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369"/>
        <w:gridCol w:w="81"/>
      </w:tblGrid>
      <w:tr w:rsidR="001E4254" w:rsidRPr="00684281" w:rsidTr="00E33169">
        <w:trPr>
          <w:tblCellSpacing w:w="15" w:type="dxa"/>
        </w:trPr>
        <w:tc>
          <w:tcPr>
            <w:tcW w:w="9324" w:type="dxa"/>
            <w:vAlign w:val="center"/>
            <w:hideMark/>
          </w:tcPr>
          <w:p w:rsidR="001E4254" w:rsidRPr="00684281" w:rsidRDefault="001E4254" w:rsidP="001E4254">
            <w:pPr>
              <w:spacing w:after="129" w:line="219" w:lineRule="atLeast"/>
              <w:ind w:right="129"/>
              <w:rPr>
                <w:rFonts w:ascii="Times New Roman" w:eastAsia="Times New Roman" w:hAnsi="Times New Roman" w:cs="Times New Roman"/>
                <w:color w:val="010002"/>
                <w:sz w:val="24"/>
                <w:szCs w:val="24"/>
              </w:rPr>
            </w:pPr>
            <w:r w:rsidRPr="00684281">
              <w:rPr>
                <w:rFonts w:ascii="Times New Roman" w:eastAsia="Times New Roman" w:hAnsi="Times New Roman" w:cs="Times New Roman"/>
                <w:b/>
                <w:bCs/>
                <w:color w:val="010002"/>
                <w:sz w:val="24"/>
                <w:szCs w:val="24"/>
              </w:rPr>
              <w:t>m-pact</w:t>
            </w:r>
          </w:p>
          <w:p w:rsidR="001E4254" w:rsidRPr="00684281" w:rsidRDefault="001E4254" w:rsidP="001E4254">
            <w:pPr>
              <w:spacing w:after="129" w:line="219" w:lineRule="atLeast"/>
              <w:ind w:right="129"/>
              <w:rPr>
                <w:rFonts w:ascii="Times New Roman" w:eastAsia="Times New Roman" w:hAnsi="Times New Roman" w:cs="Times New Roman"/>
                <w:color w:val="010002"/>
                <w:sz w:val="24"/>
                <w:szCs w:val="24"/>
              </w:rPr>
            </w:pPr>
            <w:r w:rsidRPr="00684281">
              <w:rPr>
                <w:rFonts w:ascii="Times New Roman" w:eastAsia="Times New Roman" w:hAnsi="Times New Roman" w:cs="Times New Roman"/>
                <w:color w:val="010002"/>
                <w:sz w:val="24"/>
                <w:szCs w:val="24"/>
              </w:rPr>
              <w:t xml:space="preserve">Hailed "one of the best pop-jazz vocal groups in the world" by the </w:t>
            </w:r>
            <w:r w:rsidRPr="00684281">
              <w:rPr>
                <w:rFonts w:ascii="Times New Roman" w:eastAsia="Times New Roman" w:hAnsi="Times New Roman" w:cs="Times New Roman"/>
                <w:i/>
                <w:iCs/>
                <w:color w:val="010002"/>
                <w:sz w:val="24"/>
                <w:szCs w:val="24"/>
              </w:rPr>
              <w:t>San Francisco Chronicle</w:t>
            </w:r>
            <w:r w:rsidRPr="00684281">
              <w:rPr>
                <w:rFonts w:ascii="Times New Roman" w:eastAsia="Times New Roman" w:hAnsi="Times New Roman" w:cs="Times New Roman"/>
                <w:color w:val="010002"/>
                <w:sz w:val="24"/>
                <w:szCs w:val="24"/>
              </w:rPr>
              <w:t>, m-pact is respected worldwide as a cutting edge trailblazer in the realm of vocal music. Emerging from an age of auto-tune and overproduction, this Los Angeles-based sextet has cultivated a new generation of ears hungry for the fresh, raw power of nature's "first instrument" - the human voice.</w:t>
            </w:r>
            <w:r w:rsidRPr="00684281">
              <w:rPr>
                <w:rFonts w:ascii="Times New Roman" w:eastAsia="Times New Roman" w:hAnsi="Times New Roman" w:cs="Times New Roman"/>
                <w:color w:val="010002"/>
                <w:sz w:val="24"/>
                <w:szCs w:val="24"/>
              </w:rPr>
              <w:br/>
            </w:r>
            <w:r w:rsidRPr="00684281">
              <w:rPr>
                <w:rFonts w:ascii="Times New Roman" w:eastAsia="Times New Roman" w:hAnsi="Times New Roman" w:cs="Times New Roman"/>
                <w:color w:val="010002"/>
                <w:sz w:val="24"/>
                <w:szCs w:val="24"/>
              </w:rPr>
              <w:br/>
              <w:t xml:space="preserve">From the beginning, the "pact" of these well-studied masters has been to stay true to Music, regardless of style or genre. Their sophisticated sound and accessible appeal have garnered vast accolades, from Vocal Group of the Year from the LA Music Awards, an Indie nomination (the Independent </w:t>
            </w:r>
            <w:proofErr w:type="spellStart"/>
            <w:r w:rsidRPr="00684281">
              <w:rPr>
                <w:rFonts w:ascii="Times New Roman" w:eastAsia="Times New Roman" w:hAnsi="Times New Roman" w:cs="Times New Roman"/>
                <w:color w:val="010002"/>
                <w:sz w:val="24"/>
                <w:szCs w:val="24"/>
              </w:rPr>
              <w:t>GrammyTM</w:t>
            </w:r>
            <w:proofErr w:type="spellEnd"/>
            <w:r w:rsidRPr="00684281">
              <w:rPr>
                <w:rFonts w:ascii="Times New Roman" w:eastAsia="Times New Roman" w:hAnsi="Times New Roman" w:cs="Times New Roman"/>
                <w:color w:val="010002"/>
                <w:sz w:val="24"/>
                <w:szCs w:val="24"/>
              </w:rPr>
              <w:t>), and Artist of the Year (Seattle Music Awards), to Grand National Champs of the Harmony Sweepstakes competition.</w:t>
            </w:r>
            <w:r w:rsidRPr="00684281">
              <w:rPr>
                <w:rFonts w:ascii="Times New Roman" w:eastAsia="Times New Roman" w:hAnsi="Times New Roman" w:cs="Times New Roman"/>
                <w:color w:val="010002"/>
                <w:sz w:val="24"/>
                <w:szCs w:val="24"/>
              </w:rPr>
              <w:br/>
            </w:r>
            <w:r w:rsidRPr="00684281">
              <w:rPr>
                <w:rFonts w:ascii="Times New Roman" w:eastAsia="Times New Roman" w:hAnsi="Times New Roman" w:cs="Times New Roman"/>
                <w:color w:val="010002"/>
                <w:sz w:val="24"/>
                <w:szCs w:val="24"/>
              </w:rPr>
              <w:br/>
              <w:t xml:space="preserve">Touring renowned fine arts halls and jazz festivals across four continents, m-pact has performed with pop superstars Sheryl Crow, </w:t>
            </w:r>
            <w:proofErr w:type="spellStart"/>
            <w:r w:rsidRPr="00684281">
              <w:rPr>
                <w:rFonts w:ascii="Times New Roman" w:eastAsia="Times New Roman" w:hAnsi="Times New Roman" w:cs="Times New Roman"/>
                <w:color w:val="010002"/>
                <w:sz w:val="24"/>
                <w:szCs w:val="24"/>
              </w:rPr>
              <w:t>Boyz</w:t>
            </w:r>
            <w:proofErr w:type="spellEnd"/>
            <w:r w:rsidRPr="00684281">
              <w:rPr>
                <w:rFonts w:ascii="Times New Roman" w:eastAsia="Times New Roman" w:hAnsi="Times New Roman" w:cs="Times New Roman"/>
                <w:color w:val="010002"/>
                <w:sz w:val="24"/>
                <w:szCs w:val="24"/>
              </w:rPr>
              <w:t xml:space="preserve"> II Men, Kenny G, Liza Minnelli, </w:t>
            </w:r>
            <w:proofErr w:type="spellStart"/>
            <w:r w:rsidRPr="00684281">
              <w:rPr>
                <w:rFonts w:ascii="Times New Roman" w:eastAsia="Times New Roman" w:hAnsi="Times New Roman" w:cs="Times New Roman"/>
                <w:color w:val="010002"/>
                <w:sz w:val="24"/>
                <w:szCs w:val="24"/>
              </w:rPr>
              <w:t>Babyface</w:t>
            </w:r>
            <w:proofErr w:type="spellEnd"/>
            <w:r w:rsidRPr="00684281">
              <w:rPr>
                <w:rFonts w:ascii="Times New Roman" w:eastAsia="Times New Roman" w:hAnsi="Times New Roman" w:cs="Times New Roman"/>
                <w:color w:val="010002"/>
                <w:sz w:val="24"/>
                <w:szCs w:val="24"/>
              </w:rPr>
              <w:t>, Heart's Ann Wilson and Jackson Browne to name a few, as well as with jazz legends from Ray Charles, Natalie Cole, Bobby McFerrin, Take 6, and the New York Voices to the Woody Herman Orchestra and the Maynard Ferguson Big Band. Over the last dozen years, their signature sound has been used in both TV themes and animated Disney feature films, and is enjoyed on syndicated radio worldwide.</w:t>
            </w:r>
            <w:r w:rsidRPr="00684281">
              <w:rPr>
                <w:rFonts w:ascii="Times New Roman" w:eastAsia="Times New Roman" w:hAnsi="Times New Roman" w:cs="Times New Roman"/>
                <w:color w:val="010002"/>
                <w:sz w:val="24"/>
                <w:szCs w:val="24"/>
              </w:rPr>
              <w:br/>
            </w:r>
            <w:r w:rsidRPr="00684281">
              <w:rPr>
                <w:rFonts w:ascii="Times New Roman" w:eastAsia="Times New Roman" w:hAnsi="Times New Roman" w:cs="Times New Roman"/>
                <w:color w:val="010002"/>
                <w:sz w:val="24"/>
                <w:szCs w:val="24"/>
              </w:rPr>
              <w:br/>
              <w:t>Around the globe, mesmerized audiences buzz from the thrill of m-pact's vocal acrobatics, innovative orchestrations, and commanding yet authentic stage presence. Unknowing ears of all ages come expecting entertainment but leave enriched from an indescribable experience: the mus</w:t>
            </w:r>
            <w:r w:rsidR="00AA1799">
              <w:rPr>
                <w:rFonts w:ascii="Times New Roman" w:eastAsia="Times New Roman" w:hAnsi="Times New Roman" w:cs="Times New Roman"/>
                <w:color w:val="010002"/>
                <w:sz w:val="24"/>
                <w:szCs w:val="24"/>
              </w:rPr>
              <w:t xml:space="preserve">ical journey across Technicolor </w:t>
            </w:r>
            <w:proofErr w:type="spellStart"/>
            <w:r w:rsidRPr="00684281">
              <w:rPr>
                <w:rFonts w:ascii="Times New Roman" w:eastAsia="Times New Roman" w:hAnsi="Times New Roman" w:cs="Times New Roman"/>
                <w:color w:val="010002"/>
                <w:sz w:val="24"/>
                <w:szCs w:val="24"/>
              </w:rPr>
              <w:t>soundscapes</w:t>
            </w:r>
            <w:proofErr w:type="spellEnd"/>
            <w:r w:rsidRPr="00684281">
              <w:rPr>
                <w:rFonts w:ascii="Times New Roman" w:eastAsia="Times New Roman" w:hAnsi="Times New Roman" w:cs="Times New Roman"/>
                <w:color w:val="010002"/>
                <w:sz w:val="24"/>
                <w:szCs w:val="24"/>
              </w:rPr>
              <w:t xml:space="preserve"> produced by this "Cirque du Soleil of Song</w:t>
            </w:r>
            <w:r w:rsidR="00E33169">
              <w:rPr>
                <w:rFonts w:ascii="Times New Roman" w:eastAsia="Times New Roman" w:hAnsi="Times New Roman" w:cs="Times New Roman"/>
                <w:color w:val="010002"/>
                <w:sz w:val="24"/>
                <w:szCs w:val="24"/>
              </w:rPr>
              <w:t>.</w:t>
            </w:r>
            <w:r w:rsidRPr="00684281">
              <w:rPr>
                <w:rFonts w:ascii="Times New Roman" w:eastAsia="Times New Roman" w:hAnsi="Times New Roman" w:cs="Times New Roman"/>
                <w:color w:val="010002"/>
                <w:sz w:val="24"/>
                <w:szCs w:val="24"/>
              </w:rPr>
              <w:t>" Last year, m-pact was honored to be the first foreign artist ever granted permission to perform at Istana, the Singaporean House of Parliament.</w:t>
            </w:r>
          </w:p>
          <w:p w:rsidR="001E4254" w:rsidRPr="00684281" w:rsidRDefault="001E4254" w:rsidP="001E4254">
            <w:pPr>
              <w:spacing w:after="129" w:line="219" w:lineRule="atLeast"/>
              <w:ind w:right="129"/>
              <w:rPr>
                <w:rFonts w:ascii="Times New Roman" w:eastAsia="Times New Roman" w:hAnsi="Times New Roman" w:cs="Times New Roman"/>
                <w:color w:val="010002"/>
                <w:sz w:val="24"/>
                <w:szCs w:val="24"/>
              </w:rPr>
            </w:pPr>
          </w:p>
        </w:tc>
        <w:tc>
          <w:tcPr>
            <w:tcW w:w="0" w:type="auto"/>
            <w:hideMark/>
          </w:tcPr>
          <w:p w:rsidR="001E4254" w:rsidRPr="00684281" w:rsidRDefault="001E4254" w:rsidP="001E4254">
            <w:pPr>
              <w:spacing w:after="240" w:line="219" w:lineRule="atLeast"/>
              <w:ind w:right="129"/>
              <w:jc w:val="right"/>
              <w:rPr>
                <w:rFonts w:ascii="Times New Roman" w:eastAsia="Times New Roman" w:hAnsi="Times New Roman" w:cs="Times New Roman"/>
                <w:color w:val="010002"/>
                <w:sz w:val="24"/>
                <w:szCs w:val="24"/>
              </w:rPr>
            </w:pPr>
          </w:p>
        </w:tc>
      </w:tr>
    </w:tbl>
    <w:p w:rsidR="001E4254" w:rsidRPr="00684281" w:rsidRDefault="001E4254" w:rsidP="001E4254">
      <w:pPr>
        <w:spacing w:after="129" w:line="219" w:lineRule="atLeast"/>
        <w:ind w:right="129"/>
        <w:rPr>
          <w:rFonts w:ascii="Times New Roman" w:eastAsia="Times New Roman" w:hAnsi="Times New Roman" w:cs="Times New Roman"/>
          <w:color w:val="010002"/>
          <w:sz w:val="24"/>
          <w:szCs w:val="24"/>
        </w:rPr>
      </w:pPr>
      <w:r w:rsidRPr="00684281">
        <w:rPr>
          <w:rFonts w:ascii="Times New Roman" w:eastAsia="Times New Roman" w:hAnsi="Times New Roman" w:cs="Times New Roman"/>
          <w:color w:val="010002"/>
          <w:sz w:val="24"/>
          <w:szCs w:val="24"/>
        </w:rPr>
        <w:t> </w:t>
      </w:r>
      <w:hyperlink r:id="rId4" w:tooltip="http://www.m-pact.com/" w:history="1">
        <w:r w:rsidRPr="00684281">
          <w:rPr>
            <w:rFonts w:ascii="Times New Roman" w:eastAsia="Times New Roman" w:hAnsi="Times New Roman" w:cs="Times New Roman"/>
            <w:color w:val="993400"/>
            <w:sz w:val="24"/>
            <w:szCs w:val="24"/>
            <w:u w:val="single"/>
          </w:rPr>
          <w:t>http://www.m-pact.com/</w:t>
        </w:r>
      </w:hyperlink>
    </w:p>
    <w:p w:rsidR="009B32BB" w:rsidRDefault="009B32BB"/>
    <w:sectPr w:rsidR="009B32BB" w:rsidSect="009B3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1E4254"/>
    <w:rsid w:val="001E4254"/>
    <w:rsid w:val="00212531"/>
    <w:rsid w:val="00684281"/>
    <w:rsid w:val="009B32BB"/>
    <w:rsid w:val="00A2451E"/>
    <w:rsid w:val="00AA1799"/>
    <w:rsid w:val="00BB6B87"/>
    <w:rsid w:val="00E33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4254"/>
    <w:rPr>
      <w:b/>
      <w:bCs/>
    </w:rPr>
  </w:style>
  <w:style w:type="character" w:styleId="Emphasis">
    <w:name w:val="Emphasis"/>
    <w:basedOn w:val="DefaultParagraphFont"/>
    <w:uiPriority w:val="20"/>
    <w:qFormat/>
    <w:rsid w:val="001E4254"/>
    <w:rPr>
      <w:i/>
      <w:iCs/>
    </w:rPr>
  </w:style>
  <w:style w:type="paragraph" w:styleId="BalloonText">
    <w:name w:val="Balloon Text"/>
    <w:basedOn w:val="Normal"/>
    <w:link w:val="BalloonTextChar"/>
    <w:uiPriority w:val="99"/>
    <w:semiHidden/>
    <w:unhideWhenUsed/>
    <w:rsid w:val="001E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2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81212">
      <w:bodyDiv w:val="1"/>
      <w:marLeft w:val="0"/>
      <w:marRight w:val="0"/>
      <w:marTop w:val="0"/>
      <w:marBottom w:val="0"/>
      <w:divBdr>
        <w:top w:val="none" w:sz="0" w:space="0" w:color="auto"/>
        <w:left w:val="none" w:sz="0" w:space="0" w:color="auto"/>
        <w:bottom w:val="none" w:sz="0" w:space="0" w:color="auto"/>
        <w:right w:val="none" w:sz="0" w:space="0" w:color="auto"/>
      </w:divBdr>
      <w:divsChild>
        <w:div w:id="1944726461">
          <w:marLeft w:val="0"/>
          <w:marRight w:val="0"/>
          <w:marTop w:val="0"/>
          <w:marBottom w:val="0"/>
          <w:divBdr>
            <w:top w:val="none" w:sz="0" w:space="0" w:color="auto"/>
            <w:left w:val="none" w:sz="0" w:space="0" w:color="auto"/>
            <w:bottom w:val="none" w:sz="0" w:space="0" w:color="auto"/>
            <w:right w:val="none" w:sz="0" w:space="0" w:color="auto"/>
          </w:divBdr>
          <w:divsChild>
            <w:div w:id="1571647412">
              <w:marLeft w:val="0"/>
              <w:marRight w:val="0"/>
              <w:marTop w:val="0"/>
              <w:marBottom w:val="0"/>
              <w:divBdr>
                <w:top w:val="none" w:sz="0" w:space="0" w:color="auto"/>
                <w:left w:val="none" w:sz="0" w:space="0" w:color="auto"/>
                <w:bottom w:val="none" w:sz="0" w:space="0" w:color="auto"/>
                <w:right w:val="none" w:sz="0" w:space="0" w:color="auto"/>
              </w:divBdr>
              <w:divsChild>
                <w:div w:id="20375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p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lchiavaroli</dc:creator>
  <cp:lastModifiedBy>lchiavaroli</cp:lastModifiedBy>
  <cp:revision>4</cp:revision>
  <dcterms:created xsi:type="dcterms:W3CDTF">2010-09-02T23:09:00Z</dcterms:created>
  <dcterms:modified xsi:type="dcterms:W3CDTF">2010-09-10T23:34:00Z</dcterms:modified>
</cp:coreProperties>
</file>