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BFC3A" w14:textId="77777777" w:rsidR="00D306E3" w:rsidRDefault="00D306E3" w:rsidP="000623EE">
      <w:pPr>
        <w:pStyle w:val="PBSHeadline"/>
        <w:rPr>
          <w:sz w:val="24"/>
        </w:rPr>
      </w:pPr>
    </w:p>
    <w:p w14:paraId="62E7F62A" w14:textId="77777777" w:rsidR="00D306E3" w:rsidRDefault="00D306E3" w:rsidP="000623EE">
      <w:pPr>
        <w:pStyle w:val="PBSHeadline"/>
        <w:rPr>
          <w:sz w:val="24"/>
        </w:rPr>
      </w:pPr>
    </w:p>
    <w:p w14:paraId="77DB92D4" w14:textId="77777777" w:rsidR="00D306E3" w:rsidRDefault="00D306E3" w:rsidP="000623EE">
      <w:pPr>
        <w:pStyle w:val="PBSHeadline"/>
        <w:rPr>
          <w:sz w:val="24"/>
        </w:rPr>
      </w:pPr>
    </w:p>
    <w:p w14:paraId="3D9CCC99" w14:textId="77777777" w:rsidR="00D306E3" w:rsidRDefault="00D306E3" w:rsidP="000623EE">
      <w:pPr>
        <w:pStyle w:val="PBSHeadline"/>
        <w:rPr>
          <w:sz w:val="24"/>
        </w:rPr>
      </w:pPr>
    </w:p>
    <w:p w14:paraId="4361CD8B" w14:textId="77777777" w:rsidR="00D306E3" w:rsidRDefault="00D306E3" w:rsidP="000623EE">
      <w:pPr>
        <w:pStyle w:val="PBSHeadline"/>
        <w:rPr>
          <w:sz w:val="24"/>
        </w:rPr>
      </w:pPr>
    </w:p>
    <w:p w14:paraId="1A171DAC" w14:textId="77777777" w:rsidR="00085CBC" w:rsidRPr="00960EBC" w:rsidRDefault="00085CBC" w:rsidP="00BE4E88">
      <w:pPr>
        <w:pStyle w:val="PBSHeadline"/>
      </w:pPr>
      <w:r w:rsidRPr="00960EBC">
        <w:t xml:space="preserve">BBC </w:t>
      </w:r>
      <w:r w:rsidR="009C2D4C" w:rsidRPr="00960EBC">
        <w:t xml:space="preserve">WORLDWIDE </w:t>
      </w:r>
      <w:r w:rsidRPr="00960EBC">
        <w:t xml:space="preserve">AND PBS SIGN DEAL TO </w:t>
      </w:r>
      <w:r w:rsidR="00BE4E88" w:rsidRPr="00960EBC">
        <w:t>BRING</w:t>
      </w:r>
      <w:r w:rsidR="009124A2" w:rsidRPr="00960EBC">
        <w:br/>
        <w:t>“</w:t>
      </w:r>
      <w:r w:rsidR="00BE4E88" w:rsidRPr="00960EBC">
        <w:t xml:space="preserve">LAST TANGO IN </w:t>
      </w:r>
      <w:r w:rsidR="00DC5CB2" w:rsidRPr="00960EBC">
        <w:t>HALIFAX</w:t>
      </w:r>
      <w:r w:rsidR="009124A2" w:rsidRPr="00960EBC">
        <w:t>”</w:t>
      </w:r>
      <w:r w:rsidR="00DC5CB2" w:rsidRPr="00960EBC">
        <w:t xml:space="preserve"> TO </w:t>
      </w:r>
      <w:r w:rsidR="004C6B9D" w:rsidRPr="00960EBC">
        <w:t>U.S.</w:t>
      </w:r>
    </w:p>
    <w:p w14:paraId="03DA109A" w14:textId="77777777" w:rsidR="00A7147B" w:rsidRDefault="00A7147B" w:rsidP="00FB2D05">
      <w:pPr>
        <w:pStyle w:val="PBSHeadline"/>
        <w:rPr>
          <w:sz w:val="28"/>
        </w:rPr>
      </w:pPr>
    </w:p>
    <w:p w14:paraId="5FBB9180" w14:textId="7F2C6028" w:rsidR="00567E28" w:rsidRPr="008B60F4" w:rsidRDefault="00A7147B" w:rsidP="00FB2D05">
      <w:pPr>
        <w:pStyle w:val="PBSHeadline"/>
        <w:rPr>
          <w:i/>
          <w:sz w:val="28"/>
          <w:szCs w:val="26"/>
        </w:rPr>
      </w:pPr>
      <w:r w:rsidRPr="008B60F4">
        <w:rPr>
          <w:i/>
          <w:sz w:val="28"/>
          <w:szCs w:val="26"/>
        </w:rPr>
        <w:t xml:space="preserve">Derek Jacobi and </w:t>
      </w:r>
      <w:r w:rsidR="00960EBC" w:rsidRPr="008B60F4">
        <w:rPr>
          <w:i/>
          <w:sz w:val="28"/>
          <w:szCs w:val="26"/>
        </w:rPr>
        <w:t>Anne Reid Lead Stellar Cast in</w:t>
      </w:r>
      <w:r w:rsidR="008B60F4">
        <w:rPr>
          <w:i/>
          <w:sz w:val="28"/>
          <w:szCs w:val="26"/>
        </w:rPr>
        <w:t xml:space="preserve"> BAFTA Award-</w:t>
      </w:r>
      <w:r w:rsidR="008B60F4" w:rsidRPr="008B60F4">
        <w:rPr>
          <w:i/>
          <w:sz w:val="28"/>
          <w:szCs w:val="26"/>
        </w:rPr>
        <w:t>Winning Drama</w:t>
      </w:r>
    </w:p>
    <w:p w14:paraId="39C9C620" w14:textId="77777777" w:rsidR="00A7147B" w:rsidRPr="008B60F4" w:rsidRDefault="00A7147B" w:rsidP="00FB2D05">
      <w:pPr>
        <w:pStyle w:val="PBSHeadline"/>
        <w:rPr>
          <w:sz w:val="26"/>
          <w:szCs w:val="26"/>
        </w:rPr>
      </w:pPr>
    </w:p>
    <w:p w14:paraId="0CC27F50" w14:textId="6471EDCB" w:rsidR="00BE4E88" w:rsidRPr="008B60F4" w:rsidRDefault="006C2CA6" w:rsidP="006C2CA6">
      <w:pPr>
        <w:pStyle w:val="PBSHeadline"/>
        <w:rPr>
          <w:i/>
          <w:sz w:val="28"/>
          <w:szCs w:val="26"/>
        </w:rPr>
      </w:pPr>
      <w:r w:rsidRPr="008B60F4">
        <w:rPr>
          <w:i/>
          <w:sz w:val="28"/>
          <w:szCs w:val="26"/>
        </w:rPr>
        <w:t>Third Season of BBC Hit CALL THE MIDWIFE to</w:t>
      </w:r>
      <w:r w:rsidR="00FB2D05" w:rsidRPr="008B60F4">
        <w:rPr>
          <w:i/>
          <w:sz w:val="28"/>
          <w:szCs w:val="26"/>
        </w:rPr>
        <w:t xml:space="preserve"> </w:t>
      </w:r>
      <w:r w:rsidRPr="008B60F4">
        <w:rPr>
          <w:i/>
          <w:sz w:val="28"/>
          <w:szCs w:val="26"/>
        </w:rPr>
        <w:t>Premiere in 2014 on PBS</w:t>
      </w:r>
    </w:p>
    <w:p w14:paraId="1C9AD0B2" w14:textId="77777777" w:rsidR="00C729F0" w:rsidRPr="00363B3F" w:rsidRDefault="00C729F0" w:rsidP="005C3981"/>
    <w:tbl>
      <w:tblPr>
        <w:tblpPr w:leftFromText="180" w:rightFromText="180" w:vertAnchor="text" w:tblpY="1"/>
        <w:tblOverlap w:val="never"/>
        <w:tblW w:w="0" w:type="auto"/>
        <w:tblLook w:val="01E0" w:firstRow="1" w:lastRow="1" w:firstColumn="1" w:lastColumn="1" w:noHBand="0" w:noVBand="0"/>
      </w:tblPr>
      <w:tblGrid>
        <w:gridCol w:w="4736"/>
      </w:tblGrid>
      <w:tr w:rsidR="00C729F0" w:rsidRPr="00363B3F" w14:paraId="703A7035" w14:textId="77777777" w:rsidTr="00960EBC">
        <w:trPr>
          <w:trHeight w:val="7560"/>
        </w:trPr>
        <w:tc>
          <w:tcPr>
            <w:tcW w:w="4736" w:type="dxa"/>
            <w:shd w:val="clear" w:color="auto" w:fill="auto"/>
          </w:tcPr>
          <w:p w14:paraId="7A44EBB7" w14:textId="77777777" w:rsidR="006C2CA6" w:rsidRDefault="006C2CA6" w:rsidP="00584472">
            <w:r>
              <w:rPr>
                <w:noProof/>
              </w:rPr>
              <w:drawing>
                <wp:inline distT="0" distB="0" distL="0" distR="0" wp14:anchorId="248532C5" wp14:editId="5DC20AF4">
                  <wp:extent cx="2802694" cy="20548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IH-sm.jpg"/>
                          <pic:cNvPicPr/>
                        </pic:nvPicPr>
                        <pic:blipFill rotWithShape="1">
                          <a:blip r:embed="rId8" cstate="screen">
                            <a:extLst>
                              <a:ext uri="{28A0092B-C50C-407E-A947-70E740481C1C}">
                                <a14:useLocalDpi xmlns:a14="http://schemas.microsoft.com/office/drawing/2010/main"/>
                              </a:ext>
                            </a:extLst>
                          </a:blip>
                          <a:srcRect/>
                          <a:stretch/>
                        </pic:blipFill>
                        <pic:spPr bwMode="auto">
                          <a:xfrm>
                            <a:off x="0" y="0"/>
                            <a:ext cx="2802694" cy="2054860"/>
                          </a:xfrm>
                          <a:prstGeom prst="rect">
                            <a:avLst/>
                          </a:prstGeom>
                          <a:ln>
                            <a:noFill/>
                          </a:ln>
                          <a:extLst>
                            <a:ext uri="{53640926-AAD7-44d8-BBD7-CCE9431645EC}">
                              <a14:shadowObscured xmlns:a14="http://schemas.microsoft.com/office/drawing/2010/main"/>
                            </a:ext>
                          </a:extLst>
                        </pic:spPr>
                      </pic:pic>
                    </a:graphicData>
                  </a:graphic>
                </wp:inline>
              </w:drawing>
            </w:r>
          </w:p>
          <w:p w14:paraId="6B17E21B" w14:textId="6DABE10D" w:rsidR="00C729F0" w:rsidRPr="00960EBC" w:rsidRDefault="006C2CA6" w:rsidP="006C2CA6">
            <w:pPr>
              <w:rPr>
                <w:sz w:val="20"/>
              </w:rPr>
            </w:pPr>
            <w:r w:rsidRPr="00960EBC">
              <w:rPr>
                <w:sz w:val="20"/>
              </w:rPr>
              <w:t>L-R: Anne Reid, Derek Jacobi, Nicola Walker, Sar</w:t>
            </w:r>
            <w:r w:rsidR="00000B81">
              <w:rPr>
                <w:sz w:val="20"/>
              </w:rPr>
              <w:t xml:space="preserve">ah Lancashire (Credit: </w:t>
            </w:r>
            <w:r w:rsidR="00960EBC" w:rsidRPr="00960EBC">
              <w:rPr>
                <w:sz w:val="20"/>
              </w:rPr>
              <w:t>H</w:t>
            </w:r>
            <w:r w:rsidRPr="00960EBC">
              <w:rPr>
                <w:sz w:val="20"/>
              </w:rPr>
              <w:t xml:space="preserve">elen </w:t>
            </w:r>
            <w:proofErr w:type="spellStart"/>
            <w:r w:rsidRPr="00960EBC">
              <w:rPr>
                <w:sz w:val="20"/>
              </w:rPr>
              <w:t>Turton</w:t>
            </w:r>
            <w:proofErr w:type="spellEnd"/>
            <w:r w:rsidRPr="00960EBC">
              <w:rPr>
                <w:sz w:val="20"/>
              </w:rPr>
              <w:t>/BBC)</w:t>
            </w:r>
          </w:p>
          <w:p w14:paraId="7ECEE369" w14:textId="77777777" w:rsidR="00960EBC" w:rsidRDefault="00960EBC" w:rsidP="006C2CA6">
            <w:r>
              <w:rPr>
                <w:noProof/>
              </w:rPr>
              <w:drawing>
                <wp:inline distT="0" distB="0" distL="0" distR="0" wp14:anchorId="76A74447" wp14:editId="27F0E8E1">
                  <wp:extent cx="2746375" cy="21139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_10_36MB.jpg"/>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2746589" cy="2114080"/>
                          </a:xfrm>
                          <a:prstGeom prst="rect">
                            <a:avLst/>
                          </a:prstGeom>
                          <a:ln>
                            <a:noFill/>
                          </a:ln>
                          <a:extLst>
                            <a:ext uri="{53640926-AAD7-44d8-BBD7-CCE9431645EC}">
                              <a14:shadowObscured xmlns:a14="http://schemas.microsoft.com/office/drawing/2010/main"/>
                            </a:ext>
                          </a:extLst>
                        </pic:spPr>
                      </pic:pic>
                    </a:graphicData>
                  </a:graphic>
                </wp:inline>
              </w:drawing>
            </w:r>
          </w:p>
          <w:p w14:paraId="50D66AA9" w14:textId="4CC6B1B5" w:rsidR="00960EBC" w:rsidRPr="00960EBC" w:rsidRDefault="00960EBC" w:rsidP="006C2CA6">
            <w:pPr>
              <w:rPr>
                <w:sz w:val="20"/>
              </w:rPr>
            </w:pPr>
            <w:r w:rsidRPr="00960EBC">
              <w:rPr>
                <w:sz w:val="20"/>
              </w:rPr>
              <w:t xml:space="preserve">L-R: Jessica </w:t>
            </w:r>
            <w:proofErr w:type="spellStart"/>
            <w:r w:rsidRPr="00960EBC">
              <w:rPr>
                <w:sz w:val="20"/>
              </w:rPr>
              <w:t>Raine</w:t>
            </w:r>
            <w:proofErr w:type="spellEnd"/>
            <w:r w:rsidRPr="00960EBC">
              <w:rPr>
                <w:sz w:val="20"/>
              </w:rPr>
              <w:t>, Pam Ferris, Laura Main</w:t>
            </w:r>
          </w:p>
          <w:p w14:paraId="2FE145AB" w14:textId="75E5AF06" w:rsidR="00960EBC" w:rsidRPr="00363B3F" w:rsidRDefault="00960EBC" w:rsidP="006C2CA6">
            <w:r w:rsidRPr="00960EBC">
              <w:rPr>
                <w:sz w:val="20"/>
              </w:rPr>
              <w:t>(</w:t>
            </w:r>
            <w:r w:rsidR="00000B81">
              <w:rPr>
                <w:sz w:val="20"/>
              </w:rPr>
              <w:t xml:space="preserve">Credit: </w:t>
            </w:r>
            <w:r w:rsidRPr="00960EBC">
              <w:rPr>
                <w:sz w:val="20"/>
              </w:rPr>
              <w:t xml:space="preserve">Laurence </w:t>
            </w:r>
            <w:proofErr w:type="spellStart"/>
            <w:r w:rsidRPr="00960EBC">
              <w:rPr>
                <w:sz w:val="20"/>
              </w:rPr>
              <w:t>Cendrowicz</w:t>
            </w:r>
            <w:proofErr w:type="spellEnd"/>
            <w:r w:rsidRPr="00960EBC">
              <w:rPr>
                <w:sz w:val="20"/>
              </w:rPr>
              <w:t>/Neal Street Productions)</w:t>
            </w:r>
          </w:p>
        </w:tc>
      </w:tr>
      <w:tr w:rsidR="00E449C2" w:rsidRPr="00363B3F" w14:paraId="5FBB9B21" w14:textId="77777777" w:rsidTr="00960EBC">
        <w:trPr>
          <w:trHeight w:val="878"/>
        </w:trPr>
        <w:tc>
          <w:tcPr>
            <w:tcW w:w="4736" w:type="dxa"/>
            <w:shd w:val="clear" w:color="auto" w:fill="auto"/>
          </w:tcPr>
          <w:p w14:paraId="0CEF9F36" w14:textId="77777777" w:rsidR="00D26031" w:rsidRPr="00363B3F" w:rsidRDefault="00D26031" w:rsidP="000D3AD3">
            <w:pPr>
              <w:pStyle w:val="PBSCaption"/>
              <w:framePr w:hSpace="0" w:wrap="auto" w:vAnchor="margin" w:yAlign="inline"/>
              <w:suppressOverlap w:val="0"/>
              <w:rPr>
                <w:sz w:val="24"/>
              </w:rPr>
            </w:pPr>
          </w:p>
        </w:tc>
      </w:tr>
    </w:tbl>
    <w:p w14:paraId="3B3B29E3" w14:textId="440A6C82" w:rsidR="00085CBC" w:rsidRPr="00363B3F" w:rsidRDefault="00B27B75" w:rsidP="000623EE">
      <w:pPr>
        <w:autoSpaceDE w:val="0"/>
        <w:autoSpaceDN w:val="0"/>
        <w:adjustRightInd w:val="0"/>
        <w:ind w:right="50"/>
      </w:pPr>
      <w:r w:rsidRPr="00363B3F">
        <w:t>ARLINGTON</w:t>
      </w:r>
      <w:r w:rsidR="005127BA">
        <w:t>, VA;</w:t>
      </w:r>
      <w:r w:rsidR="000623EE" w:rsidRPr="00363B3F">
        <w:t xml:space="preserve"> May</w:t>
      </w:r>
      <w:r w:rsidR="004C6B9D">
        <w:t xml:space="preserve"> 14</w:t>
      </w:r>
      <w:r w:rsidR="000A1229">
        <w:t xml:space="preserve">, </w:t>
      </w:r>
      <w:r w:rsidR="00A77F06">
        <w:t>2013</w:t>
      </w:r>
      <w:r w:rsidR="00D306E3">
        <w:t xml:space="preserve"> </w:t>
      </w:r>
      <w:r w:rsidR="005127BA">
        <w:t xml:space="preserve">-- </w:t>
      </w:r>
      <w:r w:rsidR="00085CBC" w:rsidRPr="00363B3F">
        <w:t xml:space="preserve">BBC Worldwide </w:t>
      </w:r>
      <w:r w:rsidR="005174EF">
        <w:t xml:space="preserve">North </w:t>
      </w:r>
      <w:r w:rsidR="00085CBC" w:rsidRPr="00363B3F">
        <w:t xml:space="preserve">America Sales &amp; Distribution </w:t>
      </w:r>
      <w:r w:rsidR="00B82723" w:rsidRPr="00363B3F">
        <w:t xml:space="preserve">and PBS </w:t>
      </w:r>
      <w:r w:rsidR="00085CBC" w:rsidRPr="00363B3F">
        <w:t xml:space="preserve">announced </w:t>
      </w:r>
      <w:r w:rsidR="00D306E3" w:rsidRPr="00363B3F">
        <w:t xml:space="preserve">today </w:t>
      </w:r>
      <w:r w:rsidR="00085CBC" w:rsidRPr="00363B3F">
        <w:t>the sale</w:t>
      </w:r>
      <w:r w:rsidR="00000B81">
        <w:t xml:space="preserve"> to PBS</w:t>
      </w:r>
      <w:r w:rsidR="00085CBC" w:rsidRPr="00363B3F">
        <w:t xml:space="preserve"> of the first season of the cri</w:t>
      </w:r>
      <w:r w:rsidR="009124A2">
        <w:t>tically acclaimed British drama</w:t>
      </w:r>
      <w:r w:rsidR="00085CBC" w:rsidRPr="00363B3F">
        <w:t xml:space="preserve"> </w:t>
      </w:r>
      <w:r w:rsidR="00A77F06">
        <w:t>LAST TANGO IN HALIFAX</w:t>
      </w:r>
      <w:r w:rsidR="00D306E3" w:rsidRPr="00D306E3">
        <w:t xml:space="preserve"> </w:t>
      </w:r>
      <w:r w:rsidR="00FE1D14">
        <w:t xml:space="preserve">and </w:t>
      </w:r>
      <w:r w:rsidR="00E2386B">
        <w:t xml:space="preserve">the third season of </w:t>
      </w:r>
      <w:r w:rsidR="00AD25E7">
        <w:t>the award-winning</w:t>
      </w:r>
      <w:r w:rsidR="008B60F4">
        <w:t xml:space="preserve"> </w:t>
      </w:r>
      <w:r w:rsidR="00E2386B">
        <w:t xml:space="preserve">BBC hit </w:t>
      </w:r>
      <w:hyperlink r:id="rId10" w:history="1">
        <w:r w:rsidR="00E2386B" w:rsidRPr="00A91310">
          <w:rPr>
            <w:rStyle w:val="Hyperlink"/>
          </w:rPr>
          <w:t>CALL THE MIDWIFE</w:t>
        </w:r>
      </w:hyperlink>
      <w:r w:rsidR="00000B81">
        <w:t>.</w:t>
      </w:r>
    </w:p>
    <w:p w14:paraId="67C2CEB1" w14:textId="77777777" w:rsidR="00363B3F" w:rsidRPr="00363B3F" w:rsidRDefault="00363B3F" w:rsidP="00085CBC">
      <w:pPr>
        <w:autoSpaceDE w:val="0"/>
        <w:autoSpaceDN w:val="0"/>
        <w:adjustRightInd w:val="0"/>
        <w:ind w:right="50"/>
      </w:pPr>
    </w:p>
    <w:p w14:paraId="3780455A" w14:textId="5B966424" w:rsidR="000623EE" w:rsidRDefault="00E2386B" w:rsidP="00085CBC">
      <w:pPr>
        <w:autoSpaceDE w:val="0"/>
        <w:autoSpaceDN w:val="0"/>
        <w:adjustRightInd w:val="0"/>
        <w:ind w:right="50"/>
      </w:pPr>
      <w:r>
        <w:t>LAST TANGO IN HALIFAX</w:t>
      </w:r>
      <w:r w:rsidR="00085CBC" w:rsidRPr="00363B3F">
        <w:t xml:space="preserve"> w</w:t>
      </w:r>
      <w:r w:rsidR="000623EE" w:rsidRPr="00363B3F">
        <w:t xml:space="preserve">ill </w:t>
      </w:r>
      <w:r w:rsidR="00B82723" w:rsidRPr="00363B3F">
        <w:t>premiere</w:t>
      </w:r>
      <w:r w:rsidR="000623EE" w:rsidRPr="00363B3F">
        <w:t xml:space="preserve"> </w:t>
      </w:r>
      <w:r w:rsidR="00000B81">
        <w:t>Sunday,</w:t>
      </w:r>
      <w:r w:rsidR="000623EE" w:rsidRPr="00363B3F">
        <w:t xml:space="preserve"> September</w:t>
      </w:r>
      <w:r w:rsidR="003C6934">
        <w:t xml:space="preserve"> </w:t>
      </w:r>
      <w:r w:rsidR="006C2CA6">
        <w:t>8</w:t>
      </w:r>
      <w:r w:rsidR="00A77F06">
        <w:t>, 2013</w:t>
      </w:r>
      <w:r w:rsidR="00000B81">
        <w:t>,</w:t>
      </w:r>
      <w:r w:rsidR="00A77F06">
        <w:t xml:space="preserve"> at </w:t>
      </w:r>
      <w:r w:rsidR="006C2CA6">
        <w:t>8</w:t>
      </w:r>
      <w:r w:rsidR="00B82723" w:rsidRPr="00363B3F">
        <w:t>:00 p.m.</w:t>
      </w:r>
      <w:r w:rsidR="006C2CA6">
        <w:t xml:space="preserve"> ET,</w:t>
      </w:r>
      <w:r w:rsidR="00B82723" w:rsidRPr="00363B3F">
        <w:t xml:space="preserve"> </w:t>
      </w:r>
      <w:r w:rsidR="000623EE" w:rsidRPr="00363B3F">
        <w:t>lead</w:t>
      </w:r>
      <w:r w:rsidR="00B82723" w:rsidRPr="00363B3F">
        <w:t>ing</w:t>
      </w:r>
      <w:r w:rsidR="000623EE" w:rsidRPr="00363B3F">
        <w:t xml:space="preserve"> into</w:t>
      </w:r>
      <w:r w:rsidR="003C6934">
        <w:t xml:space="preserve"> </w:t>
      </w:r>
      <w:r w:rsidR="006C2CA6">
        <w:t xml:space="preserve">the finale of </w:t>
      </w:r>
      <w:r w:rsidR="00000B81">
        <w:t xml:space="preserve">the </w:t>
      </w:r>
      <w:hyperlink r:id="rId11" w:history="1">
        <w:r w:rsidR="006C2CA6" w:rsidRPr="00685A4A">
          <w:rPr>
            <w:rStyle w:val="Hyperlink"/>
          </w:rPr>
          <w:t>MASTERPIECE MYSTERY!</w:t>
        </w:r>
      </w:hyperlink>
      <w:r w:rsidR="006C2CA6">
        <w:t xml:space="preserve"> </w:t>
      </w:r>
      <w:proofErr w:type="gramStart"/>
      <w:r w:rsidR="006C2CA6">
        <w:t>courtroom</w:t>
      </w:r>
      <w:proofErr w:type="gramEnd"/>
      <w:r w:rsidR="006C2CA6">
        <w:t xml:space="preserve"> drama “Silk</w:t>
      </w:r>
      <w:r w:rsidR="003C6934">
        <w:t>,</w:t>
      </w:r>
      <w:r w:rsidR="006C2CA6">
        <w:t>”</w:t>
      </w:r>
      <w:r w:rsidR="00A77F06">
        <w:t xml:space="preserve"> </w:t>
      </w:r>
      <w:r w:rsidR="006C2CA6">
        <w:t>as part of PBS’</w:t>
      </w:r>
      <w:r w:rsidR="006C2CA6" w:rsidRPr="00363B3F">
        <w:t xml:space="preserve"> </w:t>
      </w:r>
      <w:r w:rsidR="006C2CA6">
        <w:t xml:space="preserve">continuing </w:t>
      </w:r>
      <w:r w:rsidR="000623EE" w:rsidRPr="00363B3F">
        <w:t>Sunday night</w:t>
      </w:r>
      <w:r w:rsidR="00A77F06">
        <w:t>s</w:t>
      </w:r>
      <w:r w:rsidR="006C2CA6">
        <w:t xml:space="preserve"> of</w:t>
      </w:r>
      <w:r w:rsidR="00363B3F" w:rsidRPr="00363B3F">
        <w:t xml:space="preserve"> </w:t>
      </w:r>
      <w:r w:rsidR="000623EE" w:rsidRPr="00363B3F">
        <w:t>drama.</w:t>
      </w:r>
      <w:r>
        <w:t xml:space="preserve"> </w:t>
      </w:r>
      <w:r w:rsidR="00D479F8">
        <w:t>CALL THE MIDWIFE</w:t>
      </w:r>
      <w:r w:rsidR="001C6049">
        <w:t xml:space="preserve"> </w:t>
      </w:r>
      <w:r w:rsidR="00A91310">
        <w:t>(</w:t>
      </w:r>
      <w:r w:rsidR="001C6049">
        <w:t>Season 3</w:t>
      </w:r>
      <w:r w:rsidR="00A91310">
        <w:t>)</w:t>
      </w:r>
      <w:r>
        <w:t xml:space="preserve"> will premiere </w:t>
      </w:r>
      <w:r w:rsidR="004C6B9D">
        <w:t>in 2014</w:t>
      </w:r>
      <w:r>
        <w:t>.</w:t>
      </w:r>
    </w:p>
    <w:p w14:paraId="032A0378" w14:textId="77777777" w:rsidR="00085CBC" w:rsidRDefault="00085CBC" w:rsidP="00085CBC">
      <w:pPr>
        <w:autoSpaceDE w:val="0"/>
        <w:autoSpaceDN w:val="0"/>
        <w:adjustRightInd w:val="0"/>
        <w:ind w:right="50"/>
      </w:pPr>
    </w:p>
    <w:p w14:paraId="7DD3C5FE" w14:textId="52998E71" w:rsidR="00E464B9" w:rsidRDefault="00E464B9" w:rsidP="00E464B9">
      <w:pPr>
        <w:autoSpaceDE w:val="0"/>
        <w:autoSpaceDN w:val="0"/>
        <w:adjustRightInd w:val="0"/>
        <w:ind w:right="50"/>
      </w:pPr>
      <w:r>
        <w:t>Written by Sally Wainwright (“Scott and Bailey,” “</w:t>
      </w:r>
      <w:proofErr w:type="spellStart"/>
      <w:r>
        <w:t>Unforgiven</w:t>
      </w:r>
      <w:proofErr w:type="spellEnd"/>
      <w:r>
        <w:t xml:space="preserve">,” “At Home </w:t>
      </w:r>
      <w:r w:rsidR="00000B81">
        <w:t>W</w:t>
      </w:r>
      <w:r>
        <w:t xml:space="preserve">ith the </w:t>
      </w:r>
      <w:proofErr w:type="spellStart"/>
      <w:r>
        <w:t>Braithwaites</w:t>
      </w:r>
      <w:proofErr w:type="spellEnd"/>
      <w:r>
        <w:t xml:space="preserve">”) and directed by Euros Lynn (“Black Mirror,” “Sherlock”) and Sam Donovan (“Skins,” “Secret Diary of a Call Girl”), LAST TANGO IN HALIFAX completed its first season in the UK in </w:t>
      </w:r>
      <w:r w:rsidR="006C2CA6">
        <w:t xml:space="preserve">late </w:t>
      </w:r>
      <w:r>
        <w:t>2012. The premiere ranked w</w:t>
      </w:r>
      <w:r w:rsidR="00F57088">
        <w:t>ithin BBC One’s top</w:t>
      </w:r>
      <w:r w:rsidR="006C2CA6">
        <w:t xml:space="preserve"> </w:t>
      </w:r>
      <w:r w:rsidR="004C6B9D">
        <w:t>10</w:t>
      </w:r>
      <w:r w:rsidR="00F57088">
        <w:t xml:space="preserve"> highest-</w:t>
      </w:r>
      <w:r>
        <w:t>rated drama series in 2012, a</w:t>
      </w:r>
      <w:r w:rsidR="004C6B9D">
        <w:t xml:space="preserve">ttracting 7.3 million viewers. </w:t>
      </w:r>
      <w:r>
        <w:t xml:space="preserve">A second series </w:t>
      </w:r>
      <w:r w:rsidR="006C2CA6">
        <w:t>has been commissioned</w:t>
      </w:r>
      <w:r>
        <w:t xml:space="preserve"> in the UK. </w:t>
      </w:r>
      <w:proofErr w:type="gramStart"/>
      <w:r>
        <w:t xml:space="preserve">A Red Production for the BBC, LAST TANGO IN HALIFAX </w:t>
      </w:r>
      <w:r w:rsidR="00F83EA2">
        <w:t>i</w:t>
      </w:r>
      <w:r>
        <w:t xml:space="preserve">s produced by Karen Lewis and Nicola </w:t>
      </w:r>
      <w:proofErr w:type="spellStart"/>
      <w:r>
        <w:t>Shindler</w:t>
      </w:r>
      <w:proofErr w:type="spellEnd"/>
      <w:proofErr w:type="gramEnd"/>
      <w:r>
        <w:t xml:space="preserve">, </w:t>
      </w:r>
      <w:r w:rsidR="00F57088">
        <w:t xml:space="preserve">with </w:t>
      </w:r>
      <w:r>
        <w:t xml:space="preserve">Sally Wainwright and Matthew Read </w:t>
      </w:r>
      <w:r w:rsidR="00F57088">
        <w:t>as</w:t>
      </w:r>
      <w:r>
        <w:t xml:space="preserve"> the executive producers.</w:t>
      </w:r>
    </w:p>
    <w:p w14:paraId="405F9258" w14:textId="77777777" w:rsidR="00E464B9" w:rsidRDefault="00E464B9" w:rsidP="00E464B9">
      <w:pPr>
        <w:autoSpaceDE w:val="0"/>
        <w:autoSpaceDN w:val="0"/>
        <w:adjustRightInd w:val="0"/>
        <w:ind w:right="50"/>
      </w:pPr>
    </w:p>
    <w:p w14:paraId="32B1751C" w14:textId="31969037" w:rsidR="005127BA" w:rsidRPr="005127BA" w:rsidRDefault="005127BA" w:rsidP="005127BA">
      <w:pPr>
        <w:autoSpaceDE w:val="0"/>
        <w:autoSpaceDN w:val="0"/>
        <w:adjustRightInd w:val="0"/>
        <w:ind w:right="50"/>
      </w:pPr>
      <w:r w:rsidRPr="005127BA">
        <w:t>Matt Forde, EVP Sales and Co-productions, BBC Worldwide</w:t>
      </w:r>
      <w:r w:rsidR="00000B81">
        <w:t>,</w:t>
      </w:r>
      <w:r w:rsidRPr="005127BA">
        <w:t xml:space="preserve"> said</w:t>
      </w:r>
      <w:r>
        <w:t>,</w:t>
      </w:r>
      <w:r w:rsidRPr="005127BA">
        <w:t xml:space="preserve"> “LAST TANGO IN HALIFAX is an uplifting series that will challenge and captivate the </w:t>
      </w:r>
      <w:r w:rsidR="00A91310">
        <w:lastRenderedPageBreak/>
        <w:t>PBS audience. </w:t>
      </w:r>
      <w:r w:rsidR="00000B81">
        <w:t>It’s a terrific comple</w:t>
      </w:r>
      <w:r w:rsidRPr="005127BA">
        <w:t>ment to an all new series of CALL THE MIDWIFE.”</w:t>
      </w:r>
    </w:p>
    <w:p w14:paraId="570A520B" w14:textId="77777777" w:rsidR="00B82723" w:rsidRPr="00363B3F" w:rsidRDefault="00B82723" w:rsidP="00085CBC">
      <w:pPr>
        <w:autoSpaceDE w:val="0"/>
        <w:autoSpaceDN w:val="0"/>
        <w:adjustRightInd w:val="0"/>
        <w:ind w:right="50"/>
      </w:pPr>
    </w:p>
    <w:p w14:paraId="3E397703" w14:textId="3F88F944" w:rsidR="00237A73" w:rsidRDefault="009F07C4" w:rsidP="00237A73">
      <w:pPr>
        <w:autoSpaceDE w:val="0"/>
        <w:autoSpaceDN w:val="0"/>
        <w:adjustRightInd w:val="0"/>
        <w:ind w:right="50"/>
        <w:rPr>
          <w:vertAlign w:val="superscript"/>
        </w:rPr>
      </w:pPr>
      <w:r w:rsidRPr="009F07C4">
        <w:t xml:space="preserve">“I fell in love with ‘Last Tango’ and its stars from the moment I saw it,” said Beth Hoppe, Chief Programming Executive and General Manager, General Audience Programming, PBS. “And love and family and all the complications that come with it are at the heart of this warm comedy-drama. We’re pleased to add this new series and to continue our partnership on CALL THE MIDWIFE, solidifying </w:t>
      </w:r>
      <w:r w:rsidRPr="00140B3B">
        <w:t>Sunday nights as our hi</w:t>
      </w:r>
      <w:r w:rsidR="00140B3B">
        <w:t>ghest-rated night of the week.”</w:t>
      </w:r>
      <w:r w:rsidR="00B77F2D">
        <w:t xml:space="preserve"> Season-to-date, PBS ratings for Sundays are up 26 percent.</w:t>
      </w:r>
      <w:r w:rsidR="00140B3B" w:rsidRPr="00140B3B">
        <w:rPr>
          <w:rStyle w:val="FootnoteReference"/>
        </w:rPr>
        <w:t xml:space="preserve"> </w:t>
      </w:r>
      <w:r w:rsidR="00140B3B">
        <w:rPr>
          <w:rStyle w:val="FootnoteReference"/>
        </w:rPr>
        <w:footnoteReference w:id="1"/>
      </w:r>
    </w:p>
    <w:p w14:paraId="1AAD70C4" w14:textId="77777777" w:rsidR="009F07C4" w:rsidRDefault="009F07C4" w:rsidP="00237A73">
      <w:pPr>
        <w:autoSpaceDE w:val="0"/>
        <w:autoSpaceDN w:val="0"/>
        <w:adjustRightInd w:val="0"/>
        <w:ind w:right="50"/>
      </w:pPr>
    </w:p>
    <w:p w14:paraId="3D978622" w14:textId="498CC13B" w:rsidR="00E464B9" w:rsidRPr="00363B3F" w:rsidRDefault="00E464B9" w:rsidP="00E464B9">
      <w:pPr>
        <w:autoSpaceDE w:val="0"/>
        <w:autoSpaceDN w:val="0"/>
        <w:adjustRightInd w:val="0"/>
        <w:ind w:right="50"/>
      </w:pPr>
      <w:r>
        <w:t>LAST TANGO IN HALIFAX stars</w:t>
      </w:r>
      <w:r w:rsidR="003558AD">
        <w:t xml:space="preserve"> Derek Jacobi (</w:t>
      </w:r>
      <w:r w:rsidRPr="00960EBC">
        <w:rPr>
          <w:i/>
        </w:rPr>
        <w:t>The King’s Speech</w:t>
      </w:r>
      <w:r>
        <w:t xml:space="preserve">, </w:t>
      </w:r>
      <w:r w:rsidR="00F83EA2">
        <w:t>“</w:t>
      </w:r>
      <w:r>
        <w:t xml:space="preserve">The </w:t>
      </w:r>
      <w:proofErr w:type="spellStart"/>
      <w:r>
        <w:t>Borgias</w:t>
      </w:r>
      <w:proofErr w:type="spellEnd"/>
      <w:r>
        <w:t>,</w:t>
      </w:r>
      <w:r w:rsidR="00F83EA2">
        <w:t>”</w:t>
      </w:r>
      <w:r>
        <w:t xml:space="preserve"> </w:t>
      </w:r>
      <w:r w:rsidRPr="00960EBC">
        <w:rPr>
          <w:i/>
        </w:rPr>
        <w:t xml:space="preserve">My Week </w:t>
      </w:r>
      <w:r w:rsidR="00000B81">
        <w:rPr>
          <w:i/>
        </w:rPr>
        <w:t>W</w:t>
      </w:r>
      <w:r w:rsidRPr="00960EBC">
        <w:rPr>
          <w:i/>
        </w:rPr>
        <w:t>ith Marily</w:t>
      </w:r>
      <w:r w:rsidR="003558AD" w:rsidRPr="00960EBC">
        <w:rPr>
          <w:i/>
        </w:rPr>
        <w:t>n</w:t>
      </w:r>
      <w:r w:rsidR="00000B81">
        <w:t>)</w:t>
      </w:r>
      <w:r w:rsidR="003558AD">
        <w:t xml:space="preserve"> </w:t>
      </w:r>
      <w:r w:rsidR="00000B81">
        <w:t xml:space="preserve">as Alan, </w:t>
      </w:r>
      <w:r>
        <w:t xml:space="preserve">Anne Reid </w:t>
      </w:r>
      <w:r w:rsidR="003558AD">
        <w:t>(</w:t>
      </w:r>
      <w:r w:rsidR="00F83EA2">
        <w:t>“</w:t>
      </w:r>
      <w:r>
        <w:t>U</w:t>
      </w:r>
      <w:r w:rsidR="003558AD">
        <w:t>pstairs, Downstairs,</w:t>
      </w:r>
      <w:r w:rsidR="00F83EA2">
        <w:t>”</w:t>
      </w:r>
      <w:r w:rsidR="003558AD">
        <w:t xml:space="preserve"> </w:t>
      </w:r>
      <w:r w:rsidR="00F83EA2">
        <w:t>“</w:t>
      </w:r>
      <w:r w:rsidR="003558AD">
        <w:t>Marchlands</w:t>
      </w:r>
      <w:r w:rsidR="00F83EA2">
        <w:t>”</w:t>
      </w:r>
      <w:r w:rsidR="00000B81">
        <w:t>)</w:t>
      </w:r>
      <w:r w:rsidR="003558AD">
        <w:t xml:space="preserve"> </w:t>
      </w:r>
      <w:r w:rsidR="00000B81">
        <w:t xml:space="preserve">as Celia, </w:t>
      </w:r>
      <w:r>
        <w:t xml:space="preserve">Sarah Lancashire </w:t>
      </w:r>
      <w:r w:rsidR="003558AD">
        <w:t>(</w:t>
      </w:r>
      <w:r w:rsidR="00F83EA2">
        <w:t>“</w:t>
      </w:r>
      <w:r>
        <w:t>Five Daughters,</w:t>
      </w:r>
      <w:r w:rsidR="00F83EA2">
        <w:t>”</w:t>
      </w:r>
      <w:r>
        <w:t xml:space="preserve"> </w:t>
      </w:r>
      <w:r w:rsidR="00F83EA2">
        <w:t>“</w:t>
      </w:r>
      <w:r>
        <w:t>Wuthering Heights,</w:t>
      </w:r>
      <w:r w:rsidR="00F83EA2">
        <w:t>”</w:t>
      </w:r>
      <w:r>
        <w:t xml:space="preserve"> </w:t>
      </w:r>
      <w:r w:rsidR="00F83EA2">
        <w:t>“</w:t>
      </w:r>
      <w:r>
        <w:t>Inspector George Gently</w:t>
      </w:r>
      <w:r w:rsidR="00F83EA2">
        <w:t>”</w:t>
      </w:r>
      <w:r w:rsidR="003558AD">
        <w:t>)</w:t>
      </w:r>
      <w:r w:rsidR="00000B81">
        <w:t xml:space="preserve"> as Caroline</w:t>
      </w:r>
      <w:r w:rsidR="003558AD">
        <w:t>, Nicola Walker (</w:t>
      </w:r>
      <w:r w:rsidR="00F83EA2">
        <w:t>“</w:t>
      </w:r>
      <w:r w:rsidR="003558AD">
        <w:t>Inside Men,</w:t>
      </w:r>
      <w:r w:rsidR="00F83EA2">
        <w:t>”</w:t>
      </w:r>
      <w:r w:rsidR="003558AD">
        <w:t xml:space="preserve"> </w:t>
      </w:r>
      <w:r w:rsidR="00F83EA2">
        <w:t>“</w:t>
      </w:r>
      <w:r w:rsidR="003558AD">
        <w:t>Spooks,</w:t>
      </w:r>
      <w:r w:rsidR="00F83EA2">
        <w:t>”</w:t>
      </w:r>
      <w:r w:rsidR="003558AD">
        <w:t xml:space="preserve"> </w:t>
      </w:r>
      <w:r w:rsidR="00F83EA2">
        <w:t>“</w:t>
      </w:r>
      <w:r w:rsidR="003558AD">
        <w:t>Being Human</w:t>
      </w:r>
      <w:r w:rsidR="00F83EA2">
        <w:t>”</w:t>
      </w:r>
      <w:r w:rsidR="003558AD">
        <w:t>)</w:t>
      </w:r>
      <w:r w:rsidR="00000B81">
        <w:t xml:space="preserve"> as Gillian</w:t>
      </w:r>
      <w:r w:rsidR="003558AD">
        <w:t>, Tony Gardner (</w:t>
      </w:r>
      <w:r w:rsidR="00F83EA2">
        <w:t>“</w:t>
      </w:r>
      <w:r>
        <w:t>Fresh Meat,</w:t>
      </w:r>
      <w:r w:rsidR="00F83EA2">
        <w:t>”</w:t>
      </w:r>
      <w:r>
        <w:t xml:space="preserve"> </w:t>
      </w:r>
      <w:r w:rsidR="00F83EA2">
        <w:t>“</w:t>
      </w:r>
      <w:r>
        <w:t>My Parents Are Aliens</w:t>
      </w:r>
      <w:r w:rsidR="00F83EA2">
        <w:t>”</w:t>
      </w:r>
      <w:r w:rsidR="003558AD">
        <w:t>)</w:t>
      </w:r>
      <w:r w:rsidR="00000B81">
        <w:t xml:space="preserve"> as John</w:t>
      </w:r>
      <w:r w:rsidR="003558AD">
        <w:t xml:space="preserve">, </w:t>
      </w:r>
      <w:r>
        <w:t xml:space="preserve">Dean Andrews </w:t>
      </w:r>
      <w:r w:rsidR="003558AD">
        <w:t>(</w:t>
      </w:r>
      <w:r w:rsidR="00F83EA2">
        <w:t>“</w:t>
      </w:r>
      <w:r>
        <w:t>Life On Mars,</w:t>
      </w:r>
      <w:r w:rsidR="00F83EA2">
        <w:t>”</w:t>
      </w:r>
      <w:r>
        <w:t xml:space="preserve"> </w:t>
      </w:r>
      <w:r w:rsidR="00F83EA2">
        <w:t>“</w:t>
      </w:r>
      <w:r>
        <w:t>Ashes To Ashes,</w:t>
      </w:r>
      <w:r w:rsidR="00F83EA2">
        <w:t>”</w:t>
      </w:r>
      <w:r>
        <w:t xml:space="preserve"> </w:t>
      </w:r>
      <w:r w:rsidR="00F83EA2">
        <w:t>“</w:t>
      </w:r>
      <w:r>
        <w:t>Marchlands</w:t>
      </w:r>
      <w:r w:rsidR="00F83EA2">
        <w:t>”</w:t>
      </w:r>
      <w:r w:rsidR="003558AD">
        <w:t>)</w:t>
      </w:r>
      <w:r w:rsidR="00000B81">
        <w:t xml:space="preserve"> as Robbie</w:t>
      </w:r>
      <w:r w:rsidR="003558AD">
        <w:t xml:space="preserve">, </w:t>
      </w:r>
      <w:r>
        <w:t xml:space="preserve">Nina </w:t>
      </w:r>
      <w:proofErr w:type="spellStart"/>
      <w:r>
        <w:t>Sosanya</w:t>
      </w:r>
      <w:proofErr w:type="spellEnd"/>
      <w:r>
        <w:t xml:space="preserve"> </w:t>
      </w:r>
      <w:r w:rsidR="003558AD">
        <w:t>(</w:t>
      </w:r>
      <w:r w:rsidR="00F83EA2">
        <w:t>“</w:t>
      </w:r>
      <w:r>
        <w:t>Silk,</w:t>
      </w:r>
      <w:r w:rsidR="00F83EA2">
        <w:t>”</w:t>
      </w:r>
      <w:r>
        <w:t xml:space="preserve"> </w:t>
      </w:r>
      <w:r w:rsidR="00F83EA2">
        <w:t>“</w:t>
      </w:r>
      <w:r>
        <w:t>Five Days,</w:t>
      </w:r>
      <w:r w:rsidR="00F83EA2">
        <w:t>”</w:t>
      </w:r>
      <w:r>
        <w:t xml:space="preserve"> </w:t>
      </w:r>
      <w:r w:rsidR="00F83EA2">
        <w:t>“</w:t>
      </w:r>
      <w:r>
        <w:t>Hustle</w:t>
      </w:r>
      <w:r w:rsidR="00F83EA2">
        <w:t>”</w:t>
      </w:r>
      <w:r w:rsidR="003558AD">
        <w:t>)</w:t>
      </w:r>
      <w:r w:rsidR="00000B81">
        <w:t xml:space="preserve"> as Kate</w:t>
      </w:r>
      <w:r w:rsidR="003558AD">
        <w:t>,</w:t>
      </w:r>
      <w:r w:rsidR="00F83EA2">
        <w:t xml:space="preserve"> </w:t>
      </w:r>
      <w:proofErr w:type="spellStart"/>
      <w:r>
        <w:t>Ronni</w:t>
      </w:r>
      <w:proofErr w:type="spellEnd"/>
      <w:r>
        <w:t xml:space="preserve"> </w:t>
      </w:r>
      <w:proofErr w:type="spellStart"/>
      <w:r>
        <w:t>Ancona</w:t>
      </w:r>
      <w:proofErr w:type="spellEnd"/>
      <w:r>
        <w:t xml:space="preserve"> </w:t>
      </w:r>
      <w:r w:rsidR="003558AD">
        <w:t>(</w:t>
      </w:r>
      <w:r w:rsidR="00F83EA2">
        <w:t>“</w:t>
      </w:r>
      <w:r w:rsidR="003558AD">
        <w:t>Skins,</w:t>
      </w:r>
      <w:r w:rsidR="00F83EA2">
        <w:t>”</w:t>
      </w:r>
      <w:r w:rsidR="003558AD">
        <w:t xml:space="preserve"> </w:t>
      </w:r>
      <w:r w:rsidR="00F83EA2">
        <w:t>“</w:t>
      </w:r>
      <w:r w:rsidR="003558AD">
        <w:t>Big Impression</w:t>
      </w:r>
      <w:r w:rsidR="00F83EA2">
        <w:t>”</w:t>
      </w:r>
      <w:r w:rsidR="003558AD">
        <w:t>)</w:t>
      </w:r>
      <w:r w:rsidR="00000B81">
        <w:t xml:space="preserve"> as Judith</w:t>
      </w:r>
      <w:r w:rsidR="003558AD">
        <w:t xml:space="preserve"> and </w:t>
      </w:r>
      <w:r>
        <w:t xml:space="preserve">Josh Bolt </w:t>
      </w:r>
      <w:r w:rsidR="003558AD">
        <w:t>(</w:t>
      </w:r>
      <w:r w:rsidR="00F83EA2">
        <w:t>“</w:t>
      </w:r>
      <w:r>
        <w:t>Shameless,</w:t>
      </w:r>
      <w:r w:rsidR="00F83EA2">
        <w:t>”</w:t>
      </w:r>
      <w:r>
        <w:t xml:space="preserve"> </w:t>
      </w:r>
      <w:r w:rsidRPr="00B77F2D">
        <w:rPr>
          <w:i/>
        </w:rPr>
        <w:t>Nowhere Boy</w:t>
      </w:r>
      <w:r w:rsidR="00000B81">
        <w:t>) as Raff.</w:t>
      </w:r>
    </w:p>
    <w:p w14:paraId="79018A3C" w14:textId="77777777" w:rsidR="00F62B42" w:rsidRDefault="00F62B42" w:rsidP="000623EE">
      <w:pPr>
        <w:autoSpaceDE w:val="0"/>
        <w:autoSpaceDN w:val="0"/>
        <w:adjustRightInd w:val="0"/>
        <w:ind w:right="50"/>
      </w:pPr>
    </w:p>
    <w:p w14:paraId="4B210F5D" w14:textId="37DDC668" w:rsidR="003558AD" w:rsidRDefault="003558AD" w:rsidP="003558AD">
      <w:pPr>
        <w:autoSpaceDE w:val="0"/>
        <w:autoSpaceDN w:val="0"/>
        <w:adjustRightInd w:val="0"/>
        <w:ind w:right="50"/>
      </w:pPr>
      <w:r>
        <w:t xml:space="preserve">The </w:t>
      </w:r>
      <w:r w:rsidR="004D4D25">
        <w:t xml:space="preserve">six-part </w:t>
      </w:r>
      <w:r>
        <w:t xml:space="preserve">series is an </w:t>
      </w:r>
      <w:r w:rsidR="005A638B">
        <w:t>uplifting</w:t>
      </w:r>
      <w:r w:rsidR="000F575C">
        <w:t xml:space="preserve"> comedy/</w:t>
      </w:r>
      <w:r>
        <w:t xml:space="preserve">drama about romance and second chances. Full of zesty </w:t>
      </w:r>
      <w:r w:rsidR="005A638B">
        <w:t>humor</w:t>
      </w:r>
      <w:r>
        <w:t>, great characters and glorious dialogue, it’s about timeless love in a modern setting.</w:t>
      </w:r>
    </w:p>
    <w:p w14:paraId="4E574E75" w14:textId="77777777" w:rsidR="003558AD" w:rsidRDefault="003558AD" w:rsidP="003558AD">
      <w:pPr>
        <w:autoSpaceDE w:val="0"/>
        <w:autoSpaceDN w:val="0"/>
        <w:adjustRightInd w:val="0"/>
        <w:ind w:right="50"/>
      </w:pPr>
    </w:p>
    <w:p w14:paraId="0669B905" w14:textId="521152AE" w:rsidR="003558AD" w:rsidRDefault="003558AD" w:rsidP="003558AD">
      <w:pPr>
        <w:autoSpaceDE w:val="0"/>
        <w:autoSpaceDN w:val="0"/>
        <w:adjustRightInd w:val="0"/>
        <w:ind w:right="50"/>
      </w:pPr>
      <w:r>
        <w:t xml:space="preserve">Childhood sweethearts Alan and Celia, both widowed and in </w:t>
      </w:r>
      <w:proofErr w:type="gramStart"/>
      <w:r>
        <w:t>their</w:t>
      </w:r>
      <w:proofErr w:type="gramEnd"/>
      <w:r>
        <w:t xml:space="preserve"> 70s, fall for each other all over again when they are reunited </w:t>
      </w:r>
      <w:r w:rsidR="001C6049">
        <w:t>over the internet</w:t>
      </w:r>
      <w:r>
        <w:t xml:space="preserve"> after nearly 60 years. As their lives collide for a second time, the couple lament</w:t>
      </w:r>
      <w:r w:rsidR="004D5AD5">
        <w:t>s</w:t>
      </w:r>
      <w:r>
        <w:t xml:space="preserve"> what might have been as they take </w:t>
      </w:r>
      <w:r w:rsidR="004D5AD5">
        <w:t xml:space="preserve">audiences </w:t>
      </w:r>
      <w:r>
        <w:t xml:space="preserve">on a life-affirming journey </w:t>
      </w:r>
      <w:r w:rsidR="000F575C">
        <w:t>together. While t</w:t>
      </w:r>
      <w:r>
        <w:t>heir relationship is a celebratory tale o</w:t>
      </w:r>
      <w:r w:rsidR="000F575C">
        <w:t xml:space="preserve">f the power of love at any age, it </w:t>
      </w:r>
      <w:r>
        <w:t>is also a story abo</w:t>
      </w:r>
      <w:r w:rsidR="000F575C">
        <w:t xml:space="preserve">ut </w:t>
      </w:r>
      <w:r w:rsidR="000C1435">
        <w:t xml:space="preserve">family and the complications </w:t>
      </w:r>
      <w:r w:rsidR="000F575C">
        <w:t>the</w:t>
      </w:r>
      <w:r>
        <w:t xml:space="preserve"> relationship </w:t>
      </w:r>
      <w:r w:rsidR="000F575C">
        <w:t>causes, especially for</w:t>
      </w:r>
      <w:r>
        <w:t xml:space="preserve"> their grown daughters.</w:t>
      </w:r>
    </w:p>
    <w:p w14:paraId="20EBB87B" w14:textId="77777777" w:rsidR="00A0717E" w:rsidRDefault="00A0717E" w:rsidP="000623EE">
      <w:pPr>
        <w:autoSpaceDE w:val="0"/>
        <w:autoSpaceDN w:val="0"/>
        <w:adjustRightInd w:val="0"/>
        <w:ind w:right="50"/>
      </w:pPr>
    </w:p>
    <w:p w14:paraId="0E10FAFD" w14:textId="5C4013BD" w:rsidR="00C74710" w:rsidRDefault="00A91310" w:rsidP="00C74710">
      <w:pPr>
        <w:autoSpaceDE w:val="0"/>
        <w:autoSpaceDN w:val="0"/>
        <w:adjustRightInd w:val="0"/>
        <w:ind w:right="50"/>
      </w:pPr>
      <w:r>
        <w:t>CALL THE MIDWIFE</w:t>
      </w:r>
      <w:r w:rsidR="00C74710" w:rsidRPr="008B60F4">
        <w:t xml:space="preserve"> </w:t>
      </w:r>
      <w:r>
        <w:t>(</w:t>
      </w:r>
      <w:r w:rsidR="00C74710" w:rsidRPr="008B60F4">
        <w:t>Season 3</w:t>
      </w:r>
      <w:r>
        <w:t>)</w:t>
      </w:r>
      <w:r w:rsidR="00C74710" w:rsidRPr="008B60F4">
        <w:t xml:space="preserve"> </w:t>
      </w:r>
      <w:r w:rsidR="008B60F4" w:rsidRPr="008B60F4">
        <w:t>bring</w:t>
      </w:r>
      <w:r w:rsidR="008B60F4">
        <w:t>s</w:t>
      </w:r>
      <w:r w:rsidR="008B60F4" w:rsidRPr="008B60F4">
        <w:t xml:space="preserve"> viewers</w:t>
      </w:r>
      <w:r w:rsidR="008B60F4">
        <w:t xml:space="preserve"> back</w:t>
      </w:r>
      <w:r w:rsidR="008B60F4" w:rsidRPr="008B60F4">
        <w:t xml:space="preserve"> to East London, now in 1959 and the eve of the </w:t>
      </w:r>
      <w:r w:rsidR="008B60F4">
        <w:t>S</w:t>
      </w:r>
      <w:r w:rsidR="008B60F4" w:rsidRPr="008B60F4">
        <w:t xml:space="preserve">winging Sixties. The winds of change are sweeping through the country and the residents of </w:t>
      </w:r>
      <w:proofErr w:type="spellStart"/>
      <w:r w:rsidR="008B60F4" w:rsidRPr="008B60F4">
        <w:t>Nonnatus</w:t>
      </w:r>
      <w:proofErr w:type="spellEnd"/>
      <w:r w:rsidR="008B60F4" w:rsidRPr="008B60F4">
        <w:t xml:space="preserve"> House face some momentous changes of their own.</w:t>
      </w:r>
    </w:p>
    <w:p w14:paraId="3C796725" w14:textId="77777777" w:rsidR="00C74710" w:rsidRDefault="00C74710" w:rsidP="000623EE">
      <w:pPr>
        <w:autoSpaceDE w:val="0"/>
        <w:autoSpaceDN w:val="0"/>
        <w:adjustRightInd w:val="0"/>
        <w:ind w:right="50"/>
      </w:pPr>
    </w:p>
    <w:p w14:paraId="1876C8DE" w14:textId="280E0DAE" w:rsidR="00D479F8" w:rsidRDefault="00D479F8" w:rsidP="00D479F8">
      <w:pPr>
        <w:autoSpaceDE w:val="0"/>
        <w:autoSpaceDN w:val="0"/>
        <w:adjustRightInd w:val="0"/>
        <w:ind w:right="50"/>
      </w:pPr>
      <w:r w:rsidRPr="00D479F8">
        <w:t>CALL THE MIDWIFE</w:t>
      </w:r>
      <w:r w:rsidRPr="00363B3F">
        <w:t xml:space="preserve"> stars Jessica </w:t>
      </w:r>
      <w:proofErr w:type="spellStart"/>
      <w:r w:rsidRPr="00363B3F">
        <w:t>Raine</w:t>
      </w:r>
      <w:proofErr w:type="spellEnd"/>
      <w:r w:rsidRPr="00363B3F">
        <w:t xml:space="preserve"> as Jenny Lee, along with Jenny </w:t>
      </w:r>
      <w:proofErr w:type="spellStart"/>
      <w:r w:rsidRPr="00363B3F">
        <w:t>Agutter</w:t>
      </w:r>
      <w:proofErr w:type="spellEnd"/>
      <w:r w:rsidRPr="00363B3F">
        <w:t xml:space="preserve"> (</w:t>
      </w:r>
      <w:r>
        <w:t>“</w:t>
      </w:r>
      <w:r w:rsidRPr="000322D9">
        <w:t>The Railway Children</w:t>
      </w:r>
      <w:r w:rsidRPr="00363B3F">
        <w:t>,</w:t>
      </w:r>
      <w:r>
        <w:t>”</w:t>
      </w:r>
      <w:r w:rsidRPr="00363B3F">
        <w:t xml:space="preserve"> “Spooks”</w:t>
      </w:r>
      <w:r>
        <w:t>)</w:t>
      </w:r>
      <w:r w:rsidRPr="00363B3F">
        <w:t xml:space="preserve"> as Sister Julienne</w:t>
      </w:r>
      <w:r>
        <w:t>,</w:t>
      </w:r>
      <w:r w:rsidRPr="00363B3F">
        <w:t xml:space="preserve"> Pam Ferris (“Little </w:t>
      </w:r>
      <w:proofErr w:type="spellStart"/>
      <w:r w:rsidRPr="00363B3F">
        <w:t>Dorrit</w:t>
      </w:r>
      <w:proofErr w:type="spellEnd"/>
      <w:r w:rsidRPr="00363B3F">
        <w:t>,” “Darling Buds of May”)</w:t>
      </w:r>
      <w:r>
        <w:t xml:space="preserve"> </w:t>
      </w:r>
      <w:r w:rsidRPr="00363B3F">
        <w:t xml:space="preserve">as Sister </w:t>
      </w:r>
      <w:proofErr w:type="spellStart"/>
      <w:r w:rsidRPr="00363B3F">
        <w:t>Evangelina</w:t>
      </w:r>
      <w:proofErr w:type="spellEnd"/>
      <w:r w:rsidRPr="00363B3F">
        <w:t>, Miranda Hart (“Miranda”)</w:t>
      </w:r>
      <w:r>
        <w:t xml:space="preserve"> </w:t>
      </w:r>
      <w:r w:rsidRPr="00363B3F">
        <w:t xml:space="preserve">as Chummy, Judy </w:t>
      </w:r>
      <w:proofErr w:type="spellStart"/>
      <w:r w:rsidRPr="00363B3F">
        <w:t>Parfitt</w:t>
      </w:r>
      <w:proofErr w:type="spellEnd"/>
      <w:r w:rsidRPr="00363B3F">
        <w:t xml:space="preserve"> (“Little </w:t>
      </w:r>
      <w:proofErr w:type="spellStart"/>
      <w:r w:rsidRPr="00363B3F">
        <w:t>Dorrit</w:t>
      </w:r>
      <w:proofErr w:type="spellEnd"/>
      <w:r w:rsidRPr="00363B3F">
        <w:t xml:space="preserve">,” </w:t>
      </w:r>
      <w:r w:rsidRPr="00550B02">
        <w:rPr>
          <w:i/>
        </w:rPr>
        <w:t xml:space="preserve">Girl </w:t>
      </w:r>
      <w:r w:rsidR="00000B81">
        <w:rPr>
          <w:i/>
        </w:rPr>
        <w:t>W</w:t>
      </w:r>
      <w:r w:rsidRPr="00550B02">
        <w:rPr>
          <w:i/>
        </w:rPr>
        <w:t>ith a Pearl Earring</w:t>
      </w:r>
      <w:r w:rsidRPr="00363B3F">
        <w:t>)</w:t>
      </w:r>
      <w:r>
        <w:t xml:space="preserve"> </w:t>
      </w:r>
      <w:r w:rsidRPr="00363B3F">
        <w:t>as Sister Monica Joan, Helen George (“</w:t>
      </w:r>
      <w:proofErr w:type="spellStart"/>
      <w:r w:rsidRPr="00363B3F">
        <w:t>Hollyoaks</w:t>
      </w:r>
      <w:proofErr w:type="spellEnd"/>
      <w:r w:rsidRPr="00363B3F">
        <w:t>,” “Doctors”)</w:t>
      </w:r>
      <w:r>
        <w:t xml:space="preserve"> </w:t>
      </w:r>
      <w:r w:rsidRPr="00363B3F">
        <w:t>as Trixie Franklin, Bryony Hannah (</w:t>
      </w:r>
      <w:r w:rsidRPr="00C01903">
        <w:rPr>
          <w:i/>
        </w:rPr>
        <w:t>Cemetery Junction</w:t>
      </w:r>
      <w:r w:rsidRPr="00363B3F">
        <w:t>)</w:t>
      </w:r>
      <w:r>
        <w:t xml:space="preserve"> </w:t>
      </w:r>
      <w:r w:rsidRPr="00363B3F">
        <w:t xml:space="preserve">as Cynthia Miller, Laura Main (“Monarch of the Glen”) as Sister Bernadette and Cliff </w:t>
      </w:r>
      <w:proofErr w:type="spellStart"/>
      <w:r w:rsidRPr="00363B3F">
        <w:t>Parisi</w:t>
      </w:r>
      <w:proofErr w:type="spellEnd"/>
      <w:r w:rsidRPr="00363B3F">
        <w:t xml:space="preserve"> (“East Enders”)</w:t>
      </w:r>
      <w:r>
        <w:t xml:space="preserve"> </w:t>
      </w:r>
      <w:r w:rsidRPr="00363B3F">
        <w:t>as Fred. Vanessa Redgrave provides the voice of the mature Jennifer.</w:t>
      </w:r>
      <w:r>
        <w:t xml:space="preserve"> </w:t>
      </w:r>
      <w:r w:rsidRPr="00363B3F">
        <w:t xml:space="preserve">CALL THE MIDWIFE is a Neal Street </w:t>
      </w:r>
      <w:r>
        <w:t>p</w:t>
      </w:r>
      <w:r w:rsidRPr="00363B3F">
        <w:t>roduction for BBC</w:t>
      </w:r>
      <w:r>
        <w:t>, e</w:t>
      </w:r>
      <w:r w:rsidRPr="00363B3F">
        <w:t xml:space="preserve">xecutive </w:t>
      </w:r>
      <w:r>
        <w:t>p</w:t>
      </w:r>
      <w:r w:rsidRPr="00363B3F">
        <w:t>roduced by Pippa Harris (</w:t>
      </w:r>
      <w:r w:rsidRPr="00ED0F2C">
        <w:rPr>
          <w:i/>
        </w:rPr>
        <w:t>Revolutionary Road</w:t>
      </w:r>
      <w:r w:rsidRPr="00ED0F2C">
        <w:t>,</w:t>
      </w:r>
      <w:r w:rsidRPr="004520F1">
        <w:t xml:space="preserve"> “The Hollow Crown”) and Heidi Thomas. </w:t>
      </w:r>
      <w:proofErr w:type="gramStart"/>
      <w:r w:rsidRPr="004520F1">
        <w:t>The series is produced by Hugh Warren</w:t>
      </w:r>
      <w:proofErr w:type="gramEnd"/>
      <w:r w:rsidRPr="004520F1">
        <w:t xml:space="preserve"> (“Survivors”).</w:t>
      </w:r>
    </w:p>
    <w:p w14:paraId="1DB6A7CC" w14:textId="4C010DA8" w:rsidR="001C6049" w:rsidRDefault="001C6049" w:rsidP="00363B3F">
      <w:pPr>
        <w:autoSpaceDE w:val="0"/>
        <w:autoSpaceDN w:val="0"/>
        <w:adjustRightInd w:val="0"/>
        <w:ind w:right="50"/>
      </w:pPr>
    </w:p>
    <w:p w14:paraId="034FF9E1" w14:textId="353EBB2F" w:rsidR="001C6049" w:rsidRDefault="001C6049" w:rsidP="001C6049">
      <w:pPr>
        <w:autoSpaceDE w:val="0"/>
        <w:autoSpaceDN w:val="0"/>
        <w:adjustRightInd w:val="0"/>
        <w:ind w:right="50"/>
      </w:pPr>
      <w:r w:rsidRPr="00363B3F">
        <w:t xml:space="preserve">Full episodes of </w:t>
      </w:r>
      <w:r>
        <w:t>LAST TANGO IN HALIFAX</w:t>
      </w:r>
      <w:r w:rsidRPr="00363B3F">
        <w:t xml:space="preserve"> </w:t>
      </w:r>
      <w:r>
        <w:t xml:space="preserve">and CALL THE MIDWIFE </w:t>
      </w:r>
      <w:r w:rsidRPr="00363B3F">
        <w:t xml:space="preserve">will be available for viewing on the </w:t>
      </w:r>
      <w:hyperlink r:id="rId12" w:history="1">
        <w:r w:rsidRPr="00184BBC">
          <w:rPr>
            <w:rStyle w:val="Hyperlink"/>
          </w:rPr>
          <w:t>PBS Video Portal</w:t>
        </w:r>
      </w:hyperlink>
      <w:r w:rsidRPr="00363B3F">
        <w:t xml:space="preserve"> for </w:t>
      </w:r>
      <w:r w:rsidR="004D5AD5">
        <w:t>a limited time</w:t>
      </w:r>
      <w:r w:rsidRPr="00363B3F">
        <w:t xml:space="preserve"> after each national broadcast.</w:t>
      </w:r>
    </w:p>
    <w:p w14:paraId="10EEA035" w14:textId="77777777" w:rsidR="005127BA" w:rsidRDefault="005127BA" w:rsidP="001C6049">
      <w:pPr>
        <w:autoSpaceDE w:val="0"/>
        <w:autoSpaceDN w:val="0"/>
        <w:adjustRightInd w:val="0"/>
        <w:ind w:right="50"/>
      </w:pPr>
    </w:p>
    <w:p w14:paraId="4D4FB49C" w14:textId="77777777" w:rsidR="00001B19" w:rsidRPr="00363B3F" w:rsidRDefault="00001B19" w:rsidP="001C6049">
      <w:pPr>
        <w:autoSpaceDE w:val="0"/>
        <w:autoSpaceDN w:val="0"/>
        <w:adjustRightInd w:val="0"/>
        <w:ind w:right="50"/>
      </w:pPr>
      <w:bookmarkStart w:id="0" w:name="_GoBack"/>
      <w:bookmarkEnd w:id="0"/>
    </w:p>
    <w:p w14:paraId="257EDD37" w14:textId="0ABA2EF9" w:rsidR="00B82723" w:rsidRPr="00363B3F" w:rsidRDefault="00B82723" w:rsidP="00000B81">
      <w:r w:rsidRPr="00363B3F">
        <w:rPr>
          <w:b/>
          <w:bCs/>
        </w:rPr>
        <w:lastRenderedPageBreak/>
        <w:t xml:space="preserve">About BBC Worldwide </w:t>
      </w:r>
      <w:r w:rsidR="005127BA">
        <w:rPr>
          <w:b/>
          <w:bCs/>
        </w:rPr>
        <w:t xml:space="preserve">North America </w:t>
      </w:r>
      <w:r w:rsidRPr="00363B3F">
        <w:rPr>
          <w:b/>
          <w:bCs/>
        </w:rPr>
        <w:t>Sales &amp; Distribution</w:t>
      </w:r>
    </w:p>
    <w:p w14:paraId="0EF93CB5" w14:textId="62A701EB" w:rsidR="00B82723" w:rsidRPr="00363B3F" w:rsidRDefault="00B82723" w:rsidP="00000B81">
      <w:r w:rsidRPr="00363B3F">
        <w:t xml:space="preserve">BBC Worldwide Sales &amp; Distribution is one of </w:t>
      </w:r>
      <w:r w:rsidR="005127BA">
        <w:t>five</w:t>
      </w:r>
      <w:r w:rsidRPr="00363B3F">
        <w:t xml:space="preserve"> core businesses under BBC Worldwide, the commercial arm and </w:t>
      </w:r>
      <w:proofErr w:type="gramStart"/>
      <w:r w:rsidRPr="00363B3F">
        <w:t>wholly-owned</w:t>
      </w:r>
      <w:proofErr w:type="gramEnd"/>
      <w:r w:rsidRPr="00363B3F">
        <w:t xml:space="preserve"> subsidiary of the UK public service broadcaster, BBC (Brit</w:t>
      </w:r>
      <w:r w:rsidR="005127BA">
        <w:t>ish Broadcasting Corporation). </w:t>
      </w:r>
      <w:r w:rsidRPr="00363B3F">
        <w:t>BBC Worldwide exists t</w:t>
      </w:r>
      <w:r w:rsidR="00000B81">
        <w:t>o maximize the value of the BBC’</w:t>
      </w:r>
      <w:r w:rsidRPr="00363B3F">
        <w:t xml:space="preserve">s assets for the benefit of the BBC, and invests in programming in return for rights.  The Sales &amp; Distribution business negotiates, sells and distributes television programs to networks and secures co-production partners, </w:t>
      </w:r>
      <w:r w:rsidR="005127BA">
        <w:t>across the U.S. and Canada.</w:t>
      </w:r>
    </w:p>
    <w:p w14:paraId="0A9AA84D" w14:textId="77777777" w:rsidR="00B82723" w:rsidRPr="00363B3F" w:rsidRDefault="00B82723" w:rsidP="000623EE">
      <w:pPr>
        <w:autoSpaceDE w:val="0"/>
        <w:autoSpaceDN w:val="0"/>
        <w:adjustRightInd w:val="0"/>
        <w:ind w:right="50"/>
      </w:pPr>
    </w:p>
    <w:p w14:paraId="6A373C74" w14:textId="77777777" w:rsidR="001E75E4" w:rsidRPr="001E75E4" w:rsidRDefault="001E75E4" w:rsidP="001E75E4">
      <w:pPr>
        <w:autoSpaceDE w:val="0"/>
        <w:autoSpaceDN w:val="0"/>
        <w:adjustRightInd w:val="0"/>
        <w:ind w:right="50"/>
        <w:rPr>
          <w:b/>
          <w:bCs/>
          <w:bdr w:val="none" w:sz="0" w:space="0" w:color="auto" w:frame="1"/>
        </w:rPr>
      </w:pPr>
      <w:r w:rsidRPr="001E75E4">
        <w:rPr>
          <w:b/>
          <w:bCs/>
          <w:bdr w:val="none" w:sz="0" w:space="0" w:color="auto" w:frame="1"/>
        </w:rPr>
        <w:t>About PBS</w:t>
      </w:r>
      <w:r w:rsidRPr="001E75E4">
        <w:rPr>
          <w:b/>
          <w:bCs/>
          <w:bdr w:val="none" w:sz="0" w:space="0" w:color="auto" w:frame="1"/>
        </w:rPr>
        <w:br/>
      </w:r>
      <w:hyperlink r:id="rId13" w:history="1">
        <w:r w:rsidRPr="00960EBC">
          <w:rPr>
            <w:rStyle w:val="Hyperlink"/>
            <w:bCs/>
            <w:bdr w:val="none" w:sz="0" w:space="0" w:color="auto" w:frame="1"/>
          </w:rPr>
          <w:t>PBS</w:t>
        </w:r>
      </w:hyperlink>
      <w:r w:rsidRPr="00960EBC">
        <w:rPr>
          <w:bCs/>
          <w:bdr w:val="none" w:sz="0" w:space="0" w:color="auto" w:frame="1"/>
        </w:rPr>
        <w:t>, with its over 350 member stations, offers all Americans the opportunity to explore new ideas and new worlds through television and online content. Each month, PBS reaches nearly 120 million people through television and over 29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hyperlink r:id="rId14" w:history="1">
        <w:r w:rsidRPr="00960EBC">
          <w:rPr>
            <w:rStyle w:val="Hyperlink"/>
            <w:bCs/>
            <w:bdr w:val="none" w:sz="0" w:space="0" w:color="auto" w:frame="1"/>
          </w:rPr>
          <w:t>pbskids.org</w:t>
        </w:r>
      </w:hyperlink>
      <w:r w:rsidRPr="00960EBC">
        <w:rPr>
          <w:bCs/>
          <w:bdr w:val="none" w:sz="0" w:space="0" w:color="auto" w:frame="1"/>
        </w:rPr>
        <w:t>, are parents’ and teachers’ most trusted partners in inspiring and nurturing curiosity and love of learning in children. More information about PBS is available at </w:t>
      </w:r>
      <w:hyperlink r:id="rId15" w:history="1">
        <w:r w:rsidRPr="00960EBC">
          <w:rPr>
            <w:rStyle w:val="Hyperlink"/>
            <w:bCs/>
            <w:bdr w:val="none" w:sz="0" w:space="0" w:color="auto" w:frame="1"/>
          </w:rPr>
          <w:t>www.pbs.org</w:t>
        </w:r>
      </w:hyperlink>
      <w:r w:rsidRPr="00960EBC">
        <w:rPr>
          <w:bCs/>
          <w:bdr w:val="none" w:sz="0" w:space="0" w:color="auto" w:frame="1"/>
        </w:rPr>
        <w:t>, one of the leading dot-org websites on the Internet, or by following </w:t>
      </w:r>
      <w:hyperlink r:id="rId16" w:history="1">
        <w:r w:rsidRPr="00960EBC">
          <w:rPr>
            <w:rStyle w:val="Hyperlink"/>
            <w:bCs/>
            <w:bdr w:val="none" w:sz="0" w:space="0" w:color="auto" w:frame="1"/>
          </w:rPr>
          <w:t>PBS on Twitter</w:t>
        </w:r>
      </w:hyperlink>
      <w:r w:rsidRPr="00960EBC">
        <w:rPr>
          <w:bCs/>
          <w:bdr w:val="none" w:sz="0" w:space="0" w:color="auto" w:frame="1"/>
        </w:rPr>
        <w:t>, </w:t>
      </w:r>
      <w:hyperlink r:id="rId17" w:history="1">
        <w:r w:rsidRPr="00960EBC">
          <w:rPr>
            <w:rStyle w:val="Hyperlink"/>
            <w:bCs/>
            <w:bdr w:val="none" w:sz="0" w:space="0" w:color="auto" w:frame="1"/>
          </w:rPr>
          <w:t>Facebook</w:t>
        </w:r>
      </w:hyperlink>
      <w:r w:rsidRPr="00960EBC">
        <w:rPr>
          <w:bCs/>
          <w:bdr w:val="none" w:sz="0" w:space="0" w:color="auto" w:frame="1"/>
        </w:rPr>
        <w:t> or through our </w:t>
      </w:r>
      <w:hyperlink r:id="rId18" w:history="1">
        <w:r w:rsidRPr="00960EBC">
          <w:rPr>
            <w:rStyle w:val="Hyperlink"/>
            <w:bCs/>
            <w:bdr w:val="none" w:sz="0" w:space="0" w:color="auto" w:frame="1"/>
          </w:rPr>
          <w:t>apps for mobile devices</w:t>
        </w:r>
      </w:hyperlink>
      <w:r w:rsidRPr="00960EBC">
        <w:rPr>
          <w:bCs/>
          <w:bdr w:val="none" w:sz="0" w:space="0" w:color="auto" w:frame="1"/>
        </w:rPr>
        <w:t>. Specific program information and updates for press are available at </w:t>
      </w:r>
      <w:hyperlink r:id="rId19" w:history="1">
        <w:r w:rsidRPr="00960EBC">
          <w:rPr>
            <w:rStyle w:val="Hyperlink"/>
            <w:bCs/>
            <w:bdr w:val="none" w:sz="0" w:space="0" w:color="auto" w:frame="1"/>
          </w:rPr>
          <w:t>pbs.org/pressroom</w:t>
        </w:r>
      </w:hyperlink>
      <w:r w:rsidRPr="00960EBC">
        <w:rPr>
          <w:bCs/>
          <w:bdr w:val="none" w:sz="0" w:space="0" w:color="auto" w:frame="1"/>
        </w:rPr>
        <w:t> or by following </w:t>
      </w:r>
      <w:hyperlink r:id="rId20" w:history="1">
        <w:r w:rsidRPr="00960EBC">
          <w:rPr>
            <w:rStyle w:val="Hyperlink"/>
            <w:bCs/>
            <w:bdr w:val="none" w:sz="0" w:space="0" w:color="auto" w:frame="1"/>
          </w:rPr>
          <w:t xml:space="preserve">PBS </w:t>
        </w:r>
        <w:proofErr w:type="spellStart"/>
        <w:r w:rsidRPr="00960EBC">
          <w:rPr>
            <w:rStyle w:val="Hyperlink"/>
            <w:bCs/>
            <w:bdr w:val="none" w:sz="0" w:space="0" w:color="auto" w:frame="1"/>
          </w:rPr>
          <w:t>PressRoom</w:t>
        </w:r>
        <w:proofErr w:type="spellEnd"/>
        <w:r w:rsidRPr="00960EBC">
          <w:rPr>
            <w:rStyle w:val="Hyperlink"/>
            <w:bCs/>
            <w:bdr w:val="none" w:sz="0" w:space="0" w:color="auto" w:frame="1"/>
          </w:rPr>
          <w:t xml:space="preserve"> on Twitter</w:t>
        </w:r>
      </w:hyperlink>
      <w:r w:rsidRPr="00960EBC">
        <w:rPr>
          <w:bCs/>
          <w:bdr w:val="none" w:sz="0" w:space="0" w:color="auto" w:frame="1"/>
        </w:rPr>
        <w:t>.</w:t>
      </w:r>
    </w:p>
    <w:p w14:paraId="2BE9CCAB" w14:textId="77777777" w:rsidR="000A00B1" w:rsidRDefault="000A00B1" w:rsidP="005118DB">
      <w:pPr>
        <w:rPr>
          <w:b/>
        </w:rPr>
      </w:pPr>
    </w:p>
    <w:p w14:paraId="520C7C88" w14:textId="5CDCE2E2" w:rsidR="000A00B1" w:rsidRDefault="000A00B1" w:rsidP="005118DB">
      <w:pPr>
        <w:rPr>
          <w:b/>
        </w:rPr>
      </w:pPr>
      <w:r>
        <w:rPr>
          <w:b/>
        </w:rPr>
        <w:t>About Red Production Company</w:t>
      </w:r>
    </w:p>
    <w:p w14:paraId="0CCE075B" w14:textId="1379263E" w:rsidR="000A00B1" w:rsidRPr="000A00B1" w:rsidRDefault="000A00B1" w:rsidP="005118DB">
      <w:r w:rsidRPr="000A00B1">
        <w:t xml:space="preserve">Red Production Company is one of the UK’s leading independent drama producers. Since 1998 Red has worked with the UK’s leading writers including Russell T Davies, Paul Abbott and Sally Wainwright on productions such as </w:t>
      </w:r>
      <w:r>
        <w:t>“</w:t>
      </w:r>
      <w:r w:rsidRPr="000A00B1">
        <w:t xml:space="preserve">Queer </w:t>
      </w:r>
      <w:r w:rsidR="00000B81">
        <w:t>a</w:t>
      </w:r>
      <w:r w:rsidRPr="000A00B1">
        <w:t>s Folk</w:t>
      </w:r>
      <w:r>
        <w:t>”</w:t>
      </w:r>
      <w:r w:rsidRPr="000A00B1">
        <w:t xml:space="preserve"> (C4), </w:t>
      </w:r>
      <w:r>
        <w:t>“</w:t>
      </w:r>
      <w:r w:rsidRPr="000A00B1">
        <w:t>Clocking Off</w:t>
      </w:r>
      <w:r>
        <w:t>”</w:t>
      </w:r>
      <w:r w:rsidRPr="000A00B1">
        <w:t xml:space="preserve"> (BBC1), </w:t>
      </w:r>
      <w:r>
        <w:t>“</w:t>
      </w:r>
      <w:r w:rsidRPr="000A00B1">
        <w:t>Bob &amp; Rose</w:t>
      </w:r>
      <w:r>
        <w:t>”</w:t>
      </w:r>
      <w:r w:rsidRPr="000A00B1">
        <w:t xml:space="preserve"> (ITV), </w:t>
      </w:r>
      <w:r>
        <w:t>“</w:t>
      </w:r>
      <w:r w:rsidRPr="000A00B1">
        <w:t>Scott &amp; Bailey</w:t>
      </w:r>
      <w:r>
        <w:t>”</w:t>
      </w:r>
      <w:r w:rsidRPr="000A00B1">
        <w:t xml:space="preserve"> (ITV), </w:t>
      </w:r>
      <w:r>
        <w:t>“</w:t>
      </w:r>
      <w:r w:rsidRPr="000A00B1">
        <w:t>Hit &amp; Miss</w:t>
      </w:r>
      <w:r>
        <w:t>”</w:t>
      </w:r>
      <w:r w:rsidRPr="000A00B1">
        <w:t xml:space="preserve"> (Sky Living) and </w:t>
      </w:r>
      <w:r>
        <w:t>“</w:t>
      </w:r>
      <w:r w:rsidRPr="000A00B1">
        <w:t>Last Tango in Halifax</w:t>
      </w:r>
      <w:r>
        <w:t>”</w:t>
      </w:r>
      <w:r w:rsidRPr="000A00B1">
        <w:t xml:space="preserve"> (BBC1).  For more information visit </w:t>
      </w:r>
      <w:hyperlink r:id="rId21" w:history="1">
        <w:r w:rsidRPr="000A00B1">
          <w:rPr>
            <w:rStyle w:val="Hyperlink"/>
          </w:rPr>
          <w:t>www.redproductioncompany.com</w:t>
        </w:r>
      </w:hyperlink>
      <w:r w:rsidRPr="000A00B1">
        <w:t xml:space="preserve">, follow us on </w:t>
      </w:r>
      <w:hyperlink r:id="rId22" w:history="1">
        <w:r w:rsidRPr="00396966">
          <w:rPr>
            <w:rStyle w:val="Hyperlink"/>
          </w:rPr>
          <w:t>Twitter</w:t>
        </w:r>
      </w:hyperlink>
      <w:r w:rsidRPr="000A00B1">
        <w:t xml:space="preserve">, watch us on </w:t>
      </w:r>
      <w:hyperlink r:id="rId23" w:history="1">
        <w:r w:rsidRPr="000A00B1">
          <w:rPr>
            <w:rStyle w:val="Hyperlink"/>
          </w:rPr>
          <w:t>YouTube</w:t>
        </w:r>
      </w:hyperlink>
      <w:r w:rsidR="00000B81">
        <w:t xml:space="preserve"> </w:t>
      </w:r>
      <w:r w:rsidRPr="000A00B1">
        <w:t xml:space="preserve">or ‘Like’ us on </w:t>
      </w:r>
      <w:hyperlink r:id="rId24" w:history="1">
        <w:r w:rsidRPr="000A00B1">
          <w:rPr>
            <w:rStyle w:val="Hyperlink"/>
          </w:rPr>
          <w:t>Facebook</w:t>
        </w:r>
      </w:hyperlink>
      <w:r>
        <w:t>.</w:t>
      </w:r>
    </w:p>
    <w:p w14:paraId="44124AD8" w14:textId="77777777" w:rsidR="000A00B1" w:rsidRDefault="000A00B1" w:rsidP="005118DB">
      <w:pPr>
        <w:rPr>
          <w:b/>
        </w:rPr>
      </w:pPr>
    </w:p>
    <w:p w14:paraId="28343A35" w14:textId="77777777" w:rsidR="005118DB" w:rsidRPr="005118DB" w:rsidRDefault="005118DB" w:rsidP="005118DB">
      <w:pPr>
        <w:rPr>
          <w:b/>
        </w:rPr>
      </w:pPr>
      <w:r w:rsidRPr="005118DB">
        <w:rPr>
          <w:b/>
        </w:rPr>
        <w:t xml:space="preserve">About Neal Street Productions </w:t>
      </w:r>
    </w:p>
    <w:p w14:paraId="16A1E068" w14:textId="07BCFD9E" w:rsidR="005118DB" w:rsidRDefault="005118DB" w:rsidP="005118DB">
      <w:pPr>
        <w:rPr>
          <w:lang w:val="en-GB"/>
        </w:rPr>
      </w:pPr>
      <w:proofErr w:type="gramStart"/>
      <w:r w:rsidRPr="005118DB">
        <w:t xml:space="preserve">Neal Street Productions was formed in 2003 by Sam Mendes, </w:t>
      </w:r>
      <w:proofErr w:type="spellStart"/>
      <w:r w:rsidRPr="005118DB">
        <w:t>Pippa</w:t>
      </w:r>
      <w:proofErr w:type="spellEnd"/>
      <w:r w:rsidRPr="005118DB">
        <w:t xml:space="preserve"> Harris and Caro </w:t>
      </w:r>
      <w:proofErr w:type="spellStart"/>
      <w:r w:rsidRPr="005118DB">
        <w:t>Newling</w:t>
      </w:r>
      <w:proofErr w:type="spellEnd"/>
      <w:proofErr w:type="gramEnd"/>
      <w:r w:rsidRPr="005118DB">
        <w:t xml:space="preserve">. The company has been successful in film, theatre and television with hit movies including </w:t>
      </w:r>
      <w:r w:rsidRPr="005118DB">
        <w:rPr>
          <w:i/>
        </w:rPr>
        <w:t>Revolutionary Road</w:t>
      </w:r>
      <w:r w:rsidRPr="005118DB">
        <w:t xml:space="preserve">, </w:t>
      </w:r>
      <w:r w:rsidRPr="005118DB">
        <w:rPr>
          <w:i/>
        </w:rPr>
        <w:t>Jarhead</w:t>
      </w:r>
      <w:r w:rsidRPr="005118DB">
        <w:t xml:space="preserve"> and </w:t>
      </w:r>
      <w:r w:rsidRPr="005118DB">
        <w:rPr>
          <w:i/>
        </w:rPr>
        <w:t>Starter for Ten</w:t>
      </w:r>
      <w:r w:rsidRPr="005118DB">
        <w:t xml:space="preserve">. Their upcoming contemporary British thriller, </w:t>
      </w:r>
      <w:r w:rsidRPr="005118DB">
        <w:rPr>
          <w:i/>
        </w:rPr>
        <w:t>Blood</w:t>
      </w:r>
      <w:r w:rsidRPr="005118DB">
        <w:t xml:space="preserve">, starring Paul </w:t>
      </w:r>
      <w:proofErr w:type="spellStart"/>
      <w:r w:rsidRPr="005118DB">
        <w:t>Bettany</w:t>
      </w:r>
      <w:proofErr w:type="spellEnd"/>
      <w:r w:rsidRPr="005118DB">
        <w:t xml:space="preserve"> and Mark Strong, will be released on May</w:t>
      </w:r>
      <w:r w:rsidR="00000B81">
        <w:t xml:space="preserve"> 31,</w:t>
      </w:r>
      <w:r w:rsidRPr="005118DB">
        <w:t xml:space="preserve"> 2013</w:t>
      </w:r>
      <w:r w:rsidR="00000B81">
        <w:t>,</w:t>
      </w:r>
      <w:r w:rsidRPr="005118DB">
        <w:t xml:space="preserve"> in the UK. Their diverse television slate includes the award-winning </w:t>
      </w:r>
      <w:r>
        <w:t>“</w:t>
      </w:r>
      <w:r w:rsidRPr="005118DB">
        <w:t>Stuart A Life Backwards,</w:t>
      </w:r>
      <w:r>
        <w:t>”</w:t>
      </w:r>
      <w:r w:rsidRPr="005118DB">
        <w:t xml:space="preserve"> with Tom Hardy and Benedict </w:t>
      </w:r>
      <w:proofErr w:type="spellStart"/>
      <w:r w:rsidRPr="005118DB">
        <w:t>Cumberbatch</w:t>
      </w:r>
      <w:proofErr w:type="spellEnd"/>
      <w:r w:rsidRPr="005118DB">
        <w:t xml:space="preserve">, and the hugely successful, award-winning CALL THE MIDWIFE, which has been a ratings smash hit in the UK. Neal Street also produced the critically acclaimed </w:t>
      </w:r>
      <w:r>
        <w:t>“</w:t>
      </w:r>
      <w:r w:rsidRPr="005118DB">
        <w:t>The Hollow Crown</w:t>
      </w:r>
      <w:r>
        <w:t>”</w:t>
      </w:r>
      <w:r w:rsidRPr="005118DB">
        <w:t xml:space="preserve"> </w:t>
      </w:r>
      <w:r w:rsidRPr="00B677D4">
        <w:t>—</w:t>
      </w:r>
      <w:r w:rsidRPr="005118DB">
        <w:t xml:space="preserve"> a series of Shakespeare films for the BBC/PBS — starring Ben </w:t>
      </w:r>
      <w:proofErr w:type="spellStart"/>
      <w:r w:rsidRPr="005118DB">
        <w:t>Whishaw</w:t>
      </w:r>
      <w:proofErr w:type="spellEnd"/>
      <w:r w:rsidRPr="005118DB">
        <w:t xml:space="preserve">, Tom </w:t>
      </w:r>
      <w:proofErr w:type="spellStart"/>
      <w:r w:rsidRPr="005118DB">
        <w:t>Hiddleston</w:t>
      </w:r>
      <w:proofErr w:type="spellEnd"/>
      <w:r w:rsidRPr="005118DB">
        <w:t xml:space="preserve"> and Jeremy Irons, due to air in the U</w:t>
      </w:r>
      <w:r w:rsidR="00000B81">
        <w:t>.</w:t>
      </w:r>
      <w:r w:rsidRPr="005118DB">
        <w:t>S</w:t>
      </w:r>
      <w:r w:rsidR="00000B81">
        <w:t>. in</w:t>
      </w:r>
      <w:r w:rsidRPr="005118DB">
        <w:t xml:space="preserve"> fall</w:t>
      </w:r>
      <w:r w:rsidR="00000B81">
        <w:t xml:space="preserve"> 2013</w:t>
      </w:r>
      <w:r w:rsidRPr="005118DB">
        <w:t xml:space="preserve">. A new series, </w:t>
      </w:r>
      <w:r>
        <w:t>“</w:t>
      </w:r>
      <w:r w:rsidRPr="005118DB">
        <w:t xml:space="preserve">The </w:t>
      </w:r>
      <w:proofErr w:type="spellStart"/>
      <w:r w:rsidRPr="005118DB">
        <w:t>Flavia</w:t>
      </w:r>
      <w:proofErr w:type="spellEnd"/>
      <w:r w:rsidRPr="005118DB">
        <w:t xml:space="preserve"> de Luce Mysteries,</w:t>
      </w:r>
      <w:r>
        <w:t>”</w:t>
      </w:r>
      <w:r w:rsidRPr="005118DB">
        <w:t xml:space="preserve"> based on the books by Alan Bradley, is being developed for the BBC. On the theatre side, they have produced </w:t>
      </w:r>
      <w:r w:rsidRPr="005118DB">
        <w:rPr>
          <w:i/>
        </w:rPr>
        <w:t>The Bridge Project, Shrek the Musical, South Downs &amp; The Browning Version, Enron, Three Days of Rain</w:t>
      </w:r>
      <w:r w:rsidRPr="005118DB">
        <w:t xml:space="preserve"> and are currently working on a new West End musical of </w:t>
      </w:r>
      <w:r w:rsidRPr="005118DB">
        <w:rPr>
          <w:i/>
        </w:rPr>
        <w:t>Charlie and the Chocolate Factory</w:t>
      </w:r>
      <w:r w:rsidRPr="005118DB">
        <w:t>, directed by Sam Mendes, which will make its world premiere in June 2013.</w:t>
      </w:r>
    </w:p>
    <w:p w14:paraId="03D5C203" w14:textId="77777777" w:rsidR="00D479F8" w:rsidRDefault="00D479F8" w:rsidP="00237A73">
      <w:pPr>
        <w:autoSpaceDE w:val="0"/>
        <w:autoSpaceDN w:val="0"/>
        <w:adjustRightInd w:val="0"/>
        <w:ind w:right="50"/>
      </w:pPr>
    </w:p>
    <w:p w14:paraId="3A80ACC8" w14:textId="77777777" w:rsidR="00D86EDB" w:rsidRPr="00363B3F" w:rsidRDefault="00D86EDB" w:rsidP="00D86EDB">
      <w:pPr>
        <w:autoSpaceDE w:val="0"/>
        <w:autoSpaceDN w:val="0"/>
        <w:adjustRightInd w:val="0"/>
        <w:ind w:right="50"/>
        <w:jc w:val="center"/>
      </w:pPr>
      <w:r w:rsidRPr="00363B3F">
        <w:t>– PBS –</w:t>
      </w:r>
    </w:p>
    <w:p w14:paraId="75713744" w14:textId="77777777" w:rsidR="000A706C" w:rsidRPr="00363B3F" w:rsidRDefault="000A706C" w:rsidP="00717678">
      <w:pPr>
        <w:autoSpaceDE w:val="0"/>
        <w:autoSpaceDN w:val="0"/>
        <w:adjustRightInd w:val="0"/>
        <w:ind w:right="50"/>
      </w:pPr>
    </w:p>
    <w:p w14:paraId="136217E7" w14:textId="77777777" w:rsidR="00F657AF" w:rsidRPr="000F575C" w:rsidRDefault="00717678" w:rsidP="00717678">
      <w:pPr>
        <w:autoSpaceDE w:val="0"/>
        <w:autoSpaceDN w:val="0"/>
        <w:adjustRightInd w:val="0"/>
        <w:ind w:right="50"/>
        <w:rPr>
          <w:b/>
        </w:rPr>
      </w:pPr>
      <w:r w:rsidRPr="000F575C">
        <w:rPr>
          <w:b/>
        </w:rPr>
        <w:lastRenderedPageBreak/>
        <w:t xml:space="preserve">CONTACTS: </w:t>
      </w:r>
    </w:p>
    <w:p w14:paraId="353BB77C" w14:textId="77777777" w:rsidR="00717678" w:rsidRPr="00363B3F" w:rsidRDefault="00F657AF" w:rsidP="00717678">
      <w:pPr>
        <w:autoSpaceDE w:val="0"/>
        <w:autoSpaceDN w:val="0"/>
        <w:adjustRightInd w:val="0"/>
        <w:ind w:right="50"/>
      </w:pPr>
      <w:r w:rsidRPr="00363B3F">
        <w:t xml:space="preserve">Carrie Johnson, PBS, </w:t>
      </w:r>
      <w:r w:rsidR="00237A73">
        <w:t>571-265-1738</w:t>
      </w:r>
      <w:r w:rsidRPr="00363B3F">
        <w:t xml:space="preserve">; </w:t>
      </w:r>
      <w:hyperlink r:id="rId25" w:history="1">
        <w:r w:rsidRPr="00363B3F">
          <w:rPr>
            <w:rStyle w:val="Hyperlink"/>
          </w:rPr>
          <w:t>cjohnson@pbs.org</w:t>
        </w:r>
      </w:hyperlink>
      <w:r w:rsidRPr="00363B3F">
        <w:t xml:space="preserve"> </w:t>
      </w:r>
    </w:p>
    <w:p w14:paraId="75BD87A0" w14:textId="206363DB" w:rsidR="005127BA" w:rsidRDefault="005127BA" w:rsidP="005127BA">
      <w:pPr>
        <w:autoSpaceDE w:val="0"/>
        <w:autoSpaceDN w:val="0"/>
        <w:adjustRightInd w:val="0"/>
        <w:ind w:right="50"/>
      </w:pPr>
      <w:r>
        <w:t xml:space="preserve">Veronica Logue, BBC Worldwide, 212-339-1708, </w:t>
      </w:r>
      <w:hyperlink r:id="rId26" w:history="1">
        <w:r w:rsidRPr="00691442">
          <w:rPr>
            <w:rStyle w:val="Hyperlink"/>
          </w:rPr>
          <w:t>veronica.logue@bbc.com</w:t>
        </w:r>
      </w:hyperlink>
    </w:p>
    <w:p w14:paraId="0905B0FF" w14:textId="77777777" w:rsidR="00717678" w:rsidRPr="00363B3F" w:rsidRDefault="00B82723" w:rsidP="00B82723">
      <w:pPr>
        <w:pStyle w:val="NoSpacing"/>
        <w:rPr>
          <w:rFonts w:ascii="Times New Roman" w:hAnsi="Times New Roman" w:cs="Times New Roman"/>
          <w:sz w:val="24"/>
          <w:szCs w:val="24"/>
        </w:rPr>
      </w:pPr>
      <w:r w:rsidRPr="00363B3F">
        <w:rPr>
          <w:rFonts w:ascii="Times New Roman" w:hAnsi="Times New Roman" w:cs="Times New Roman"/>
          <w:sz w:val="24"/>
          <w:szCs w:val="24"/>
        </w:rPr>
        <w:tab/>
      </w:r>
      <w:r w:rsidRPr="00363B3F">
        <w:rPr>
          <w:rFonts w:ascii="Times New Roman" w:hAnsi="Times New Roman" w:cs="Times New Roman"/>
          <w:sz w:val="24"/>
          <w:szCs w:val="24"/>
        </w:rPr>
        <w:tab/>
      </w:r>
    </w:p>
    <w:p w14:paraId="481F9BBD" w14:textId="4CDCCA74" w:rsidR="00A53FE3" w:rsidRPr="00001B19" w:rsidRDefault="003C5790" w:rsidP="009C2D4C">
      <w:pPr>
        <w:pStyle w:val="PBSReleaseStyle"/>
        <w:rPr>
          <w:i/>
        </w:rPr>
      </w:pPr>
      <w:r w:rsidRPr="00363B3F">
        <w:rPr>
          <w:i/>
        </w:rPr>
        <w:t xml:space="preserve">For images and additional up-to-date information on PBS programs, visit PBS PressRoom at </w:t>
      </w:r>
      <w:hyperlink r:id="rId27" w:history="1">
        <w:r w:rsidR="005C2CA3" w:rsidRPr="00363B3F">
          <w:rPr>
            <w:rStyle w:val="Hyperlink"/>
            <w:i/>
          </w:rPr>
          <w:t>pbs.org/pressroom</w:t>
        </w:r>
      </w:hyperlink>
    </w:p>
    <w:sectPr w:rsidR="00A53FE3" w:rsidRPr="00001B19" w:rsidSect="00D26031">
      <w:footerReference w:type="default" r:id="rId28"/>
      <w:headerReference w:type="first" r:id="rId29"/>
      <w:footerReference w:type="first" r:id="rId30"/>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8542D" w14:textId="77777777" w:rsidR="00140B3B" w:rsidRDefault="00140B3B">
      <w:r>
        <w:separator/>
      </w:r>
    </w:p>
  </w:endnote>
  <w:endnote w:type="continuationSeparator" w:id="0">
    <w:p w14:paraId="217F77DE" w14:textId="77777777" w:rsidR="00140B3B" w:rsidRDefault="0014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Mangal">
    <w:panose1 w:val="00000000000000000000"/>
    <w:charset w:val="01"/>
    <w:family w:val="roman"/>
    <w:notTrueType/>
    <w:pitch w:val="variable"/>
    <w:sig w:usb0="00002000" w:usb1="00000000" w:usb2="00000000" w:usb3="00000000" w:csb0="00000000"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39229" w14:textId="77777777" w:rsidR="00140B3B" w:rsidRPr="007E3B8D" w:rsidRDefault="00140B3B"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6C686727" wp14:editId="7C4A2A1E">
          <wp:extent cx="838200" cy="304800"/>
          <wp:effectExtent l="0" t="0" r="0"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49FB2432" w14:textId="77777777" w:rsidR="00140B3B" w:rsidRPr="001C051D" w:rsidRDefault="00001B19" w:rsidP="001C051D">
    <w:pPr>
      <w:pStyle w:val="Footer"/>
      <w:spacing w:after="60"/>
      <w:ind w:left="-540" w:right="-490"/>
      <w:jc w:val="center"/>
      <w:rPr>
        <w:rFonts w:ascii="Georgia" w:hAnsi="Georgia" w:cs="Mangal"/>
        <w:color w:val="808080"/>
        <w:sz w:val="19"/>
        <w:szCs w:val="19"/>
      </w:rPr>
    </w:pPr>
    <w:hyperlink r:id="rId2" w:history="1">
      <w:r w:rsidR="00140B3B" w:rsidRPr="001C051D">
        <w:rPr>
          <w:rStyle w:val="Hyperlink"/>
          <w:rFonts w:ascii="Georgia" w:hAnsi="Georgia" w:cs="Mangal"/>
          <w:color w:val="808080"/>
          <w:sz w:val="19"/>
          <w:szCs w:val="19"/>
        </w:rPr>
        <w:t>www.pbs.org</w:t>
      </w:r>
    </w:hyperlink>
  </w:p>
  <w:p w14:paraId="42A8669C" w14:textId="77777777" w:rsidR="00140B3B" w:rsidRPr="001C051D" w:rsidRDefault="00140B3B"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51753D59" w14:textId="77777777" w:rsidR="00140B3B" w:rsidRPr="001C051D" w:rsidRDefault="00140B3B"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CB606" w14:textId="77777777" w:rsidR="00140B3B" w:rsidRDefault="00140B3B" w:rsidP="00D26031">
    <w:pPr>
      <w:pStyle w:val="PBSReleaseStyle"/>
      <w:jc w:val="center"/>
    </w:pPr>
    <w:r>
      <w:t xml:space="preserve">– </w:t>
    </w:r>
    <w:proofErr w:type="gramStart"/>
    <w:r>
      <w:t>more</w:t>
    </w:r>
    <w:proofErr w:type="gramEnd"/>
    <w:r>
      <w:t xml:space="preserve"> –</w:t>
    </w:r>
  </w:p>
  <w:p w14:paraId="464FE79C" w14:textId="77777777" w:rsidR="00140B3B" w:rsidRPr="00D26031" w:rsidRDefault="00140B3B" w:rsidP="00D26031">
    <w:pPr>
      <w:pStyle w:val="PBSReleaseStyle"/>
      <w:jc w:val="center"/>
      <w:rPr>
        <w:sz w:val="16"/>
        <w:szCs w:val="16"/>
      </w:rPr>
    </w:pPr>
  </w:p>
  <w:p w14:paraId="027526F0" w14:textId="77777777" w:rsidR="00140B3B" w:rsidRPr="007E3B8D" w:rsidRDefault="00140B3B"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2318036D" wp14:editId="6B4835A7">
          <wp:extent cx="838200" cy="304800"/>
          <wp:effectExtent l="0" t="0" r="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636381CD" w14:textId="77777777" w:rsidR="00140B3B" w:rsidRPr="001C051D" w:rsidRDefault="00001B19" w:rsidP="001C051D">
    <w:pPr>
      <w:pStyle w:val="Footer"/>
      <w:spacing w:after="60"/>
      <w:ind w:left="-540" w:right="-490"/>
      <w:jc w:val="center"/>
      <w:rPr>
        <w:rFonts w:ascii="Georgia" w:hAnsi="Georgia" w:cs="Mangal"/>
        <w:color w:val="808080"/>
        <w:sz w:val="19"/>
        <w:szCs w:val="19"/>
      </w:rPr>
    </w:pPr>
    <w:hyperlink r:id="rId2" w:history="1">
      <w:r w:rsidR="00140B3B" w:rsidRPr="001C051D">
        <w:rPr>
          <w:rStyle w:val="Hyperlink"/>
          <w:rFonts w:ascii="Georgia" w:hAnsi="Georgia" w:cs="Mangal"/>
          <w:color w:val="808080"/>
          <w:sz w:val="19"/>
          <w:szCs w:val="19"/>
        </w:rPr>
        <w:t>www.pbs.org</w:t>
      </w:r>
    </w:hyperlink>
  </w:p>
  <w:p w14:paraId="7B7793A7" w14:textId="77777777" w:rsidR="00140B3B" w:rsidRPr="001C051D" w:rsidRDefault="00140B3B"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35685A04" w14:textId="77777777" w:rsidR="00140B3B" w:rsidRPr="001C051D" w:rsidRDefault="00140B3B"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104F9" w14:textId="77777777" w:rsidR="00140B3B" w:rsidRDefault="00140B3B">
      <w:r>
        <w:separator/>
      </w:r>
    </w:p>
  </w:footnote>
  <w:footnote w:type="continuationSeparator" w:id="0">
    <w:p w14:paraId="01D94207" w14:textId="77777777" w:rsidR="00140B3B" w:rsidRDefault="00140B3B">
      <w:r>
        <w:continuationSeparator/>
      </w:r>
    </w:p>
  </w:footnote>
  <w:footnote w:id="1">
    <w:p w14:paraId="5FC85F27" w14:textId="40D4C281" w:rsidR="00140B3B" w:rsidRDefault="00140B3B" w:rsidP="00140B3B">
      <w:pPr>
        <w:pStyle w:val="FootnoteText"/>
      </w:pPr>
      <w:r>
        <w:rPr>
          <w:rStyle w:val="FootnoteReference"/>
        </w:rPr>
        <w:footnoteRef/>
      </w:r>
      <w:r>
        <w:t xml:space="preserve"> </w:t>
      </w:r>
      <w:r w:rsidRPr="00B77F2D">
        <w:t>PBS S</w:t>
      </w:r>
      <w:r w:rsidR="00000B81">
        <w:t>unday nights at 8:00 p.m., when</w:t>
      </w:r>
      <w:r w:rsidRPr="00B77F2D">
        <w:t xml:space="preserve"> CALL THE MIDWIFE’s first two seasons have aired, are up 24 percent over last season-to-date.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49105" w14:textId="77777777" w:rsidR="00140B3B" w:rsidRDefault="00140B3B" w:rsidP="00D1667D">
    <w:pPr>
      <w:pStyle w:val="Header"/>
      <w:jc w:val="center"/>
    </w:pPr>
    <w:r w:rsidRPr="00D1667D">
      <w:rPr>
        <w:noProof/>
      </w:rPr>
      <w:drawing>
        <wp:anchor distT="0" distB="0" distL="114300" distR="114300" simplePos="0" relativeHeight="251659264" behindDoc="0" locked="0" layoutInCell="1" allowOverlap="1" wp14:anchorId="443EB0EB" wp14:editId="3415F021">
          <wp:simplePos x="0" y="0"/>
          <wp:positionH relativeFrom="column">
            <wp:posOffset>1339850</wp:posOffset>
          </wp:positionH>
          <wp:positionV relativeFrom="paragraph">
            <wp:posOffset>104775</wp:posOffset>
          </wp:positionV>
          <wp:extent cx="1516380" cy="1143000"/>
          <wp:effectExtent l="0" t="0" r="0" b="0"/>
          <wp:wrapNone/>
          <wp:docPr id="7" name="Picture 1" descr="\\wwlfs1029.worldwide.bbc.co.uk\shared\BBC America\Press &amp; PR\NEW - COMMS DEPT\Logos\BBC Worldwide\BBCW Reb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lfs1029.worldwide.bbc.co.uk\shared\BBC America\Press &amp; PR\NEW - COMMS DEPT\Logos\BBC Worldwide\BBCW Rebran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6380" cy="1143000"/>
                  </a:xfrm>
                  <a:prstGeom prst="rect">
                    <a:avLst/>
                  </a:prstGeom>
                  <a:noFill/>
                  <a:ln w="9525">
                    <a:noFill/>
                    <a:miter lim="800000"/>
                    <a:headEnd/>
                    <a:tailEnd/>
                  </a:ln>
                </pic:spPr>
              </pic:pic>
            </a:graphicData>
          </a:graphic>
        </wp:anchor>
      </w:drawing>
    </w:r>
    <w:r>
      <w:rPr>
        <w:noProof/>
        <w:lang w:eastAsia="zh-TW"/>
      </w:rPr>
      <w:t xml:space="preserve">             </w:t>
    </w:r>
  </w:p>
  <w:p w14:paraId="0AAC4FF3" w14:textId="77777777" w:rsidR="00140B3B" w:rsidRDefault="00140B3B" w:rsidP="007E3B8D">
    <w:pPr>
      <w:pStyle w:val="Header"/>
      <w:jc w:val="center"/>
    </w:pPr>
    <w:r>
      <w:rPr>
        <w:rFonts w:ascii="Palatino Linotype" w:hAnsi="Palatino Linotype"/>
        <w:b/>
        <w:noProof/>
      </w:rPr>
      <w:drawing>
        <wp:anchor distT="0" distB="0" distL="114300" distR="114300" simplePos="0" relativeHeight="251658240" behindDoc="0" locked="0" layoutInCell="1" allowOverlap="1" wp14:anchorId="48A9E3C6" wp14:editId="38940F34">
          <wp:simplePos x="0" y="0"/>
          <wp:positionH relativeFrom="column">
            <wp:posOffset>3048331</wp:posOffset>
          </wp:positionH>
          <wp:positionV relativeFrom="paragraph">
            <wp:posOffset>120015</wp:posOffset>
          </wp:positionV>
          <wp:extent cx="2238375" cy="810895"/>
          <wp:effectExtent l="0" t="0" r="0" b="0"/>
          <wp:wrapNone/>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38375" cy="810895"/>
                  </a:xfrm>
                  <a:prstGeom prst="rect">
                    <a:avLst/>
                  </a:prstGeom>
                  <a:noFill/>
                  <a:ln>
                    <a:noFill/>
                  </a:ln>
                </pic:spPr>
              </pic:pic>
            </a:graphicData>
          </a:graphic>
        </wp:anchor>
      </w:drawing>
    </w:r>
    <w:r>
      <w:t xml:space="preserve">      </w:t>
    </w:r>
  </w:p>
  <w:p w14:paraId="0F83DCAC" w14:textId="77777777" w:rsidR="00140B3B" w:rsidRDefault="00140B3B" w:rsidP="007E3B8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175"/>
    <w:rsid w:val="00000B81"/>
    <w:rsid w:val="00001B19"/>
    <w:rsid w:val="000623EE"/>
    <w:rsid w:val="00064397"/>
    <w:rsid w:val="000734F3"/>
    <w:rsid w:val="000758E4"/>
    <w:rsid w:val="00082369"/>
    <w:rsid w:val="00085CBC"/>
    <w:rsid w:val="000A00B1"/>
    <w:rsid w:val="000A1229"/>
    <w:rsid w:val="000A706C"/>
    <w:rsid w:val="000B4DBC"/>
    <w:rsid w:val="000C1435"/>
    <w:rsid w:val="000C67A7"/>
    <w:rsid w:val="000D3AD3"/>
    <w:rsid w:val="000F575C"/>
    <w:rsid w:val="00140B3B"/>
    <w:rsid w:val="001751B0"/>
    <w:rsid w:val="00184BBC"/>
    <w:rsid w:val="001C051D"/>
    <w:rsid w:val="001C6049"/>
    <w:rsid w:val="001D1C54"/>
    <w:rsid w:val="001D61DC"/>
    <w:rsid w:val="001D73A7"/>
    <w:rsid w:val="001E75E4"/>
    <w:rsid w:val="00237A73"/>
    <w:rsid w:val="00260280"/>
    <w:rsid w:val="002720EB"/>
    <w:rsid w:val="0028751C"/>
    <w:rsid w:val="00296196"/>
    <w:rsid w:val="002A4923"/>
    <w:rsid w:val="002A54A3"/>
    <w:rsid w:val="002B2404"/>
    <w:rsid w:val="002B2CC6"/>
    <w:rsid w:val="00311E8A"/>
    <w:rsid w:val="0033356B"/>
    <w:rsid w:val="00334A0A"/>
    <w:rsid w:val="00340DD6"/>
    <w:rsid w:val="0034636B"/>
    <w:rsid w:val="00354199"/>
    <w:rsid w:val="003558AD"/>
    <w:rsid w:val="00363B3F"/>
    <w:rsid w:val="00365676"/>
    <w:rsid w:val="00396558"/>
    <w:rsid w:val="00396966"/>
    <w:rsid w:val="003B588E"/>
    <w:rsid w:val="003C5790"/>
    <w:rsid w:val="003C6934"/>
    <w:rsid w:val="00412A2A"/>
    <w:rsid w:val="00421C41"/>
    <w:rsid w:val="00472659"/>
    <w:rsid w:val="004C6B9D"/>
    <w:rsid w:val="004D4D25"/>
    <w:rsid w:val="004D5AD5"/>
    <w:rsid w:val="005118DB"/>
    <w:rsid w:val="005127BA"/>
    <w:rsid w:val="005174EF"/>
    <w:rsid w:val="00567E28"/>
    <w:rsid w:val="005839F1"/>
    <w:rsid w:val="00584472"/>
    <w:rsid w:val="005A5B16"/>
    <w:rsid w:val="005A638B"/>
    <w:rsid w:val="005B4DF3"/>
    <w:rsid w:val="005B747E"/>
    <w:rsid w:val="005C2CA3"/>
    <w:rsid w:val="005C3981"/>
    <w:rsid w:val="005D3DF3"/>
    <w:rsid w:val="005D58DD"/>
    <w:rsid w:val="005E24EC"/>
    <w:rsid w:val="005E71AE"/>
    <w:rsid w:val="006407E4"/>
    <w:rsid w:val="00650178"/>
    <w:rsid w:val="00685A4A"/>
    <w:rsid w:val="00687FDF"/>
    <w:rsid w:val="006946E2"/>
    <w:rsid w:val="006C2CA6"/>
    <w:rsid w:val="006F49C6"/>
    <w:rsid w:val="00717678"/>
    <w:rsid w:val="00786740"/>
    <w:rsid w:val="007A6B34"/>
    <w:rsid w:val="007B3D33"/>
    <w:rsid w:val="007C0CFE"/>
    <w:rsid w:val="007C2685"/>
    <w:rsid w:val="007D3A88"/>
    <w:rsid w:val="007D4FAE"/>
    <w:rsid w:val="007E3B8D"/>
    <w:rsid w:val="007F6B05"/>
    <w:rsid w:val="00840F0B"/>
    <w:rsid w:val="00863588"/>
    <w:rsid w:val="0086565E"/>
    <w:rsid w:val="008730CB"/>
    <w:rsid w:val="00882D36"/>
    <w:rsid w:val="008A08E5"/>
    <w:rsid w:val="008B60F4"/>
    <w:rsid w:val="008C409D"/>
    <w:rsid w:val="009124A2"/>
    <w:rsid w:val="00916196"/>
    <w:rsid w:val="00935FE6"/>
    <w:rsid w:val="00960EBC"/>
    <w:rsid w:val="009771F8"/>
    <w:rsid w:val="009904D4"/>
    <w:rsid w:val="009974FE"/>
    <w:rsid w:val="009A4B13"/>
    <w:rsid w:val="009B762E"/>
    <w:rsid w:val="009C2D4C"/>
    <w:rsid w:val="009C5F56"/>
    <w:rsid w:val="009F07C4"/>
    <w:rsid w:val="009F6416"/>
    <w:rsid w:val="00A0717E"/>
    <w:rsid w:val="00A53FE3"/>
    <w:rsid w:val="00A7147B"/>
    <w:rsid w:val="00A75DA1"/>
    <w:rsid w:val="00A77F06"/>
    <w:rsid w:val="00A91310"/>
    <w:rsid w:val="00AA38C1"/>
    <w:rsid w:val="00AA42C5"/>
    <w:rsid w:val="00AB2F11"/>
    <w:rsid w:val="00AD25E7"/>
    <w:rsid w:val="00B23BF7"/>
    <w:rsid w:val="00B27B75"/>
    <w:rsid w:val="00B40A61"/>
    <w:rsid w:val="00B55255"/>
    <w:rsid w:val="00B55454"/>
    <w:rsid w:val="00B77F2D"/>
    <w:rsid w:val="00B82723"/>
    <w:rsid w:val="00BB66B6"/>
    <w:rsid w:val="00BC39E5"/>
    <w:rsid w:val="00BC4932"/>
    <w:rsid w:val="00BC7AAF"/>
    <w:rsid w:val="00BD4608"/>
    <w:rsid w:val="00BE4E88"/>
    <w:rsid w:val="00C000C9"/>
    <w:rsid w:val="00C27B57"/>
    <w:rsid w:val="00C44376"/>
    <w:rsid w:val="00C61C4D"/>
    <w:rsid w:val="00C729F0"/>
    <w:rsid w:val="00C74710"/>
    <w:rsid w:val="00C767AA"/>
    <w:rsid w:val="00CC26B8"/>
    <w:rsid w:val="00CD54DB"/>
    <w:rsid w:val="00CF29CF"/>
    <w:rsid w:val="00D06175"/>
    <w:rsid w:val="00D1667D"/>
    <w:rsid w:val="00D24FE8"/>
    <w:rsid w:val="00D26031"/>
    <w:rsid w:val="00D306E3"/>
    <w:rsid w:val="00D479F8"/>
    <w:rsid w:val="00D50F21"/>
    <w:rsid w:val="00D52BAF"/>
    <w:rsid w:val="00D65321"/>
    <w:rsid w:val="00D77995"/>
    <w:rsid w:val="00D838B5"/>
    <w:rsid w:val="00D83914"/>
    <w:rsid w:val="00D86EDB"/>
    <w:rsid w:val="00DA1F1F"/>
    <w:rsid w:val="00DB3AC8"/>
    <w:rsid w:val="00DC5CB2"/>
    <w:rsid w:val="00DD3BE0"/>
    <w:rsid w:val="00E21FD1"/>
    <w:rsid w:val="00E2386B"/>
    <w:rsid w:val="00E449C2"/>
    <w:rsid w:val="00E464B9"/>
    <w:rsid w:val="00E60C90"/>
    <w:rsid w:val="00E730CC"/>
    <w:rsid w:val="00E73517"/>
    <w:rsid w:val="00E76E3F"/>
    <w:rsid w:val="00E8445B"/>
    <w:rsid w:val="00EA5482"/>
    <w:rsid w:val="00EA674D"/>
    <w:rsid w:val="00ED746A"/>
    <w:rsid w:val="00EE7465"/>
    <w:rsid w:val="00EF419D"/>
    <w:rsid w:val="00F57088"/>
    <w:rsid w:val="00F62B42"/>
    <w:rsid w:val="00F63D99"/>
    <w:rsid w:val="00F657AF"/>
    <w:rsid w:val="00F71418"/>
    <w:rsid w:val="00F73BF5"/>
    <w:rsid w:val="00F80E50"/>
    <w:rsid w:val="00F82B0D"/>
    <w:rsid w:val="00F83EA2"/>
    <w:rsid w:val="00FB2D05"/>
    <w:rsid w:val="00FC65DF"/>
    <w:rsid w:val="00FC6D84"/>
    <w:rsid w:val="00FE1D14"/>
    <w:rsid w:val="00FF7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D87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0623EE"/>
    <w:rPr>
      <w:rFonts w:ascii="Tahoma" w:hAnsi="Tahoma" w:cs="Tahoma"/>
      <w:sz w:val="16"/>
      <w:szCs w:val="16"/>
    </w:rPr>
  </w:style>
  <w:style w:type="character" w:customStyle="1" w:styleId="BalloonTextChar">
    <w:name w:val="Balloon Text Char"/>
    <w:basedOn w:val="DefaultParagraphFont"/>
    <w:link w:val="BalloonText"/>
    <w:rsid w:val="000623EE"/>
    <w:rPr>
      <w:rFonts w:ascii="Tahoma" w:hAnsi="Tahoma" w:cs="Tahoma"/>
      <w:sz w:val="16"/>
      <w:szCs w:val="16"/>
    </w:rPr>
  </w:style>
  <w:style w:type="character" w:styleId="FollowedHyperlink">
    <w:name w:val="FollowedHyperlink"/>
    <w:basedOn w:val="DefaultParagraphFont"/>
    <w:rsid w:val="00D24FE8"/>
    <w:rPr>
      <w:color w:val="800080" w:themeColor="followedHyperlink"/>
      <w:u w:val="single"/>
    </w:rPr>
  </w:style>
  <w:style w:type="character" w:styleId="CommentReference">
    <w:name w:val="annotation reference"/>
    <w:basedOn w:val="DefaultParagraphFont"/>
    <w:rsid w:val="00E73517"/>
    <w:rPr>
      <w:sz w:val="16"/>
      <w:szCs w:val="16"/>
    </w:rPr>
  </w:style>
  <w:style w:type="paragraph" w:styleId="CommentText">
    <w:name w:val="annotation text"/>
    <w:basedOn w:val="Normal"/>
    <w:link w:val="CommentTextChar"/>
    <w:rsid w:val="00E73517"/>
    <w:rPr>
      <w:sz w:val="20"/>
      <w:szCs w:val="20"/>
    </w:rPr>
  </w:style>
  <w:style w:type="character" w:customStyle="1" w:styleId="CommentTextChar">
    <w:name w:val="Comment Text Char"/>
    <w:basedOn w:val="DefaultParagraphFont"/>
    <w:link w:val="CommentText"/>
    <w:rsid w:val="00E73517"/>
  </w:style>
  <w:style w:type="paragraph" w:styleId="CommentSubject">
    <w:name w:val="annotation subject"/>
    <w:basedOn w:val="CommentText"/>
    <w:next w:val="CommentText"/>
    <w:link w:val="CommentSubjectChar"/>
    <w:rsid w:val="00E73517"/>
    <w:rPr>
      <w:b/>
      <w:bCs/>
    </w:rPr>
  </w:style>
  <w:style w:type="character" w:customStyle="1" w:styleId="CommentSubjectChar">
    <w:name w:val="Comment Subject Char"/>
    <w:basedOn w:val="CommentTextChar"/>
    <w:link w:val="CommentSubject"/>
    <w:rsid w:val="00E73517"/>
    <w:rPr>
      <w:b/>
      <w:bCs/>
    </w:rPr>
  </w:style>
  <w:style w:type="paragraph" w:styleId="PlainText">
    <w:name w:val="Plain Text"/>
    <w:basedOn w:val="Normal"/>
    <w:link w:val="PlainTextChar"/>
    <w:uiPriority w:val="99"/>
    <w:unhideWhenUsed/>
    <w:rsid w:val="00B82723"/>
    <w:rPr>
      <w:rFonts w:ascii="Consolas" w:eastAsiaTheme="minorEastAsia" w:hAnsi="Consolas" w:cstheme="minorBidi"/>
      <w:sz w:val="21"/>
      <w:szCs w:val="21"/>
      <w:lang w:eastAsia="zh-TW"/>
    </w:rPr>
  </w:style>
  <w:style w:type="character" w:customStyle="1" w:styleId="PlainTextChar">
    <w:name w:val="Plain Text Char"/>
    <w:basedOn w:val="DefaultParagraphFont"/>
    <w:link w:val="PlainText"/>
    <w:uiPriority w:val="99"/>
    <w:rsid w:val="00B82723"/>
    <w:rPr>
      <w:rFonts w:ascii="Consolas" w:eastAsiaTheme="minorEastAsia" w:hAnsi="Consolas" w:cstheme="minorBidi"/>
      <w:sz w:val="21"/>
      <w:szCs w:val="21"/>
      <w:lang w:eastAsia="zh-TW"/>
    </w:rPr>
  </w:style>
  <w:style w:type="paragraph" w:styleId="NoSpacing">
    <w:name w:val="No Spacing"/>
    <w:uiPriority w:val="1"/>
    <w:qFormat/>
    <w:rsid w:val="00B82723"/>
    <w:rPr>
      <w:rFonts w:asciiTheme="minorHAnsi" w:eastAsiaTheme="minorEastAsia" w:hAnsiTheme="minorHAnsi" w:cstheme="minorBidi"/>
      <w:sz w:val="22"/>
      <w:szCs w:val="22"/>
      <w:lang w:eastAsia="zh-TW"/>
    </w:rPr>
  </w:style>
  <w:style w:type="paragraph" w:styleId="FootnoteText">
    <w:name w:val="footnote text"/>
    <w:basedOn w:val="Normal"/>
    <w:link w:val="FootnoteTextChar"/>
    <w:rsid w:val="00140B3B"/>
  </w:style>
  <w:style w:type="character" w:customStyle="1" w:styleId="FootnoteTextChar">
    <w:name w:val="Footnote Text Char"/>
    <w:basedOn w:val="DefaultParagraphFont"/>
    <w:link w:val="FootnoteText"/>
    <w:rsid w:val="00140B3B"/>
    <w:rPr>
      <w:sz w:val="24"/>
      <w:szCs w:val="24"/>
    </w:rPr>
  </w:style>
  <w:style w:type="character" w:styleId="FootnoteReference">
    <w:name w:val="footnote reference"/>
    <w:basedOn w:val="DefaultParagraphFont"/>
    <w:rsid w:val="00140B3B"/>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0623EE"/>
    <w:rPr>
      <w:rFonts w:ascii="Tahoma" w:hAnsi="Tahoma" w:cs="Tahoma"/>
      <w:sz w:val="16"/>
      <w:szCs w:val="16"/>
    </w:rPr>
  </w:style>
  <w:style w:type="character" w:customStyle="1" w:styleId="BalloonTextChar">
    <w:name w:val="Balloon Text Char"/>
    <w:basedOn w:val="DefaultParagraphFont"/>
    <w:link w:val="BalloonText"/>
    <w:rsid w:val="000623EE"/>
    <w:rPr>
      <w:rFonts w:ascii="Tahoma" w:hAnsi="Tahoma" w:cs="Tahoma"/>
      <w:sz w:val="16"/>
      <w:szCs w:val="16"/>
    </w:rPr>
  </w:style>
  <w:style w:type="character" w:styleId="FollowedHyperlink">
    <w:name w:val="FollowedHyperlink"/>
    <w:basedOn w:val="DefaultParagraphFont"/>
    <w:rsid w:val="00D24FE8"/>
    <w:rPr>
      <w:color w:val="800080" w:themeColor="followedHyperlink"/>
      <w:u w:val="single"/>
    </w:rPr>
  </w:style>
  <w:style w:type="character" w:styleId="CommentReference">
    <w:name w:val="annotation reference"/>
    <w:basedOn w:val="DefaultParagraphFont"/>
    <w:rsid w:val="00E73517"/>
    <w:rPr>
      <w:sz w:val="16"/>
      <w:szCs w:val="16"/>
    </w:rPr>
  </w:style>
  <w:style w:type="paragraph" w:styleId="CommentText">
    <w:name w:val="annotation text"/>
    <w:basedOn w:val="Normal"/>
    <w:link w:val="CommentTextChar"/>
    <w:rsid w:val="00E73517"/>
    <w:rPr>
      <w:sz w:val="20"/>
      <w:szCs w:val="20"/>
    </w:rPr>
  </w:style>
  <w:style w:type="character" w:customStyle="1" w:styleId="CommentTextChar">
    <w:name w:val="Comment Text Char"/>
    <w:basedOn w:val="DefaultParagraphFont"/>
    <w:link w:val="CommentText"/>
    <w:rsid w:val="00E73517"/>
  </w:style>
  <w:style w:type="paragraph" w:styleId="CommentSubject">
    <w:name w:val="annotation subject"/>
    <w:basedOn w:val="CommentText"/>
    <w:next w:val="CommentText"/>
    <w:link w:val="CommentSubjectChar"/>
    <w:rsid w:val="00E73517"/>
    <w:rPr>
      <w:b/>
      <w:bCs/>
    </w:rPr>
  </w:style>
  <w:style w:type="character" w:customStyle="1" w:styleId="CommentSubjectChar">
    <w:name w:val="Comment Subject Char"/>
    <w:basedOn w:val="CommentTextChar"/>
    <w:link w:val="CommentSubject"/>
    <w:rsid w:val="00E73517"/>
    <w:rPr>
      <w:b/>
      <w:bCs/>
    </w:rPr>
  </w:style>
  <w:style w:type="paragraph" w:styleId="PlainText">
    <w:name w:val="Plain Text"/>
    <w:basedOn w:val="Normal"/>
    <w:link w:val="PlainTextChar"/>
    <w:uiPriority w:val="99"/>
    <w:unhideWhenUsed/>
    <w:rsid w:val="00B82723"/>
    <w:rPr>
      <w:rFonts w:ascii="Consolas" w:eastAsiaTheme="minorEastAsia" w:hAnsi="Consolas" w:cstheme="minorBidi"/>
      <w:sz w:val="21"/>
      <w:szCs w:val="21"/>
      <w:lang w:eastAsia="zh-TW"/>
    </w:rPr>
  </w:style>
  <w:style w:type="character" w:customStyle="1" w:styleId="PlainTextChar">
    <w:name w:val="Plain Text Char"/>
    <w:basedOn w:val="DefaultParagraphFont"/>
    <w:link w:val="PlainText"/>
    <w:uiPriority w:val="99"/>
    <w:rsid w:val="00B82723"/>
    <w:rPr>
      <w:rFonts w:ascii="Consolas" w:eastAsiaTheme="minorEastAsia" w:hAnsi="Consolas" w:cstheme="minorBidi"/>
      <w:sz w:val="21"/>
      <w:szCs w:val="21"/>
      <w:lang w:eastAsia="zh-TW"/>
    </w:rPr>
  </w:style>
  <w:style w:type="paragraph" w:styleId="NoSpacing">
    <w:name w:val="No Spacing"/>
    <w:uiPriority w:val="1"/>
    <w:qFormat/>
    <w:rsid w:val="00B82723"/>
    <w:rPr>
      <w:rFonts w:asciiTheme="minorHAnsi" w:eastAsiaTheme="minorEastAsia" w:hAnsiTheme="minorHAnsi" w:cstheme="minorBidi"/>
      <w:sz w:val="22"/>
      <w:szCs w:val="22"/>
      <w:lang w:eastAsia="zh-TW"/>
    </w:rPr>
  </w:style>
  <w:style w:type="paragraph" w:styleId="FootnoteText">
    <w:name w:val="footnote text"/>
    <w:basedOn w:val="Normal"/>
    <w:link w:val="FootnoteTextChar"/>
    <w:rsid w:val="00140B3B"/>
  </w:style>
  <w:style w:type="character" w:customStyle="1" w:styleId="FootnoteTextChar">
    <w:name w:val="Footnote Text Char"/>
    <w:basedOn w:val="DefaultParagraphFont"/>
    <w:link w:val="FootnoteText"/>
    <w:rsid w:val="00140B3B"/>
    <w:rPr>
      <w:sz w:val="24"/>
      <w:szCs w:val="24"/>
    </w:rPr>
  </w:style>
  <w:style w:type="character" w:styleId="FootnoteReference">
    <w:name w:val="footnote reference"/>
    <w:basedOn w:val="DefaultParagraphFont"/>
    <w:rsid w:val="00140B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1876">
      <w:bodyDiv w:val="1"/>
      <w:marLeft w:val="0"/>
      <w:marRight w:val="0"/>
      <w:marTop w:val="0"/>
      <w:marBottom w:val="0"/>
      <w:divBdr>
        <w:top w:val="none" w:sz="0" w:space="0" w:color="auto"/>
        <w:left w:val="none" w:sz="0" w:space="0" w:color="auto"/>
        <w:bottom w:val="none" w:sz="0" w:space="0" w:color="auto"/>
        <w:right w:val="none" w:sz="0" w:space="0" w:color="auto"/>
      </w:divBdr>
    </w:div>
    <w:div w:id="485433814">
      <w:bodyDiv w:val="1"/>
      <w:marLeft w:val="0"/>
      <w:marRight w:val="0"/>
      <w:marTop w:val="0"/>
      <w:marBottom w:val="0"/>
      <w:divBdr>
        <w:top w:val="none" w:sz="0" w:space="0" w:color="auto"/>
        <w:left w:val="none" w:sz="0" w:space="0" w:color="auto"/>
        <w:bottom w:val="none" w:sz="0" w:space="0" w:color="auto"/>
        <w:right w:val="none" w:sz="0" w:space="0" w:color="auto"/>
      </w:divBdr>
    </w:div>
    <w:div w:id="962151796">
      <w:bodyDiv w:val="1"/>
      <w:marLeft w:val="0"/>
      <w:marRight w:val="0"/>
      <w:marTop w:val="0"/>
      <w:marBottom w:val="0"/>
      <w:divBdr>
        <w:top w:val="none" w:sz="0" w:space="0" w:color="auto"/>
        <w:left w:val="none" w:sz="0" w:space="0" w:color="auto"/>
        <w:bottom w:val="none" w:sz="0" w:space="0" w:color="auto"/>
        <w:right w:val="none" w:sz="0" w:space="0" w:color="auto"/>
      </w:divBdr>
    </w:div>
    <w:div w:id="974994188">
      <w:bodyDiv w:val="1"/>
      <w:marLeft w:val="0"/>
      <w:marRight w:val="0"/>
      <w:marTop w:val="0"/>
      <w:marBottom w:val="0"/>
      <w:divBdr>
        <w:top w:val="none" w:sz="0" w:space="0" w:color="auto"/>
        <w:left w:val="none" w:sz="0" w:space="0" w:color="auto"/>
        <w:bottom w:val="none" w:sz="0" w:space="0" w:color="auto"/>
        <w:right w:val="none" w:sz="0" w:space="0" w:color="auto"/>
      </w:divBdr>
    </w:div>
    <w:div w:id="1035541657">
      <w:bodyDiv w:val="1"/>
      <w:marLeft w:val="0"/>
      <w:marRight w:val="0"/>
      <w:marTop w:val="0"/>
      <w:marBottom w:val="0"/>
      <w:divBdr>
        <w:top w:val="none" w:sz="0" w:space="0" w:color="auto"/>
        <w:left w:val="none" w:sz="0" w:space="0" w:color="auto"/>
        <w:bottom w:val="none" w:sz="0" w:space="0" w:color="auto"/>
        <w:right w:val="none" w:sz="0" w:space="0" w:color="auto"/>
      </w:divBdr>
    </w:div>
    <w:div w:id="142075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hyperlink" Target="http://www.twitter.com/pbspressroom" TargetMode="External"/><Relationship Id="rId21" Type="http://schemas.openxmlformats.org/officeDocument/2006/relationships/hyperlink" Target="http://www.redproductioncompany.com/" TargetMode="External"/><Relationship Id="rId22" Type="http://schemas.openxmlformats.org/officeDocument/2006/relationships/hyperlink" Target="http://twitter.com/RedProductionCo" TargetMode="External"/><Relationship Id="rId23" Type="http://schemas.openxmlformats.org/officeDocument/2006/relationships/hyperlink" Target="http://www.youtube.com/user/RedProductionCo" TargetMode="External"/><Relationship Id="rId24" Type="http://schemas.openxmlformats.org/officeDocument/2006/relationships/hyperlink" Target="http://www.facebook.com/pages/Red-Production-Company/182272201807644" TargetMode="External"/><Relationship Id="rId25" Type="http://schemas.openxmlformats.org/officeDocument/2006/relationships/hyperlink" Target="mailto:cjohnson@pbs.org" TargetMode="External"/><Relationship Id="rId26" Type="http://schemas.openxmlformats.org/officeDocument/2006/relationships/hyperlink" Target="mailto:veronica.logue@bbc.com" TargetMode="External"/><Relationship Id="rId27" Type="http://schemas.openxmlformats.org/officeDocument/2006/relationships/hyperlink" Target="http://pressroom.pbs.org/" TargetMode="External"/><Relationship Id="rId28" Type="http://schemas.openxmlformats.org/officeDocument/2006/relationships/footer" Target="footer1.xml"/><Relationship Id="rId29" Type="http://schemas.openxmlformats.org/officeDocument/2006/relationships/header" Target="header1.xml"/><Relationship Id="rId30" Type="http://schemas.openxmlformats.org/officeDocument/2006/relationships/footer" Target="footer2.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www.pbs.org/midwife" TargetMode="External"/><Relationship Id="rId11" Type="http://schemas.openxmlformats.org/officeDocument/2006/relationships/hyperlink" Target="http://www.pbs.org/wgbh/masterpiece/" TargetMode="External"/><Relationship Id="rId12" Type="http://schemas.openxmlformats.org/officeDocument/2006/relationships/hyperlink" Target="http://video.pbs.org" TargetMode="External"/><Relationship Id="rId13" Type="http://schemas.openxmlformats.org/officeDocument/2006/relationships/hyperlink" Target="http://www.pbs.org/" TargetMode="External"/><Relationship Id="rId14" Type="http://schemas.openxmlformats.org/officeDocument/2006/relationships/hyperlink" Target="http://www.pbskids.org/" TargetMode="External"/><Relationship Id="rId15" Type="http://schemas.openxmlformats.org/officeDocument/2006/relationships/hyperlink" Target="http://www.pbs.org/" TargetMode="External"/><Relationship Id="rId16" Type="http://schemas.openxmlformats.org/officeDocument/2006/relationships/hyperlink" Target="http://www.twitter.com/pbs" TargetMode="External"/><Relationship Id="rId17" Type="http://schemas.openxmlformats.org/officeDocument/2006/relationships/hyperlink" Target="http://www.facebook.com/pbs" TargetMode="External"/><Relationship Id="rId18" Type="http://schemas.openxmlformats.org/officeDocument/2006/relationships/hyperlink" Target="http://www.pbs.org/services/mobile/" TargetMode="External"/><Relationship Id="rId19" Type="http://schemas.openxmlformats.org/officeDocument/2006/relationships/hyperlink" Target="http://pressroom.pbs.org/"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3.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3.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BD1CD-EE63-9F43-B45C-9870F46FF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1416</Words>
  <Characters>8072</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9470</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K. Davidson</dc:creator>
  <cp:lastModifiedBy>Jessie A. Yuhaniak</cp:lastModifiedBy>
  <cp:revision>2</cp:revision>
  <cp:lastPrinted>2013-05-01T20:48:00Z</cp:lastPrinted>
  <dcterms:created xsi:type="dcterms:W3CDTF">2013-05-13T21:40:00Z</dcterms:created>
  <dcterms:modified xsi:type="dcterms:W3CDTF">2013-05-13T21:40:00Z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