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CD5B3" w14:textId="77777777" w:rsidR="008D5D1A" w:rsidRDefault="008D5D1A" w:rsidP="008D5D1A">
      <w:pPr>
        <w:spacing w:after="0" w:line="240" w:lineRule="auto"/>
        <w:rPr>
          <w:rFonts w:ascii="Arial Narrow" w:hAnsi="Arial Narrow"/>
          <w:sz w:val="24"/>
          <w:szCs w:val="24"/>
        </w:rPr>
      </w:pPr>
      <w:bookmarkStart w:id="0" w:name="_GoBack"/>
      <w:bookmarkEnd w:id="0"/>
      <w:r w:rsidRPr="005F4986">
        <w:rPr>
          <w:rFonts w:ascii="Arial Narrow" w:hAnsi="Arial Narrow"/>
          <w:noProof/>
          <w:sz w:val="24"/>
          <w:szCs w:val="24"/>
        </w:rPr>
        <w:drawing>
          <wp:inline distT="0" distB="0" distL="0" distR="0" wp14:anchorId="15A70CD5" wp14:editId="44A3FA8E">
            <wp:extent cx="3848100" cy="962025"/>
            <wp:effectExtent l="0" t="0" r="0" b="9525"/>
            <wp:docPr id="4" name="Picture 4" descr="H:\Press_Share\PUBLICITY\Live from Lincoln Center\15-16 Releases\TCA Summer 2015\Art\13168_600x150_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ress_Share\PUBLICITY\Live from Lincoln Center\15-16 Releases\TCA Summer 2015\Art\13168_600x150_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3548" cy="973387"/>
                    </a:xfrm>
                    <a:prstGeom prst="rect">
                      <a:avLst/>
                    </a:prstGeom>
                    <a:noFill/>
                    <a:ln>
                      <a:noFill/>
                    </a:ln>
                  </pic:spPr>
                </pic:pic>
              </a:graphicData>
            </a:graphic>
          </wp:inline>
        </w:drawing>
      </w:r>
    </w:p>
    <w:p w14:paraId="5D4EF523" w14:textId="0F37D81C" w:rsidR="008D5D1A" w:rsidRPr="00C7039C" w:rsidRDefault="008D5D1A" w:rsidP="008D5D1A">
      <w:pPr>
        <w:spacing w:after="0" w:line="240" w:lineRule="auto"/>
        <w:jc w:val="right"/>
        <w:rPr>
          <w:rFonts w:ascii="Arial Narrow" w:eastAsia="Times New Roman" w:hAnsi="Arial Narrow"/>
          <w:sz w:val="24"/>
          <w:szCs w:val="24"/>
        </w:rPr>
      </w:pPr>
      <w:r>
        <w:rPr>
          <w:rFonts w:ascii="Arial Narrow" w:eastAsia="Times New Roman" w:hAnsi="Arial Narrow"/>
          <w:sz w:val="24"/>
          <w:szCs w:val="24"/>
        </w:rPr>
        <w:t xml:space="preserve">Contact: </w:t>
      </w:r>
      <w:r w:rsidR="007C7BFE">
        <w:rPr>
          <w:rFonts w:ascii="Arial Narrow" w:eastAsia="Times New Roman" w:hAnsi="Arial Narrow"/>
          <w:sz w:val="24"/>
          <w:szCs w:val="24"/>
        </w:rPr>
        <w:t>Amanda Angel</w:t>
      </w:r>
      <w:r>
        <w:rPr>
          <w:rFonts w:ascii="Arial Narrow" w:eastAsia="Times New Roman" w:hAnsi="Arial Narrow"/>
          <w:sz w:val="24"/>
          <w:szCs w:val="24"/>
        </w:rPr>
        <w:br/>
        <w:t>212.875.</w:t>
      </w:r>
      <w:r w:rsidR="007C7BFE">
        <w:rPr>
          <w:rFonts w:ascii="Arial Narrow" w:eastAsia="Times New Roman" w:hAnsi="Arial Narrow"/>
          <w:sz w:val="24"/>
          <w:szCs w:val="24"/>
        </w:rPr>
        <w:t>5863</w:t>
      </w:r>
      <w:r w:rsidRPr="00C7039C">
        <w:rPr>
          <w:rFonts w:ascii="Arial Narrow" w:eastAsia="Times New Roman" w:hAnsi="Arial Narrow"/>
          <w:sz w:val="24"/>
          <w:szCs w:val="24"/>
        </w:rPr>
        <w:br/>
      </w:r>
      <w:hyperlink r:id="rId8" w:history="1">
        <w:r w:rsidR="00144A70" w:rsidRPr="00AF36DE">
          <w:rPr>
            <w:rStyle w:val="Hyperlink"/>
            <w:rFonts w:ascii="Arial Narrow" w:eastAsia="Times New Roman" w:hAnsi="Arial Narrow"/>
            <w:sz w:val="24"/>
            <w:szCs w:val="24"/>
          </w:rPr>
          <w:t>aangel@lincolncenter.org</w:t>
        </w:r>
      </w:hyperlink>
    </w:p>
    <w:p w14:paraId="391F3A00" w14:textId="77777777" w:rsidR="008D5D1A" w:rsidRPr="001B7344" w:rsidRDefault="008D5D1A" w:rsidP="008D5D1A">
      <w:pPr>
        <w:spacing w:after="0" w:line="240" w:lineRule="auto"/>
        <w:rPr>
          <w:rFonts w:ascii="Arial Narrow" w:hAnsi="Arial Narrow"/>
          <w:sz w:val="20"/>
          <w:szCs w:val="24"/>
        </w:rPr>
      </w:pPr>
    </w:p>
    <w:p w14:paraId="371E387E" w14:textId="236BBF3C" w:rsidR="00E155A6" w:rsidRDefault="008D5D1A" w:rsidP="008D5D1A">
      <w:pPr>
        <w:spacing w:after="0" w:line="240" w:lineRule="auto"/>
        <w:jc w:val="center"/>
        <w:rPr>
          <w:rFonts w:ascii="Arial Narrow" w:hAnsi="Arial Narrow"/>
          <w:b/>
          <w:sz w:val="28"/>
          <w:szCs w:val="28"/>
        </w:rPr>
      </w:pPr>
      <w:r w:rsidRPr="007738FD">
        <w:rPr>
          <w:rFonts w:ascii="Arial Narrow" w:hAnsi="Arial Narrow"/>
          <w:b/>
          <w:i/>
          <w:sz w:val="28"/>
          <w:szCs w:val="28"/>
        </w:rPr>
        <w:t>LIVE FROM LINCOLN CENTER</w:t>
      </w:r>
      <w:r w:rsidR="00E155A6">
        <w:rPr>
          <w:rFonts w:ascii="Arial Narrow" w:hAnsi="Arial Narrow"/>
          <w:b/>
          <w:sz w:val="28"/>
          <w:szCs w:val="28"/>
        </w:rPr>
        <w:t xml:space="preserve"> CELEBRATES 50</w:t>
      </w:r>
      <w:r w:rsidR="00B917DF">
        <w:rPr>
          <w:rFonts w:ascii="Arial Narrow" w:hAnsi="Arial Narrow"/>
          <w:b/>
          <w:sz w:val="28"/>
          <w:szCs w:val="28"/>
        </w:rPr>
        <w:t>TH</w:t>
      </w:r>
      <w:r w:rsidR="00E155A6">
        <w:rPr>
          <w:rFonts w:ascii="Arial Narrow" w:hAnsi="Arial Narrow"/>
          <w:b/>
          <w:sz w:val="28"/>
          <w:szCs w:val="28"/>
        </w:rPr>
        <w:t xml:space="preserve"> ANNIVERSARY OF </w:t>
      </w:r>
    </w:p>
    <w:p w14:paraId="7E00D642" w14:textId="4A598A20" w:rsidR="008D5D1A" w:rsidRDefault="00E155A6" w:rsidP="008D5D1A">
      <w:pPr>
        <w:spacing w:after="0" w:line="240" w:lineRule="auto"/>
        <w:jc w:val="center"/>
        <w:rPr>
          <w:rFonts w:ascii="Arial Narrow" w:hAnsi="Arial Narrow"/>
          <w:b/>
          <w:sz w:val="28"/>
          <w:szCs w:val="28"/>
        </w:rPr>
      </w:pPr>
      <w:r>
        <w:rPr>
          <w:rFonts w:ascii="Arial Narrow" w:hAnsi="Arial Narrow"/>
          <w:b/>
          <w:sz w:val="28"/>
          <w:szCs w:val="28"/>
        </w:rPr>
        <w:t xml:space="preserve">MOSTLY MOZART FESTIVAL, HIGHLIGHTING </w:t>
      </w:r>
      <w:r w:rsidR="00AD71FD">
        <w:rPr>
          <w:rFonts w:ascii="Arial Narrow" w:hAnsi="Arial Narrow"/>
          <w:b/>
          <w:sz w:val="28"/>
          <w:szCs w:val="28"/>
        </w:rPr>
        <w:t xml:space="preserve">ITS </w:t>
      </w:r>
      <w:r>
        <w:rPr>
          <w:rFonts w:ascii="Arial Narrow" w:hAnsi="Arial Narrow"/>
          <w:b/>
          <w:sz w:val="28"/>
          <w:szCs w:val="28"/>
        </w:rPr>
        <w:t xml:space="preserve">EXCEPTIONAL </w:t>
      </w:r>
      <w:r w:rsidR="00C07985">
        <w:rPr>
          <w:rFonts w:ascii="Arial Narrow" w:hAnsi="Arial Narrow"/>
          <w:b/>
          <w:sz w:val="28"/>
          <w:szCs w:val="28"/>
        </w:rPr>
        <w:t>LEGACY</w:t>
      </w:r>
      <w:r>
        <w:rPr>
          <w:rFonts w:ascii="Arial Narrow" w:hAnsi="Arial Narrow"/>
          <w:b/>
          <w:sz w:val="28"/>
          <w:szCs w:val="28"/>
        </w:rPr>
        <w:t xml:space="preserve"> </w:t>
      </w:r>
    </w:p>
    <w:p w14:paraId="0154787B" w14:textId="220A76D4" w:rsidR="00E155A6" w:rsidRDefault="00E155A6" w:rsidP="008D5D1A">
      <w:pPr>
        <w:spacing w:after="0" w:line="240" w:lineRule="auto"/>
        <w:jc w:val="center"/>
        <w:rPr>
          <w:rFonts w:ascii="Arial Narrow" w:hAnsi="Arial Narrow"/>
          <w:b/>
          <w:sz w:val="28"/>
          <w:szCs w:val="28"/>
        </w:rPr>
      </w:pPr>
    </w:p>
    <w:p w14:paraId="5F7733E6" w14:textId="06DAA679" w:rsidR="00B917DF" w:rsidRDefault="00AD71FD" w:rsidP="00B917DF">
      <w:pPr>
        <w:spacing w:after="0" w:line="240" w:lineRule="auto"/>
        <w:jc w:val="center"/>
        <w:rPr>
          <w:rFonts w:ascii="Arial Narrow" w:hAnsi="Arial Narrow"/>
          <w:b/>
          <w:sz w:val="24"/>
          <w:szCs w:val="24"/>
        </w:rPr>
      </w:pPr>
      <w:r>
        <w:rPr>
          <w:rFonts w:ascii="Arial Narrow" w:hAnsi="Arial Narrow"/>
          <w:b/>
          <w:sz w:val="24"/>
          <w:szCs w:val="24"/>
        </w:rPr>
        <w:t>EXTRAORDINARY</w:t>
      </w:r>
      <w:r w:rsidR="00C07985" w:rsidRPr="00CC617E">
        <w:rPr>
          <w:rFonts w:ascii="Arial Narrow" w:hAnsi="Arial Narrow"/>
          <w:b/>
          <w:sz w:val="24"/>
          <w:szCs w:val="24"/>
        </w:rPr>
        <w:t xml:space="preserve"> </w:t>
      </w:r>
      <w:r w:rsidR="00E155A6" w:rsidRPr="00CC617E">
        <w:rPr>
          <w:rFonts w:ascii="Arial Narrow" w:hAnsi="Arial Narrow"/>
          <w:b/>
          <w:sz w:val="24"/>
          <w:szCs w:val="24"/>
        </w:rPr>
        <w:t>PERFORMANCES BY RICHARD GOODE,</w:t>
      </w:r>
      <w:r>
        <w:rPr>
          <w:rFonts w:ascii="Arial Narrow" w:hAnsi="Arial Narrow"/>
          <w:b/>
          <w:sz w:val="24"/>
          <w:szCs w:val="24"/>
        </w:rPr>
        <w:t xml:space="preserve"> </w:t>
      </w:r>
      <w:r w:rsidR="00E155A6" w:rsidRPr="00CC617E">
        <w:rPr>
          <w:rFonts w:ascii="Arial Narrow" w:hAnsi="Arial Narrow"/>
          <w:b/>
          <w:sz w:val="24"/>
          <w:szCs w:val="24"/>
        </w:rPr>
        <w:t>LO</w:t>
      </w:r>
      <w:r w:rsidR="00C07985" w:rsidRPr="00CC617E">
        <w:rPr>
          <w:rFonts w:ascii="Arial Narrow" w:hAnsi="Arial Narrow"/>
          <w:b/>
          <w:sz w:val="24"/>
          <w:szCs w:val="24"/>
        </w:rPr>
        <w:t>UIS LANGR</w:t>
      </w:r>
      <w:r>
        <w:rPr>
          <w:rFonts w:ascii="Arial Narrow" w:hAnsi="Arial Narrow"/>
          <w:b/>
          <w:sz w:val="24"/>
          <w:szCs w:val="24"/>
        </w:rPr>
        <w:t>É</w:t>
      </w:r>
      <w:r w:rsidR="00C07985" w:rsidRPr="00CC617E">
        <w:rPr>
          <w:rFonts w:ascii="Arial Narrow" w:hAnsi="Arial Narrow"/>
          <w:b/>
          <w:sz w:val="24"/>
          <w:szCs w:val="24"/>
        </w:rPr>
        <w:t>E</w:t>
      </w:r>
      <w:r w:rsidR="00B917DF">
        <w:rPr>
          <w:rFonts w:ascii="Arial Narrow" w:hAnsi="Arial Narrow"/>
          <w:b/>
          <w:sz w:val="24"/>
          <w:szCs w:val="24"/>
        </w:rPr>
        <w:t>,</w:t>
      </w:r>
      <w:r>
        <w:rPr>
          <w:rFonts w:ascii="Arial Narrow" w:hAnsi="Arial Narrow"/>
          <w:b/>
          <w:sz w:val="24"/>
          <w:szCs w:val="24"/>
        </w:rPr>
        <w:t xml:space="preserve"> </w:t>
      </w:r>
    </w:p>
    <w:p w14:paraId="71EBDCA2" w14:textId="7B0EEE58" w:rsidR="00C07985" w:rsidRPr="00CC617E" w:rsidRDefault="00AD71FD" w:rsidP="00B917DF">
      <w:pPr>
        <w:spacing w:after="0" w:line="240" w:lineRule="auto"/>
        <w:jc w:val="center"/>
        <w:rPr>
          <w:rFonts w:ascii="Arial Narrow" w:hAnsi="Arial Narrow"/>
          <w:b/>
          <w:sz w:val="24"/>
          <w:szCs w:val="24"/>
        </w:rPr>
      </w:pPr>
      <w:r>
        <w:rPr>
          <w:rFonts w:ascii="Arial Narrow" w:hAnsi="Arial Narrow"/>
          <w:b/>
          <w:sz w:val="24"/>
          <w:szCs w:val="24"/>
        </w:rPr>
        <w:t>THE MOSTLY MOZART FESTIVAL ORCHESTRA</w:t>
      </w:r>
      <w:r w:rsidR="00C07985" w:rsidRPr="00CC617E">
        <w:rPr>
          <w:rFonts w:ascii="Arial Narrow" w:hAnsi="Arial Narrow"/>
          <w:b/>
          <w:sz w:val="24"/>
          <w:szCs w:val="24"/>
        </w:rPr>
        <w:t xml:space="preserve">, </w:t>
      </w:r>
      <w:r>
        <w:rPr>
          <w:rFonts w:ascii="Arial Narrow" w:hAnsi="Arial Narrow"/>
          <w:b/>
          <w:sz w:val="24"/>
          <w:szCs w:val="24"/>
        </w:rPr>
        <w:t>AND MORE</w:t>
      </w:r>
    </w:p>
    <w:p w14:paraId="339391D7" w14:textId="77777777" w:rsidR="00C07985" w:rsidRDefault="00C07985" w:rsidP="00E155A6">
      <w:pPr>
        <w:spacing w:after="0" w:line="240" w:lineRule="auto"/>
        <w:jc w:val="center"/>
        <w:rPr>
          <w:rFonts w:ascii="Arial Narrow" w:hAnsi="Arial Narrow"/>
          <w:b/>
          <w:sz w:val="28"/>
          <w:szCs w:val="28"/>
        </w:rPr>
      </w:pPr>
    </w:p>
    <w:p w14:paraId="7AF15A47" w14:textId="53D24DF3" w:rsidR="00E155A6" w:rsidRPr="00CC617E" w:rsidRDefault="00C07985" w:rsidP="00C07985">
      <w:pPr>
        <w:spacing w:after="0" w:line="240" w:lineRule="auto"/>
        <w:jc w:val="center"/>
        <w:rPr>
          <w:rFonts w:ascii="Arial Narrow" w:hAnsi="Arial Narrow"/>
          <w:b/>
          <w:sz w:val="24"/>
          <w:szCs w:val="24"/>
        </w:rPr>
      </w:pPr>
      <w:r w:rsidRPr="00CC617E">
        <w:rPr>
          <w:rFonts w:ascii="Arial Narrow" w:hAnsi="Arial Narrow"/>
          <w:b/>
          <w:sz w:val="24"/>
          <w:szCs w:val="24"/>
        </w:rPr>
        <w:t>Program will air</w:t>
      </w:r>
      <w:r w:rsidR="00713AE6">
        <w:rPr>
          <w:rFonts w:ascii="Arial Narrow" w:hAnsi="Arial Narrow"/>
          <w:b/>
          <w:sz w:val="24"/>
          <w:szCs w:val="24"/>
        </w:rPr>
        <w:t xml:space="preserve"> FEB. 3, 2017, on</w:t>
      </w:r>
      <w:r w:rsidR="00E155A6" w:rsidRPr="00CC617E">
        <w:rPr>
          <w:rFonts w:ascii="Arial Narrow" w:hAnsi="Arial Narrow"/>
          <w:b/>
          <w:sz w:val="24"/>
          <w:szCs w:val="24"/>
        </w:rPr>
        <w:t xml:space="preserve"> PBS</w:t>
      </w:r>
    </w:p>
    <w:p w14:paraId="0AA86308" w14:textId="2042FFE7" w:rsidR="00AA4E59" w:rsidRDefault="00CC617E" w:rsidP="008329F8">
      <w:pPr>
        <w:spacing w:before="100" w:beforeAutospacing="1" w:after="100" w:afterAutospacing="1"/>
        <w:rPr>
          <w:rFonts w:ascii="Arial Narrow" w:hAnsi="Arial Narrow"/>
          <w:iCs/>
          <w:color w:val="212121"/>
          <w:sz w:val="24"/>
          <w:szCs w:val="24"/>
        </w:rPr>
      </w:pPr>
      <w:r>
        <w:rPr>
          <w:rFonts w:ascii="Arial Narrow" w:hAnsi="Arial Narrow"/>
          <w:iCs/>
          <w:color w:val="212121"/>
          <w:sz w:val="24"/>
          <w:szCs w:val="24"/>
        </w:rPr>
        <w:t xml:space="preserve">PASADENA, </w:t>
      </w:r>
      <w:r w:rsidR="00713AE6">
        <w:rPr>
          <w:rFonts w:ascii="Arial Narrow" w:hAnsi="Arial Narrow"/>
          <w:iCs/>
          <w:color w:val="212121"/>
          <w:sz w:val="24"/>
          <w:szCs w:val="24"/>
        </w:rPr>
        <w:t>CALIF</w:t>
      </w:r>
      <w:proofErr w:type="gramStart"/>
      <w:r>
        <w:rPr>
          <w:rFonts w:ascii="Arial Narrow" w:hAnsi="Arial Narrow"/>
          <w:iCs/>
          <w:color w:val="212121"/>
          <w:sz w:val="24"/>
          <w:szCs w:val="24"/>
        </w:rPr>
        <w:t>.,</w:t>
      </w:r>
      <w:proofErr w:type="gramEnd"/>
      <w:r>
        <w:rPr>
          <w:rFonts w:ascii="Arial Narrow" w:hAnsi="Arial Narrow"/>
          <w:iCs/>
          <w:color w:val="212121"/>
          <w:sz w:val="24"/>
          <w:szCs w:val="24"/>
        </w:rPr>
        <w:t xml:space="preserve"> Jan. 16, 2017 — </w:t>
      </w:r>
      <w:r w:rsidR="00E155A6" w:rsidRPr="00E155A6">
        <w:rPr>
          <w:rFonts w:ascii="Arial Narrow" w:hAnsi="Arial Narrow"/>
          <w:iCs/>
          <w:color w:val="212121"/>
          <w:sz w:val="24"/>
          <w:szCs w:val="24"/>
        </w:rPr>
        <w:t xml:space="preserve">Lincoln Center for the Performing Arts celebrates the 50th anniversary of its Mostly Mozart Festival, one of the world’s major music festivals and a beloved New York tradition, with a </w:t>
      </w:r>
      <w:r w:rsidR="00E155A6" w:rsidRPr="00E155A6">
        <w:rPr>
          <w:rFonts w:ascii="Arial Narrow" w:hAnsi="Arial Narrow"/>
          <w:i/>
          <w:iCs/>
          <w:color w:val="212121"/>
          <w:sz w:val="24"/>
          <w:szCs w:val="24"/>
        </w:rPr>
        <w:t>Live From Lincoln Center</w:t>
      </w:r>
      <w:r w:rsidR="00B917DF">
        <w:rPr>
          <w:rFonts w:ascii="Arial Narrow" w:hAnsi="Arial Narrow"/>
          <w:iCs/>
          <w:color w:val="212121"/>
          <w:sz w:val="24"/>
          <w:szCs w:val="24"/>
        </w:rPr>
        <w:t xml:space="preserve"> broadcast on PBS, February</w:t>
      </w:r>
      <w:r w:rsidR="00E155A6">
        <w:rPr>
          <w:rFonts w:ascii="Arial Narrow" w:hAnsi="Arial Narrow"/>
          <w:iCs/>
          <w:color w:val="212121"/>
          <w:sz w:val="24"/>
          <w:szCs w:val="24"/>
        </w:rPr>
        <w:t xml:space="preserve"> 3, 2017</w:t>
      </w:r>
      <w:r w:rsidR="00713AE6">
        <w:rPr>
          <w:rFonts w:ascii="Arial Narrow" w:hAnsi="Arial Narrow"/>
          <w:iCs/>
          <w:color w:val="212121"/>
          <w:sz w:val="24"/>
          <w:szCs w:val="24"/>
        </w:rPr>
        <w:t xml:space="preserve"> (check local listings)</w:t>
      </w:r>
      <w:r w:rsidR="00E155A6">
        <w:rPr>
          <w:rFonts w:ascii="Arial Narrow" w:hAnsi="Arial Narrow"/>
          <w:iCs/>
          <w:color w:val="212121"/>
          <w:sz w:val="24"/>
          <w:szCs w:val="24"/>
        </w:rPr>
        <w:t xml:space="preserve">. The special </w:t>
      </w:r>
      <w:r w:rsidR="00E155A6" w:rsidRPr="00E155A6">
        <w:rPr>
          <w:rFonts w:ascii="Arial Narrow" w:hAnsi="Arial Narrow"/>
          <w:iCs/>
          <w:color w:val="212121"/>
          <w:sz w:val="24"/>
          <w:szCs w:val="24"/>
        </w:rPr>
        <w:t>honor</w:t>
      </w:r>
      <w:r w:rsidR="00E155A6">
        <w:rPr>
          <w:rFonts w:ascii="Arial Narrow" w:hAnsi="Arial Narrow"/>
          <w:iCs/>
          <w:color w:val="212121"/>
          <w:sz w:val="24"/>
          <w:szCs w:val="24"/>
        </w:rPr>
        <w:t>s this</w:t>
      </w:r>
      <w:r w:rsidR="00E155A6" w:rsidRPr="00E155A6">
        <w:rPr>
          <w:rFonts w:ascii="Arial Narrow" w:hAnsi="Arial Narrow"/>
          <w:iCs/>
          <w:color w:val="212121"/>
          <w:sz w:val="24"/>
          <w:szCs w:val="24"/>
        </w:rPr>
        <w:t xml:space="preserve"> milest</w:t>
      </w:r>
      <w:r w:rsidR="00AD71FD">
        <w:rPr>
          <w:rFonts w:ascii="Arial Narrow" w:hAnsi="Arial Narrow"/>
          <w:iCs/>
          <w:color w:val="212121"/>
          <w:sz w:val="24"/>
          <w:szCs w:val="24"/>
        </w:rPr>
        <w:t xml:space="preserve">one season with </w:t>
      </w:r>
      <w:r w:rsidR="00B917DF">
        <w:rPr>
          <w:rFonts w:ascii="Arial Narrow" w:hAnsi="Arial Narrow"/>
          <w:iCs/>
          <w:color w:val="212121"/>
          <w:sz w:val="24"/>
          <w:szCs w:val="24"/>
        </w:rPr>
        <w:t>a concert</w:t>
      </w:r>
      <w:r w:rsidR="006D24E5">
        <w:rPr>
          <w:rFonts w:ascii="Arial Narrow" w:hAnsi="Arial Narrow"/>
          <w:iCs/>
          <w:color w:val="212121"/>
          <w:sz w:val="24"/>
          <w:szCs w:val="24"/>
        </w:rPr>
        <w:t xml:space="preserve"> spanning Mozart’s symphonic output</w:t>
      </w:r>
      <w:r w:rsidR="00B917DF">
        <w:rPr>
          <w:rFonts w:ascii="Arial Narrow" w:hAnsi="Arial Narrow"/>
          <w:iCs/>
          <w:color w:val="212121"/>
          <w:sz w:val="24"/>
          <w:szCs w:val="24"/>
        </w:rPr>
        <w:t>, along with highlights</w:t>
      </w:r>
      <w:r w:rsidR="00AD71FD">
        <w:rPr>
          <w:rFonts w:ascii="Arial Narrow" w:hAnsi="Arial Narrow"/>
          <w:iCs/>
          <w:color w:val="212121"/>
          <w:sz w:val="24"/>
          <w:szCs w:val="24"/>
        </w:rPr>
        <w:t xml:space="preserve"> from</w:t>
      </w:r>
      <w:r w:rsidR="00E155A6" w:rsidRPr="00E155A6">
        <w:rPr>
          <w:rFonts w:ascii="Arial Narrow" w:hAnsi="Arial Narrow"/>
          <w:iCs/>
          <w:color w:val="212121"/>
          <w:sz w:val="24"/>
          <w:szCs w:val="24"/>
        </w:rPr>
        <w:t xml:space="preserve"> </w:t>
      </w:r>
      <w:r w:rsidR="00E155A6">
        <w:rPr>
          <w:rFonts w:ascii="Arial Narrow" w:hAnsi="Arial Narrow"/>
          <w:iCs/>
          <w:color w:val="212121"/>
          <w:sz w:val="24"/>
          <w:szCs w:val="24"/>
        </w:rPr>
        <w:t>more than 50 exceptional events</w:t>
      </w:r>
      <w:r w:rsidR="006D24E5">
        <w:rPr>
          <w:rFonts w:ascii="Arial Narrow" w:hAnsi="Arial Narrow"/>
          <w:iCs/>
          <w:color w:val="212121"/>
          <w:sz w:val="24"/>
          <w:szCs w:val="24"/>
        </w:rPr>
        <w:t xml:space="preserve"> from over</w:t>
      </w:r>
      <w:r w:rsidR="00E155A6">
        <w:rPr>
          <w:rFonts w:ascii="Arial Narrow" w:hAnsi="Arial Narrow"/>
          <w:iCs/>
          <w:color w:val="212121"/>
          <w:sz w:val="24"/>
          <w:szCs w:val="24"/>
        </w:rPr>
        <w:t xml:space="preserve"> five weeks this </w:t>
      </w:r>
      <w:r>
        <w:rPr>
          <w:rFonts w:ascii="Arial Narrow" w:hAnsi="Arial Narrow"/>
          <w:iCs/>
          <w:color w:val="212121"/>
          <w:sz w:val="24"/>
          <w:szCs w:val="24"/>
        </w:rPr>
        <w:t xml:space="preserve">past </w:t>
      </w:r>
      <w:r w:rsidR="00E155A6">
        <w:rPr>
          <w:rFonts w:ascii="Arial Narrow" w:hAnsi="Arial Narrow"/>
          <w:iCs/>
          <w:color w:val="212121"/>
          <w:sz w:val="24"/>
          <w:szCs w:val="24"/>
        </w:rPr>
        <w:t xml:space="preserve">summer. </w:t>
      </w:r>
    </w:p>
    <w:p w14:paraId="02703AEA" w14:textId="460ACCD3" w:rsidR="00B917DF" w:rsidRDefault="00B917DF" w:rsidP="008329F8">
      <w:pPr>
        <w:spacing w:before="100" w:beforeAutospacing="1" w:after="100" w:afterAutospacing="1"/>
        <w:rPr>
          <w:rFonts w:ascii="Arial Narrow" w:hAnsi="Arial Narrow"/>
          <w:iCs/>
          <w:color w:val="212121"/>
          <w:sz w:val="24"/>
          <w:szCs w:val="24"/>
        </w:rPr>
      </w:pPr>
      <w:r>
        <w:rPr>
          <w:rFonts w:ascii="Arial Narrow" w:hAnsi="Arial Narrow"/>
          <w:iCs/>
          <w:color w:val="212121"/>
          <w:sz w:val="24"/>
          <w:szCs w:val="24"/>
        </w:rPr>
        <w:t>The program showcases t</w:t>
      </w:r>
      <w:r w:rsidRPr="00E155A6">
        <w:rPr>
          <w:rFonts w:ascii="Arial Narrow" w:hAnsi="Arial Narrow"/>
          <w:iCs/>
          <w:color w:val="212121"/>
          <w:sz w:val="24"/>
          <w:szCs w:val="24"/>
        </w:rPr>
        <w:t xml:space="preserve">he </w:t>
      </w:r>
      <w:r w:rsidRPr="006F2308">
        <w:rPr>
          <w:rFonts w:ascii="Arial Narrow" w:hAnsi="Arial Narrow"/>
          <w:b/>
          <w:iCs/>
          <w:color w:val="212121"/>
          <w:sz w:val="24"/>
          <w:szCs w:val="24"/>
        </w:rPr>
        <w:t>Mostly Mozart Festival Orchestra</w:t>
      </w:r>
      <w:r w:rsidRPr="00E155A6">
        <w:rPr>
          <w:rFonts w:ascii="Arial Narrow" w:hAnsi="Arial Narrow"/>
          <w:iCs/>
          <w:color w:val="212121"/>
          <w:sz w:val="24"/>
          <w:szCs w:val="24"/>
        </w:rPr>
        <w:t xml:space="preserve"> conducted by </w:t>
      </w:r>
      <w:r w:rsidRPr="00CC617E">
        <w:rPr>
          <w:rFonts w:ascii="Arial Narrow" w:hAnsi="Arial Narrow"/>
          <w:b/>
          <w:iCs/>
          <w:color w:val="212121"/>
          <w:sz w:val="24"/>
          <w:szCs w:val="24"/>
        </w:rPr>
        <w:t xml:space="preserve">Louis </w:t>
      </w:r>
      <w:proofErr w:type="spellStart"/>
      <w:r w:rsidRPr="00CC617E">
        <w:rPr>
          <w:rFonts w:ascii="Arial Narrow" w:hAnsi="Arial Narrow"/>
          <w:b/>
          <w:iCs/>
          <w:color w:val="212121"/>
          <w:sz w:val="24"/>
          <w:szCs w:val="24"/>
        </w:rPr>
        <w:t>Langrée</w:t>
      </w:r>
      <w:proofErr w:type="spellEnd"/>
      <w:r>
        <w:rPr>
          <w:rFonts w:ascii="Arial Narrow" w:hAnsi="Arial Narrow"/>
          <w:iCs/>
          <w:color w:val="212121"/>
          <w:sz w:val="24"/>
          <w:szCs w:val="24"/>
        </w:rPr>
        <w:t xml:space="preserve"> in</w:t>
      </w:r>
      <w:r w:rsidRPr="00E155A6">
        <w:rPr>
          <w:rFonts w:ascii="Arial Narrow" w:hAnsi="Arial Narrow"/>
          <w:iCs/>
          <w:color w:val="212121"/>
          <w:sz w:val="24"/>
          <w:szCs w:val="24"/>
        </w:rPr>
        <w:t xml:space="preserve"> </w:t>
      </w:r>
      <w:r w:rsidR="00E155A6" w:rsidRPr="00E155A6">
        <w:rPr>
          <w:rFonts w:ascii="Arial Narrow" w:hAnsi="Arial Narrow"/>
          <w:iCs/>
          <w:color w:val="212121"/>
          <w:sz w:val="24"/>
          <w:szCs w:val="24"/>
        </w:rPr>
        <w:t xml:space="preserve">signature performances </w:t>
      </w:r>
      <w:r>
        <w:rPr>
          <w:rFonts w:ascii="Arial Narrow" w:hAnsi="Arial Narrow"/>
          <w:iCs/>
          <w:color w:val="212121"/>
          <w:sz w:val="24"/>
          <w:szCs w:val="24"/>
        </w:rPr>
        <w:t>of the eponymous composer’s</w:t>
      </w:r>
      <w:r w:rsidR="00F22BA1">
        <w:rPr>
          <w:rFonts w:ascii="Arial Narrow" w:hAnsi="Arial Narrow"/>
          <w:iCs/>
          <w:color w:val="212121"/>
          <w:sz w:val="24"/>
          <w:szCs w:val="24"/>
        </w:rPr>
        <w:t xml:space="preserve"> first and last symphonies</w:t>
      </w:r>
      <w:r w:rsidR="00CC617E">
        <w:rPr>
          <w:rFonts w:ascii="Arial Narrow" w:hAnsi="Arial Narrow"/>
          <w:iCs/>
          <w:color w:val="212121"/>
          <w:sz w:val="24"/>
          <w:szCs w:val="24"/>
        </w:rPr>
        <w:t>—</w:t>
      </w:r>
      <w:r w:rsidR="00ED59AC">
        <w:rPr>
          <w:rFonts w:ascii="Arial Narrow" w:hAnsi="Arial Narrow"/>
          <w:iCs/>
          <w:color w:val="212121"/>
          <w:sz w:val="24"/>
          <w:szCs w:val="24"/>
        </w:rPr>
        <w:t>Sympho</w:t>
      </w:r>
      <w:r w:rsidR="00CC617E">
        <w:rPr>
          <w:rFonts w:ascii="Arial Narrow" w:hAnsi="Arial Narrow"/>
          <w:iCs/>
          <w:color w:val="212121"/>
          <w:sz w:val="24"/>
          <w:szCs w:val="24"/>
        </w:rPr>
        <w:t>nies No. 1 and No. 41 (</w:t>
      </w:r>
      <w:r>
        <w:rPr>
          <w:rFonts w:ascii="Arial Narrow" w:hAnsi="Arial Narrow"/>
          <w:iCs/>
          <w:color w:val="212121"/>
          <w:sz w:val="24"/>
          <w:szCs w:val="24"/>
        </w:rPr>
        <w:t>“</w:t>
      </w:r>
      <w:r w:rsidR="00CC617E">
        <w:rPr>
          <w:rFonts w:ascii="Arial Narrow" w:hAnsi="Arial Narrow"/>
          <w:iCs/>
          <w:color w:val="212121"/>
          <w:sz w:val="24"/>
          <w:szCs w:val="24"/>
        </w:rPr>
        <w:t>Jupiter</w:t>
      </w:r>
      <w:r>
        <w:rPr>
          <w:rFonts w:ascii="Arial Narrow" w:hAnsi="Arial Narrow"/>
          <w:iCs/>
          <w:color w:val="212121"/>
          <w:sz w:val="24"/>
          <w:szCs w:val="24"/>
        </w:rPr>
        <w:t xml:space="preserve">”). In between, esteemed </w:t>
      </w:r>
      <w:proofErr w:type="spellStart"/>
      <w:r>
        <w:rPr>
          <w:rFonts w:ascii="Arial Narrow" w:hAnsi="Arial Narrow"/>
          <w:iCs/>
          <w:color w:val="212121"/>
          <w:sz w:val="24"/>
          <w:szCs w:val="24"/>
        </w:rPr>
        <w:t>Mozartean</w:t>
      </w:r>
      <w:proofErr w:type="spellEnd"/>
      <w:r>
        <w:rPr>
          <w:rFonts w:ascii="Arial Narrow" w:hAnsi="Arial Narrow"/>
          <w:iCs/>
          <w:color w:val="212121"/>
          <w:sz w:val="24"/>
          <w:szCs w:val="24"/>
        </w:rPr>
        <w:t xml:space="preserve"> </w:t>
      </w:r>
      <w:r w:rsidRPr="00CC617E">
        <w:rPr>
          <w:rFonts w:ascii="Arial Narrow" w:hAnsi="Arial Narrow"/>
          <w:b/>
          <w:iCs/>
          <w:color w:val="212121"/>
          <w:sz w:val="24"/>
          <w:szCs w:val="24"/>
        </w:rPr>
        <w:t>Richard Goode</w:t>
      </w:r>
      <w:r>
        <w:rPr>
          <w:rFonts w:ascii="Arial Narrow" w:hAnsi="Arial Narrow"/>
          <w:iCs/>
          <w:color w:val="212121"/>
          <w:sz w:val="24"/>
          <w:szCs w:val="24"/>
        </w:rPr>
        <w:t xml:space="preserve"> joins the orchestra as soloist in Mozart’s </w:t>
      </w:r>
      <w:r w:rsidR="00F22BA1">
        <w:rPr>
          <w:rFonts w:ascii="Arial Narrow" w:hAnsi="Arial Narrow"/>
          <w:iCs/>
          <w:color w:val="212121"/>
          <w:sz w:val="24"/>
          <w:szCs w:val="24"/>
        </w:rPr>
        <w:t xml:space="preserve">Piano Concerto No. </w:t>
      </w:r>
      <w:r>
        <w:rPr>
          <w:rFonts w:ascii="Arial Narrow" w:hAnsi="Arial Narrow"/>
          <w:iCs/>
          <w:color w:val="212121"/>
          <w:sz w:val="24"/>
          <w:szCs w:val="24"/>
        </w:rPr>
        <w:t>12 in A</w:t>
      </w:r>
      <w:r w:rsidR="00144A70">
        <w:rPr>
          <w:rFonts w:ascii="Arial Narrow" w:hAnsi="Arial Narrow"/>
          <w:iCs/>
          <w:color w:val="212121"/>
          <w:sz w:val="24"/>
          <w:szCs w:val="24"/>
        </w:rPr>
        <w:t xml:space="preserve"> </w:t>
      </w:r>
      <w:r>
        <w:rPr>
          <w:rFonts w:ascii="Arial Narrow" w:hAnsi="Arial Narrow"/>
          <w:iCs/>
          <w:color w:val="212121"/>
          <w:sz w:val="24"/>
          <w:szCs w:val="24"/>
        </w:rPr>
        <w:t>major.</w:t>
      </w:r>
      <w:r w:rsidR="00E155A6">
        <w:rPr>
          <w:rFonts w:ascii="Arial Narrow" w:hAnsi="Arial Narrow"/>
          <w:iCs/>
          <w:color w:val="212121"/>
          <w:sz w:val="24"/>
          <w:szCs w:val="24"/>
        </w:rPr>
        <w:t xml:space="preserve"> </w:t>
      </w:r>
    </w:p>
    <w:p w14:paraId="763ADE77" w14:textId="071D9553" w:rsidR="00666972" w:rsidRPr="006F2308" w:rsidRDefault="006D24E5" w:rsidP="006F2308">
      <w:pPr>
        <w:spacing w:before="100" w:beforeAutospacing="1" w:after="100" w:afterAutospacing="1"/>
        <w:rPr>
          <w:rFonts w:ascii="Arial Narrow" w:hAnsi="Arial Narrow"/>
          <w:iCs/>
          <w:color w:val="000000"/>
          <w:sz w:val="24"/>
          <w:szCs w:val="24"/>
        </w:rPr>
      </w:pPr>
      <w:r>
        <w:rPr>
          <w:rFonts w:ascii="Arial Narrow" w:hAnsi="Arial Narrow"/>
          <w:iCs/>
          <w:color w:val="212121"/>
          <w:sz w:val="24"/>
          <w:szCs w:val="24"/>
        </w:rPr>
        <w:t xml:space="preserve">Over the past half century, the Mostly Mozart Festival has grown in scope to </w:t>
      </w:r>
      <w:r w:rsidR="00372169">
        <w:rPr>
          <w:rFonts w:ascii="Arial Narrow" w:hAnsi="Arial Narrow"/>
          <w:iCs/>
          <w:color w:val="212121"/>
          <w:sz w:val="24"/>
          <w:szCs w:val="24"/>
        </w:rPr>
        <w:t>feature</w:t>
      </w:r>
      <w:r>
        <w:rPr>
          <w:rFonts w:ascii="Arial Narrow" w:hAnsi="Arial Narrow"/>
          <w:iCs/>
          <w:color w:val="212121"/>
          <w:sz w:val="24"/>
          <w:szCs w:val="24"/>
        </w:rPr>
        <w:t xml:space="preserve"> </w:t>
      </w:r>
      <w:r w:rsidR="00372169">
        <w:rPr>
          <w:rFonts w:ascii="Arial Narrow" w:hAnsi="Arial Narrow"/>
          <w:iCs/>
          <w:color w:val="212121"/>
          <w:sz w:val="24"/>
          <w:szCs w:val="24"/>
        </w:rPr>
        <w:t>works by additional composers</w:t>
      </w:r>
      <w:r w:rsidR="00CC617E">
        <w:rPr>
          <w:rFonts w:ascii="Arial Narrow" w:hAnsi="Arial Narrow"/>
          <w:iCs/>
          <w:color w:val="212121"/>
          <w:sz w:val="24"/>
          <w:szCs w:val="24"/>
        </w:rPr>
        <w:t xml:space="preserve">, </w:t>
      </w:r>
      <w:r w:rsidR="00E155A6" w:rsidRPr="00E155A6">
        <w:rPr>
          <w:rFonts w:ascii="Arial Narrow" w:hAnsi="Arial Narrow"/>
          <w:iCs/>
          <w:color w:val="212121"/>
          <w:sz w:val="24"/>
          <w:szCs w:val="24"/>
        </w:rPr>
        <w:t>new commissions</w:t>
      </w:r>
      <w:r w:rsidR="00AD71FD">
        <w:rPr>
          <w:rFonts w:ascii="Arial Narrow" w:hAnsi="Arial Narrow"/>
          <w:iCs/>
          <w:color w:val="212121"/>
          <w:sz w:val="24"/>
          <w:szCs w:val="24"/>
        </w:rPr>
        <w:t>,</w:t>
      </w:r>
      <w:r>
        <w:rPr>
          <w:rFonts w:ascii="Arial Narrow" w:hAnsi="Arial Narrow"/>
          <w:iCs/>
          <w:color w:val="212121"/>
          <w:sz w:val="24"/>
          <w:szCs w:val="24"/>
        </w:rPr>
        <w:t xml:space="preserve"> and premieres. </w:t>
      </w:r>
      <w:r w:rsidR="00372169">
        <w:rPr>
          <w:rFonts w:ascii="Arial Narrow" w:hAnsi="Arial Narrow"/>
          <w:iCs/>
          <w:color w:val="212121"/>
          <w:sz w:val="24"/>
          <w:szCs w:val="24"/>
        </w:rPr>
        <w:t>The broadcast includes excerpts</w:t>
      </w:r>
      <w:r>
        <w:rPr>
          <w:rFonts w:ascii="Arial Narrow" w:hAnsi="Arial Narrow"/>
          <w:iCs/>
          <w:color w:val="212121"/>
          <w:sz w:val="24"/>
          <w:szCs w:val="24"/>
        </w:rPr>
        <w:t xml:space="preserve"> from many of these program</w:t>
      </w:r>
      <w:r w:rsidR="00372169">
        <w:rPr>
          <w:rFonts w:ascii="Arial Narrow" w:hAnsi="Arial Narrow"/>
          <w:iCs/>
          <w:color w:val="212121"/>
          <w:sz w:val="24"/>
          <w:szCs w:val="24"/>
        </w:rPr>
        <w:t>s</w:t>
      </w:r>
      <w:r>
        <w:rPr>
          <w:rFonts w:ascii="Arial Narrow" w:hAnsi="Arial Narrow"/>
          <w:iCs/>
          <w:color w:val="212121"/>
          <w:sz w:val="24"/>
          <w:szCs w:val="24"/>
        </w:rPr>
        <w:t xml:space="preserve">, such as choreographer </w:t>
      </w:r>
      <w:r w:rsidRPr="00CC617E">
        <w:rPr>
          <w:rFonts w:ascii="Arial Narrow" w:hAnsi="Arial Narrow"/>
          <w:b/>
          <w:iCs/>
          <w:color w:val="212121"/>
          <w:sz w:val="24"/>
          <w:szCs w:val="24"/>
        </w:rPr>
        <w:t>Mark Morris</w:t>
      </w:r>
      <w:r>
        <w:rPr>
          <w:rFonts w:ascii="Arial Narrow" w:hAnsi="Arial Narrow"/>
          <w:iCs/>
          <w:color w:val="212121"/>
          <w:sz w:val="24"/>
          <w:szCs w:val="24"/>
        </w:rPr>
        <w:t xml:space="preserve">’s beloved </w:t>
      </w:r>
      <w:r w:rsidR="006F2308">
        <w:rPr>
          <w:rFonts w:ascii="Arial Narrow" w:hAnsi="Arial Narrow"/>
          <w:i/>
          <w:iCs/>
          <w:color w:val="212121"/>
          <w:sz w:val="24"/>
          <w:szCs w:val="24"/>
        </w:rPr>
        <w:t>Mozart Dances,</w:t>
      </w:r>
      <w:r>
        <w:rPr>
          <w:rFonts w:ascii="Arial Narrow" w:hAnsi="Arial Narrow"/>
          <w:iCs/>
          <w:color w:val="212121"/>
          <w:sz w:val="24"/>
          <w:szCs w:val="24"/>
        </w:rPr>
        <w:t xml:space="preserve"> the </w:t>
      </w:r>
      <w:r w:rsidRPr="00CC617E">
        <w:rPr>
          <w:rFonts w:ascii="Arial Narrow" w:hAnsi="Arial Narrow"/>
          <w:b/>
          <w:iCs/>
          <w:color w:val="212121"/>
          <w:sz w:val="24"/>
          <w:szCs w:val="24"/>
        </w:rPr>
        <w:t>International Contemporary Ensemble</w:t>
      </w:r>
      <w:r>
        <w:rPr>
          <w:rFonts w:ascii="Arial Narrow" w:hAnsi="Arial Narrow"/>
          <w:iCs/>
          <w:color w:val="212121"/>
          <w:sz w:val="24"/>
          <w:szCs w:val="24"/>
        </w:rPr>
        <w:t xml:space="preserve">, and </w:t>
      </w:r>
      <w:r w:rsidR="00E155A6" w:rsidRPr="00CC617E">
        <w:rPr>
          <w:rFonts w:ascii="Arial Narrow" w:hAnsi="Arial Narrow"/>
          <w:b/>
          <w:iCs/>
          <w:color w:val="212121"/>
          <w:sz w:val="24"/>
          <w:szCs w:val="24"/>
        </w:rPr>
        <w:t>David Lang</w:t>
      </w:r>
      <w:r w:rsidR="00E155A6" w:rsidRPr="00CC617E">
        <w:rPr>
          <w:rFonts w:ascii="Arial Narrow" w:hAnsi="Arial Narrow"/>
          <w:iCs/>
          <w:color w:val="212121"/>
          <w:sz w:val="24"/>
          <w:szCs w:val="24"/>
        </w:rPr>
        <w:t>’s</w:t>
      </w:r>
      <w:r w:rsidR="00E155A6">
        <w:rPr>
          <w:rFonts w:ascii="Arial Narrow" w:hAnsi="Arial Narrow"/>
          <w:iCs/>
          <w:color w:val="212121"/>
          <w:sz w:val="24"/>
          <w:szCs w:val="24"/>
        </w:rPr>
        <w:t xml:space="preserve"> </w:t>
      </w:r>
      <w:r w:rsidR="00E155A6">
        <w:rPr>
          <w:rFonts w:ascii="Arial Narrow" w:hAnsi="Arial Narrow"/>
          <w:i/>
          <w:iCs/>
          <w:color w:val="212121"/>
          <w:sz w:val="24"/>
          <w:szCs w:val="24"/>
        </w:rPr>
        <w:t>the public domain,</w:t>
      </w:r>
      <w:r>
        <w:rPr>
          <w:rFonts w:ascii="Arial Narrow" w:hAnsi="Arial Narrow"/>
          <w:i/>
          <w:iCs/>
          <w:color w:val="212121"/>
          <w:sz w:val="24"/>
          <w:szCs w:val="24"/>
        </w:rPr>
        <w:t xml:space="preserve"> </w:t>
      </w:r>
      <w:r>
        <w:rPr>
          <w:rFonts w:ascii="Arial Narrow" w:hAnsi="Arial Narrow"/>
          <w:iCs/>
          <w:color w:val="212121"/>
          <w:sz w:val="24"/>
          <w:szCs w:val="24"/>
        </w:rPr>
        <w:t>a work for 1,000 voices which was</w:t>
      </w:r>
      <w:r w:rsidR="00E155A6">
        <w:rPr>
          <w:rFonts w:ascii="Arial Narrow" w:hAnsi="Arial Narrow"/>
          <w:i/>
          <w:iCs/>
          <w:color w:val="212121"/>
          <w:sz w:val="24"/>
          <w:szCs w:val="24"/>
        </w:rPr>
        <w:t xml:space="preserve"> </w:t>
      </w:r>
      <w:r w:rsidR="008329F8">
        <w:rPr>
          <w:rFonts w:ascii="Arial Narrow" w:hAnsi="Arial Narrow"/>
          <w:iCs/>
          <w:color w:val="212121"/>
          <w:sz w:val="24"/>
          <w:szCs w:val="24"/>
        </w:rPr>
        <w:t>called “the most inspiring feel-good performance</w:t>
      </w:r>
      <w:r>
        <w:rPr>
          <w:rFonts w:ascii="Arial Narrow" w:hAnsi="Arial Narrow"/>
          <w:iCs/>
          <w:color w:val="212121"/>
          <w:sz w:val="24"/>
          <w:szCs w:val="24"/>
        </w:rPr>
        <w:t xml:space="preserve"> of 2016” by t</w:t>
      </w:r>
      <w:r w:rsidR="00AD71FD">
        <w:rPr>
          <w:rFonts w:ascii="Arial Narrow" w:hAnsi="Arial Narrow"/>
          <w:iCs/>
          <w:color w:val="212121"/>
          <w:sz w:val="24"/>
          <w:szCs w:val="24"/>
        </w:rPr>
        <w:t xml:space="preserve">he </w:t>
      </w:r>
      <w:r w:rsidR="00AD71FD" w:rsidRPr="006D24E5">
        <w:rPr>
          <w:rFonts w:ascii="Arial Narrow" w:hAnsi="Arial Narrow"/>
          <w:i/>
          <w:iCs/>
          <w:color w:val="212121"/>
          <w:sz w:val="24"/>
          <w:szCs w:val="24"/>
        </w:rPr>
        <w:t>New York Times</w:t>
      </w:r>
      <w:r w:rsidR="00372169">
        <w:rPr>
          <w:rFonts w:ascii="Arial Narrow" w:hAnsi="Arial Narrow"/>
          <w:iCs/>
          <w:color w:val="212121"/>
          <w:sz w:val="24"/>
          <w:szCs w:val="24"/>
        </w:rPr>
        <w:t>.</w:t>
      </w:r>
      <w:r w:rsidR="008329F8">
        <w:rPr>
          <w:rFonts w:ascii="Arial Narrow" w:hAnsi="Arial Narrow"/>
          <w:iCs/>
          <w:color w:val="212121"/>
          <w:sz w:val="24"/>
          <w:szCs w:val="24"/>
        </w:rPr>
        <w:t xml:space="preserve"> </w:t>
      </w:r>
    </w:p>
    <w:p w14:paraId="2BC31BC7" w14:textId="46324BFB" w:rsidR="007738FD" w:rsidRPr="006F2308" w:rsidRDefault="00AA4E59" w:rsidP="008D5D1A">
      <w:pPr>
        <w:spacing w:after="0" w:line="240" w:lineRule="auto"/>
        <w:jc w:val="both"/>
        <w:rPr>
          <w:rFonts w:ascii="Arial Narrow" w:eastAsia="Times New Roman" w:hAnsi="Arial Narrow"/>
          <w:sz w:val="24"/>
          <w:szCs w:val="24"/>
        </w:rPr>
      </w:pPr>
      <w:r>
        <w:rPr>
          <w:rFonts w:ascii="Arial Narrow" w:eastAsia="Times New Roman" w:hAnsi="Arial Narrow"/>
          <w:sz w:val="24"/>
          <w:szCs w:val="24"/>
        </w:rPr>
        <w:t xml:space="preserve">“Since 1966, the Mostly Mozart Festival has been a fixture of Lincoln Center and New York City’s </w:t>
      </w:r>
      <w:r w:rsidR="003463BB">
        <w:rPr>
          <w:rFonts w:ascii="Arial Narrow" w:eastAsia="Times New Roman" w:hAnsi="Arial Narrow"/>
          <w:sz w:val="24"/>
          <w:szCs w:val="24"/>
        </w:rPr>
        <w:t xml:space="preserve">summer season,” said </w:t>
      </w:r>
      <w:r w:rsidR="003463BB" w:rsidRPr="00CC617E">
        <w:rPr>
          <w:rFonts w:ascii="Arial Narrow" w:eastAsia="Times New Roman" w:hAnsi="Arial Narrow"/>
          <w:b/>
          <w:sz w:val="24"/>
          <w:szCs w:val="24"/>
        </w:rPr>
        <w:t>Andrew C. Wilk</w:t>
      </w:r>
      <w:r w:rsidR="003463BB">
        <w:rPr>
          <w:rFonts w:ascii="Arial Narrow" w:eastAsia="Times New Roman" w:hAnsi="Arial Narrow"/>
          <w:sz w:val="24"/>
          <w:szCs w:val="24"/>
        </w:rPr>
        <w:t xml:space="preserve">, Executive Producer of </w:t>
      </w:r>
      <w:r w:rsidR="003463BB" w:rsidRPr="00CC617E">
        <w:rPr>
          <w:rFonts w:ascii="Arial Narrow" w:eastAsia="Times New Roman" w:hAnsi="Arial Narrow"/>
          <w:i/>
          <w:sz w:val="24"/>
          <w:szCs w:val="24"/>
        </w:rPr>
        <w:t>Live From Lincoln Center</w:t>
      </w:r>
      <w:r w:rsidR="003463BB">
        <w:rPr>
          <w:rFonts w:ascii="Arial Narrow" w:eastAsia="Times New Roman" w:hAnsi="Arial Narrow"/>
          <w:sz w:val="24"/>
          <w:szCs w:val="24"/>
        </w:rPr>
        <w:t>. “</w:t>
      </w:r>
      <w:r w:rsidR="00AD71FD">
        <w:rPr>
          <w:rFonts w:ascii="Arial Narrow" w:eastAsia="Times New Roman" w:hAnsi="Arial Narrow"/>
          <w:sz w:val="24"/>
          <w:szCs w:val="24"/>
        </w:rPr>
        <w:t>We took</w:t>
      </w:r>
      <w:r>
        <w:rPr>
          <w:rFonts w:ascii="Arial Narrow" w:eastAsia="Times New Roman" w:hAnsi="Arial Narrow"/>
          <w:sz w:val="24"/>
          <w:szCs w:val="24"/>
        </w:rPr>
        <w:t xml:space="preserve"> the occasion of its 5</w:t>
      </w:r>
      <w:r w:rsidR="00372169">
        <w:rPr>
          <w:rFonts w:ascii="Arial Narrow" w:eastAsia="Times New Roman" w:hAnsi="Arial Narrow"/>
          <w:sz w:val="24"/>
          <w:szCs w:val="24"/>
        </w:rPr>
        <w:t>0th</w:t>
      </w:r>
      <w:r>
        <w:rPr>
          <w:rFonts w:ascii="Arial Narrow" w:eastAsia="Times New Roman" w:hAnsi="Arial Narrow"/>
          <w:sz w:val="24"/>
          <w:szCs w:val="24"/>
        </w:rPr>
        <w:t xml:space="preserve"> anniversary</w:t>
      </w:r>
      <w:r w:rsidR="00AD71FD">
        <w:rPr>
          <w:rFonts w:ascii="Arial Narrow" w:eastAsia="Times New Roman" w:hAnsi="Arial Narrow"/>
          <w:sz w:val="24"/>
          <w:szCs w:val="24"/>
        </w:rPr>
        <w:t xml:space="preserve"> to </w:t>
      </w:r>
      <w:r w:rsidR="003463BB">
        <w:rPr>
          <w:rFonts w:ascii="Arial Narrow" w:eastAsia="Times New Roman" w:hAnsi="Arial Narrow"/>
          <w:sz w:val="24"/>
          <w:szCs w:val="24"/>
        </w:rPr>
        <w:t>look at its histor</w:t>
      </w:r>
      <w:r w:rsidR="00AD71FD">
        <w:rPr>
          <w:rFonts w:ascii="Arial Narrow" w:eastAsia="Times New Roman" w:hAnsi="Arial Narrow"/>
          <w:sz w:val="24"/>
          <w:szCs w:val="24"/>
        </w:rPr>
        <w:t>y, revisit</w:t>
      </w:r>
      <w:r w:rsidR="00CC617E">
        <w:rPr>
          <w:rFonts w:ascii="Arial Narrow" w:eastAsia="Times New Roman" w:hAnsi="Arial Narrow"/>
          <w:sz w:val="24"/>
          <w:szCs w:val="24"/>
        </w:rPr>
        <w:t xml:space="preserve"> previous footage of</w:t>
      </w:r>
      <w:r w:rsidR="003463BB">
        <w:rPr>
          <w:rFonts w:ascii="Arial Narrow" w:eastAsia="Times New Roman" w:hAnsi="Arial Narrow"/>
          <w:sz w:val="24"/>
          <w:szCs w:val="24"/>
        </w:rPr>
        <w:t xml:space="preserve"> Beverly Sills and </w:t>
      </w:r>
      <w:proofErr w:type="spellStart"/>
      <w:r w:rsidR="003463BB">
        <w:rPr>
          <w:rFonts w:ascii="Arial Narrow" w:eastAsia="Times New Roman" w:hAnsi="Arial Narrow"/>
          <w:sz w:val="24"/>
          <w:szCs w:val="24"/>
        </w:rPr>
        <w:t>Itzhak</w:t>
      </w:r>
      <w:proofErr w:type="spellEnd"/>
      <w:r w:rsidR="003463BB">
        <w:rPr>
          <w:rFonts w:ascii="Arial Narrow" w:eastAsia="Times New Roman" w:hAnsi="Arial Narrow"/>
          <w:sz w:val="24"/>
          <w:szCs w:val="24"/>
        </w:rPr>
        <w:t xml:space="preserve"> Perlman at the </w:t>
      </w:r>
      <w:r w:rsidR="00372169">
        <w:rPr>
          <w:rFonts w:ascii="Arial Narrow" w:eastAsia="Times New Roman" w:hAnsi="Arial Narrow"/>
          <w:sz w:val="24"/>
          <w:szCs w:val="24"/>
        </w:rPr>
        <w:t>f</w:t>
      </w:r>
      <w:r w:rsidR="003463BB">
        <w:rPr>
          <w:rFonts w:ascii="Arial Narrow" w:eastAsia="Times New Roman" w:hAnsi="Arial Narrow"/>
          <w:sz w:val="24"/>
          <w:szCs w:val="24"/>
        </w:rPr>
        <w:t xml:space="preserve">estival, and </w:t>
      </w:r>
      <w:r w:rsidR="00AD71FD">
        <w:rPr>
          <w:rFonts w:ascii="Arial Narrow" w:eastAsia="Times New Roman" w:hAnsi="Arial Narrow"/>
          <w:sz w:val="24"/>
          <w:szCs w:val="24"/>
        </w:rPr>
        <w:t>follow</w:t>
      </w:r>
      <w:r w:rsidR="003463BB">
        <w:rPr>
          <w:rFonts w:ascii="Arial Narrow" w:eastAsia="Times New Roman" w:hAnsi="Arial Narrow"/>
          <w:sz w:val="24"/>
          <w:szCs w:val="24"/>
        </w:rPr>
        <w:t xml:space="preserve"> </w:t>
      </w:r>
      <w:r w:rsidR="00AD71FD">
        <w:rPr>
          <w:rFonts w:ascii="Arial Narrow" w:eastAsia="Times New Roman" w:hAnsi="Arial Narrow"/>
          <w:sz w:val="24"/>
          <w:szCs w:val="24"/>
        </w:rPr>
        <w:t>t</w:t>
      </w:r>
      <w:r w:rsidR="00CC617E">
        <w:rPr>
          <w:rFonts w:ascii="Arial Narrow" w:eastAsia="Times New Roman" w:hAnsi="Arial Narrow"/>
          <w:sz w:val="24"/>
          <w:szCs w:val="24"/>
        </w:rPr>
        <w:t>he festival</w:t>
      </w:r>
      <w:r w:rsidR="00AD71FD">
        <w:rPr>
          <w:rFonts w:ascii="Arial Narrow" w:eastAsia="Times New Roman" w:hAnsi="Arial Narrow"/>
          <w:sz w:val="24"/>
          <w:szCs w:val="24"/>
        </w:rPr>
        <w:t>’s</w:t>
      </w:r>
      <w:r w:rsidR="003463BB">
        <w:rPr>
          <w:rFonts w:ascii="Arial Narrow" w:eastAsia="Times New Roman" w:hAnsi="Arial Narrow"/>
          <w:sz w:val="24"/>
          <w:szCs w:val="24"/>
        </w:rPr>
        <w:t xml:space="preserve"> grow</w:t>
      </w:r>
      <w:r w:rsidR="00AD71FD">
        <w:rPr>
          <w:rFonts w:ascii="Arial Narrow" w:eastAsia="Times New Roman" w:hAnsi="Arial Narrow"/>
          <w:sz w:val="24"/>
          <w:szCs w:val="24"/>
        </w:rPr>
        <w:t>th</w:t>
      </w:r>
      <w:r w:rsidR="003463BB">
        <w:rPr>
          <w:rFonts w:ascii="Arial Narrow" w:eastAsia="Times New Roman" w:hAnsi="Arial Narrow"/>
          <w:sz w:val="24"/>
          <w:szCs w:val="24"/>
        </w:rPr>
        <w:t xml:space="preserve"> to include contemporary music</w:t>
      </w:r>
      <w:r w:rsidR="00AD71FD">
        <w:rPr>
          <w:rFonts w:ascii="Arial Narrow" w:eastAsia="Times New Roman" w:hAnsi="Arial Narrow"/>
          <w:sz w:val="24"/>
          <w:szCs w:val="24"/>
        </w:rPr>
        <w:t xml:space="preserve"> and commission world premieres—</w:t>
      </w:r>
      <w:r w:rsidR="003463BB">
        <w:rPr>
          <w:rFonts w:ascii="Arial Narrow" w:eastAsia="Times New Roman" w:hAnsi="Arial Narrow"/>
          <w:sz w:val="24"/>
          <w:szCs w:val="24"/>
        </w:rPr>
        <w:t xml:space="preserve"> </w:t>
      </w:r>
      <w:r w:rsidR="00ED59AC">
        <w:rPr>
          <w:rFonts w:ascii="Arial Narrow" w:eastAsia="Times New Roman" w:hAnsi="Arial Narrow"/>
          <w:sz w:val="24"/>
          <w:szCs w:val="24"/>
        </w:rPr>
        <w:t>priorities that Mozart himself held in his time</w:t>
      </w:r>
      <w:r w:rsidR="003463BB">
        <w:rPr>
          <w:rFonts w:ascii="Arial Narrow" w:eastAsia="Times New Roman" w:hAnsi="Arial Narrow"/>
          <w:sz w:val="24"/>
          <w:szCs w:val="24"/>
        </w:rPr>
        <w:t>.”</w:t>
      </w:r>
    </w:p>
    <w:p w14:paraId="1FA5ED60" w14:textId="17607719" w:rsidR="008D5D1A" w:rsidRPr="00ED59AC" w:rsidRDefault="00ED59AC" w:rsidP="00ED59AC">
      <w:pPr>
        <w:spacing w:before="100" w:beforeAutospacing="1" w:after="100" w:afterAutospacing="1"/>
        <w:rPr>
          <w:rFonts w:ascii="Arial Narrow" w:hAnsi="Arial Narrow"/>
          <w:iCs/>
          <w:color w:val="212121"/>
          <w:sz w:val="24"/>
          <w:szCs w:val="24"/>
        </w:rPr>
      </w:pPr>
      <w:r w:rsidRPr="00CC617E">
        <w:rPr>
          <w:rFonts w:ascii="Arial Narrow" w:hAnsi="Arial Narrow"/>
          <w:iCs/>
          <w:color w:val="212121"/>
          <w:sz w:val="24"/>
          <w:szCs w:val="24"/>
        </w:rPr>
        <w:t>Fifty years and more than 2,200 performances after its founding, Lincoln Center’s Mostly Mozart Festival is recognized</w:t>
      </w:r>
      <w:r w:rsidRPr="00E155A6">
        <w:rPr>
          <w:rFonts w:ascii="Arial Narrow" w:hAnsi="Arial Narrow"/>
          <w:iCs/>
          <w:color w:val="212121"/>
          <w:sz w:val="24"/>
          <w:szCs w:val="24"/>
        </w:rPr>
        <w:t xml:space="preserve"> for its innovations, including es</w:t>
      </w:r>
      <w:r>
        <w:rPr>
          <w:rFonts w:ascii="Arial Narrow" w:hAnsi="Arial Narrow"/>
          <w:iCs/>
          <w:color w:val="212121"/>
          <w:sz w:val="24"/>
          <w:szCs w:val="24"/>
        </w:rPr>
        <w:t>tablishing a Festival Orchestra;</w:t>
      </w:r>
      <w:r w:rsidRPr="00E155A6">
        <w:rPr>
          <w:rFonts w:ascii="Arial Narrow" w:hAnsi="Arial Narrow"/>
          <w:iCs/>
          <w:color w:val="212121"/>
          <w:sz w:val="24"/>
          <w:szCs w:val="24"/>
        </w:rPr>
        <w:t xml:space="preserve"> </w:t>
      </w:r>
      <w:r>
        <w:rPr>
          <w:rFonts w:ascii="Arial Narrow" w:hAnsi="Arial Narrow"/>
          <w:iCs/>
          <w:color w:val="212121"/>
          <w:sz w:val="24"/>
          <w:szCs w:val="24"/>
        </w:rPr>
        <w:t>broadening its focus from the composer’s work to include that of his</w:t>
      </w:r>
      <w:r w:rsidRPr="00E155A6">
        <w:rPr>
          <w:rFonts w:ascii="Arial Narrow" w:hAnsi="Arial Narrow"/>
          <w:iCs/>
          <w:color w:val="212121"/>
          <w:sz w:val="24"/>
          <w:szCs w:val="24"/>
        </w:rPr>
        <w:t xml:space="preserve"> contemporaries, predecessors, and succe</w:t>
      </w:r>
      <w:r>
        <w:rPr>
          <w:rFonts w:ascii="Arial Narrow" w:hAnsi="Arial Narrow"/>
          <w:iCs/>
          <w:color w:val="212121"/>
          <w:sz w:val="24"/>
          <w:szCs w:val="24"/>
        </w:rPr>
        <w:t>ssors;</w:t>
      </w:r>
      <w:r w:rsidRPr="00E155A6">
        <w:rPr>
          <w:rFonts w:ascii="Arial Narrow" w:hAnsi="Arial Narrow"/>
          <w:iCs/>
          <w:color w:val="212121"/>
          <w:sz w:val="24"/>
          <w:szCs w:val="24"/>
        </w:rPr>
        <w:t xml:space="preserve"> and </w:t>
      </w:r>
      <w:r>
        <w:rPr>
          <w:rFonts w:ascii="Arial Narrow" w:hAnsi="Arial Narrow"/>
          <w:iCs/>
          <w:color w:val="212121"/>
          <w:sz w:val="24"/>
          <w:szCs w:val="24"/>
        </w:rPr>
        <w:t xml:space="preserve">adding </w:t>
      </w:r>
      <w:r>
        <w:rPr>
          <w:rFonts w:ascii="Arial Narrow" w:hAnsi="Arial Narrow"/>
          <w:iCs/>
          <w:color w:val="212121"/>
          <w:sz w:val="24"/>
          <w:szCs w:val="24"/>
        </w:rPr>
        <w:lastRenderedPageBreak/>
        <w:t xml:space="preserve">adventurous programming in </w:t>
      </w:r>
      <w:r w:rsidRPr="00E155A6">
        <w:rPr>
          <w:rFonts w:ascii="Arial Narrow" w:hAnsi="Arial Narrow"/>
          <w:iCs/>
          <w:color w:val="212121"/>
          <w:sz w:val="24"/>
          <w:szCs w:val="24"/>
        </w:rPr>
        <w:t xml:space="preserve">late-night concerts, opera presentations, period-instrument </w:t>
      </w:r>
      <w:r>
        <w:rPr>
          <w:rFonts w:ascii="Arial Narrow" w:hAnsi="Arial Narrow"/>
          <w:iCs/>
          <w:color w:val="212121"/>
          <w:sz w:val="24"/>
          <w:szCs w:val="24"/>
        </w:rPr>
        <w:t>performances</w:t>
      </w:r>
      <w:r w:rsidRPr="00E155A6">
        <w:rPr>
          <w:rFonts w:ascii="Arial Narrow" w:hAnsi="Arial Narrow"/>
          <w:iCs/>
          <w:color w:val="212121"/>
          <w:sz w:val="24"/>
          <w:szCs w:val="24"/>
        </w:rPr>
        <w:t xml:space="preserve">, films, lectures, and more. </w:t>
      </w:r>
    </w:p>
    <w:p w14:paraId="3B903558" w14:textId="77777777" w:rsidR="008D5D1A" w:rsidRPr="00BC569C" w:rsidRDefault="007738FD" w:rsidP="00BC569C">
      <w:pPr>
        <w:spacing w:after="0" w:line="240" w:lineRule="auto"/>
        <w:jc w:val="both"/>
        <w:rPr>
          <w:rFonts w:ascii="Arial Narrow" w:hAnsi="Arial Narrow"/>
          <w:b/>
          <w:bCs/>
          <w:i/>
          <w:iCs/>
          <w:sz w:val="24"/>
          <w:szCs w:val="24"/>
          <w:u w:val="single"/>
        </w:rPr>
      </w:pPr>
      <w:r w:rsidRPr="00BC569C">
        <w:rPr>
          <w:rFonts w:ascii="Arial Narrow" w:hAnsi="Arial Narrow"/>
          <w:b/>
          <w:bCs/>
          <w:iCs/>
          <w:sz w:val="24"/>
          <w:szCs w:val="24"/>
          <w:u w:val="single"/>
        </w:rPr>
        <w:t>ABOUT</w:t>
      </w:r>
      <w:r w:rsidR="008D5D1A" w:rsidRPr="00BC569C">
        <w:rPr>
          <w:rFonts w:ascii="Arial Narrow" w:hAnsi="Arial Narrow"/>
          <w:b/>
          <w:bCs/>
          <w:iCs/>
          <w:sz w:val="24"/>
          <w:szCs w:val="24"/>
          <w:u w:val="single"/>
        </w:rPr>
        <w:t xml:space="preserve"> </w:t>
      </w:r>
      <w:r w:rsidR="008D5D1A" w:rsidRPr="00BC569C">
        <w:rPr>
          <w:rFonts w:ascii="Arial Narrow" w:hAnsi="Arial Narrow"/>
          <w:b/>
          <w:bCs/>
          <w:i/>
          <w:iCs/>
          <w:sz w:val="24"/>
          <w:szCs w:val="24"/>
          <w:u w:val="single"/>
        </w:rPr>
        <w:t>LIVE FROM LINCOLN CENTER</w:t>
      </w:r>
    </w:p>
    <w:p w14:paraId="265B5706" w14:textId="2539A742" w:rsidR="008D5D1A" w:rsidRPr="005D61C6" w:rsidRDefault="007738FD" w:rsidP="00BC569C">
      <w:pPr>
        <w:spacing w:after="0" w:line="240" w:lineRule="auto"/>
        <w:jc w:val="both"/>
        <w:rPr>
          <w:rFonts w:ascii="Arial Narrow" w:hAnsi="Arial Narrow"/>
          <w:b/>
          <w:bCs/>
          <w:i/>
          <w:iCs/>
          <w:sz w:val="24"/>
          <w:szCs w:val="24"/>
          <w:u w:val="single"/>
        </w:rPr>
      </w:pPr>
      <w:r w:rsidRPr="00BC569C">
        <w:rPr>
          <w:rFonts w:ascii="Arial Narrow" w:hAnsi="Arial Narrow"/>
          <w:bCs/>
          <w:i/>
          <w:iCs/>
          <w:sz w:val="24"/>
          <w:szCs w:val="24"/>
        </w:rPr>
        <w:t>Live From Lincoln Center</w:t>
      </w:r>
      <w:r w:rsidRPr="00BC569C">
        <w:rPr>
          <w:rFonts w:ascii="Arial Narrow" w:hAnsi="Arial Narrow"/>
          <w:sz w:val="24"/>
          <w:szCs w:val="24"/>
        </w:rPr>
        <w:t xml:space="preserve"> </w:t>
      </w:r>
      <w:r w:rsidR="008D5D1A" w:rsidRPr="00BC569C">
        <w:rPr>
          <w:rFonts w:ascii="Arial Narrow" w:hAnsi="Arial Narrow"/>
          <w:sz w:val="24"/>
          <w:szCs w:val="24"/>
        </w:rPr>
        <w:t>is a cornerstone of performing arts broadcasting, presenting the world’s greatest artists and performances in music, dance</w:t>
      </w:r>
      <w:r w:rsidR="00372169">
        <w:rPr>
          <w:rFonts w:ascii="Arial Narrow" w:hAnsi="Arial Narrow"/>
          <w:sz w:val="24"/>
          <w:szCs w:val="24"/>
        </w:rPr>
        <w:t>,</w:t>
      </w:r>
      <w:r w:rsidR="008D5D1A" w:rsidRPr="00BC569C">
        <w:rPr>
          <w:rFonts w:ascii="Arial Narrow" w:hAnsi="Arial Narrow"/>
          <w:sz w:val="24"/>
          <w:szCs w:val="24"/>
        </w:rPr>
        <w:t xml:space="preserve"> and theater from Lincoln Center’</w:t>
      </w:r>
      <w:r w:rsidR="00D56C21" w:rsidRPr="00BC569C">
        <w:rPr>
          <w:rFonts w:ascii="Arial Narrow" w:hAnsi="Arial Narrow"/>
          <w:sz w:val="24"/>
          <w:szCs w:val="24"/>
        </w:rPr>
        <w:t>s renowned stages. Now in its 42nd</w:t>
      </w:r>
      <w:r w:rsidR="00D56C21" w:rsidRPr="007738FD">
        <w:rPr>
          <w:rFonts w:ascii="Arial Narrow" w:hAnsi="Arial Narrow"/>
          <w:sz w:val="24"/>
          <w:szCs w:val="24"/>
        </w:rPr>
        <w:t xml:space="preserve"> </w:t>
      </w:r>
      <w:r w:rsidR="008D5D1A" w:rsidRPr="007738FD">
        <w:rPr>
          <w:rFonts w:ascii="Arial Narrow" w:hAnsi="Arial Narrow"/>
          <w:sz w:val="24"/>
          <w:szCs w:val="24"/>
        </w:rPr>
        <w:t>season</w:t>
      </w:r>
      <w:r w:rsidR="008D5D1A" w:rsidRPr="005D61C6">
        <w:rPr>
          <w:rFonts w:ascii="Arial Narrow" w:hAnsi="Arial Narrow"/>
          <w:sz w:val="24"/>
          <w:szCs w:val="24"/>
        </w:rPr>
        <w:t xml:space="preserve"> on PBS, the pioneering ser</w:t>
      </w:r>
      <w:r w:rsidR="00372169">
        <w:rPr>
          <w:rFonts w:ascii="Arial Narrow" w:hAnsi="Arial Narrow"/>
          <w:sz w:val="24"/>
          <w:szCs w:val="24"/>
        </w:rPr>
        <w:t>ies—</w:t>
      </w:r>
      <w:r w:rsidR="008D5D1A">
        <w:rPr>
          <w:rFonts w:ascii="Arial Narrow" w:hAnsi="Arial Narrow"/>
          <w:sz w:val="24"/>
          <w:szCs w:val="24"/>
        </w:rPr>
        <w:t xml:space="preserve">produced by Lincoln </w:t>
      </w:r>
      <w:r w:rsidR="00372169">
        <w:rPr>
          <w:rFonts w:ascii="Arial Narrow" w:hAnsi="Arial Narrow"/>
          <w:sz w:val="24"/>
          <w:szCs w:val="24"/>
        </w:rPr>
        <w:t>Center</w:t>
      </w:r>
      <w:r w:rsidR="008D5D1A" w:rsidRPr="005D61C6">
        <w:rPr>
          <w:rFonts w:ascii="Arial Narrow" w:hAnsi="Arial Narrow"/>
          <w:sz w:val="24"/>
          <w:szCs w:val="24"/>
        </w:rPr>
        <w:t>—has been seen by hundreds of millions of viewers sinc</w:t>
      </w:r>
      <w:r w:rsidR="00EE6405">
        <w:rPr>
          <w:rFonts w:ascii="Arial Narrow" w:hAnsi="Arial Narrow"/>
          <w:sz w:val="24"/>
          <w:szCs w:val="24"/>
        </w:rPr>
        <w:t>e its debut and celebrated by 1</w:t>
      </w:r>
      <w:r w:rsidR="000609F9">
        <w:rPr>
          <w:rFonts w:ascii="Arial Narrow" w:hAnsi="Arial Narrow"/>
          <w:sz w:val="24"/>
          <w:szCs w:val="24"/>
        </w:rPr>
        <w:t>6</w:t>
      </w:r>
      <w:r w:rsidR="008D5D1A" w:rsidRPr="005D61C6">
        <w:rPr>
          <w:rFonts w:ascii="Arial Narrow" w:hAnsi="Arial Narrow"/>
          <w:sz w:val="24"/>
          <w:szCs w:val="24"/>
        </w:rPr>
        <w:t xml:space="preserve"> Emmy Awards and other honors for its broadcasting excellence. Additional </w:t>
      </w:r>
      <w:r w:rsidRPr="007738FD">
        <w:rPr>
          <w:rFonts w:ascii="Arial Narrow" w:hAnsi="Arial Narrow"/>
          <w:bCs/>
          <w:i/>
          <w:iCs/>
          <w:sz w:val="24"/>
          <w:szCs w:val="24"/>
        </w:rPr>
        <w:t>Live From Lincoln Center</w:t>
      </w:r>
      <w:r w:rsidRPr="005D61C6">
        <w:rPr>
          <w:rFonts w:ascii="Arial Narrow" w:hAnsi="Arial Narrow"/>
          <w:sz w:val="24"/>
          <w:szCs w:val="24"/>
        </w:rPr>
        <w:t xml:space="preserve"> </w:t>
      </w:r>
      <w:r w:rsidR="008D5D1A" w:rsidRPr="005D61C6">
        <w:rPr>
          <w:rFonts w:ascii="Arial Narrow" w:hAnsi="Arial Narrow"/>
          <w:sz w:val="24"/>
          <w:szCs w:val="24"/>
        </w:rPr>
        <w:t xml:space="preserve">content is accessible online at </w:t>
      </w:r>
      <w:hyperlink r:id="rId9" w:history="1">
        <w:r w:rsidR="008D5D1A" w:rsidRPr="00862181">
          <w:rPr>
            <w:rStyle w:val="Hyperlink"/>
            <w:rFonts w:ascii="Arial Narrow" w:hAnsi="Arial Narrow"/>
            <w:color w:val="0000FF"/>
            <w:sz w:val="24"/>
            <w:szCs w:val="24"/>
          </w:rPr>
          <w:t>PBS.org</w:t>
        </w:r>
      </w:hyperlink>
      <w:r w:rsidR="008D5D1A">
        <w:rPr>
          <w:rFonts w:ascii="Arial Narrow" w:hAnsi="Arial Narrow"/>
          <w:sz w:val="24"/>
          <w:szCs w:val="24"/>
        </w:rPr>
        <w:t xml:space="preserve">. </w:t>
      </w:r>
    </w:p>
    <w:p w14:paraId="192643CB" w14:textId="77777777" w:rsidR="008D5D1A" w:rsidRPr="005D61C6" w:rsidRDefault="008D5D1A" w:rsidP="008D5D1A">
      <w:pPr>
        <w:spacing w:after="0" w:line="240" w:lineRule="auto"/>
        <w:rPr>
          <w:rFonts w:ascii="Arial Narrow" w:hAnsi="Arial Narrow"/>
          <w:b/>
          <w:sz w:val="24"/>
          <w:szCs w:val="24"/>
        </w:rPr>
      </w:pPr>
    </w:p>
    <w:p w14:paraId="6C038894" w14:textId="77777777" w:rsidR="008D5D1A" w:rsidRPr="005D61C6" w:rsidRDefault="007738FD" w:rsidP="008D5D1A">
      <w:pPr>
        <w:pStyle w:val="NormalWeb"/>
        <w:shd w:val="clear" w:color="auto" w:fill="FFFFFF"/>
        <w:spacing w:before="0" w:beforeAutospacing="0" w:after="0" w:afterAutospacing="0"/>
        <w:jc w:val="both"/>
        <w:rPr>
          <w:rFonts w:ascii="Arial Narrow" w:hAnsi="Arial Narrow" w:cs="Arial"/>
          <w:color w:val="000000"/>
          <w:u w:val="single"/>
        </w:rPr>
      </w:pPr>
      <w:r w:rsidRPr="005D61C6">
        <w:rPr>
          <w:rStyle w:val="Strong"/>
          <w:rFonts w:ascii="Arial Narrow" w:hAnsi="Arial Narrow" w:cs="Arial"/>
          <w:color w:val="000000"/>
          <w:u w:val="single"/>
        </w:rPr>
        <w:t>ABOUT LINCOLN CENTER FOR THE PERFORMING ARTS</w:t>
      </w:r>
    </w:p>
    <w:p w14:paraId="5E9B7AB1" w14:textId="77777777" w:rsidR="00D56C21" w:rsidRPr="00C60162" w:rsidRDefault="00D56C21" w:rsidP="00D56C21">
      <w:pPr>
        <w:spacing w:after="0" w:line="240" w:lineRule="auto"/>
        <w:jc w:val="both"/>
        <w:rPr>
          <w:rFonts w:ascii="Arial Narrow" w:hAnsi="Arial Narrow"/>
          <w:color w:val="000000"/>
          <w:sz w:val="24"/>
          <w:szCs w:val="24"/>
          <w:shd w:val="clear" w:color="auto" w:fill="FFFFFF"/>
        </w:rPr>
      </w:pPr>
      <w:r w:rsidRPr="00D56C21">
        <w:rPr>
          <w:rStyle w:val="Strong"/>
          <w:rFonts w:ascii="Arial Narrow" w:hAnsi="Arial Narrow"/>
          <w:b w:val="0"/>
          <w:color w:val="000000"/>
          <w:sz w:val="24"/>
          <w:szCs w:val="24"/>
          <w:shd w:val="clear" w:color="auto" w:fill="FFFFFF"/>
        </w:rPr>
        <w:t>Lincoln Center for the Performing Arts</w:t>
      </w:r>
      <w:r w:rsidRPr="00C60162">
        <w:rPr>
          <w:rStyle w:val="apple-converted-space"/>
          <w:rFonts w:ascii="Arial Narrow" w:hAnsi="Arial Narrow"/>
          <w:color w:val="000000"/>
          <w:sz w:val="24"/>
          <w:szCs w:val="24"/>
          <w:shd w:val="clear" w:color="auto" w:fill="FFFFFF"/>
        </w:rPr>
        <w:t> </w:t>
      </w:r>
      <w:r w:rsidRPr="00C60162">
        <w:rPr>
          <w:rFonts w:ascii="Arial Narrow" w:hAnsi="Arial Narrow"/>
          <w:color w:val="000000"/>
          <w:sz w:val="24"/>
          <w:szCs w:val="24"/>
          <w:shd w:val="clear" w:color="auto" w:fill="FFFFFF"/>
        </w:rPr>
        <w:t>(LCPA) serves three primary roles: presenter of artistic programming, national leader in arts and education and community engagement, and manager of the Lincoln Center campus. A presenter of more than 3,000 free and ticketed events, performances, tours, and educational activities annually, LCPA offers 16 series, festivals, and programs, including American Songbook, Avery Fisher Career Grants and Artist program, David Rubenstein Atrium programming, Great Performers, Legends at Lincoln Center: The Performing Arts Hall of Fame, Lincoln Center at the Movies, Lincoln Center Emerging Artist Awards, Lincoln Center Festival, Lincoln Center Out of Doors, Lincoln Center Vera List Art Project</w:t>
      </w:r>
      <w:r w:rsidRPr="00C60162">
        <w:rPr>
          <w:rStyle w:val="Emphasis"/>
          <w:rFonts w:ascii="Arial Narrow" w:hAnsi="Arial Narrow"/>
          <w:color w:val="000000"/>
          <w:sz w:val="24"/>
          <w:szCs w:val="24"/>
          <w:shd w:val="clear" w:color="auto" w:fill="FFFFFF"/>
        </w:rPr>
        <w:t>,</w:t>
      </w:r>
      <w:r w:rsidRPr="00C60162">
        <w:rPr>
          <w:rStyle w:val="apple-converted-space"/>
          <w:rFonts w:ascii="Arial Narrow" w:hAnsi="Arial Narrow"/>
          <w:i/>
          <w:iCs/>
          <w:color w:val="000000"/>
          <w:sz w:val="24"/>
          <w:szCs w:val="24"/>
          <w:shd w:val="clear" w:color="auto" w:fill="FFFFFF"/>
        </w:rPr>
        <w:t> </w:t>
      </w:r>
      <w:r w:rsidRPr="00C60162">
        <w:rPr>
          <w:rFonts w:ascii="Arial Narrow" w:hAnsi="Arial Narrow"/>
          <w:color w:val="000000"/>
          <w:sz w:val="24"/>
          <w:szCs w:val="24"/>
          <w:shd w:val="clear" w:color="auto" w:fill="FFFFFF"/>
        </w:rPr>
        <w:t>Midsummer Night Swing, Mostly Mozart Festival, White Light Festival</w:t>
      </w:r>
      <w:r w:rsidRPr="00C60162">
        <w:rPr>
          <w:rStyle w:val="Emphasis"/>
          <w:rFonts w:ascii="Arial Narrow" w:hAnsi="Arial Narrow"/>
          <w:color w:val="000000"/>
          <w:sz w:val="24"/>
          <w:szCs w:val="24"/>
          <w:shd w:val="clear" w:color="auto" w:fill="FFFFFF"/>
        </w:rPr>
        <w:t>,</w:t>
      </w:r>
      <w:r w:rsidRPr="00C60162">
        <w:rPr>
          <w:rStyle w:val="apple-converted-space"/>
          <w:rFonts w:ascii="Arial Narrow" w:hAnsi="Arial Narrow"/>
          <w:i/>
          <w:iCs/>
          <w:color w:val="000000"/>
          <w:sz w:val="24"/>
          <w:szCs w:val="24"/>
          <w:shd w:val="clear" w:color="auto" w:fill="FFFFFF"/>
        </w:rPr>
        <w:t> </w:t>
      </w:r>
      <w:r w:rsidRPr="00C60162">
        <w:rPr>
          <w:rFonts w:ascii="Arial Narrow" w:hAnsi="Arial Narrow"/>
          <w:color w:val="000000"/>
          <w:sz w:val="24"/>
          <w:szCs w:val="24"/>
          <w:shd w:val="clear" w:color="auto" w:fill="FFFFFF"/>
        </w:rPr>
        <w:t>the Emmy Award–winning</w:t>
      </w:r>
      <w:r w:rsidRPr="00C60162">
        <w:rPr>
          <w:rStyle w:val="apple-converted-space"/>
          <w:rFonts w:ascii="Arial Narrow" w:hAnsi="Arial Narrow"/>
          <w:color w:val="000000"/>
          <w:sz w:val="24"/>
          <w:szCs w:val="24"/>
          <w:shd w:val="clear" w:color="auto" w:fill="FFFFFF"/>
        </w:rPr>
        <w:t> </w:t>
      </w:r>
      <w:r w:rsidRPr="00C60162">
        <w:rPr>
          <w:rStyle w:val="Emphasis"/>
          <w:rFonts w:ascii="Arial Narrow" w:hAnsi="Arial Narrow"/>
          <w:color w:val="000000"/>
          <w:sz w:val="24"/>
          <w:szCs w:val="24"/>
          <w:shd w:val="clear" w:color="auto" w:fill="FFFFFF"/>
        </w:rPr>
        <w:t>Live From Lincoln Center</w:t>
      </w:r>
      <w:r w:rsidRPr="00C60162">
        <w:rPr>
          <w:rFonts w:ascii="Arial Narrow" w:hAnsi="Arial Narrow"/>
          <w:color w:val="000000"/>
          <w:sz w:val="24"/>
          <w:szCs w:val="24"/>
          <w:shd w:val="clear" w:color="auto" w:fill="FFFFFF"/>
        </w:rPr>
        <w:t>, which airs nationally on PBS, and Lincoln Center Education, which is celebrating 40 years enriching the lives of students, educators, and lifelong learners.  As manager of the Lincoln Center campus, LCPA provides support and services for the Lincoln Center complex and the 11 resident organizations: The Chamber Music Society of Lincoln Center, Film Society of Lincoln Center, Jazz at Lincoln Center, The Juilliard School, Lincoln Center Theater, The Metropolitan Opera, New York City Ballet, New York Philharmonic, The New York Public Library for the Performing Arts, School of American Ballet, and Lincoln Center for the Performing Arts.  For more information, visit</w:t>
      </w:r>
      <w:r w:rsidRPr="00C60162">
        <w:rPr>
          <w:rStyle w:val="apple-converted-space"/>
          <w:rFonts w:ascii="Arial Narrow" w:hAnsi="Arial Narrow"/>
          <w:color w:val="000000"/>
          <w:sz w:val="24"/>
          <w:szCs w:val="24"/>
          <w:shd w:val="clear" w:color="auto" w:fill="FFFFFF"/>
        </w:rPr>
        <w:t> </w:t>
      </w:r>
      <w:hyperlink r:id="rId10" w:history="1">
        <w:r w:rsidRPr="00C60162">
          <w:rPr>
            <w:rStyle w:val="Hyperlink"/>
            <w:rFonts w:ascii="Arial Narrow" w:hAnsi="Arial Narrow"/>
            <w:color w:val="0000FF"/>
            <w:sz w:val="24"/>
            <w:szCs w:val="24"/>
            <w:shd w:val="clear" w:color="auto" w:fill="FFFFFF"/>
          </w:rPr>
          <w:t>LincolnCenter.org</w:t>
        </w:r>
      </w:hyperlink>
      <w:r w:rsidRPr="00C60162">
        <w:rPr>
          <w:rFonts w:ascii="Arial Narrow" w:hAnsi="Arial Narrow"/>
          <w:color w:val="000000"/>
          <w:sz w:val="24"/>
          <w:szCs w:val="24"/>
          <w:shd w:val="clear" w:color="auto" w:fill="FFFFFF"/>
        </w:rPr>
        <w:t>.</w:t>
      </w:r>
    </w:p>
    <w:p w14:paraId="0DBECBEB" w14:textId="77777777" w:rsidR="008D5D1A" w:rsidRPr="00961D52" w:rsidRDefault="008D5D1A" w:rsidP="008D5D1A">
      <w:pPr>
        <w:spacing w:after="0" w:line="240" w:lineRule="auto"/>
        <w:jc w:val="both"/>
        <w:rPr>
          <w:rFonts w:ascii="Arial Narrow" w:hAnsi="Arial Narrow"/>
          <w:sz w:val="24"/>
          <w:szCs w:val="24"/>
        </w:rPr>
      </w:pPr>
    </w:p>
    <w:p w14:paraId="6BA1B442" w14:textId="77777777" w:rsidR="008D5D1A" w:rsidRDefault="007738FD" w:rsidP="008D5D1A">
      <w:pPr>
        <w:spacing w:after="0" w:line="240" w:lineRule="auto"/>
        <w:jc w:val="both"/>
        <w:rPr>
          <w:rStyle w:val="Strong"/>
          <w:rFonts w:ascii="Arial Narrow" w:eastAsia="Times New Roman" w:hAnsi="Arial Narrow" w:cs="Arial"/>
          <w:sz w:val="24"/>
          <w:szCs w:val="24"/>
          <w:u w:val="single"/>
          <w:bdr w:val="none" w:sz="0" w:space="0" w:color="auto" w:frame="1"/>
          <w:shd w:val="clear" w:color="auto" w:fill="FFFFFF"/>
        </w:rPr>
      </w:pPr>
      <w:r w:rsidRPr="00961D52">
        <w:rPr>
          <w:rStyle w:val="Strong"/>
          <w:rFonts w:ascii="Arial Narrow" w:eastAsia="Times New Roman" w:hAnsi="Arial Narrow" w:cs="Arial"/>
          <w:sz w:val="24"/>
          <w:szCs w:val="24"/>
          <w:u w:val="single"/>
          <w:bdr w:val="none" w:sz="0" w:space="0" w:color="auto" w:frame="1"/>
          <w:shd w:val="clear" w:color="auto" w:fill="FFFFFF"/>
        </w:rPr>
        <w:t xml:space="preserve">ABOUT </w:t>
      </w:r>
      <w:r w:rsidR="008D5D1A" w:rsidRPr="00961D52">
        <w:rPr>
          <w:rStyle w:val="Strong"/>
          <w:rFonts w:ascii="Arial Narrow" w:eastAsia="Times New Roman" w:hAnsi="Arial Narrow" w:cs="Arial"/>
          <w:sz w:val="24"/>
          <w:szCs w:val="24"/>
          <w:u w:val="single"/>
          <w:bdr w:val="none" w:sz="0" w:space="0" w:color="auto" w:frame="1"/>
          <w:shd w:val="clear" w:color="auto" w:fill="FFFFFF"/>
        </w:rPr>
        <w:t>PBS</w:t>
      </w:r>
    </w:p>
    <w:p w14:paraId="358D4987" w14:textId="77777777" w:rsidR="008D5D1A" w:rsidRPr="00946725" w:rsidRDefault="00580A8A" w:rsidP="008D5D1A">
      <w:pPr>
        <w:spacing w:after="0" w:line="240" w:lineRule="auto"/>
        <w:jc w:val="both"/>
        <w:rPr>
          <w:rFonts w:ascii="Arial Narrow" w:eastAsia="Times New Roman" w:hAnsi="Arial Narrow" w:cs="Arial"/>
          <w:color w:val="4C4C4C"/>
          <w:sz w:val="24"/>
          <w:szCs w:val="24"/>
          <w:shd w:val="clear" w:color="auto" w:fill="FFFFFF"/>
        </w:rPr>
      </w:pPr>
      <w:hyperlink r:id="rId11"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w:t>
        </w:r>
      </w:hyperlink>
      <w:r w:rsidR="008D5D1A" w:rsidRPr="00961D52">
        <w:rPr>
          <w:rFonts w:ascii="Arial Narrow" w:eastAsia="Times New Roman" w:hAnsi="Arial Narrow" w:cs="Arial"/>
          <w:color w:val="4C4C4C"/>
          <w:sz w:val="24"/>
          <w:szCs w:val="24"/>
          <w:u w:val="single"/>
          <w:bdr w:val="none" w:sz="0" w:space="0" w:color="auto" w:frame="1"/>
          <w:shd w:val="clear" w:color="auto" w:fill="FFFFFF"/>
        </w:rPr>
        <w:t>,</w:t>
      </w:r>
      <w:r w:rsidR="008D5D1A" w:rsidRPr="00961D52">
        <w:rPr>
          <w:rFonts w:ascii="Arial Narrow" w:eastAsia="Times New Roman" w:hAnsi="Arial Narrow" w:cs="Arial"/>
          <w:color w:val="4C4C4C"/>
          <w:sz w:val="24"/>
          <w:szCs w:val="24"/>
          <w:shd w:val="clear" w:color="auto" w:fill="FFFFFF"/>
        </w:rPr>
        <w:t> </w:t>
      </w:r>
      <w:r w:rsidR="008D5D1A" w:rsidRPr="00961D52">
        <w:rPr>
          <w:rFonts w:ascii="Arial Narrow" w:eastAsia="Times New Roman" w:hAnsi="Arial Narrow" w:cs="Arial"/>
          <w:sz w:val="24"/>
          <w:szCs w:val="24"/>
          <w:shd w:val="clear" w:color="auto" w:fill="FFFFFF"/>
        </w:rPr>
        <w:t>with over 350 member stations, offers all Americans the opportunity to explore new ideas and new worlds through television and online content. Each month, PBS reaches nearly 10</w:t>
      </w:r>
      <w:r w:rsidR="008D5D1A">
        <w:rPr>
          <w:rFonts w:ascii="Arial Narrow" w:eastAsia="Times New Roman" w:hAnsi="Arial Narrow" w:cs="Arial"/>
          <w:sz w:val="24"/>
          <w:szCs w:val="24"/>
          <w:shd w:val="clear" w:color="auto" w:fill="FFFFFF"/>
        </w:rPr>
        <w:t>3</w:t>
      </w:r>
      <w:r w:rsidR="008D5D1A" w:rsidRPr="00961D52">
        <w:rPr>
          <w:rFonts w:ascii="Arial Narrow" w:eastAsia="Times New Roman" w:hAnsi="Arial Narrow" w:cs="Arial"/>
          <w:sz w:val="24"/>
          <w:szCs w:val="24"/>
          <w:shd w:val="clear" w:color="auto" w:fill="FFFFFF"/>
        </w:rPr>
        <w:t xml:space="preserve"> million people through television and over </w:t>
      </w:r>
      <w:r w:rsidR="008D5D1A">
        <w:rPr>
          <w:rFonts w:ascii="Arial Narrow" w:eastAsia="Times New Roman" w:hAnsi="Arial Narrow" w:cs="Arial"/>
          <w:sz w:val="24"/>
          <w:szCs w:val="24"/>
          <w:shd w:val="clear" w:color="auto" w:fill="FFFFFF"/>
        </w:rPr>
        <w:t>33</w:t>
      </w:r>
      <w:r w:rsidR="008D5D1A" w:rsidRPr="00961D52">
        <w:rPr>
          <w:rFonts w:ascii="Arial Narrow" w:eastAsia="Times New Roman" w:hAnsi="Arial Narrow" w:cs="Arial"/>
          <w:sz w:val="24"/>
          <w:szCs w:val="24"/>
          <w:shd w:val="clear" w:color="auto" w:fill="FFFFFF"/>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8D5D1A" w:rsidRPr="00C6432D">
        <w:rPr>
          <w:rFonts w:ascii="Arial Narrow" w:eastAsia="Times New Roman" w:hAnsi="Arial Narrow" w:cs="Arial"/>
          <w:sz w:val="24"/>
          <w:szCs w:val="24"/>
          <w:shd w:val="clear" w:color="auto" w:fill="FFFFFF"/>
          <w:vertAlign w:val="superscript"/>
        </w:rPr>
        <w:t>th</w:t>
      </w:r>
      <w:r w:rsidR="008D5D1A" w:rsidRPr="00961D52">
        <w:rPr>
          <w:rFonts w:ascii="Arial Narrow" w:eastAsia="Times New Roman" w:hAnsi="Arial Narrow" w:cs="Arial"/>
          <w:sz w:val="24"/>
          <w:szCs w:val="24"/>
          <w:shd w:val="clear" w:color="auto" w:fill="FFFFFF"/>
        </w:rPr>
        <w:t xml:space="preserve"> grade turn to PBS for digital content and services that help bring classroom lessons to life. PBS’ premier children’s TV programming and its website, </w:t>
      </w:r>
      <w:hyperlink r:id="rId12"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pbskids.org</w:t>
        </w:r>
      </w:hyperlink>
      <w:r w:rsidR="008D5D1A" w:rsidRPr="00961D52">
        <w:rPr>
          <w:rFonts w:ascii="Arial Narrow" w:eastAsia="Times New Roman" w:hAnsi="Arial Narrow" w:cs="Arial"/>
          <w:sz w:val="24"/>
          <w:szCs w:val="24"/>
          <w:shd w:val="clear" w:color="auto" w:fill="FFFFFF"/>
        </w:rPr>
        <w:t>, are parents’ and teachers’ most trusted partners in inspiring and nurturing curiosity and love of learning in children. More information about PBS is available at </w:t>
      </w:r>
      <w:hyperlink r:id="rId13"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www.pbs.org</w:t>
        </w:r>
      </w:hyperlink>
      <w:r w:rsidR="008D5D1A" w:rsidRPr="00961D52">
        <w:rPr>
          <w:rFonts w:ascii="Arial Narrow" w:eastAsia="Times New Roman" w:hAnsi="Arial Narrow" w:cs="Arial"/>
          <w:sz w:val="24"/>
          <w:szCs w:val="24"/>
          <w:shd w:val="clear" w:color="auto" w:fill="FFFFFF"/>
        </w:rPr>
        <w:t xml:space="preserve">, one of the leading dot-org </w:t>
      </w:r>
      <w:r w:rsidR="008D5D1A" w:rsidRPr="00946725">
        <w:rPr>
          <w:rFonts w:ascii="Arial Narrow" w:eastAsia="Times New Roman" w:hAnsi="Arial Narrow" w:cs="Arial"/>
          <w:sz w:val="24"/>
          <w:szCs w:val="24"/>
          <w:shd w:val="clear" w:color="auto" w:fill="FFFFFF"/>
        </w:rPr>
        <w:t>websites on the Internet, or by following</w:t>
      </w:r>
      <w:r w:rsidR="008D5D1A" w:rsidRPr="00946725">
        <w:rPr>
          <w:rFonts w:ascii="Arial Narrow" w:eastAsia="Times New Roman" w:hAnsi="Arial Narrow" w:cs="Arial"/>
          <w:color w:val="4C4C4C"/>
          <w:sz w:val="24"/>
          <w:szCs w:val="24"/>
          <w:shd w:val="clear" w:color="auto" w:fill="FFFFFF"/>
        </w:rPr>
        <w:t> </w:t>
      </w:r>
      <w:hyperlink r:id="rId14"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 on Twitter</w:t>
        </w:r>
      </w:hyperlink>
      <w:r w:rsidR="008D5D1A" w:rsidRPr="00946725">
        <w:rPr>
          <w:rFonts w:ascii="Arial Narrow" w:eastAsia="Times New Roman" w:hAnsi="Arial Narrow" w:cs="Arial"/>
          <w:color w:val="4C4C4C"/>
          <w:sz w:val="24"/>
          <w:szCs w:val="24"/>
          <w:shd w:val="clear" w:color="auto" w:fill="FFFFFF"/>
        </w:rPr>
        <w:t>, </w:t>
      </w:r>
      <w:hyperlink r:id="rId15"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Facebook</w:t>
        </w:r>
      </w:hyperlink>
      <w:r w:rsidR="008D5D1A" w:rsidRPr="00946725">
        <w:rPr>
          <w:rFonts w:ascii="Arial Narrow" w:eastAsia="Times New Roman" w:hAnsi="Arial Narrow" w:cs="Arial"/>
          <w:color w:val="4C4C4C"/>
          <w:sz w:val="24"/>
          <w:szCs w:val="24"/>
          <w:shd w:val="clear" w:color="auto" w:fill="FFFFFF"/>
        </w:rPr>
        <w:t> </w:t>
      </w:r>
      <w:r w:rsidR="008D5D1A" w:rsidRPr="00946725">
        <w:rPr>
          <w:rFonts w:ascii="Arial Narrow" w:eastAsia="Times New Roman" w:hAnsi="Arial Narrow" w:cs="Arial"/>
          <w:sz w:val="24"/>
          <w:szCs w:val="24"/>
          <w:shd w:val="clear" w:color="auto" w:fill="FFFFFF"/>
        </w:rPr>
        <w:t>or through our </w:t>
      </w:r>
      <w:hyperlink r:id="rId16"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apps for mobile devices</w:t>
        </w:r>
      </w:hyperlink>
      <w:r w:rsidR="008D5D1A" w:rsidRPr="00946725">
        <w:rPr>
          <w:rFonts w:ascii="Arial Narrow" w:eastAsia="Times New Roman" w:hAnsi="Arial Narrow" w:cs="Arial"/>
          <w:color w:val="4C4C4C"/>
          <w:sz w:val="24"/>
          <w:szCs w:val="24"/>
          <w:shd w:val="clear" w:color="auto" w:fill="FFFFFF"/>
        </w:rPr>
        <w:t xml:space="preserve">. </w:t>
      </w:r>
      <w:r w:rsidR="008D5D1A" w:rsidRPr="00946725">
        <w:rPr>
          <w:rFonts w:ascii="Arial Narrow" w:eastAsia="Times New Roman" w:hAnsi="Arial Narrow" w:cs="Arial"/>
          <w:sz w:val="24"/>
          <w:szCs w:val="24"/>
          <w:shd w:val="clear" w:color="auto" w:fill="FFFFFF"/>
        </w:rPr>
        <w:t>Specific program information and updates for press are available at </w:t>
      </w:r>
      <w:hyperlink r:id="rId17"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pbs.org/pressroom</w:t>
        </w:r>
      </w:hyperlink>
      <w:r w:rsidR="008D5D1A" w:rsidRPr="00946725">
        <w:rPr>
          <w:rFonts w:ascii="Arial Narrow" w:eastAsia="Times New Roman" w:hAnsi="Arial Narrow" w:cs="Arial"/>
          <w:color w:val="4C4C4C"/>
          <w:sz w:val="24"/>
          <w:szCs w:val="24"/>
          <w:shd w:val="clear" w:color="auto" w:fill="FFFFFF"/>
        </w:rPr>
        <w:t> </w:t>
      </w:r>
      <w:r w:rsidR="008D5D1A" w:rsidRPr="00946725">
        <w:rPr>
          <w:rFonts w:ascii="Arial Narrow" w:eastAsia="Times New Roman" w:hAnsi="Arial Narrow" w:cs="Arial"/>
          <w:sz w:val="24"/>
          <w:szCs w:val="24"/>
          <w:shd w:val="clear" w:color="auto" w:fill="FFFFFF"/>
        </w:rPr>
        <w:t>or by following</w:t>
      </w:r>
      <w:r w:rsidR="008D5D1A" w:rsidRPr="00946725">
        <w:rPr>
          <w:rFonts w:ascii="Arial Narrow" w:eastAsia="Times New Roman" w:hAnsi="Arial Narrow" w:cs="Arial"/>
          <w:color w:val="4C4C4C"/>
          <w:sz w:val="24"/>
          <w:szCs w:val="24"/>
          <w:shd w:val="clear" w:color="auto" w:fill="FFFFFF"/>
        </w:rPr>
        <w:t> </w:t>
      </w:r>
      <w:hyperlink r:id="rId18"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 xml:space="preserve">PBS </w:t>
        </w:r>
        <w:proofErr w:type="spellStart"/>
        <w:r w:rsidR="008D5D1A" w:rsidRPr="00862181">
          <w:rPr>
            <w:rStyle w:val="Hyperlink"/>
            <w:rFonts w:ascii="Arial Narrow" w:eastAsia="Times New Roman" w:hAnsi="Arial Narrow" w:cs="Arial"/>
            <w:color w:val="0000FF"/>
            <w:sz w:val="24"/>
            <w:szCs w:val="24"/>
            <w:bdr w:val="none" w:sz="0" w:space="0" w:color="auto" w:frame="1"/>
            <w:shd w:val="clear" w:color="auto" w:fill="FFFFFF"/>
          </w:rPr>
          <w:t>PressRoom</w:t>
        </w:r>
        <w:proofErr w:type="spellEnd"/>
        <w:r w:rsidR="008D5D1A" w:rsidRPr="00862181">
          <w:rPr>
            <w:rStyle w:val="Hyperlink"/>
            <w:rFonts w:ascii="Arial Narrow" w:eastAsia="Times New Roman" w:hAnsi="Arial Narrow" w:cs="Arial"/>
            <w:color w:val="0000FF"/>
            <w:sz w:val="24"/>
            <w:szCs w:val="24"/>
            <w:bdr w:val="none" w:sz="0" w:space="0" w:color="auto" w:frame="1"/>
            <w:shd w:val="clear" w:color="auto" w:fill="FFFFFF"/>
          </w:rPr>
          <w:t xml:space="preserve"> on Twitter</w:t>
        </w:r>
      </w:hyperlink>
      <w:r w:rsidR="008D5D1A" w:rsidRPr="00862181">
        <w:rPr>
          <w:rFonts w:ascii="Arial Narrow" w:eastAsia="Times New Roman" w:hAnsi="Arial Narrow" w:cs="Arial"/>
          <w:color w:val="0000FF"/>
          <w:sz w:val="24"/>
          <w:szCs w:val="24"/>
          <w:shd w:val="clear" w:color="auto" w:fill="FFFFFF"/>
        </w:rPr>
        <w:t>.</w:t>
      </w:r>
    </w:p>
    <w:p w14:paraId="084A9C22" w14:textId="77777777" w:rsidR="008D5D1A" w:rsidRPr="00372169" w:rsidRDefault="008D5D1A" w:rsidP="00284DB1">
      <w:pPr>
        <w:spacing w:after="0" w:line="240" w:lineRule="auto"/>
        <w:jc w:val="both"/>
        <w:rPr>
          <w:rFonts w:ascii="Arial Narrow" w:eastAsia="Times New Roman" w:hAnsi="Arial Narrow" w:cs="Arial"/>
          <w:color w:val="4C4C4C"/>
          <w:sz w:val="24"/>
          <w:szCs w:val="24"/>
          <w:shd w:val="clear" w:color="auto" w:fill="FFFFFF"/>
        </w:rPr>
      </w:pPr>
    </w:p>
    <w:p w14:paraId="7C61CEA2" w14:textId="7BF091B1" w:rsidR="008D5D1A" w:rsidRPr="00372169" w:rsidRDefault="00CC617E" w:rsidP="00CC617E">
      <w:pPr>
        <w:jc w:val="both"/>
        <w:rPr>
          <w:rFonts w:ascii="Arial Narrow" w:hAnsi="Arial Narrow"/>
          <w:sz w:val="24"/>
          <w:szCs w:val="24"/>
        </w:rPr>
      </w:pPr>
      <w:proofErr w:type="gramStart"/>
      <w:r w:rsidRPr="00372169">
        <w:rPr>
          <w:rFonts w:ascii="Arial Narrow" w:hAnsi="Arial Narrow"/>
          <w:i/>
          <w:sz w:val="24"/>
          <w:szCs w:val="24"/>
        </w:rPr>
        <w:t>Live From Lincoln Center</w:t>
      </w:r>
      <w:r w:rsidRPr="00372169">
        <w:rPr>
          <w:rFonts w:ascii="Arial Narrow" w:hAnsi="Arial Narrow"/>
          <w:sz w:val="24"/>
          <w:szCs w:val="24"/>
        </w:rPr>
        <w:t xml:space="preserve"> is made possible by the Robert Wood Johnson 1962 Charitable Trust, MetLife Foundation, Thomas H. Lee and Ann </w:t>
      </w:r>
      <w:proofErr w:type="spellStart"/>
      <w:r w:rsidRPr="00372169">
        <w:rPr>
          <w:rFonts w:ascii="Arial Narrow" w:hAnsi="Arial Narrow"/>
          <w:sz w:val="24"/>
          <w:szCs w:val="24"/>
        </w:rPr>
        <w:t>Tenenbaum</w:t>
      </w:r>
      <w:proofErr w:type="spellEnd"/>
      <w:r w:rsidRPr="00372169">
        <w:rPr>
          <w:rFonts w:ascii="Arial Narrow" w:hAnsi="Arial Narrow"/>
          <w:b/>
          <w:sz w:val="24"/>
          <w:szCs w:val="24"/>
        </w:rPr>
        <w:t>,</w:t>
      </w:r>
      <w:r w:rsidRPr="00372169">
        <w:rPr>
          <w:rFonts w:ascii="Arial Narrow" w:hAnsi="Arial Narrow"/>
          <w:sz w:val="24"/>
          <w:szCs w:val="24"/>
        </w:rPr>
        <w:t xml:space="preserve"> The Robert and Renée </w:t>
      </w:r>
      <w:proofErr w:type="spellStart"/>
      <w:r w:rsidRPr="00372169">
        <w:rPr>
          <w:rFonts w:ascii="Arial Narrow" w:hAnsi="Arial Narrow"/>
          <w:sz w:val="24"/>
          <w:szCs w:val="24"/>
        </w:rPr>
        <w:t>Belfer</w:t>
      </w:r>
      <w:proofErr w:type="spellEnd"/>
      <w:r w:rsidRPr="00372169">
        <w:rPr>
          <w:rFonts w:ascii="Arial Narrow" w:hAnsi="Arial Narrow"/>
          <w:sz w:val="24"/>
          <w:szCs w:val="24"/>
        </w:rPr>
        <w:t xml:space="preserve"> Family Foundation</w:t>
      </w:r>
      <w:r w:rsidR="00144A70">
        <w:rPr>
          <w:rFonts w:ascii="Arial Narrow" w:hAnsi="Arial Narrow"/>
          <w:sz w:val="24"/>
          <w:szCs w:val="24"/>
        </w:rPr>
        <w:t>,</w:t>
      </w:r>
      <w:r w:rsidRPr="00372169">
        <w:rPr>
          <w:rFonts w:ascii="Arial Narrow" w:hAnsi="Arial Narrow"/>
          <w:sz w:val="24"/>
          <w:szCs w:val="24"/>
        </w:rPr>
        <w:t xml:space="preserve"> and the National Endowment</w:t>
      </w:r>
      <w:proofErr w:type="gramEnd"/>
      <w:r w:rsidRPr="00372169">
        <w:rPr>
          <w:rFonts w:ascii="Arial Narrow" w:hAnsi="Arial Narrow"/>
          <w:sz w:val="24"/>
          <w:szCs w:val="24"/>
        </w:rPr>
        <w:t xml:space="preserve"> for the Arts.</w:t>
      </w:r>
    </w:p>
    <w:p w14:paraId="4F41297E" w14:textId="77777777" w:rsidR="00AA11D5" w:rsidRPr="00AA11D5" w:rsidRDefault="00AA11D5" w:rsidP="00AA11D5">
      <w:pPr>
        <w:spacing w:after="0" w:line="240" w:lineRule="auto"/>
        <w:rPr>
          <w:rStyle w:val="apple-converted-space"/>
          <w:rFonts w:ascii="Arial Narrow" w:hAnsi="Arial Narrow"/>
          <w:sz w:val="24"/>
          <w:szCs w:val="24"/>
        </w:rPr>
      </w:pPr>
      <w:r w:rsidRPr="00AA11D5">
        <w:rPr>
          <w:rStyle w:val="apple-converted-space"/>
          <w:rFonts w:ascii="Arial Narrow" w:hAnsi="Arial Narrow"/>
          <w:sz w:val="24"/>
          <w:szCs w:val="24"/>
        </w:rPr>
        <w:lastRenderedPageBreak/>
        <w:t>American Airlines is the Official Airline of Lincoln Center</w:t>
      </w:r>
    </w:p>
    <w:p w14:paraId="11E19E5E" w14:textId="77777777" w:rsidR="00AA11D5" w:rsidRPr="00AA11D5" w:rsidRDefault="00AA11D5" w:rsidP="00AA11D5">
      <w:pPr>
        <w:spacing w:after="0" w:line="240" w:lineRule="auto"/>
        <w:rPr>
          <w:rStyle w:val="apple-converted-space"/>
          <w:rFonts w:ascii="Arial Narrow" w:hAnsi="Arial Narrow"/>
          <w:sz w:val="24"/>
          <w:szCs w:val="24"/>
        </w:rPr>
      </w:pPr>
    </w:p>
    <w:p w14:paraId="17853C97" w14:textId="77777777" w:rsidR="00AA11D5" w:rsidRPr="00AA11D5" w:rsidRDefault="00AA11D5" w:rsidP="00AA11D5">
      <w:pPr>
        <w:spacing w:after="0" w:line="240" w:lineRule="auto"/>
        <w:rPr>
          <w:rStyle w:val="apple-converted-space"/>
          <w:rFonts w:ascii="Arial Narrow" w:hAnsi="Arial Narrow"/>
          <w:sz w:val="24"/>
          <w:szCs w:val="24"/>
        </w:rPr>
      </w:pPr>
      <w:r w:rsidRPr="00AA11D5">
        <w:rPr>
          <w:rStyle w:val="apple-converted-space"/>
          <w:rFonts w:ascii="Arial Narrow" w:hAnsi="Arial Narrow"/>
          <w:sz w:val="24"/>
          <w:szCs w:val="24"/>
        </w:rPr>
        <w:t>Nespresso is the Official Coffee of Lincoln Center</w:t>
      </w:r>
    </w:p>
    <w:p w14:paraId="6D72286C" w14:textId="77777777" w:rsidR="00AA11D5" w:rsidRPr="00AA11D5" w:rsidRDefault="00AA11D5" w:rsidP="00AA11D5">
      <w:pPr>
        <w:spacing w:after="0" w:line="240" w:lineRule="auto"/>
        <w:rPr>
          <w:rStyle w:val="apple-converted-space"/>
          <w:rFonts w:ascii="Arial Narrow" w:hAnsi="Arial Narrow"/>
          <w:sz w:val="24"/>
          <w:szCs w:val="24"/>
        </w:rPr>
      </w:pPr>
    </w:p>
    <w:p w14:paraId="4F85A095" w14:textId="77777777" w:rsidR="00AA11D5" w:rsidRPr="00AA11D5" w:rsidRDefault="00AA11D5" w:rsidP="00AA11D5">
      <w:pPr>
        <w:spacing w:after="0" w:line="240" w:lineRule="auto"/>
        <w:rPr>
          <w:rStyle w:val="apple-converted-space"/>
          <w:rFonts w:ascii="Arial Narrow" w:hAnsi="Arial Narrow"/>
          <w:sz w:val="24"/>
          <w:szCs w:val="24"/>
        </w:rPr>
      </w:pPr>
      <w:proofErr w:type="spellStart"/>
      <w:r w:rsidRPr="00AA11D5">
        <w:rPr>
          <w:rStyle w:val="apple-converted-space"/>
          <w:rFonts w:ascii="Arial Narrow" w:hAnsi="Arial Narrow"/>
          <w:sz w:val="24"/>
          <w:szCs w:val="24"/>
        </w:rPr>
        <w:t>NewYork</w:t>
      </w:r>
      <w:proofErr w:type="spellEnd"/>
      <w:r w:rsidRPr="00AA11D5">
        <w:rPr>
          <w:rStyle w:val="apple-converted-space"/>
          <w:rFonts w:ascii="Arial Narrow" w:hAnsi="Arial Narrow"/>
          <w:sz w:val="24"/>
          <w:szCs w:val="24"/>
        </w:rPr>
        <w:t>-Presbyterian is the Official Hospital of Lincoln Center</w:t>
      </w:r>
    </w:p>
    <w:p w14:paraId="546E5CF4" w14:textId="77777777" w:rsidR="00AA11D5" w:rsidRPr="00AA11D5" w:rsidRDefault="00AA11D5" w:rsidP="00AA11D5">
      <w:pPr>
        <w:spacing w:after="0" w:line="240" w:lineRule="auto"/>
        <w:rPr>
          <w:rStyle w:val="apple-converted-space"/>
          <w:rFonts w:ascii="Arial Narrow" w:hAnsi="Arial Narrow"/>
          <w:sz w:val="24"/>
          <w:szCs w:val="24"/>
        </w:rPr>
      </w:pPr>
    </w:p>
    <w:p w14:paraId="28F0DAE7" w14:textId="77777777" w:rsidR="00AA11D5" w:rsidRDefault="00AA11D5" w:rsidP="00AA11D5">
      <w:pPr>
        <w:spacing w:after="0" w:line="240" w:lineRule="auto"/>
        <w:rPr>
          <w:rStyle w:val="apple-converted-space"/>
          <w:rFonts w:ascii="Arial Narrow" w:hAnsi="Arial Narrow"/>
          <w:sz w:val="24"/>
          <w:szCs w:val="24"/>
        </w:rPr>
      </w:pPr>
      <w:r w:rsidRPr="00AA11D5">
        <w:rPr>
          <w:rStyle w:val="apple-converted-space"/>
          <w:rFonts w:ascii="Arial Narrow" w:hAnsi="Arial Narrow"/>
          <w:sz w:val="24"/>
          <w:szCs w:val="24"/>
        </w:rPr>
        <w:t>MetLife is the National Sponsor of Lincoln Center</w:t>
      </w:r>
    </w:p>
    <w:p w14:paraId="1868FFF8" w14:textId="77777777" w:rsidR="00862181" w:rsidRPr="00862181" w:rsidRDefault="00862181" w:rsidP="00862181">
      <w:pPr>
        <w:spacing w:after="0" w:line="240" w:lineRule="auto"/>
        <w:jc w:val="center"/>
        <w:rPr>
          <w:rFonts w:ascii="Arial Narrow" w:hAnsi="Arial Narrow"/>
          <w:sz w:val="24"/>
          <w:szCs w:val="24"/>
        </w:rPr>
      </w:pPr>
      <w:r w:rsidRPr="00862181">
        <w:rPr>
          <w:rFonts w:ascii="Arial Narrow" w:hAnsi="Arial Narrow"/>
          <w:sz w:val="24"/>
          <w:szCs w:val="24"/>
        </w:rPr>
        <w:t>* * *</w:t>
      </w:r>
    </w:p>
    <w:p w14:paraId="0F3088E4" w14:textId="77777777" w:rsidR="00AA11D5" w:rsidRPr="00AA11D5" w:rsidRDefault="00AA11D5" w:rsidP="00AA11D5">
      <w:pPr>
        <w:spacing w:after="0" w:line="240" w:lineRule="auto"/>
        <w:jc w:val="both"/>
        <w:rPr>
          <w:rFonts w:ascii="Arial Narrow" w:hAnsi="Arial Narrow" w:cs="Arial"/>
          <w:sz w:val="24"/>
          <w:szCs w:val="24"/>
          <w:shd w:val="clear" w:color="auto" w:fill="FFFFFF"/>
        </w:rPr>
      </w:pPr>
    </w:p>
    <w:p w14:paraId="5400445B" w14:textId="77777777" w:rsidR="008D5D1A" w:rsidRPr="00527AB6" w:rsidRDefault="008D5D1A" w:rsidP="008D5D1A">
      <w:pPr>
        <w:spacing w:after="0" w:line="240" w:lineRule="auto"/>
        <w:jc w:val="both"/>
        <w:rPr>
          <w:rFonts w:ascii="Arial Narrow" w:hAnsi="Arial Narrow"/>
          <w:b/>
          <w:sz w:val="24"/>
          <w:szCs w:val="24"/>
          <w:u w:val="single"/>
        </w:rPr>
      </w:pPr>
      <w:r w:rsidRPr="00527AB6">
        <w:rPr>
          <w:rFonts w:ascii="Arial Narrow" w:hAnsi="Arial Narrow"/>
          <w:b/>
          <w:i/>
          <w:sz w:val="24"/>
          <w:szCs w:val="24"/>
          <w:u w:val="single"/>
        </w:rPr>
        <w:t xml:space="preserve">Live From Lincoln Center </w:t>
      </w:r>
      <w:r w:rsidRPr="00527AB6">
        <w:rPr>
          <w:rFonts w:ascii="Arial Narrow" w:hAnsi="Arial Narrow"/>
          <w:b/>
          <w:sz w:val="24"/>
          <w:szCs w:val="24"/>
          <w:u w:val="single"/>
        </w:rPr>
        <w:t>online</w:t>
      </w:r>
    </w:p>
    <w:p w14:paraId="294B335F" w14:textId="041CDEA4" w:rsidR="008D5D1A" w:rsidRPr="00862181" w:rsidRDefault="00580A8A" w:rsidP="008D5D1A">
      <w:pPr>
        <w:spacing w:after="0" w:line="240" w:lineRule="auto"/>
        <w:jc w:val="both"/>
        <w:rPr>
          <w:rFonts w:ascii="Arial Narrow" w:hAnsi="Arial Narrow"/>
          <w:color w:val="0000FF"/>
          <w:sz w:val="24"/>
          <w:szCs w:val="24"/>
        </w:rPr>
      </w:pPr>
      <w:hyperlink r:id="rId19" w:history="1">
        <w:r w:rsidR="00144A70" w:rsidRPr="00054C1D">
          <w:rPr>
            <w:rStyle w:val="Hyperlink"/>
            <w:rFonts w:ascii="Arial Narrow" w:hAnsi="Arial Narrow"/>
            <w:sz w:val="24"/>
            <w:szCs w:val="24"/>
          </w:rPr>
          <w:t>http://LiveFromLincolnCenter.org/</w:t>
        </w:r>
      </w:hyperlink>
    </w:p>
    <w:p w14:paraId="44FE94F5" w14:textId="77777777" w:rsidR="008D5D1A" w:rsidRPr="00862181" w:rsidRDefault="00580A8A" w:rsidP="008D5D1A">
      <w:pPr>
        <w:spacing w:after="0" w:line="240" w:lineRule="auto"/>
        <w:jc w:val="both"/>
        <w:rPr>
          <w:rStyle w:val="Hyperlink"/>
          <w:rFonts w:ascii="Arial Narrow" w:hAnsi="Arial Narrow"/>
          <w:color w:val="0000FF"/>
          <w:sz w:val="24"/>
          <w:szCs w:val="24"/>
        </w:rPr>
      </w:pPr>
      <w:hyperlink r:id="rId20" w:history="1">
        <w:r w:rsidR="008D5D1A" w:rsidRPr="00862181">
          <w:rPr>
            <w:rStyle w:val="Hyperlink"/>
            <w:rFonts w:ascii="Arial Narrow" w:hAnsi="Arial Narrow"/>
            <w:color w:val="0000FF"/>
            <w:sz w:val="24"/>
            <w:szCs w:val="24"/>
          </w:rPr>
          <w:t>http://www.pbs.org/live-from-lincoln-center/home/</w:t>
        </w:r>
      </w:hyperlink>
    </w:p>
    <w:p w14:paraId="75A565D9" w14:textId="77777777" w:rsidR="008D5D1A" w:rsidRPr="00527AB6" w:rsidRDefault="008D5D1A" w:rsidP="008D5D1A">
      <w:pPr>
        <w:spacing w:after="0" w:line="240" w:lineRule="auto"/>
        <w:jc w:val="both"/>
        <w:rPr>
          <w:rFonts w:ascii="Arial Narrow" w:hAnsi="Arial Narrow"/>
          <w:sz w:val="24"/>
          <w:szCs w:val="24"/>
        </w:rPr>
      </w:pPr>
    </w:p>
    <w:p w14:paraId="654136C8" w14:textId="77777777" w:rsidR="008D5D1A" w:rsidRPr="00527AB6" w:rsidRDefault="008D5D1A" w:rsidP="008D5D1A">
      <w:pPr>
        <w:spacing w:after="0" w:line="240" w:lineRule="auto"/>
        <w:jc w:val="both"/>
        <w:rPr>
          <w:rFonts w:ascii="Arial Narrow" w:hAnsi="Arial Narrow"/>
          <w:b/>
          <w:i/>
          <w:sz w:val="24"/>
          <w:szCs w:val="24"/>
          <w:u w:val="single"/>
        </w:rPr>
      </w:pPr>
      <w:r w:rsidRPr="00527AB6">
        <w:rPr>
          <w:rFonts w:ascii="Arial Narrow" w:hAnsi="Arial Narrow"/>
          <w:b/>
          <w:i/>
          <w:sz w:val="24"/>
          <w:szCs w:val="24"/>
          <w:u w:val="single"/>
        </w:rPr>
        <w:t xml:space="preserve">Live From Lincoln Center </w:t>
      </w:r>
      <w:proofErr w:type="gramStart"/>
      <w:r w:rsidRPr="00527AB6">
        <w:rPr>
          <w:rFonts w:ascii="Arial Narrow" w:hAnsi="Arial Narrow"/>
          <w:b/>
          <w:sz w:val="24"/>
          <w:szCs w:val="24"/>
          <w:u w:val="single"/>
        </w:rPr>
        <w:t>press room</w:t>
      </w:r>
      <w:proofErr w:type="gramEnd"/>
      <w:r w:rsidRPr="00527AB6">
        <w:rPr>
          <w:rFonts w:ascii="Arial Narrow" w:hAnsi="Arial Narrow"/>
          <w:b/>
          <w:sz w:val="24"/>
          <w:szCs w:val="24"/>
          <w:u w:val="single"/>
        </w:rPr>
        <w:t>, photos, and videos:</w:t>
      </w:r>
    </w:p>
    <w:p w14:paraId="11DF87BA" w14:textId="6E0A4B13" w:rsidR="008D5D1A" w:rsidRPr="00527AB6" w:rsidRDefault="008D5D1A" w:rsidP="008D5D1A">
      <w:pPr>
        <w:spacing w:after="0" w:line="240" w:lineRule="auto"/>
        <w:jc w:val="both"/>
        <w:rPr>
          <w:rFonts w:ascii="Arial Narrow" w:hAnsi="Arial Narrow"/>
          <w:sz w:val="24"/>
          <w:szCs w:val="24"/>
        </w:rPr>
      </w:pPr>
      <w:r w:rsidRPr="00527AB6">
        <w:rPr>
          <w:rFonts w:ascii="Arial Narrow" w:hAnsi="Arial Narrow"/>
          <w:sz w:val="24"/>
          <w:szCs w:val="24"/>
        </w:rPr>
        <w:t>Lincoln Center:</w:t>
      </w:r>
      <w:r w:rsidRPr="00527AB6">
        <w:t xml:space="preserve"> </w:t>
      </w:r>
      <w:hyperlink r:id="rId21" w:history="1">
        <w:r w:rsidR="00B821B0" w:rsidRPr="00054C1D">
          <w:rPr>
            <w:rStyle w:val="Hyperlink"/>
            <w:rFonts w:ascii="Arial Narrow" w:hAnsi="Arial Narrow"/>
            <w:sz w:val="24"/>
            <w:szCs w:val="24"/>
          </w:rPr>
          <w:t>http://AboutLincolnCenter.org/press-room/subject/18</w:t>
        </w:r>
      </w:hyperlink>
    </w:p>
    <w:p w14:paraId="4766A1B8" w14:textId="77777777" w:rsidR="008D5D1A" w:rsidRPr="00527AB6" w:rsidRDefault="008D5D1A" w:rsidP="008D5D1A">
      <w:pPr>
        <w:spacing w:after="0" w:line="240" w:lineRule="auto"/>
        <w:jc w:val="both"/>
        <w:rPr>
          <w:rFonts w:ascii="Arial Narrow" w:hAnsi="Arial Narrow"/>
          <w:sz w:val="24"/>
          <w:szCs w:val="24"/>
        </w:rPr>
      </w:pPr>
      <w:r w:rsidRPr="00527AB6">
        <w:rPr>
          <w:rFonts w:ascii="Arial Narrow" w:hAnsi="Arial Narrow"/>
          <w:sz w:val="24"/>
          <w:szCs w:val="24"/>
        </w:rPr>
        <w:t xml:space="preserve">PBS: </w:t>
      </w:r>
      <w:hyperlink r:id="rId22" w:history="1">
        <w:r w:rsidRPr="00862181">
          <w:rPr>
            <w:rStyle w:val="Hyperlink"/>
            <w:rFonts w:ascii="Arial Narrow" w:hAnsi="Arial Narrow"/>
            <w:color w:val="0000FF"/>
            <w:sz w:val="24"/>
            <w:szCs w:val="24"/>
          </w:rPr>
          <w:t>http://pressroom.pbs.org/Programs/l/LIVE-FROM-LINCOLN-CENTER.aspx</w:t>
        </w:r>
      </w:hyperlink>
    </w:p>
    <w:p w14:paraId="4756DDB2" w14:textId="77777777" w:rsidR="008D5D1A" w:rsidRPr="00862181" w:rsidRDefault="008D5D1A" w:rsidP="008D5D1A">
      <w:pPr>
        <w:spacing w:after="0" w:line="240" w:lineRule="auto"/>
        <w:jc w:val="both"/>
        <w:rPr>
          <w:rFonts w:ascii="Arial Narrow" w:hAnsi="Arial Narrow"/>
          <w:sz w:val="24"/>
          <w:szCs w:val="24"/>
        </w:rPr>
      </w:pPr>
    </w:p>
    <w:p w14:paraId="6A83C4F0" w14:textId="77777777" w:rsidR="008D5D1A" w:rsidRPr="00862181" w:rsidRDefault="008D5D1A" w:rsidP="008D5D1A">
      <w:pPr>
        <w:spacing w:after="0" w:line="240" w:lineRule="auto"/>
        <w:rPr>
          <w:rFonts w:ascii="Arial Narrow" w:hAnsi="Arial Narrow"/>
          <w:b/>
          <w:sz w:val="24"/>
          <w:szCs w:val="24"/>
          <w:u w:val="single"/>
        </w:rPr>
      </w:pPr>
      <w:r w:rsidRPr="00862181">
        <w:rPr>
          <w:rFonts w:ascii="Arial Narrow" w:hAnsi="Arial Narrow"/>
          <w:b/>
          <w:sz w:val="24"/>
          <w:szCs w:val="24"/>
          <w:u w:val="single"/>
        </w:rPr>
        <w:t xml:space="preserve">Follow </w:t>
      </w:r>
      <w:r w:rsidRPr="00862181">
        <w:rPr>
          <w:rFonts w:ascii="Arial Narrow" w:hAnsi="Arial Narrow"/>
          <w:b/>
          <w:i/>
          <w:sz w:val="24"/>
          <w:szCs w:val="24"/>
          <w:u w:val="single"/>
        </w:rPr>
        <w:t>Live From Lincoln Center</w:t>
      </w:r>
      <w:r w:rsidRPr="00862181">
        <w:rPr>
          <w:rFonts w:ascii="Arial Narrow" w:hAnsi="Arial Narrow"/>
          <w:b/>
          <w:sz w:val="24"/>
          <w:szCs w:val="24"/>
          <w:u w:val="single"/>
        </w:rPr>
        <w:t xml:space="preserve"> on social media:</w:t>
      </w:r>
    </w:p>
    <w:p w14:paraId="5C270BC5" w14:textId="77777777" w:rsidR="008D5D1A" w:rsidRPr="00862181" w:rsidRDefault="008D5D1A" w:rsidP="008D5D1A">
      <w:pPr>
        <w:spacing w:after="0" w:line="240" w:lineRule="auto"/>
        <w:rPr>
          <w:rFonts w:ascii="Arial Narrow" w:hAnsi="Arial Narrow"/>
          <w:color w:val="0000FF"/>
          <w:sz w:val="24"/>
          <w:szCs w:val="24"/>
        </w:rPr>
      </w:pPr>
      <w:r w:rsidRPr="00862181">
        <w:rPr>
          <w:rFonts w:ascii="Arial Narrow" w:hAnsi="Arial Narrow"/>
          <w:b/>
          <w:sz w:val="24"/>
          <w:szCs w:val="24"/>
        </w:rPr>
        <w:t>Facebook</w:t>
      </w:r>
      <w:r w:rsidRPr="00862181">
        <w:rPr>
          <w:rFonts w:ascii="Arial Narrow" w:hAnsi="Arial Narrow"/>
          <w:sz w:val="24"/>
          <w:szCs w:val="24"/>
        </w:rPr>
        <w:t xml:space="preserve">: </w:t>
      </w:r>
      <w:hyperlink r:id="rId23" w:history="1">
        <w:r w:rsidR="00862181" w:rsidRPr="00862181">
          <w:rPr>
            <w:rStyle w:val="Hyperlink"/>
            <w:rFonts w:ascii="Arial Narrow" w:hAnsi="Arial Narrow"/>
            <w:color w:val="0000FF"/>
            <w:sz w:val="24"/>
            <w:szCs w:val="24"/>
          </w:rPr>
          <w:t>facebook.com/</w:t>
        </w:r>
        <w:proofErr w:type="spellStart"/>
        <w:r w:rsidR="00862181" w:rsidRPr="00862181">
          <w:rPr>
            <w:rStyle w:val="Hyperlink"/>
            <w:rFonts w:ascii="Arial Narrow" w:hAnsi="Arial Narrow"/>
            <w:color w:val="0000FF"/>
            <w:sz w:val="24"/>
            <w:szCs w:val="24"/>
          </w:rPr>
          <w:t>LincolnCenterNYC</w:t>
        </w:r>
        <w:proofErr w:type="spellEnd"/>
      </w:hyperlink>
    </w:p>
    <w:p w14:paraId="60FB6393" w14:textId="77777777" w:rsidR="008D5D1A" w:rsidRPr="00862181" w:rsidRDefault="008D5D1A" w:rsidP="008D5D1A">
      <w:pPr>
        <w:spacing w:after="0" w:line="240" w:lineRule="auto"/>
        <w:rPr>
          <w:rFonts w:ascii="Arial Narrow" w:hAnsi="Arial Narrow"/>
          <w:sz w:val="24"/>
          <w:szCs w:val="24"/>
        </w:rPr>
      </w:pPr>
      <w:r w:rsidRPr="00862181">
        <w:rPr>
          <w:rFonts w:ascii="Arial Narrow" w:hAnsi="Arial Narrow"/>
          <w:b/>
          <w:sz w:val="24"/>
          <w:szCs w:val="24"/>
        </w:rPr>
        <w:t>Twitter</w:t>
      </w:r>
      <w:r w:rsidRPr="00862181">
        <w:rPr>
          <w:rFonts w:ascii="Arial Narrow" w:hAnsi="Arial Narrow"/>
          <w:sz w:val="24"/>
          <w:szCs w:val="24"/>
        </w:rPr>
        <w:t xml:space="preserve">: </w:t>
      </w:r>
      <w:hyperlink r:id="rId24" w:history="1">
        <w:r w:rsidRPr="00862181">
          <w:rPr>
            <w:rStyle w:val="Hyperlink"/>
            <w:rFonts w:ascii="Arial Narrow" w:hAnsi="Arial Narrow"/>
            <w:color w:val="0000FF"/>
            <w:sz w:val="24"/>
            <w:szCs w:val="24"/>
          </w:rPr>
          <w:t>@</w:t>
        </w:r>
        <w:proofErr w:type="spellStart"/>
        <w:r w:rsidRPr="00862181">
          <w:rPr>
            <w:rStyle w:val="Hyperlink"/>
            <w:rFonts w:ascii="Arial Narrow" w:hAnsi="Arial Narrow"/>
            <w:color w:val="0000FF"/>
            <w:sz w:val="24"/>
            <w:szCs w:val="24"/>
          </w:rPr>
          <w:t>LincolnCenter</w:t>
        </w:r>
        <w:proofErr w:type="spellEnd"/>
      </w:hyperlink>
      <w:r w:rsidRPr="00862181">
        <w:rPr>
          <w:rStyle w:val="Hyperlink"/>
          <w:rFonts w:ascii="Arial Narrow" w:hAnsi="Arial Narrow"/>
          <w:color w:val="0000FF"/>
          <w:sz w:val="24"/>
          <w:szCs w:val="24"/>
          <w:u w:val="none"/>
        </w:rPr>
        <w:t xml:space="preserve"> </w:t>
      </w:r>
      <w:hyperlink r:id="rId25" w:history="1">
        <w:r w:rsidRPr="00862181">
          <w:rPr>
            <w:rStyle w:val="Hyperlink"/>
            <w:rFonts w:ascii="Arial Narrow" w:hAnsi="Arial Narrow"/>
            <w:b/>
            <w:color w:val="0000FF"/>
            <w:sz w:val="24"/>
            <w:szCs w:val="24"/>
          </w:rPr>
          <w:t>#LFLC</w:t>
        </w:r>
      </w:hyperlink>
    </w:p>
    <w:p w14:paraId="2727E488" w14:textId="77777777" w:rsidR="008D5D1A" w:rsidRPr="00862181" w:rsidRDefault="008D5D1A" w:rsidP="008D5D1A">
      <w:pPr>
        <w:spacing w:after="0" w:line="240" w:lineRule="auto"/>
        <w:rPr>
          <w:rFonts w:ascii="Arial Narrow" w:hAnsi="Arial Narrow"/>
          <w:sz w:val="24"/>
          <w:szCs w:val="24"/>
        </w:rPr>
      </w:pPr>
      <w:r w:rsidRPr="00862181">
        <w:rPr>
          <w:rFonts w:ascii="Arial Narrow" w:hAnsi="Arial Narrow"/>
          <w:b/>
          <w:sz w:val="24"/>
          <w:szCs w:val="24"/>
        </w:rPr>
        <w:t>Tumblr</w:t>
      </w:r>
      <w:r w:rsidRPr="00862181">
        <w:rPr>
          <w:rFonts w:ascii="Arial Narrow" w:hAnsi="Arial Narrow"/>
          <w:sz w:val="24"/>
          <w:szCs w:val="24"/>
        </w:rPr>
        <w:t xml:space="preserve">: </w:t>
      </w:r>
      <w:hyperlink r:id="rId26" w:history="1">
        <w:r w:rsidRPr="00862181">
          <w:rPr>
            <w:rStyle w:val="Hyperlink"/>
            <w:rFonts w:ascii="Arial Narrow" w:hAnsi="Arial Narrow"/>
            <w:color w:val="0000FF"/>
            <w:sz w:val="24"/>
            <w:szCs w:val="24"/>
          </w:rPr>
          <w:t>lincolncenter.tumblr.com</w:t>
        </w:r>
      </w:hyperlink>
    </w:p>
    <w:p w14:paraId="4076FEFC" w14:textId="77777777" w:rsidR="00862181" w:rsidRDefault="00862181" w:rsidP="008D5D1A">
      <w:pPr>
        <w:spacing w:after="0" w:line="240" w:lineRule="auto"/>
        <w:jc w:val="center"/>
        <w:rPr>
          <w:rFonts w:ascii="Arial Narrow" w:hAnsi="Arial Narrow"/>
          <w:sz w:val="24"/>
          <w:szCs w:val="24"/>
        </w:rPr>
      </w:pPr>
    </w:p>
    <w:p w14:paraId="3020F1A0" w14:textId="77777777" w:rsidR="00E14493" w:rsidRPr="008D5D1A" w:rsidRDefault="008D5D1A" w:rsidP="008D5D1A">
      <w:pPr>
        <w:spacing w:after="0" w:line="240" w:lineRule="auto"/>
        <w:jc w:val="center"/>
        <w:rPr>
          <w:rFonts w:ascii="Arial Narrow" w:hAnsi="Arial Narrow"/>
          <w:sz w:val="24"/>
          <w:szCs w:val="24"/>
        </w:rPr>
      </w:pPr>
      <w:r>
        <w:rPr>
          <w:rFonts w:ascii="Arial Narrow" w:hAnsi="Arial Narrow"/>
          <w:sz w:val="24"/>
          <w:szCs w:val="24"/>
        </w:rPr>
        <w:t># # #</w:t>
      </w:r>
    </w:p>
    <w:sectPr w:rsidR="00E14493" w:rsidRPr="008D5D1A" w:rsidSect="008D5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Segoe UI">
    <w:altName w:val="Calibr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C382D"/>
    <w:multiLevelType w:val="hybridMultilevel"/>
    <w:tmpl w:val="E2D241D8"/>
    <w:lvl w:ilvl="0" w:tplc="EABCB7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1A"/>
    <w:rsid w:val="00054C1D"/>
    <w:rsid w:val="000609F9"/>
    <w:rsid w:val="000C692D"/>
    <w:rsid w:val="00101BA6"/>
    <w:rsid w:val="00144A70"/>
    <w:rsid w:val="00273833"/>
    <w:rsid w:val="00276EE4"/>
    <w:rsid w:val="00284DB1"/>
    <w:rsid w:val="002A7D7E"/>
    <w:rsid w:val="002B4F58"/>
    <w:rsid w:val="00343709"/>
    <w:rsid w:val="003463BB"/>
    <w:rsid w:val="00372169"/>
    <w:rsid w:val="0047118A"/>
    <w:rsid w:val="004C4C2E"/>
    <w:rsid w:val="00527AB6"/>
    <w:rsid w:val="00580A8A"/>
    <w:rsid w:val="00666972"/>
    <w:rsid w:val="006D24E5"/>
    <w:rsid w:val="006E23B5"/>
    <w:rsid w:val="006F2308"/>
    <w:rsid w:val="00713AE6"/>
    <w:rsid w:val="007738FD"/>
    <w:rsid w:val="00782FCC"/>
    <w:rsid w:val="007C459D"/>
    <w:rsid w:val="007C7BFE"/>
    <w:rsid w:val="008329F8"/>
    <w:rsid w:val="00862181"/>
    <w:rsid w:val="008D5D1A"/>
    <w:rsid w:val="00947726"/>
    <w:rsid w:val="0095309F"/>
    <w:rsid w:val="00A80D5C"/>
    <w:rsid w:val="00A8381B"/>
    <w:rsid w:val="00AA11D5"/>
    <w:rsid w:val="00AA4E59"/>
    <w:rsid w:val="00AD71FD"/>
    <w:rsid w:val="00B05E39"/>
    <w:rsid w:val="00B821B0"/>
    <w:rsid w:val="00B917DF"/>
    <w:rsid w:val="00BB7064"/>
    <w:rsid w:val="00BC569C"/>
    <w:rsid w:val="00BD5997"/>
    <w:rsid w:val="00BF5ABE"/>
    <w:rsid w:val="00C07985"/>
    <w:rsid w:val="00C10E80"/>
    <w:rsid w:val="00C94623"/>
    <w:rsid w:val="00CC617E"/>
    <w:rsid w:val="00D56C21"/>
    <w:rsid w:val="00DB50E8"/>
    <w:rsid w:val="00E155A6"/>
    <w:rsid w:val="00E34621"/>
    <w:rsid w:val="00E733EA"/>
    <w:rsid w:val="00ED59AC"/>
    <w:rsid w:val="00EE6405"/>
    <w:rsid w:val="00F22BA1"/>
    <w:rsid w:val="00F4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26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1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D1A"/>
    <w:rPr>
      <w:color w:val="0563C1" w:themeColor="hyperlink"/>
      <w:u w:val="single"/>
    </w:rPr>
  </w:style>
  <w:style w:type="paragraph" w:styleId="NormalWeb">
    <w:name w:val="Normal (Web)"/>
    <w:basedOn w:val="Normal"/>
    <w:uiPriority w:val="99"/>
    <w:unhideWhenUsed/>
    <w:rsid w:val="008D5D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D1A"/>
    <w:rPr>
      <w:b/>
      <w:bCs/>
    </w:rPr>
  </w:style>
  <w:style w:type="character" w:customStyle="1" w:styleId="apple-converted-space">
    <w:name w:val="apple-converted-space"/>
    <w:basedOn w:val="DefaultParagraphFont"/>
    <w:rsid w:val="008D5D1A"/>
  </w:style>
  <w:style w:type="character" w:styleId="Emphasis">
    <w:name w:val="Emphasis"/>
    <w:basedOn w:val="DefaultParagraphFont"/>
    <w:uiPriority w:val="20"/>
    <w:qFormat/>
    <w:rsid w:val="008D5D1A"/>
    <w:rPr>
      <w:i/>
      <w:iCs/>
    </w:rPr>
  </w:style>
  <w:style w:type="paragraph" w:styleId="NoSpacing">
    <w:name w:val="No Spacing"/>
    <w:basedOn w:val="Normal"/>
    <w:uiPriority w:val="1"/>
    <w:qFormat/>
    <w:rsid w:val="008D5D1A"/>
    <w:pPr>
      <w:spacing w:after="0" w:line="240" w:lineRule="auto"/>
    </w:pPr>
    <w:rPr>
      <w:rFonts w:ascii="Calibri" w:hAnsi="Calibri" w:cs="Times New Roman"/>
    </w:rPr>
  </w:style>
  <w:style w:type="paragraph" w:customStyle="1" w:styleId="Default">
    <w:name w:val="Default"/>
    <w:rsid w:val="00947726"/>
    <w:pPr>
      <w:autoSpaceDE w:val="0"/>
      <w:autoSpaceDN w:val="0"/>
      <w:adjustRightInd w:val="0"/>
    </w:pPr>
    <w:rPr>
      <w:rFonts w:ascii="Arial" w:hAnsi="Arial" w:cs="Arial"/>
      <w:color w:val="000000"/>
      <w:szCs w:val="24"/>
    </w:rPr>
  </w:style>
  <w:style w:type="paragraph" w:styleId="PlainText">
    <w:name w:val="Plain Text"/>
    <w:basedOn w:val="Normal"/>
    <w:link w:val="PlainTextChar"/>
    <w:uiPriority w:val="99"/>
    <w:unhideWhenUsed/>
    <w:rsid w:val="00D56C21"/>
    <w:pPr>
      <w:spacing w:after="0" w:line="240" w:lineRule="auto"/>
    </w:pPr>
    <w:rPr>
      <w:rFonts w:ascii="Arial" w:eastAsia="Calibri" w:hAnsi="Arial" w:cs="Consolas"/>
      <w:sz w:val="20"/>
      <w:szCs w:val="21"/>
    </w:rPr>
  </w:style>
  <w:style w:type="character" w:customStyle="1" w:styleId="PlainTextChar">
    <w:name w:val="Plain Text Char"/>
    <w:basedOn w:val="DefaultParagraphFont"/>
    <w:link w:val="PlainText"/>
    <w:uiPriority w:val="99"/>
    <w:rsid w:val="00D56C21"/>
    <w:rPr>
      <w:rFonts w:ascii="Arial" w:eastAsia="Calibri" w:hAnsi="Arial" w:cs="Consolas"/>
      <w:sz w:val="20"/>
      <w:szCs w:val="21"/>
    </w:rPr>
  </w:style>
  <w:style w:type="paragraph" w:styleId="BalloonText">
    <w:name w:val="Balloon Text"/>
    <w:basedOn w:val="Normal"/>
    <w:link w:val="BalloonTextChar"/>
    <w:uiPriority w:val="99"/>
    <w:semiHidden/>
    <w:unhideWhenUsed/>
    <w:rsid w:val="00A8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81B"/>
    <w:rPr>
      <w:rFonts w:ascii="Segoe UI" w:hAnsi="Segoe UI" w:cs="Segoe UI"/>
      <w:sz w:val="18"/>
      <w:szCs w:val="18"/>
    </w:rPr>
  </w:style>
  <w:style w:type="paragraph" w:styleId="ListParagraph">
    <w:name w:val="List Paragraph"/>
    <w:basedOn w:val="Normal"/>
    <w:uiPriority w:val="34"/>
    <w:qFormat/>
    <w:rsid w:val="00862181"/>
    <w:pPr>
      <w:ind w:left="720"/>
      <w:contextualSpacing/>
    </w:pPr>
  </w:style>
  <w:style w:type="character" w:styleId="CommentReference">
    <w:name w:val="annotation reference"/>
    <w:basedOn w:val="DefaultParagraphFont"/>
    <w:uiPriority w:val="99"/>
    <w:semiHidden/>
    <w:unhideWhenUsed/>
    <w:rsid w:val="00AD71FD"/>
    <w:rPr>
      <w:sz w:val="16"/>
      <w:szCs w:val="16"/>
    </w:rPr>
  </w:style>
  <w:style w:type="paragraph" w:styleId="CommentText">
    <w:name w:val="annotation text"/>
    <w:basedOn w:val="Normal"/>
    <w:link w:val="CommentTextChar"/>
    <w:uiPriority w:val="99"/>
    <w:semiHidden/>
    <w:unhideWhenUsed/>
    <w:rsid w:val="00AD71FD"/>
    <w:pPr>
      <w:spacing w:line="240" w:lineRule="auto"/>
    </w:pPr>
    <w:rPr>
      <w:sz w:val="20"/>
      <w:szCs w:val="20"/>
    </w:rPr>
  </w:style>
  <w:style w:type="character" w:customStyle="1" w:styleId="CommentTextChar">
    <w:name w:val="Comment Text Char"/>
    <w:basedOn w:val="DefaultParagraphFont"/>
    <w:link w:val="CommentText"/>
    <w:uiPriority w:val="99"/>
    <w:semiHidden/>
    <w:rsid w:val="00AD71F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D71FD"/>
    <w:rPr>
      <w:b/>
      <w:bCs/>
    </w:rPr>
  </w:style>
  <w:style w:type="character" w:customStyle="1" w:styleId="CommentSubjectChar">
    <w:name w:val="Comment Subject Char"/>
    <w:basedOn w:val="CommentTextChar"/>
    <w:link w:val="CommentSubject"/>
    <w:uiPriority w:val="99"/>
    <w:semiHidden/>
    <w:rsid w:val="00AD71FD"/>
    <w:rPr>
      <w:rFonts w:asciiTheme="minorHAnsi" w:hAnsi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1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D1A"/>
    <w:rPr>
      <w:color w:val="0563C1" w:themeColor="hyperlink"/>
      <w:u w:val="single"/>
    </w:rPr>
  </w:style>
  <w:style w:type="paragraph" w:styleId="NormalWeb">
    <w:name w:val="Normal (Web)"/>
    <w:basedOn w:val="Normal"/>
    <w:uiPriority w:val="99"/>
    <w:unhideWhenUsed/>
    <w:rsid w:val="008D5D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D1A"/>
    <w:rPr>
      <w:b/>
      <w:bCs/>
    </w:rPr>
  </w:style>
  <w:style w:type="character" w:customStyle="1" w:styleId="apple-converted-space">
    <w:name w:val="apple-converted-space"/>
    <w:basedOn w:val="DefaultParagraphFont"/>
    <w:rsid w:val="008D5D1A"/>
  </w:style>
  <w:style w:type="character" w:styleId="Emphasis">
    <w:name w:val="Emphasis"/>
    <w:basedOn w:val="DefaultParagraphFont"/>
    <w:uiPriority w:val="20"/>
    <w:qFormat/>
    <w:rsid w:val="008D5D1A"/>
    <w:rPr>
      <w:i/>
      <w:iCs/>
    </w:rPr>
  </w:style>
  <w:style w:type="paragraph" w:styleId="NoSpacing">
    <w:name w:val="No Spacing"/>
    <w:basedOn w:val="Normal"/>
    <w:uiPriority w:val="1"/>
    <w:qFormat/>
    <w:rsid w:val="008D5D1A"/>
    <w:pPr>
      <w:spacing w:after="0" w:line="240" w:lineRule="auto"/>
    </w:pPr>
    <w:rPr>
      <w:rFonts w:ascii="Calibri" w:hAnsi="Calibri" w:cs="Times New Roman"/>
    </w:rPr>
  </w:style>
  <w:style w:type="paragraph" w:customStyle="1" w:styleId="Default">
    <w:name w:val="Default"/>
    <w:rsid w:val="00947726"/>
    <w:pPr>
      <w:autoSpaceDE w:val="0"/>
      <w:autoSpaceDN w:val="0"/>
      <w:adjustRightInd w:val="0"/>
    </w:pPr>
    <w:rPr>
      <w:rFonts w:ascii="Arial" w:hAnsi="Arial" w:cs="Arial"/>
      <w:color w:val="000000"/>
      <w:szCs w:val="24"/>
    </w:rPr>
  </w:style>
  <w:style w:type="paragraph" w:styleId="PlainText">
    <w:name w:val="Plain Text"/>
    <w:basedOn w:val="Normal"/>
    <w:link w:val="PlainTextChar"/>
    <w:uiPriority w:val="99"/>
    <w:unhideWhenUsed/>
    <w:rsid w:val="00D56C21"/>
    <w:pPr>
      <w:spacing w:after="0" w:line="240" w:lineRule="auto"/>
    </w:pPr>
    <w:rPr>
      <w:rFonts w:ascii="Arial" w:eastAsia="Calibri" w:hAnsi="Arial" w:cs="Consolas"/>
      <w:sz w:val="20"/>
      <w:szCs w:val="21"/>
    </w:rPr>
  </w:style>
  <w:style w:type="character" w:customStyle="1" w:styleId="PlainTextChar">
    <w:name w:val="Plain Text Char"/>
    <w:basedOn w:val="DefaultParagraphFont"/>
    <w:link w:val="PlainText"/>
    <w:uiPriority w:val="99"/>
    <w:rsid w:val="00D56C21"/>
    <w:rPr>
      <w:rFonts w:ascii="Arial" w:eastAsia="Calibri" w:hAnsi="Arial" w:cs="Consolas"/>
      <w:sz w:val="20"/>
      <w:szCs w:val="21"/>
    </w:rPr>
  </w:style>
  <w:style w:type="paragraph" w:styleId="BalloonText">
    <w:name w:val="Balloon Text"/>
    <w:basedOn w:val="Normal"/>
    <w:link w:val="BalloonTextChar"/>
    <w:uiPriority w:val="99"/>
    <w:semiHidden/>
    <w:unhideWhenUsed/>
    <w:rsid w:val="00A8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81B"/>
    <w:rPr>
      <w:rFonts w:ascii="Segoe UI" w:hAnsi="Segoe UI" w:cs="Segoe UI"/>
      <w:sz w:val="18"/>
      <w:szCs w:val="18"/>
    </w:rPr>
  </w:style>
  <w:style w:type="paragraph" w:styleId="ListParagraph">
    <w:name w:val="List Paragraph"/>
    <w:basedOn w:val="Normal"/>
    <w:uiPriority w:val="34"/>
    <w:qFormat/>
    <w:rsid w:val="00862181"/>
    <w:pPr>
      <w:ind w:left="720"/>
      <w:contextualSpacing/>
    </w:pPr>
  </w:style>
  <w:style w:type="character" w:styleId="CommentReference">
    <w:name w:val="annotation reference"/>
    <w:basedOn w:val="DefaultParagraphFont"/>
    <w:uiPriority w:val="99"/>
    <w:semiHidden/>
    <w:unhideWhenUsed/>
    <w:rsid w:val="00AD71FD"/>
    <w:rPr>
      <w:sz w:val="16"/>
      <w:szCs w:val="16"/>
    </w:rPr>
  </w:style>
  <w:style w:type="paragraph" w:styleId="CommentText">
    <w:name w:val="annotation text"/>
    <w:basedOn w:val="Normal"/>
    <w:link w:val="CommentTextChar"/>
    <w:uiPriority w:val="99"/>
    <w:semiHidden/>
    <w:unhideWhenUsed/>
    <w:rsid w:val="00AD71FD"/>
    <w:pPr>
      <w:spacing w:line="240" w:lineRule="auto"/>
    </w:pPr>
    <w:rPr>
      <w:sz w:val="20"/>
      <w:szCs w:val="20"/>
    </w:rPr>
  </w:style>
  <w:style w:type="character" w:customStyle="1" w:styleId="CommentTextChar">
    <w:name w:val="Comment Text Char"/>
    <w:basedOn w:val="DefaultParagraphFont"/>
    <w:link w:val="CommentText"/>
    <w:uiPriority w:val="99"/>
    <w:semiHidden/>
    <w:rsid w:val="00AD71F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D71FD"/>
    <w:rPr>
      <w:b/>
      <w:bCs/>
    </w:rPr>
  </w:style>
  <w:style w:type="character" w:customStyle="1" w:styleId="CommentSubjectChar">
    <w:name w:val="Comment Subject Char"/>
    <w:basedOn w:val="CommentTextChar"/>
    <w:link w:val="CommentSubject"/>
    <w:uiPriority w:val="99"/>
    <w:semiHidden/>
    <w:rsid w:val="00AD71F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98669">
      <w:bodyDiv w:val="1"/>
      <w:marLeft w:val="0"/>
      <w:marRight w:val="0"/>
      <w:marTop w:val="0"/>
      <w:marBottom w:val="0"/>
      <w:divBdr>
        <w:top w:val="none" w:sz="0" w:space="0" w:color="auto"/>
        <w:left w:val="none" w:sz="0" w:space="0" w:color="auto"/>
        <w:bottom w:val="none" w:sz="0" w:space="0" w:color="auto"/>
        <w:right w:val="none" w:sz="0" w:space="0" w:color="auto"/>
      </w:divBdr>
    </w:div>
    <w:div w:id="674697073">
      <w:bodyDiv w:val="1"/>
      <w:marLeft w:val="0"/>
      <w:marRight w:val="0"/>
      <w:marTop w:val="0"/>
      <w:marBottom w:val="0"/>
      <w:divBdr>
        <w:top w:val="none" w:sz="0" w:space="0" w:color="auto"/>
        <w:left w:val="none" w:sz="0" w:space="0" w:color="auto"/>
        <w:bottom w:val="none" w:sz="0" w:space="0" w:color="auto"/>
        <w:right w:val="none" w:sz="0" w:space="0" w:color="auto"/>
      </w:divBdr>
    </w:div>
    <w:div w:id="814179212">
      <w:bodyDiv w:val="1"/>
      <w:marLeft w:val="0"/>
      <w:marRight w:val="0"/>
      <w:marTop w:val="0"/>
      <w:marBottom w:val="0"/>
      <w:divBdr>
        <w:top w:val="none" w:sz="0" w:space="0" w:color="auto"/>
        <w:left w:val="none" w:sz="0" w:space="0" w:color="auto"/>
        <w:bottom w:val="none" w:sz="0" w:space="0" w:color="auto"/>
        <w:right w:val="none" w:sz="0" w:space="0" w:color="auto"/>
      </w:divBdr>
    </w:div>
    <w:div w:id="1482235041">
      <w:bodyDiv w:val="1"/>
      <w:marLeft w:val="0"/>
      <w:marRight w:val="0"/>
      <w:marTop w:val="0"/>
      <w:marBottom w:val="0"/>
      <w:divBdr>
        <w:top w:val="none" w:sz="0" w:space="0" w:color="auto"/>
        <w:left w:val="none" w:sz="0" w:space="0" w:color="auto"/>
        <w:bottom w:val="none" w:sz="0" w:space="0" w:color="auto"/>
        <w:right w:val="none" w:sz="0" w:space="0" w:color="auto"/>
      </w:divBdr>
    </w:div>
    <w:div w:id="17468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org" TargetMode="External"/><Relationship Id="rId20" Type="http://schemas.openxmlformats.org/officeDocument/2006/relationships/hyperlink" Target="http://www.pbs.org/live-from-lincoln-center/home/" TargetMode="External"/><Relationship Id="rId21" Type="http://schemas.openxmlformats.org/officeDocument/2006/relationships/hyperlink" Target="http://AboutLincolnCenter.org/press-room/subject/18" TargetMode="External"/><Relationship Id="rId22" Type="http://schemas.openxmlformats.org/officeDocument/2006/relationships/hyperlink" Target="http://pressroom.pbs.org/Programs/l/LIVE-FROM-LINCOLN-CENTER.aspx" TargetMode="External"/><Relationship Id="rId23" Type="http://schemas.openxmlformats.org/officeDocument/2006/relationships/hyperlink" Target="https://www.facebook.com/LincolnCenterNYC/" TargetMode="External"/><Relationship Id="rId24" Type="http://schemas.openxmlformats.org/officeDocument/2006/relationships/hyperlink" Target="https://twitter.com/LincolnCenter" TargetMode="External"/><Relationship Id="rId25" Type="http://schemas.openxmlformats.org/officeDocument/2006/relationships/hyperlink" Target="https://twitter.com/search?q=%23LFLC&amp;src=hash" TargetMode="External"/><Relationship Id="rId26" Type="http://schemas.openxmlformats.org/officeDocument/2006/relationships/hyperlink" Target="http://lincolncenter.tumblr.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lincolncenter.org/" TargetMode="External"/><Relationship Id="rId11" Type="http://schemas.openxmlformats.org/officeDocument/2006/relationships/hyperlink" Target="http://www.pbs.org/%22%20%5Ct%20%22_blank" TargetMode="External"/><Relationship Id="rId12" Type="http://schemas.openxmlformats.org/officeDocument/2006/relationships/hyperlink" Target="http://www.pbskids.org/%22%20%5Ct%20%22_blank" TargetMode="External"/><Relationship Id="rId13" Type="http://schemas.openxmlformats.org/officeDocument/2006/relationships/hyperlink" Target="http://www.pbs.org/%22%20%5Ct%20%22_blank" TargetMode="External"/><Relationship Id="rId14" Type="http://schemas.openxmlformats.org/officeDocument/2006/relationships/hyperlink" Target="http://www.twitter.com/pbs%22%20%5Ct%20%22_blank" TargetMode="External"/><Relationship Id="rId15" Type="http://schemas.openxmlformats.org/officeDocument/2006/relationships/hyperlink" Target="http://www.facebook.com/pbs%22%20%5Ct%20%22_blank" TargetMode="External"/><Relationship Id="rId16" Type="http://schemas.openxmlformats.org/officeDocument/2006/relationships/hyperlink" Target="http://www.pbs.org/services/mobile/%22%20%5Ct%20%22_blank" TargetMode="External"/><Relationship Id="rId17" Type="http://schemas.openxmlformats.org/officeDocument/2006/relationships/hyperlink" Target="http://pressroom.pbs.org/%22%20%5Ct%20%22_blank" TargetMode="External"/><Relationship Id="rId18" Type="http://schemas.openxmlformats.org/officeDocument/2006/relationships/hyperlink" Target="http://www.twitter.com/pbspressroom%22%20%5Ct%20%22_blank" TargetMode="External"/><Relationship Id="rId19" Type="http://schemas.openxmlformats.org/officeDocument/2006/relationships/hyperlink" Target="http://LiveFromLincolnCenter.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aangel@lincoln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9D695-E826-8945-A872-425D3C5C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1181</Words>
  <Characters>6737</Characters>
  <Application>Microsoft Macintosh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Gewirtz</dc:creator>
  <cp:keywords/>
  <dc:description/>
  <cp:lastModifiedBy>Kayla M. Springer</cp:lastModifiedBy>
  <cp:revision>2</cp:revision>
  <cp:lastPrinted>2017-01-10T14:32:00Z</cp:lastPrinted>
  <dcterms:created xsi:type="dcterms:W3CDTF">2017-01-10T19:27:00Z</dcterms:created>
  <dcterms:modified xsi:type="dcterms:W3CDTF">2017-01-10T19:27:00Z</dcterms:modified>
</cp:coreProperties>
</file>