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2C03" w14:textId="7C12A21B" w:rsidR="00796DF3" w:rsidRDefault="00796DF3" w:rsidP="00796DF3"/>
    <w:p w14:paraId="3C49DBDE" w14:textId="77777777" w:rsidR="00A839DB" w:rsidRDefault="00A839DB" w:rsidP="00982DF5">
      <w:pPr>
        <w:jc w:val="center"/>
        <w:rPr>
          <w:rFonts w:ascii="Arial" w:hAnsi="Arial" w:cs="Arial"/>
          <w:b/>
          <w:sz w:val="32"/>
          <w:szCs w:val="32"/>
        </w:rPr>
      </w:pPr>
    </w:p>
    <w:p w14:paraId="36ED651E" w14:textId="77777777" w:rsidR="00C71764" w:rsidRDefault="00453554" w:rsidP="00210E1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AGATHA CHRISTIE: LUCY WORSLEY ON </w:t>
      </w:r>
    </w:p>
    <w:p w14:paraId="15F632F4" w14:textId="245A4A9E" w:rsidR="009D341D" w:rsidRDefault="00453554" w:rsidP="00210E1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THE MYSTERY QUEEN</w:t>
      </w:r>
    </w:p>
    <w:p w14:paraId="0C8EB02D" w14:textId="77777777" w:rsidR="00453554" w:rsidRPr="00A527F9" w:rsidRDefault="00453554" w:rsidP="00210E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05B851" w14:textId="573E30DC" w:rsidR="00FE47B9" w:rsidRPr="00837599" w:rsidRDefault="00453554" w:rsidP="002463E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Three</w:t>
      </w:r>
      <w:r w:rsidR="00FE47B9" w:rsidRPr="00837599">
        <w:rPr>
          <w:rFonts w:ascii="Arial" w:hAnsi="Arial" w:cs="Arial"/>
          <w:sz w:val="28"/>
          <w:szCs w:val="28"/>
        </w:rPr>
        <w:t>-Part</w:t>
      </w:r>
      <w:r w:rsidR="00FE47B9">
        <w:rPr>
          <w:rFonts w:ascii="Arial" w:hAnsi="Arial" w:cs="Arial"/>
          <w:sz w:val="28"/>
          <w:szCs w:val="28"/>
        </w:rPr>
        <w:t xml:space="preserve"> </w:t>
      </w:r>
      <w:r w:rsidR="00FE47B9" w:rsidRPr="00837599">
        <w:rPr>
          <w:rFonts w:ascii="Arial" w:hAnsi="Arial" w:cs="Arial"/>
          <w:sz w:val="28"/>
          <w:szCs w:val="28"/>
        </w:rPr>
        <w:t xml:space="preserve">Series Premieres </w:t>
      </w:r>
      <w:r>
        <w:rPr>
          <w:rFonts w:ascii="Arial" w:hAnsi="Arial" w:cs="Arial"/>
          <w:sz w:val="28"/>
          <w:szCs w:val="28"/>
        </w:rPr>
        <w:t>Su</w:t>
      </w:r>
      <w:r w:rsidR="00FE47B9" w:rsidRPr="00837599">
        <w:rPr>
          <w:rFonts w:ascii="Arial" w:hAnsi="Arial" w:cs="Arial"/>
          <w:sz w:val="28"/>
          <w:szCs w:val="28"/>
        </w:rPr>
        <w:t xml:space="preserve">ndays, </w:t>
      </w:r>
      <w:r>
        <w:rPr>
          <w:rFonts w:ascii="Arial" w:hAnsi="Arial" w:cs="Arial"/>
          <w:sz w:val="28"/>
          <w:szCs w:val="28"/>
        </w:rPr>
        <w:t>December 3-1</w:t>
      </w:r>
      <w:r w:rsidR="00FE47B9">
        <w:rPr>
          <w:rFonts w:ascii="Arial" w:hAnsi="Arial" w:cs="Arial"/>
          <w:sz w:val="28"/>
          <w:szCs w:val="28"/>
        </w:rPr>
        <w:t>7</w:t>
      </w:r>
      <w:r w:rsidR="00FE47B9" w:rsidRPr="00837599">
        <w:rPr>
          <w:rFonts w:ascii="Arial" w:hAnsi="Arial" w:cs="Arial"/>
          <w:sz w:val="28"/>
          <w:szCs w:val="28"/>
        </w:rPr>
        <w:t>, 2023</w:t>
      </w:r>
    </w:p>
    <w:p w14:paraId="2E7CCA7A" w14:textId="77777777" w:rsidR="00FE47B9" w:rsidRDefault="00FE47B9" w:rsidP="00FE47B9">
      <w:pPr>
        <w:jc w:val="center"/>
        <w:rPr>
          <w:rFonts w:ascii="Arial" w:hAnsi="Arial" w:cs="Arial"/>
          <w:sz w:val="28"/>
          <w:szCs w:val="28"/>
        </w:rPr>
      </w:pPr>
    </w:p>
    <w:p w14:paraId="2B476762" w14:textId="2CA3DD57" w:rsidR="002463EF" w:rsidRPr="00837599" w:rsidRDefault="002463EF" w:rsidP="00FE47B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Join Historian Lucy Worsley as She Travels the World in Christie’s Footsteps, Unraveling the Secret Life of the Enigmatic Writer </w:t>
      </w:r>
      <w:r w:rsidR="00E30645"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ho Revolutionized Detective Fiction </w:t>
      </w:r>
    </w:p>
    <w:p w14:paraId="6996A4A2" w14:textId="21336688" w:rsidR="00F02F1B" w:rsidRDefault="00F02F1B" w:rsidP="00F742E6">
      <w:pPr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14:paraId="336DF670" w14:textId="77777777" w:rsidR="0062091E" w:rsidRPr="00F742E6" w:rsidRDefault="0062091E" w:rsidP="00F742E6">
      <w:pPr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14:paraId="433EA9CA" w14:textId="3FA63BA3" w:rsidR="00453554" w:rsidRPr="00E30645" w:rsidRDefault="009D341D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r w:rsid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LINGTON, VA</w:t>
      </w:r>
      <w:r w:rsidR="00B547E2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  <w:r w:rsid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DATE </w:t>
      </w:r>
      <w:r w:rsidR="00B547E2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2023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In 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her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new three</w:t>
      </w:r>
      <w:r w:rsid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-part series, 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popular </w:t>
      </w:r>
      <w:r w:rsid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British historian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Lucy Worsley turns her powers of investigation to the mysterious figure of Agatha</w:t>
      </w:r>
      <w:r w:rsid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Christie</w:t>
      </w:r>
      <w:r w:rsid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uncover</w:t>
      </w:r>
      <w:r w:rsid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ing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the story of one of the most</w:t>
      </w:r>
      <w:r w:rsid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famous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complex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7176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—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 misunderstood </w:t>
      </w:r>
      <w:r w:rsidR="00C7176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—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women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of the 20th century. </w:t>
      </w:r>
      <w:r w:rsidR="000476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How did this seemingly conventional British matron write so convincingly about the dark art of murder</w:t>
      </w:r>
      <w:r w:rsidR="00A4315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? 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As in the best of Christie’s novels, </w:t>
      </w:r>
      <w:r w:rsidR="00E30645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clues</w:t>
      </w:r>
      <w:r w:rsidR="00F03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are</w:t>
      </w:r>
      <w:r w:rsidR="00E30645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hiding in plain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30645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sight</w:t>
      </w:r>
      <w:r w:rsidR="00F03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E30645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 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Lucy </w:t>
      </w:r>
      <w:r w:rsidR="00E30645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uncovers surprising new evidence and some carefully concealed secrets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that illuminate the life of a writer whose work continues to</w:t>
      </w:r>
      <w:r w:rsidR="000476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delight readers</w:t>
      </w:r>
      <w:r w:rsidR="008056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worldwide</w:t>
      </w:r>
      <w:r w:rsidR="00E30645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AGATHA CHRISTIE: LUCY WORSLEY ON THE MYSTERY QUEEN</w:t>
      </w:r>
      <w:r w:rsidR="0045355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1757F1">
        <w:rPr>
          <w:rFonts w:ascii="Arial" w:hAnsi="Arial" w:cs="Arial"/>
          <w:color w:val="000000" w:themeColor="text1"/>
          <w:sz w:val="22"/>
          <w:szCs w:val="22"/>
        </w:rPr>
        <w:t xml:space="preserve">premieres </w:t>
      </w:r>
      <w:r w:rsidR="00453554">
        <w:rPr>
          <w:rFonts w:ascii="Arial" w:hAnsi="Arial" w:cs="Arial"/>
          <w:color w:val="000000" w:themeColor="text1"/>
          <w:sz w:val="22"/>
          <w:szCs w:val="22"/>
        </w:rPr>
        <w:t>Sun</w:t>
      </w:r>
      <w:r w:rsidR="00453554" w:rsidRPr="001757F1">
        <w:rPr>
          <w:rFonts w:ascii="Arial" w:hAnsi="Arial" w:cs="Arial"/>
          <w:color w:val="000000" w:themeColor="text1"/>
          <w:sz w:val="22"/>
          <w:szCs w:val="22"/>
        </w:rPr>
        <w:t xml:space="preserve">days, </w:t>
      </w:r>
      <w:r w:rsidR="00453554">
        <w:rPr>
          <w:rFonts w:ascii="Arial" w:hAnsi="Arial" w:cs="Arial"/>
          <w:color w:val="000000" w:themeColor="text1"/>
          <w:sz w:val="22"/>
          <w:szCs w:val="22"/>
        </w:rPr>
        <w:t>December 3-17</w:t>
      </w:r>
      <w:r w:rsidR="00453554" w:rsidRPr="001757F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73078">
        <w:rPr>
          <w:rFonts w:ascii="Arial" w:hAnsi="Arial" w:cs="Arial"/>
          <w:color w:val="000000" w:themeColor="text1"/>
          <w:sz w:val="22"/>
          <w:szCs w:val="22"/>
        </w:rPr>
        <w:t>8</w:t>
      </w:r>
      <w:r w:rsidR="00453554" w:rsidRPr="001757F1">
        <w:rPr>
          <w:rFonts w:ascii="Arial" w:hAnsi="Arial" w:cs="Arial"/>
          <w:color w:val="000000" w:themeColor="text1"/>
          <w:sz w:val="22"/>
          <w:szCs w:val="22"/>
        </w:rPr>
        <w:t>:00-</w:t>
      </w:r>
      <w:r w:rsidR="00973078">
        <w:rPr>
          <w:rFonts w:ascii="Arial" w:hAnsi="Arial" w:cs="Arial"/>
          <w:color w:val="000000" w:themeColor="text1"/>
          <w:sz w:val="22"/>
          <w:szCs w:val="22"/>
        </w:rPr>
        <w:t>9</w:t>
      </w:r>
      <w:r w:rsidR="00453554" w:rsidRPr="001757F1">
        <w:rPr>
          <w:rFonts w:ascii="Arial" w:hAnsi="Arial" w:cs="Arial"/>
          <w:color w:val="000000" w:themeColor="text1"/>
          <w:sz w:val="22"/>
          <w:szCs w:val="22"/>
        </w:rPr>
        <w:t>:00pm ET (</w:t>
      </w:r>
      <w:hyperlink r:id="rId8" w:tgtFrame="_blank" w:tooltip="http://www.pbs.org/tv_schedules/" w:history="1">
        <w:r w:rsidR="00453554" w:rsidRPr="001757F1">
          <w:rPr>
            <w:rStyle w:val="Hyperlink"/>
            <w:rFonts w:ascii="Arial" w:hAnsi="Arial" w:cs="Arial"/>
            <w:color w:val="0432FF"/>
            <w:sz w:val="22"/>
            <w:szCs w:val="22"/>
          </w:rPr>
          <w:t>check local listings</w:t>
        </w:r>
      </w:hyperlink>
      <w:r w:rsidR="00453554" w:rsidRPr="001757F1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453554" w:rsidRPr="001757F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on PBS, </w:t>
      </w:r>
      <w:hyperlink r:id="rId9" w:history="1">
        <w:r w:rsidR="00453554" w:rsidRPr="001757F1">
          <w:rPr>
            <w:rStyle w:val="Hyperlink"/>
            <w:rFonts w:ascii="Arial" w:hAnsi="Arial" w:cs="Arial"/>
            <w:color w:val="0432FF"/>
            <w:sz w:val="22"/>
            <w:szCs w:val="22"/>
            <w:shd w:val="clear" w:color="auto" w:fill="FFFFFF"/>
          </w:rPr>
          <w:t>PBS.org</w:t>
        </w:r>
      </w:hyperlink>
      <w:r w:rsidR="00453554" w:rsidRPr="001757F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and the </w:t>
      </w:r>
      <w:hyperlink r:id="rId10" w:history="1">
        <w:r w:rsidR="00453554" w:rsidRPr="001757F1">
          <w:rPr>
            <w:rStyle w:val="Hyperlink"/>
            <w:rFonts w:ascii="Arial" w:hAnsi="Arial" w:cs="Arial"/>
            <w:color w:val="0432FF"/>
            <w:sz w:val="22"/>
            <w:szCs w:val="22"/>
            <w:shd w:val="clear" w:color="auto" w:fill="FFFFFF"/>
          </w:rPr>
          <w:t>PBS App.</w:t>
        </w:r>
      </w:hyperlink>
      <w:r w:rsidR="00453554" w:rsidRPr="001757F1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071A8754" w14:textId="77777777" w:rsidR="00453554" w:rsidRDefault="00453554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51D2FB38" w14:textId="6D0AF13F" w:rsidR="00453554" w:rsidRPr="00453554" w:rsidRDefault="00E30645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Over 100 years since the publication of her first novel,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Agatha Christie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remains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most successful novelist</w:t>
      </w:r>
      <w:r w:rsid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of all time, outsold only by Shakespeare and the Bible. </w:t>
      </w:r>
      <w:r w:rsidR="00C8665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In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75 novels, plays and countless short</w:t>
      </w:r>
      <w:r w:rsid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stories, she defined the detective genre. But the real woman behind the literary</w:t>
      </w:r>
      <w:r w:rsid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persona has long remained an enigma.</w:t>
      </w:r>
    </w:p>
    <w:p w14:paraId="4551033F" w14:textId="77777777" w:rsidR="00E30645" w:rsidRDefault="00E30645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1DAB3365" w14:textId="10E60DEC" w:rsidR="002463EF" w:rsidRDefault="00C86655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 this series, Lucy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Worsley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who recently published </w:t>
      </w:r>
      <w:r w:rsidR="008056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acclaimed biography </w:t>
      </w:r>
      <w:r w:rsidR="008056A4" w:rsidRPr="008D04DB">
        <w:rPr>
          <w:rFonts w:ascii="Arial" w:hAnsi="Arial" w:cs="Arial"/>
          <w:i/>
          <w:iCs/>
          <w:color w:val="000000" w:themeColor="text1"/>
          <w:sz w:val="22"/>
          <w:szCs w:val="22"/>
        </w:rPr>
        <w:t>Agatha Christie: An Elusive Woman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explores 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how the arc of Christie’s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life 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follows the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dynamic history of the 20</w:t>
      </w:r>
      <w:r w:rsidR="00453554" w:rsidRPr="00EB597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century. </w:t>
      </w:r>
      <w:r w:rsidR="00ED664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She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witnessed extraordinary upheaval: not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just two World Wars but revolutions in scientific understanding and enormous social change.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Attitudes to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ward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everything from class and gender to race, science</w:t>
      </w:r>
      <w:r w:rsidR="008056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technology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psychology and politics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were</w:t>
      </w:r>
      <w:r w:rsidR="00F03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challenged. And </w:t>
      </w:r>
      <w:r w:rsidR="003D4B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—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touched by these changes in very personal ways </w:t>
      </w:r>
      <w:r w:rsidR="003D4B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—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she plo</w:t>
      </w:r>
      <w:r w:rsidR="00F03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wed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all of it into her books.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54172002" w14:textId="77777777" w:rsidR="002463EF" w:rsidRDefault="002463EF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35A34C8" w14:textId="2DE54F70" w:rsidR="00453554" w:rsidRPr="00EB597C" w:rsidRDefault="00453554" w:rsidP="00453554">
      <w:pPr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FFFFF"/>
        </w:rPr>
      </w:pP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 each episode</w:t>
      </w:r>
      <w:r w:rsidR="008056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Lucy gets to the heart of Christie’s personal experiences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D4B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—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her 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family, marriages,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influences</w:t>
      </w:r>
      <w:r w:rsidR="00C8665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and inspirations</w:t>
      </w:r>
      <w:r w:rsidR="008056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as well as her sorrows and struggles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She 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traces </w:t>
      </w:r>
      <w:r w:rsidR="00ED664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novelist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’s footsteps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from the</w:t>
      </w:r>
      <w:r w:rsidR="00C8665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beautiful countryside of the Devon coast to the landscapes of Istanbul and </w:t>
      </w:r>
      <w:r w:rsidR="00511C4A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Egypt</w:t>
      </w:r>
      <w:r w:rsidR="00511C4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analyzes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the many </w:t>
      </w:r>
      <w:r w:rsidR="008056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hint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03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of</w:t>
      </w:r>
      <w:r w:rsidR="00E306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her life that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the novelist </w:t>
      </w:r>
      <w:r w:rsidR="008056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planted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in her </w:t>
      </w:r>
      <w:r w:rsidRPr="003D4B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works</w:t>
      </w:r>
      <w:r w:rsidR="002463EF" w:rsidRPr="003D4B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2D011E5F" w14:textId="77777777" w:rsidR="00453554" w:rsidRDefault="00453554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6498C85" w14:textId="3C0DE618" w:rsidR="00453554" w:rsidRPr="00B667A8" w:rsidRDefault="00453554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8D04D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Episode 1: </w:t>
      </w:r>
      <w:r w:rsidR="00B9324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“</w:t>
      </w:r>
      <w:r w:rsidR="00B93240" w:rsidRPr="008D04D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Cat Among </w:t>
      </w:r>
      <w:r w:rsidR="00B9324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t</w:t>
      </w:r>
      <w:r w:rsidR="00B93240" w:rsidRPr="008D04D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he Pigeons</w:t>
      </w:r>
      <w:r w:rsidR="00B9324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”</w:t>
      </w:r>
      <w:r w:rsidR="00B667A8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B667A8" w:rsidRPr="00B667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(Sunday, December 3)</w:t>
      </w:r>
    </w:p>
    <w:p w14:paraId="77351046" w14:textId="7B0FB7C8" w:rsidR="00453554" w:rsidRPr="00453554" w:rsidRDefault="008056A4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istorian Lucy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Worsley investigates the complex factors that shaped the dark imagination of a refined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Devonshire lady, discovering family secrets and a childhood haunted by a sinister figure.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Focusing on the first third of Christie’s life, 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Worsley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unearths the surprising roots of </w:t>
      </w:r>
      <w:r w:rsidR="00B9324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author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’s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most compelling themes, the inspiration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for some of her greatest creations, and the secrets that the enigmatic Christie kept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carefully hidden from public view. Worsley’s investigation follows the trail of pivotal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moments in </w:t>
      </w:r>
      <w:r w:rsidR="00B9324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her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life </w:t>
      </w:r>
      <w:r w:rsidR="00B9324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—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 the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nation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’s </w:t>
      </w:r>
      <w:r w:rsidR="00B9324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—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to weave a picture of a woman who was</w:t>
      </w:r>
      <w:r w:rsidR="002463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both of her time and thoroughly ahead of it. And it explores how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far from being co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z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y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whodunnits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Christie’s early books tap into and capture the social upheavals of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53554"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one of the most tumultuous periods of the 20th century.</w:t>
      </w:r>
    </w:p>
    <w:p w14:paraId="7292F551" w14:textId="77777777" w:rsidR="002463EF" w:rsidRPr="00453554" w:rsidRDefault="002463EF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AD69056" w14:textId="56E60843" w:rsidR="00453554" w:rsidRPr="00B667A8" w:rsidRDefault="00453554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8D04D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 xml:space="preserve">Episode 2: </w:t>
      </w:r>
      <w:r w:rsidR="00B9324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“</w:t>
      </w:r>
      <w:r w:rsidR="00B93240" w:rsidRPr="008D04D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Destination Unknown</w:t>
      </w:r>
      <w:r w:rsidR="00B9324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” </w:t>
      </w:r>
      <w:r w:rsidR="00B667A8" w:rsidRPr="00B667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(Sunday, December </w:t>
      </w:r>
      <w:r w:rsidR="00B667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10</w:t>
      </w:r>
      <w:r w:rsidR="00B667A8" w:rsidRPr="00B667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</w:t>
      </w:r>
    </w:p>
    <w:p w14:paraId="19175C22" w14:textId="50BFD867" w:rsidR="00453554" w:rsidRPr="00453554" w:rsidRDefault="00453554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On the evening of December 3, 1926, Agatha Christie left her home</w:t>
      </w:r>
      <w:r w:rsidR="00B9324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 T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he next morning,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her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car was found abandoned,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balanced precariously on the edge of a quarry. 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Christie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's coat, suitcase and driver's license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were all inside</w:t>
      </w:r>
      <w:r w:rsidR="00275A0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but the author herself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was gone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 What followed was the</w:t>
      </w:r>
      <w:r w:rsidR="00275A0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most extensive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manhunt yet seen in Britain. Was this a publicity</w:t>
      </w:r>
      <w:r w:rsidR="008056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stunt? A hoax? Or was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she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the victim of foul play? Ten days later, 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Christie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was</w:t>
      </w:r>
      <w:r w:rsidR="008056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discovered in a hotel in Harrogate, claiming to have lost her memory.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 this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episode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Lucy 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digs into the mystery,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visit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ing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the </w:t>
      </w:r>
      <w:r w:rsidR="00B667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site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where </w:t>
      </w:r>
      <w:r w:rsidR="00B9324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author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crashed her car</w:t>
      </w:r>
      <w:r w:rsidR="008056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Abney Hall, the grand house where she took refuge. Lucy reveals connections between 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Christie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's real-life experience and her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novels and uncovers new evidence on 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her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mental health and the cutting-edge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psychiatric treatment she went on to receive.</w:t>
      </w:r>
    </w:p>
    <w:p w14:paraId="6A9E4E65" w14:textId="77777777" w:rsidR="000F309A" w:rsidRDefault="000F309A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FE33479" w14:textId="4036F3B4" w:rsidR="00453554" w:rsidRPr="00453554" w:rsidRDefault="00453554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 the late 1920s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Christie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experienced betrayal, bereavement, divorce, and writer's block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but she also journeyed to Iraq, an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experience that would boost her confidence and begin her reinvention and recovery. I</w:t>
      </w:r>
      <w:r w:rsidR="00804E7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</w:t>
      </w:r>
      <w:r w:rsidR="007E05E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this period</w:t>
      </w:r>
      <w:r w:rsidR="007E05E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the author created perhaps her most famous character: the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tenaciou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elderly sleuth, Miss Marple. Lucy uncovers the factors that shaped this beloved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protagonist and discusses </w:t>
      </w:r>
      <w:r w:rsidR="007276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mystery writer’s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subversive brilliance with modern authors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DC34A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including </w:t>
      </w:r>
      <w:r w:rsidR="00B667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Jean Kwok, Kate Mosse and </w:t>
      </w:r>
      <w:r w:rsidR="00DC34A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Ruth Ware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3E9616E7" w14:textId="77777777" w:rsidR="000F309A" w:rsidRDefault="000F309A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699E2B8" w14:textId="77105C47" w:rsidR="00453554" w:rsidRPr="00B667A8" w:rsidRDefault="00453554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8D04D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Episode 3: </w:t>
      </w:r>
      <w:r w:rsidR="00321BF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“</w:t>
      </w:r>
      <w:r w:rsidR="00321BF6" w:rsidRPr="008D04D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Unfinished Portrait</w:t>
      </w:r>
      <w:r w:rsidR="00321BF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” </w:t>
      </w:r>
      <w:r w:rsidR="00B667A8" w:rsidRPr="00B667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(Sunday, December</w:t>
      </w:r>
      <w:r w:rsidR="00B667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17)</w:t>
      </w:r>
    </w:p>
    <w:p w14:paraId="43BCCE6E" w14:textId="1702F8CD" w:rsidR="00453554" w:rsidRPr="00453554" w:rsidRDefault="00453554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 the final episode, Lucy Worsley examines Agatha Christie’s later life and</w:t>
      </w:r>
      <w:r w:rsidR="00DC34A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discovers how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amid the turbulent social and political change of the 1930s and 1940s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DC34A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newfound personal happiness ushered in a golden age for her writing.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 1930, recovering from a personal crisis</w:t>
      </w:r>
      <w:r w:rsidR="00F4029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Christie traveled to the Middle East.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On an archaeological dig in Iraq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she met Max </w:t>
      </w:r>
      <w:proofErr w:type="spellStart"/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Mallowan</w:t>
      </w:r>
      <w:proofErr w:type="spellEnd"/>
      <w:r w:rsidR="00F4029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and, </w:t>
      </w:r>
      <w:r w:rsidR="00F4029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despite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 age difference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of 14 years, they fell in love and married. </w:t>
      </w:r>
      <w:r w:rsidR="00B667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Soon</w:t>
      </w:r>
      <w:r w:rsidR="00F4029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B667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Christie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enter</w:t>
      </w:r>
      <w:r w:rsidR="00B667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ed into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the most prolific and successful chapter of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her career.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Lucy follows in </w:t>
      </w:r>
      <w:r w:rsidR="00F4029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novelist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’s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footsteps to discover the roots of </w:t>
      </w:r>
      <w:r w:rsidR="008056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some of her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classics</w:t>
      </w:r>
      <w:r w:rsidR="008056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from the luxurious Egyptian steamship</w:t>
      </w:r>
      <w:r w:rsidR="000F30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that inspired </w:t>
      </w:r>
      <w:r w:rsidRPr="00EB597C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Death on the Nile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to Burgh Island, the inspiration for her most successful but most controversial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mystery, </w:t>
      </w:r>
      <w:r w:rsidRPr="00EB597C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And Then There Were None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36A69C79" w14:textId="77777777" w:rsidR="008056A4" w:rsidRDefault="008056A4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81DB56F" w14:textId="211379D3" w:rsidR="00453554" w:rsidRDefault="00453554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Lucy </w:t>
      </w:r>
      <w:r w:rsidR="00B667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observe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 how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Christie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achieved global celebrity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in her later life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but remained the anonymous observer hiding in plain sight. She uncovers the surprising true crime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story that inspired 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author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to write </w:t>
      </w:r>
      <w:r w:rsidRPr="00EB597C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The Mousetrap,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the longest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-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running play in history.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And she discovers how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novelist finally embraced the lure of Hollywood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in old age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321B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53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securing a legacy for her stories for future generations.</w:t>
      </w:r>
    </w:p>
    <w:p w14:paraId="66A1CE95" w14:textId="77777777" w:rsidR="00B667A8" w:rsidRDefault="00B667A8" w:rsidP="00453554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9B523ED" w14:textId="0D820BE8" w:rsidR="006C64A4" w:rsidRPr="00DD2CF2" w:rsidRDefault="00DD2CF2" w:rsidP="008D04DB">
      <w:pPr>
        <w:rPr>
          <w:rFonts w:ascii="Arial" w:hAnsi="Arial" w:cs="Arial"/>
          <w:color w:val="212121"/>
          <w:sz w:val="22"/>
          <w:szCs w:val="22"/>
          <w:lang w:val="en-GB"/>
        </w:rPr>
      </w:pPr>
      <w:r w:rsidRPr="00DD2CF2">
        <w:rPr>
          <w:rStyle w:val="apple-converted-space"/>
          <w:rFonts w:ascii="Arial" w:hAnsi="Arial" w:cs="Arial"/>
          <w:b/>
          <w:bCs/>
          <w:color w:val="212121"/>
          <w:sz w:val="22"/>
          <w:szCs w:val="22"/>
          <w:lang w:val="en-GB"/>
        </w:rPr>
        <w:t>AGATHA CHRISTIE: LUCY WORSLEY ON THE MYSTERY QUEEN</w:t>
      </w:r>
      <w:r w:rsidRPr="00DD2CF2">
        <w:rPr>
          <w:rStyle w:val="apple-converted-space"/>
          <w:rFonts w:ascii="Arial" w:hAnsi="Arial" w:cs="Arial"/>
          <w:color w:val="212121"/>
          <w:sz w:val="22"/>
          <w:szCs w:val="22"/>
          <w:lang w:val="en-GB"/>
        </w:rPr>
        <w:t xml:space="preserve"> </w:t>
      </w:r>
      <w:r w:rsidRPr="00DD2CF2">
        <w:rPr>
          <w:rFonts w:ascii="Arial" w:hAnsi="Arial" w:cs="Arial"/>
          <w:color w:val="212121"/>
          <w:sz w:val="22"/>
          <w:szCs w:val="22"/>
          <w:lang w:val="en-GB"/>
        </w:rPr>
        <w:t>is a 3x60’ series for BBC Two and PBS and is</w:t>
      </w:r>
      <w:r w:rsidRPr="00DD2CF2">
        <w:rPr>
          <w:rStyle w:val="apple-converted-space"/>
          <w:rFonts w:ascii="Arial" w:hAnsi="Arial" w:cs="Arial"/>
          <w:color w:val="212121"/>
          <w:sz w:val="22"/>
          <w:szCs w:val="22"/>
          <w:lang w:val="en-GB"/>
        </w:rPr>
        <w:t> </w:t>
      </w:r>
      <w:r w:rsidRPr="00DD2CF2">
        <w:rPr>
          <w:rFonts w:ascii="Arial" w:hAnsi="Arial" w:cs="Arial"/>
          <w:color w:val="212121"/>
          <w:sz w:val="22"/>
          <w:szCs w:val="22"/>
          <w:lang w:val="en-GB"/>
        </w:rPr>
        <w:t>made by BBC Studios’ The Documentary Unit.</w:t>
      </w:r>
      <w:r w:rsidRPr="00DD2CF2">
        <w:rPr>
          <w:rStyle w:val="apple-converted-space"/>
          <w:rFonts w:ascii="Arial" w:hAnsi="Arial" w:cs="Arial"/>
          <w:color w:val="212121"/>
          <w:sz w:val="22"/>
          <w:szCs w:val="22"/>
          <w:lang w:val="en-GB"/>
        </w:rPr>
        <w:t xml:space="preserve"> </w:t>
      </w:r>
      <w:r w:rsidRPr="00DD2CF2">
        <w:rPr>
          <w:rFonts w:ascii="Arial" w:hAnsi="Arial" w:cs="Arial"/>
          <w:color w:val="212121"/>
          <w:sz w:val="22"/>
          <w:szCs w:val="22"/>
          <w:lang w:val="en-GB"/>
        </w:rPr>
        <w:t xml:space="preserve">The Commissioning Editor for the BBC is Mark </w:t>
      </w:r>
      <w:proofErr w:type="gramStart"/>
      <w:r w:rsidRPr="00DD2CF2">
        <w:rPr>
          <w:rFonts w:ascii="Arial" w:hAnsi="Arial" w:cs="Arial"/>
          <w:color w:val="212121"/>
          <w:sz w:val="22"/>
          <w:szCs w:val="22"/>
          <w:lang w:val="en-GB"/>
        </w:rPr>
        <w:t>Bell</w:t>
      </w:r>
      <w:proofErr w:type="gramEnd"/>
      <w:r w:rsidRPr="00DD2CF2">
        <w:rPr>
          <w:rFonts w:ascii="Arial" w:hAnsi="Arial" w:cs="Arial"/>
          <w:color w:val="212121"/>
          <w:sz w:val="22"/>
          <w:szCs w:val="22"/>
          <w:lang w:val="en-GB"/>
        </w:rPr>
        <w:t xml:space="preserve"> and the Executive Producers are Alexander Leith and Kirsty Cunningham. Bill Gardner is Executive in Charge for PBS. BBC Studios is handling global distribution.</w:t>
      </w:r>
    </w:p>
    <w:p w14:paraId="47F207B2" w14:textId="77777777" w:rsidR="00DD2CF2" w:rsidRDefault="00DD2CF2" w:rsidP="008D04D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8583390" w14:textId="3012E5B6" w:rsidR="008D04DB" w:rsidRPr="008D04DB" w:rsidRDefault="008D04DB" w:rsidP="008D04D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D04DB">
        <w:rPr>
          <w:rFonts w:ascii="Arial" w:hAnsi="Arial" w:cs="Arial"/>
          <w:b/>
          <w:bCs/>
          <w:color w:val="000000" w:themeColor="text1"/>
          <w:sz w:val="22"/>
          <w:szCs w:val="22"/>
        </w:rPr>
        <w:t>About Lucy Worsley</w:t>
      </w:r>
    </w:p>
    <w:p w14:paraId="1ABF12D3" w14:textId="56033CC1" w:rsidR="008D04DB" w:rsidRPr="008D04DB" w:rsidRDefault="008D04DB" w:rsidP="008D04DB">
      <w:pPr>
        <w:rPr>
          <w:rFonts w:ascii="Arial" w:hAnsi="Arial" w:cs="Arial"/>
          <w:color w:val="000000" w:themeColor="text1"/>
          <w:sz w:val="22"/>
          <w:szCs w:val="22"/>
        </w:rPr>
      </w:pPr>
      <w:r w:rsidRPr="008D04DB">
        <w:rPr>
          <w:rFonts w:ascii="Arial" w:hAnsi="Arial" w:cs="Arial"/>
          <w:color w:val="000000" w:themeColor="text1"/>
          <w:sz w:val="22"/>
          <w:szCs w:val="22"/>
        </w:rPr>
        <w:t>Lucy Worsley is the Chief Curator at Historic Royal Palaces in the U.K. and the author of numerous historical publications, including biographies of Queen Victoria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8D04DB">
        <w:rPr>
          <w:rFonts w:ascii="Arial" w:hAnsi="Arial" w:cs="Arial"/>
          <w:color w:val="000000" w:themeColor="text1"/>
          <w:sz w:val="22"/>
          <w:szCs w:val="22"/>
        </w:rPr>
        <w:t>Jane Austen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and most, recently, </w:t>
      </w:r>
      <w:r w:rsidRPr="008D04DB">
        <w:rPr>
          <w:rFonts w:ascii="Arial" w:hAnsi="Arial" w:cs="Arial"/>
          <w:i/>
          <w:iCs/>
          <w:color w:val="000000" w:themeColor="text1"/>
          <w:sz w:val="22"/>
          <w:szCs w:val="22"/>
        </w:rPr>
        <w:t>Agatha Christie: An Elusive Woman</w:t>
      </w:r>
      <w:r w:rsidRPr="008D04DB">
        <w:rPr>
          <w:rFonts w:ascii="Arial" w:hAnsi="Arial" w:cs="Arial"/>
          <w:color w:val="000000" w:themeColor="text1"/>
          <w:sz w:val="22"/>
          <w:szCs w:val="22"/>
        </w:rPr>
        <w:t xml:space="preserve">. She is the host of several popular PBS specials and series including LUCY WORSLEY’S ROYAL MYTHS AND SECRETS, A VERY BRITISH ROMANCE WITH LUCY WORSLEY, 12 DAYS OF TUDOR CHRISTMAS, VICTORIA &amp; ALBERT: THE WEDDING, TALES FROM THE ROYAL BEDCHAMBER, and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many </w:t>
      </w:r>
      <w:r w:rsidRPr="008D04DB">
        <w:rPr>
          <w:rFonts w:ascii="Arial" w:hAnsi="Arial" w:cs="Arial"/>
          <w:color w:val="000000" w:themeColor="text1"/>
          <w:sz w:val="22"/>
          <w:szCs w:val="22"/>
        </w:rPr>
        <w:t>more.</w:t>
      </w:r>
    </w:p>
    <w:p w14:paraId="5DF05D7C" w14:textId="77777777" w:rsidR="008D04DB" w:rsidRDefault="008D04DB" w:rsidP="0054712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89BB07F" w14:textId="77777777" w:rsidR="00EA04B9" w:rsidRPr="001757F1" w:rsidRDefault="00EA04B9" w:rsidP="00EA04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1757F1">
        <w:rPr>
          <w:rStyle w:val="xcontentpasted1"/>
          <w:rFonts w:ascii="Arial" w:hAnsi="Arial" w:cs="Arial"/>
          <w:b/>
          <w:bCs/>
          <w:color w:val="000000"/>
          <w:sz w:val="22"/>
          <w:szCs w:val="22"/>
        </w:rPr>
        <w:t>About PBS </w:t>
      </w:r>
    </w:p>
    <w:p w14:paraId="4537FD9E" w14:textId="50E70BA7" w:rsidR="00A655B4" w:rsidRPr="002230A6" w:rsidRDefault="00000000" w:rsidP="00A655B4">
      <w:pPr>
        <w:rPr>
          <w:rFonts w:ascii="Arial" w:hAnsi="Arial" w:cs="Arial"/>
          <w:sz w:val="22"/>
          <w:szCs w:val="22"/>
        </w:rPr>
      </w:pPr>
      <w:hyperlink r:id="rId11" w:tgtFrame="_blank" w:tooltip="http://www.pbs.org/" w:history="1">
        <w:r w:rsidR="002230A6" w:rsidRPr="002230A6">
          <w:rPr>
            <w:rStyle w:val="Hyperlink"/>
            <w:rFonts w:ascii="Arial" w:hAnsi="Arial" w:cs="Arial"/>
            <w:color w:val="0563C1"/>
            <w:sz w:val="22"/>
            <w:szCs w:val="22"/>
            <w:shd w:val="clear" w:color="auto" w:fill="FFFFFF"/>
          </w:rPr>
          <w:t>PBS</w:t>
        </w:r>
      </w:hyperlink>
      <w:r w:rsidR="002230A6" w:rsidRPr="002230A6">
        <w:rPr>
          <w:rStyle w:val="xcontentpasted10"/>
          <w:rFonts w:ascii="Arial" w:hAnsi="Arial" w:cs="Arial"/>
          <w:color w:val="000000"/>
          <w:sz w:val="22"/>
          <w:szCs w:val="22"/>
          <w:shd w:val="clear" w:color="auto" w:fill="FFFFFF"/>
        </w:rPr>
        <w:t>, with more than</w:t>
      </w:r>
      <w:r w:rsidR="002230A6" w:rsidRPr="002230A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2230A6" w:rsidRPr="002230A6">
        <w:rPr>
          <w:rStyle w:val="xcontentpasted1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330 member stations, offers all Americans the opportunity to explore new ideas and new worlds through television and digital content. Each month, PBS reaches over 42 </w:t>
      </w:r>
      <w:r w:rsidR="002230A6" w:rsidRPr="002230A6">
        <w:rPr>
          <w:rStyle w:val="xcontentpasted10"/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million adults on linear primetime television, more than 15 million users on PBS-owned streaming platforms, and 56 million people view PBS content on social media, inviting them to experience the worlds of science, history, nature, and public affairs; to hear diverse viewpoints; and to take front-row seats to world-class drama and performances. PBS’s broad array of programs has been consistently honored by the industry’s most coveted award competitions. Teachers of children from pre-K through 12th grade turn to </w:t>
      </w:r>
      <w:hyperlink r:id="rId12" w:tgtFrame="_blank" w:tooltip="http://pbslearningmedia.org/" w:history="1">
        <w:r w:rsidR="002230A6" w:rsidRPr="002230A6">
          <w:rPr>
            <w:rStyle w:val="Hyperlink"/>
            <w:rFonts w:ascii="Arial" w:hAnsi="Arial" w:cs="Arial"/>
            <w:color w:val="0078D7"/>
            <w:sz w:val="22"/>
            <w:szCs w:val="22"/>
            <w:shd w:val="clear" w:color="auto" w:fill="FFFFFF"/>
          </w:rPr>
          <w:t>PBS LearningMedia</w:t>
        </w:r>
      </w:hyperlink>
      <w:r w:rsidR="002230A6" w:rsidRPr="002230A6">
        <w:rPr>
          <w:rStyle w:val="xcontentpasted10"/>
          <w:rFonts w:ascii="Arial" w:hAnsi="Arial" w:cs="Arial"/>
          <w:color w:val="000000"/>
          <w:sz w:val="22"/>
          <w:szCs w:val="22"/>
          <w:shd w:val="clear" w:color="auto" w:fill="FFFFFF"/>
        </w:rPr>
        <w:t> for digital content and services that help bring classroom lessons to life. As the number one educational media brand, </w:t>
      </w:r>
      <w:hyperlink r:id="rId13" w:tgtFrame="_blank" w:tooltip="http://pbskids.org/" w:history="1">
        <w:r w:rsidR="002230A6" w:rsidRPr="002230A6">
          <w:rPr>
            <w:rStyle w:val="Hyperlink"/>
            <w:rFonts w:ascii="Arial" w:hAnsi="Arial" w:cs="Arial"/>
            <w:color w:val="0078D7"/>
            <w:sz w:val="22"/>
            <w:szCs w:val="22"/>
            <w:shd w:val="clear" w:color="auto" w:fill="FFFFFF"/>
          </w:rPr>
          <w:t>PBS KIDS</w:t>
        </w:r>
      </w:hyperlink>
      <w:r w:rsidR="002230A6" w:rsidRPr="002230A6">
        <w:rPr>
          <w:rStyle w:val="xcontentpasted10"/>
          <w:rFonts w:ascii="Arial" w:hAnsi="Arial" w:cs="Arial"/>
          <w:color w:val="000000"/>
          <w:sz w:val="22"/>
          <w:szCs w:val="22"/>
          <w:shd w:val="clear" w:color="auto" w:fill="FFFFFF"/>
        </w:rPr>
        <w:t> helps children 2-8 build critical skills, enabling them to find success in school and life. Delivered through member stations, PBS KIDS offers high-quality content on TV — including a PBS KIDS channel — and streaming free on </w:t>
      </w:r>
      <w:hyperlink r:id="rId14" w:tgtFrame="_blank" w:tooltip="http://pbskids.org/" w:history="1">
        <w:r w:rsidR="002230A6" w:rsidRPr="002230A6">
          <w:rPr>
            <w:rStyle w:val="Hyperlink"/>
            <w:rFonts w:ascii="Arial" w:hAnsi="Arial" w:cs="Arial"/>
            <w:color w:val="0563C1"/>
            <w:sz w:val="22"/>
            <w:szCs w:val="22"/>
            <w:shd w:val="clear" w:color="auto" w:fill="FFFFFF"/>
          </w:rPr>
          <w:t>pbskids.org</w:t>
        </w:r>
      </w:hyperlink>
      <w:r w:rsidR="002230A6" w:rsidRPr="002230A6">
        <w:rPr>
          <w:rStyle w:val="xcontentpasted10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="002230A6" w:rsidRPr="002230A6">
        <w:rPr>
          <w:rStyle w:val="xcontentpasted10"/>
          <w:rFonts w:ascii="Arial" w:hAnsi="Arial" w:cs="Arial"/>
          <w:color w:val="000000"/>
          <w:sz w:val="22"/>
          <w:szCs w:val="22"/>
          <w:shd w:val="clear" w:color="auto" w:fill="FFFFFF"/>
        </w:rPr>
        <w:t>and the </w:t>
      </w:r>
      <w:hyperlink r:id="rId15" w:tgtFrame="_blank" w:tooltip="https://pbskids.org/apps/pbs-kids-video.html" w:history="1">
        <w:r w:rsidR="002230A6" w:rsidRPr="002230A6">
          <w:rPr>
            <w:rStyle w:val="Hyperlink"/>
            <w:rFonts w:ascii="Arial" w:hAnsi="Arial" w:cs="Arial"/>
            <w:color w:val="0078D7"/>
            <w:sz w:val="22"/>
            <w:szCs w:val="22"/>
            <w:shd w:val="clear" w:color="auto" w:fill="FFFFFF"/>
          </w:rPr>
          <w:t>PBS KIDS Video app</w:t>
        </w:r>
      </w:hyperlink>
      <w:r w:rsidR="002230A6" w:rsidRPr="002230A6">
        <w:rPr>
          <w:rStyle w:val="xcontentpasted10"/>
          <w:rFonts w:ascii="Arial" w:hAnsi="Arial" w:cs="Arial"/>
          <w:color w:val="000000"/>
          <w:sz w:val="22"/>
          <w:szCs w:val="22"/>
          <w:shd w:val="clear" w:color="auto" w:fill="FFFFFF"/>
        </w:rPr>
        <w:t>, games on the </w:t>
      </w:r>
      <w:hyperlink r:id="rId16" w:tgtFrame="_blank" w:tooltip="https://pbskids.org/apps/pbs-kids-games.html" w:history="1">
        <w:r w:rsidR="002230A6" w:rsidRPr="002230A6">
          <w:rPr>
            <w:rStyle w:val="Hyperlink"/>
            <w:rFonts w:ascii="Arial" w:hAnsi="Arial" w:cs="Arial"/>
            <w:color w:val="0078D7"/>
            <w:sz w:val="22"/>
            <w:szCs w:val="22"/>
            <w:shd w:val="clear" w:color="auto" w:fill="FFFFFF"/>
          </w:rPr>
          <w:t>PBS KIDS Games app</w:t>
        </w:r>
      </w:hyperlink>
      <w:r w:rsidR="002230A6" w:rsidRPr="002230A6">
        <w:rPr>
          <w:rStyle w:val="xcontentpasted10"/>
          <w:rFonts w:ascii="Arial" w:hAnsi="Arial" w:cs="Arial"/>
          <w:color w:val="000000"/>
          <w:sz w:val="22"/>
          <w:szCs w:val="22"/>
          <w:shd w:val="clear" w:color="auto" w:fill="FFFFFF"/>
        </w:rPr>
        <w:t>, and in communities across America. More information about PBS is available at </w:t>
      </w:r>
      <w:hyperlink r:id="rId17" w:tgtFrame="_blank" w:tooltip="http://pbs.org/" w:history="1">
        <w:r w:rsidR="002230A6" w:rsidRPr="002230A6">
          <w:rPr>
            <w:rStyle w:val="Hyperlink"/>
            <w:rFonts w:ascii="Arial" w:hAnsi="Arial" w:cs="Arial"/>
            <w:color w:val="0563C1"/>
            <w:sz w:val="22"/>
            <w:szCs w:val="22"/>
            <w:shd w:val="clear" w:color="auto" w:fill="FFFFFF"/>
          </w:rPr>
          <w:t>PBS.org</w:t>
        </w:r>
      </w:hyperlink>
      <w:r w:rsidR="002230A6" w:rsidRPr="002230A6">
        <w:rPr>
          <w:rStyle w:val="xcontentpasted10"/>
          <w:rFonts w:ascii="Arial" w:hAnsi="Arial" w:cs="Arial"/>
          <w:color w:val="424242"/>
          <w:sz w:val="22"/>
          <w:szCs w:val="22"/>
          <w:shd w:val="clear" w:color="auto" w:fill="FFFFFF"/>
        </w:rPr>
        <w:t>, </w:t>
      </w:r>
      <w:r w:rsidR="002230A6" w:rsidRPr="002230A6">
        <w:rPr>
          <w:rStyle w:val="xcontentpasted10"/>
          <w:rFonts w:ascii="Arial" w:hAnsi="Arial" w:cs="Arial"/>
          <w:color w:val="000000"/>
          <w:sz w:val="22"/>
          <w:szCs w:val="22"/>
          <w:shd w:val="clear" w:color="auto" w:fill="FFFFFF"/>
        </w:rPr>
        <w:t>one of the leading dot-org websites on the internet, </w:t>
      </w:r>
      <w:hyperlink r:id="rId18" w:tgtFrame="_blank" w:tooltip="https://www.facebook.com/pbs" w:history="1">
        <w:r w:rsidR="002230A6" w:rsidRPr="002230A6">
          <w:rPr>
            <w:rStyle w:val="Hyperlink"/>
            <w:rFonts w:ascii="Arial" w:hAnsi="Arial" w:cs="Arial"/>
            <w:color w:val="0563C1"/>
            <w:sz w:val="22"/>
            <w:szCs w:val="22"/>
            <w:shd w:val="clear" w:color="auto" w:fill="FFFFFF"/>
          </w:rPr>
          <w:t>Facebook</w:t>
        </w:r>
      </w:hyperlink>
      <w:r w:rsidR="002230A6" w:rsidRPr="002230A6">
        <w:rPr>
          <w:rStyle w:val="xcontentpasted10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2230A6" w:rsidRPr="002230A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19" w:tgtFrame="loopstyle_link" w:tooltip="https://www.instagram.com/pbs/?hl=en" w:history="1">
        <w:r w:rsidR="002230A6" w:rsidRPr="002230A6">
          <w:rPr>
            <w:rStyle w:val="Hyperlink"/>
            <w:rFonts w:ascii="Arial" w:hAnsi="Arial" w:cs="Arial"/>
            <w:color w:val="0078D7"/>
            <w:sz w:val="22"/>
            <w:szCs w:val="22"/>
            <w:shd w:val="clear" w:color="auto" w:fill="FFFFFF"/>
          </w:rPr>
          <w:t>Instagram</w:t>
        </w:r>
      </w:hyperlink>
      <w:r w:rsidR="002230A6" w:rsidRPr="002230A6">
        <w:rPr>
          <w:rStyle w:val="xcontentpasted10"/>
          <w:rFonts w:ascii="Arial" w:hAnsi="Arial" w:cs="Arial"/>
          <w:color w:val="000000"/>
          <w:sz w:val="22"/>
          <w:szCs w:val="22"/>
          <w:shd w:val="clear" w:color="auto" w:fill="FFFFFF"/>
        </w:rPr>
        <w:t>, or through our </w:t>
      </w:r>
      <w:hyperlink r:id="rId20" w:tgtFrame="_blank" w:tooltip="http://www.pbs.org/anywhere/home/" w:history="1">
        <w:r w:rsidR="002230A6" w:rsidRPr="002230A6">
          <w:rPr>
            <w:rStyle w:val="Hyperlink"/>
            <w:rFonts w:ascii="Arial" w:hAnsi="Arial" w:cs="Arial"/>
            <w:color w:val="0563C1"/>
            <w:sz w:val="22"/>
            <w:szCs w:val="22"/>
            <w:shd w:val="clear" w:color="auto" w:fill="FFFFFF"/>
          </w:rPr>
          <w:t>apps for mobile and connected devices</w:t>
        </w:r>
      </w:hyperlink>
      <w:r w:rsidR="002230A6" w:rsidRPr="002230A6">
        <w:rPr>
          <w:rStyle w:val="xcontentpasted10"/>
          <w:rFonts w:ascii="Arial" w:hAnsi="Arial" w:cs="Arial"/>
          <w:color w:val="000000"/>
          <w:sz w:val="22"/>
          <w:szCs w:val="22"/>
          <w:shd w:val="clear" w:color="auto" w:fill="FFFFFF"/>
        </w:rPr>
        <w:t>. Specific program information and updates for press are available at </w:t>
      </w:r>
      <w:hyperlink r:id="rId21" w:tgtFrame="_blank" w:tooltip="http://pressroom.pbs.org/" w:history="1">
        <w:r w:rsidR="002230A6" w:rsidRPr="002230A6">
          <w:rPr>
            <w:rStyle w:val="Hyperlink"/>
            <w:rFonts w:ascii="Arial" w:hAnsi="Arial" w:cs="Arial"/>
            <w:color w:val="0563C1"/>
            <w:sz w:val="22"/>
            <w:szCs w:val="22"/>
            <w:shd w:val="clear" w:color="auto" w:fill="FFFFFF"/>
          </w:rPr>
          <w:t>pbs.org/pressroom</w:t>
        </w:r>
      </w:hyperlink>
      <w:r w:rsidR="002230A6" w:rsidRPr="002230A6">
        <w:rPr>
          <w:rStyle w:val="xcontentpasted10"/>
          <w:rFonts w:ascii="Arial" w:hAnsi="Arial" w:cs="Arial"/>
          <w:color w:val="000000"/>
          <w:sz w:val="22"/>
          <w:szCs w:val="22"/>
          <w:shd w:val="clear" w:color="auto" w:fill="FFFFFF"/>
        </w:rPr>
        <w:t> or by following</w:t>
      </w:r>
      <w:r w:rsidR="002230A6" w:rsidRPr="002230A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22" w:tooltip="https://twitter.com/PBS_PR" w:history="1">
        <w:r w:rsidR="002230A6" w:rsidRPr="002230A6">
          <w:rPr>
            <w:rStyle w:val="Hyperlink"/>
            <w:rFonts w:ascii="Arial" w:hAnsi="Arial" w:cs="Arial"/>
            <w:color w:val="0078D7"/>
            <w:sz w:val="22"/>
            <w:szCs w:val="22"/>
            <w:shd w:val="clear" w:color="auto" w:fill="FFFFFF"/>
          </w:rPr>
          <w:t>PBS Communications on Twitter</w:t>
        </w:r>
      </w:hyperlink>
      <w:r w:rsidR="002230A6" w:rsidRPr="002230A6">
        <w:rPr>
          <w:rStyle w:val="xcontentpasted10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1C30F26" w14:textId="77777777" w:rsidR="0062091E" w:rsidRPr="0062091E" w:rsidRDefault="0062091E" w:rsidP="0062091E">
      <w:pPr>
        <w:rPr>
          <w:rFonts w:ascii="Arial" w:hAnsi="Arial" w:cs="Arial"/>
          <w:sz w:val="18"/>
          <w:szCs w:val="18"/>
        </w:rPr>
      </w:pPr>
    </w:p>
    <w:p w14:paraId="706675FF" w14:textId="71E07DCA" w:rsidR="00A51478" w:rsidRPr="0062091E" w:rsidRDefault="00A51478" w:rsidP="0062091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40274">
        <w:rPr>
          <w:rFonts w:ascii="Arial" w:hAnsi="Arial" w:cs="Arial"/>
          <w:color w:val="000000" w:themeColor="text1"/>
          <w:sz w:val="22"/>
          <w:szCs w:val="22"/>
        </w:rPr>
        <w:t>– PBS –</w:t>
      </w:r>
    </w:p>
    <w:p w14:paraId="1BB1FA6C" w14:textId="77777777" w:rsidR="00A703DC" w:rsidRPr="00E40274" w:rsidRDefault="00A703DC" w:rsidP="00A703DC">
      <w:pPr>
        <w:autoSpaceDE w:val="0"/>
        <w:autoSpaceDN w:val="0"/>
        <w:adjustRightInd w:val="0"/>
        <w:ind w:right="50"/>
        <w:jc w:val="center"/>
        <w:rPr>
          <w:rFonts w:ascii="Arial" w:hAnsi="Arial" w:cs="Arial"/>
          <w:sz w:val="22"/>
          <w:szCs w:val="22"/>
        </w:rPr>
      </w:pPr>
    </w:p>
    <w:p w14:paraId="31A727FA" w14:textId="63292169" w:rsidR="0062091E" w:rsidRPr="00E40274" w:rsidRDefault="00A703DC" w:rsidP="00407B1B">
      <w:pPr>
        <w:autoSpaceDE w:val="0"/>
        <w:autoSpaceDN w:val="0"/>
        <w:adjustRightInd w:val="0"/>
        <w:ind w:right="50"/>
        <w:rPr>
          <w:rFonts w:ascii="Arial" w:hAnsi="Arial" w:cs="Arial"/>
          <w:sz w:val="22"/>
          <w:szCs w:val="22"/>
        </w:rPr>
      </w:pPr>
      <w:r w:rsidRPr="00E40274">
        <w:rPr>
          <w:rFonts w:ascii="Arial" w:hAnsi="Arial" w:cs="Arial"/>
          <w:sz w:val="22"/>
          <w:szCs w:val="22"/>
        </w:rPr>
        <w:t xml:space="preserve">CONTACTS: </w:t>
      </w:r>
    </w:p>
    <w:p w14:paraId="645E1245" w14:textId="04347209" w:rsidR="0094589D" w:rsidRDefault="00A51478" w:rsidP="0062091E">
      <w:pPr>
        <w:autoSpaceDE w:val="0"/>
        <w:autoSpaceDN w:val="0"/>
        <w:adjustRightInd w:val="0"/>
        <w:ind w:right="50"/>
      </w:pPr>
      <w:r w:rsidRPr="00E40274">
        <w:rPr>
          <w:rFonts w:ascii="Arial" w:hAnsi="Arial" w:cs="Arial"/>
          <w:color w:val="000000" w:themeColor="text1"/>
          <w:sz w:val="22"/>
          <w:szCs w:val="22"/>
        </w:rPr>
        <w:t xml:space="preserve">Atiya Frederick, PBS, </w:t>
      </w:r>
      <w:hyperlink r:id="rId23" w:history="1">
        <w:r w:rsidR="0094589D" w:rsidRPr="0094589D">
          <w:rPr>
            <w:rStyle w:val="Hyperlink"/>
            <w:rFonts w:ascii="Arial" w:hAnsi="Arial" w:cs="Arial"/>
            <w:sz w:val="22"/>
            <w:szCs w:val="22"/>
          </w:rPr>
          <w:t>PR@pbs.org</w:t>
        </w:r>
      </w:hyperlink>
    </w:p>
    <w:p w14:paraId="7A8129F8" w14:textId="77777777" w:rsidR="00A655B4" w:rsidRPr="0062091E" w:rsidRDefault="00A655B4" w:rsidP="0062091E">
      <w:pPr>
        <w:autoSpaceDE w:val="0"/>
        <w:autoSpaceDN w:val="0"/>
        <w:adjustRightInd w:val="0"/>
        <w:ind w:right="50"/>
        <w:rPr>
          <w:rFonts w:ascii="Arial" w:hAnsi="Arial" w:cs="Arial"/>
          <w:color w:val="000000" w:themeColor="text1"/>
          <w:sz w:val="22"/>
          <w:szCs w:val="22"/>
        </w:rPr>
      </w:pPr>
    </w:p>
    <w:p w14:paraId="075B9616" w14:textId="77777777" w:rsidR="00A51478" w:rsidRPr="00E40274" w:rsidRDefault="00A51478" w:rsidP="00A51478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E40274">
        <w:rPr>
          <w:rFonts w:ascii="Arial" w:hAnsi="Arial" w:cs="Arial"/>
          <w:color w:val="000000" w:themeColor="text1"/>
          <w:sz w:val="22"/>
          <w:szCs w:val="22"/>
        </w:rPr>
        <w:t>Cara White / Mary Lugo, CaraMar, Inc.</w:t>
      </w:r>
    </w:p>
    <w:p w14:paraId="5F998C01" w14:textId="77777777" w:rsidR="00A51478" w:rsidRPr="00E40274" w:rsidRDefault="00000000" w:rsidP="00A51478">
      <w:pPr>
        <w:widowControl w:val="0"/>
        <w:autoSpaceDE w:val="0"/>
        <w:autoSpaceDN w:val="0"/>
        <w:adjustRightInd w:val="0"/>
        <w:rPr>
          <w:rStyle w:val="Hyperlink"/>
          <w:rFonts w:ascii="Arial" w:hAnsi="Arial" w:cs="Arial"/>
          <w:color w:val="000000" w:themeColor="text1"/>
          <w:sz w:val="22"/>
          <w:szCs w:val="22"/>
        </w:rPr>
      </w:pPr>
      <w:hyperlink r:id="rId24" w:history="1">
        <w:r w:rsidR="00A51478" w:rsidRPr="00E40274">
          <w:rPr>
            <w:rStyle w:val="Hyperlink"/>
            <w:rFonts w:ascii="Arial" w:hAnsi="Arial" w:cs="Arial"/>
            <w:color w:val="0432FF"/>
            <w:sz w:val="22"/>
            <w:szCs w:val="22"/>
          </w:rPr>
          <w:t>cara.white@mac.com</w:t>
        </w:r>
      </w:hyperlink>
      <w:r w:rsidR="00A51478" w:rsidRPr="00E40274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hyperlink r:id="rId25" w:history="1">
        <w:r w:rsidR="00A51478" w:rsidRPr="00E40274">
          <w:rPr>
            <w:rStyle w:val="Hyperlink"/>
            <w:rFonts w:ascii="Arial" w:hAnsi="Arial" w:cs="Arial"/>
            <w:color w:val="0432FF"/>
            <w:sz w:val="22"/>
            <w:szCs w:val="22"/>
          </w:rPr>
          <w:t>lugo@negia.net</w:t>
        </w:r>
      </w:hyperlink>
    </w:p>
    <w:p w14:paraId="1B28E7D7" w14:textId="77777777" w:rsidR="00A703DC" w:rsidRPr="00E40274" w:rsidRDefault="00A703DC" w:rsidP="00A703DC">
      <w:pPr>
        <w:autoSpaceDE w:val="0"/>
        <w:autoSpaceDN w:val="0"/>
        <w:adjustRightInd w:val="0"/>
        <w:ind w:right="50"/>
        <w:rPr>
          <w:rFonts w:ascii="Arial" w:hAnsi="Arial" w:cs="Arial"/>
          <w:sz w:val="22"/>
          <w:szCs w:val="22"/>
        </w:rPr>
      </w:pPr>
    </w:p>
    <w:p w14:paraId="0D265D3B" w14:textId="2975AD9C" w:rsidR="00D6439A" w:rsidRPr="00E40274" w:rsidRDefault="00A703DC" w:rsidP="002A7FC0">
      <w:pPr>
        <w:pStyle w:val="PBSReleaseStyle"/>
        <w:rPr>
          <w:rFonts w:cs="Arial"/>
          <w:i/>
          <w:sz w:val="22"/>
          <w:szCs w:val="22"/>
        </w:rPr>
      </w:pPr>
      <w:r w:rsidRPr="00E40274">
        <w:rPr>
          <w:rFonts w:cs="Arial"/>
          <w:i/>
          <w:sz w:val="22"/>
          <w:szCs w:val="22"/>
        </w:rPr>
        <w:t xml:space="preserve">For images and additional up-to-date information on this and other PBS programs, visit PBS PressRoom at </w:t>
      </w:r>
      <w:hyperlink r:id="rId26" w:history="1">
        <w:r w:rsidRPr="00E40274">
          <w:rPr>
            <w:rStyle w:val="Hyperlink"/>
            <w:rFonts w:cs="Arial"/>
            <w:i/>
            <w:sz w:val="22"/>
            <w:szCs w:val="22"/>
          </w:rPr>
          <w:t>pbs.org/pressroom</w:t>
        </w:r>
      </w:hyperlink>
      <w:r w:rsidRPr="00E40274">
        <w:rPr>
          <w:rFonts w:cs="Arial"/>
          <w:i/>
          <w:sz w:val="22"/>
          <w:szCs w:val="22"/>
        </w:rPr>
        <w:t>.</w:t>
      </w:r>
    </w:p>
    <w:sectPr w:rsidR="00D6439A" w:rsidRPr="00E40274" w:rsidSect="009D4035">
      <w:headerReference w:type="default" r:id="rId27"/>
      <w:footerReference w:type="default" r:id="rId28"/>
      <w:headerReference w:type="first" r:id="rId29"/>
      <w:footerReference w:type="first" r:id="rId30"/>
      <w:pgSz w:w="12240" w:h="15840"/>
      <w:pgMar w:top="1341" w:right="1440" w:bottom="1197" w:left="1440" w:header="720" w:footer="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9E1F1" w14:textId="77777777" w:rsidR="00DA5358" w:rsidRDefault="00DA5358" w:rsidP="00FB57E7">
      <w:r>
        <w:separator/>
      </w:r>
    </w:p>
  </w:endnote>
  <w:endnote w:type="continuationSeparator" w:id="0">
    <w:p w14:paraId="7CB349D9" w14:textId="77777777" w:rsidR="00DA5358" w:rsidRDefault="00DA5358" w:rsidP="00FB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BS Sans">
    <w:panose1 w:val="020B0503030404020204"/>
    <w:charset w:val="4D"/>
    <w:family w:val="swiss"/>
    <w:pitch w:val="variable"/>
    <w:sig w:usb0="800000E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FD73" w14:textId="77777777" w:rsidR="00AE54AC" w:rsidRDefault="00AE54AC" w:rsidP="0078190C">
    <w:pPr>
      <w:pStyle w:val="Footer"/>
      <w:spacing w:after="60"/>
      <w:ind w:right="-490"/>
      <w:rPr>
        <w:rFonts w:cs="Mangal"/>
        <w:color w:val="000000" w:themeColor="text1"/>
        <w:sz w:val="20"/>
        <w:szCs w:val="20"/>
      </w:rPr>
    </w:pPr>
  </w:p>
  <w:p w14:paraId="566F1698" w14:textId="2539A589" w:rsidR="00AE54AC" w:rsidRPr="005473E5" w:rsidRDefault="00000000" w:rsidP="0078190C">
    <w:pPr>
      <w:pStyle w:val="Footer"/>
      <w:spacing w:after="60"/>
      <w:ind w:right="-490"/>
      <w:rPr>
        <w:rFonts w:cs="Mangal"/>
        <w:color w:val="000000" w:themeColor="text1"/>
        <w:sz w:val="19"/>
        <w:szCs w:val="19"/>
      </w:rPr>
    </w:pPr>
    <w:hyperlink r:id="rId1" w:history="1">
      <w:r w:rsidR="00AE54AC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pbs.org</w:t>
      </w:r>
    </w:hyperlink>
    <w:r w:rsidR="00AE54AC" w:rsidRPr="00B36841">
      <w:rPr>
        <w:rFonts w:cs="Mangal"/>
        <w:color w:val="000000" w:themeColor="text1"/>
        <w:sz w:val="19"/>
        <w:szCs w:val="19"/>
      </w:rPr>
      <w:t xml:space="preserve">   •   </w:t>
    </w:r>
    <w:hyperlink r:id="rId2" w:history="1">
      <w:r w:rsidR="00AE54AC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pbs.org/pressroom</w:t>
      </w:r>
    </w:hyperlink>
    <w:r w:rsidR="00AE54AC" w:rsidRPr="00B36841">
      <w:rPr>
        <w:rFonts w:cs="Mangal"/>
        <w:color w:val="000000" w:themeColor="text1"/>
        <w:sz w:val="19"/>
        <w:szCs w:val="19"/>
      </w:rPr>
      <w:t xml:space="preserve">   •   </w:t>
    </w:r>
    <w:hyperlink r:id="rId3" w:history="1">
      <w:r w:rsidR="00AE54AC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facebook.com/pbs</w:t>
      </w:r>
    </w:hyperlink>
    <w:r w:rsidR="00AE54AC" w:rsidRPr="00B36841">
      <w:rPr>
        <w:rFonts w:cs="Mangal"/>
        <w:color w:val="000000" w:themeColor="text1"/>
        <w:sz w:val="19"/>
        <w:szCs w:val="19"/>
      </w:rPr>
      <w:t xml:space="preserve">   •   </w:t>
    </w:r>
    <w:hyperlink r:id="rId4" w:history="1">
      <w:r w:rsidR="00AE54AC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youtube.com/pbs</w:t>
      </w:r>
    </w:hyperlink>
    <w:r w:rsidR="00AE54AC" w:rsidRPr="00B36841">
      <w:rPr>
        <w:rFonts w:cs="Mangal"/>
        <w:color w:val="000000" w:themeColor="text1"/>
        <w:sz w:val="19"/>
        <w:szCs w:val="19"/>
      </w:rPr>
      <w:t xml:space="preserve">   •  </w:t>
    </w:r>
    <w:r w:rsidR="00AE54AC" w:rsidRPr="00174D32">
      <w:rPr>
        <w:rFonts w:cs="Mangal"/>
        <w:color w:val="000000" w:themeColor="text1"/>
        <w:sz w:val="19"/>
        <w:szCs w:val="19"/>
      </w:rPr>
      <w:t xml:space="preserve"> </w:t>
    </w:r>
    <w:hyperlink r:id="rId5" w:history="1">
      <w:r w:rsidR="00AE54AC" w:rsidRPr="00174D32">
        <w:rPr>
          <w:rStyle w:val="Hyperlink"/>
          <w:rFonts w:cs="Mangal"/>
          <w:color w:val="000000" w:themeColor="text1"/>
          <w:sz w:val="19"/>
          <w:szCs w:val="19"/>
          <w:u w:val="none"/>
        </w:rPr>
        <w:t>twitter.com/</w:t>
      </w:r>
      <w:r w:rsidR="005473E5" w:rsidRPr="00174D32">
        <w:rPr>
          <w:rStyle w:val="Hyperlink"/>
          <w:rFonts w:cs="Mangal"/>
          <w:color w:val="000000" w:themeColor="text1"/>
          <w:sz w:val="19"/>
          <w:szCs w:val="19"/>
          <w:u w:val="none"/>
        </w:rPr>
        <w:t>PBS_PR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8A10" w14:textId="32A276E4" w:rsidR="00AB603C" w:rsidRPr="005473E5" w:rsidRDefault="00000000" w:rsidP="00AB603C">
    <w:pPr>
      <w:pStyle w:val="Footer"/>
      <w:spacing w:after="60"/>
      <w:ind w:right="-490"/>
      <w:rPr>
        <w:rFonts w:cs="Mangal"/>
        <w:color w:val="000000" w:themeColor="text1"/>
        <w:sz w:val="19"/>
        <w:szCs w:val="19"/>
      </w:rPr>
    </w:pPr>
    <w:hyperlink r:id="rId1" w:history="1">
      <w:r w:rsidR="00AB603C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pbs.org</w:t>
      </w:r>
    </w:hyperlink>
    <w:r w:rsidR="00AB603C" w:rsidRPr="00B36841">
      <w:rPr>
        <w:rFonts w:cs="Mangal"/>
        <w:color w:val="000000" w:themeColor="text1"/>
        <w:sz w:val="19"/>
        <w:szCs w:val="19"/>
      </w:rPr>
      <w:t xml:space="preserve">   •   </w:t>
    </w:r>
    <w:hyperlink r:id="rId2" w:history="1">
      <w:r w:rsidR="00AB603C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pbs.org/pressroom</w:t>
      </w:r>
    </w:hyperlink>
    <w:r w:rsidR="00AB603C" w:rsidRPr="00B36841">
      <w:rPr>
        <w:rFonts w:cs="Mangal"/>
        <w:color w:val="000000" w:themeColor="text1"/>
        <w:sz w:val="19"/>
        <w:szCs w:val="19"/>
      </w:rPr>
      <w:t xml:space="preserve">   •   </w:t>
    </w:r>
    <w:hyperlink r:id="rId3" w:history="1">
      <w:r w:rsidR="00AB603C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facebook.com/pbs</w:t>
      </w:r>
    </w:hyperlink>
    <w:r w:rsidR="00AB603C" w:rsidRPr="00B36841">
      <w:rPr>
        <w:rFonts w:cs="Mangal"/>
        <w:color w:val="000000" w:themeColor="text1"/>
        <w:sz w:val="19"/>
        <w:szCs w:val="19"/>
      </w:rPr>
      <w:t xml:space="preserve">   •   </w:t>
    </w:r>
    <w:hyperlink r:id="rId4" w:history="1">
      <w:r w:rsidR="00AB603C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youtube.com/pbs</w:t>
      </w:r>
    </w:hyperlink>
    <w:r w:rsidR="00AB603C" w:rsidRPr="00B36841">
      <w:rPr>
        <w:rFonts w:cs="Mangal"/>
        <w:color w:val="000000" w:themeColor="text1"/>
        <w:sz w:val="19"/>
        <w:szCs w:val="19"/>
      </w:rPr>
      <w:t xml:space="preserve">   •  </w:t>
    </w:r>
    <w:r w:rsidR="00AB603C" w:rsidRPr="00174D32">
      <w:rPr>
        <w:rFonts w:cs="Mangal"/>
        <w:color w:val="000000" w:themeColor="text1"/>
        <w:sz w:val="19"/>
        <w:szCs w:val="19"/>
      </w:rPr>
      <w:t xml:space="preserve"> </w:t>
    </w:r>
    <w:hyperlink r:id="rId5" w:history="1">
      <w:r w:rsidR="00AB603C" w:rsidRPr="00174D32">
        <w:rPr>
          <w:rStyle w:val="Hyperlink"/>
          <w:rFonts w:cs="Mangal"/>
          <w:color w:val="000000" w:themeColor="text1"/>
          <w:sz w:val="19"/>
          <w:szCs w:val="19"/>
          <w:u w:val="none"/>
        </w:rPr>
        <w:t>twitter.com/PBS_PR</w:t>
      </w:r>
    </w:hyperlink>
  </w:p>
  <w:p w14:paraId="0097C13C" w14:textId="77304F37" w:rsidR="00AE54AC" w:rsidRPr="00EC5A35" w:rsidRDefault="00AE54AC" w:rsidP="00D6439A">
    <w:pPr>
      <w:pStyle w:val="Footer"/>
      <w:spacing w:after="60"/>
      <w:ind w:right="-490"/>
      <w:jc w:val="center"/>
      <w:rPr>
        <w:rFonts w:ascii="PBS Sans" w:hAnsi="PBS Sans" w:cs="Mangal"/>
        <w:color w:val="000000" w:themeColor="text1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4750" w14:textId="77777777" w:rsidR="00DA5358" w:rsidRDefault="00DA5358" w:rsidP="00FB57E7">
      <w:r>
        <w:separator/>
      </w:r>
    </w:p>
  </w:footnote>
  <w:footnote w:type="continuationSeparator" w:id="0">
    <w:p w14:paraId="7E8766C8" w14:textId="77777777" w:rsidR="00DA5358" w:rsidRDefault="00DA5358" w:rsidP="00FB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019D" w14:textId="77777777" w:rsidR="00AE54AC" w:rsidRPr="00FB57E7" w:rsidRDefault="00AE54AC" w:rsidP="00FB57E7">
    <w:pPr>
      <w:pStyle w:val="Footer"/>
      <w:tabs>
        <w:tab w:val="clear" w:pos="4320"/>
        <w:tab w:val="center" w:pos="1440"/>
      </w:tabs>
      <w:spacing w:after="60"/>
      <w:ind w:right="-1260"/>
      <w:rPr>
        <w:sz w:val="19"/>
        <w:szCs w:val="19"/>
      </w:rPr>
    </w:pPr>
    <w:r w:rsidRPr="00FB57E7">
      <w:rPr>
        <w:sz w:val="19"/>
        <w:szCs w:val="1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79F2" w14:textId="431D2DF6" w:rsidR="00AE54AC" w:rsidRDefault="00AE54AC">
    <w:pPr>
      <w:pStyle w:val="Header"/>
    </w:pPr>
    <w:r w:rsidRPr="00FB57E7">
      <w:rPr>
        <w:noProof/>
        <w:sz w:val="19"/>
        <w:szCs w:val="19"/>
        <w:vertAlign w:val="subscript"/>
      </w:rPr>
      <w:drawing>
        <wp:anchor distT="0" distB="0" distL="114300" distR="114300" simplePos="0" relativeHeight="251662336" behindDoc="1" locked="0" layoutInCell="1" allowOverlap="1" wp14:anchorId="5179003F" wp14:editId="6E4736F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79294" cy="545154"/>
          <wp:effectExtent l="0" t="0" r="3810" b="1270"/>
          <wp:wrapNone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9294" cy="545154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7665A"/>
    <w:multiLevelType w:val="hybridMultilevel"/>
    <w:tmpl w:val="A6BAD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7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1A"/>
    <w:rsid w:val="000007AD"/>
    <w:rsid w:val="000058FD"/>
    <w:rsid w:val="0001429D"/>
    <w:rsid w:val="00020A13"/>
    <w:rsid w:val="000212E3"/>
    <w:rsid w:val="00022EC8"/>
    <w:rsid w:val="0002309F"/>
    <w:rsid w:val="00030CD7"/>
    <w:rsid w:val="0004087D"/>
    <w:rsid w:val="000417BE"/>
    <w:rsid w:val="00044659"/>
    <w:rsid w:val="0004766D"/>
    <w:rsid w:val="000521A9"/>
    <w:rsid w:val="00054468"/>
    <w:rsid w:val="0007317B"/>
    <w:rsid w:val="000775EB"/>
    <w:rsid w:val="00095843"/>
    <w:rsid w:val="000B20D3"/>
    <w:rsid w:val="000B5797"/>
    <w:rsid w:val="000B6570"/>
    <w:rsid w:val="000C0B85"/>
    <w:rsid w:val="000C0ED1"/>
    <w:rsid w:val="000D7563"/>
    <w:rsid w:val="000E0EF4"/>
    <w:rsid w:val="000E1AC1"/>
    <w:rsid w:val="000E69A3"/>
    <w:rsid w:val="000F309A"/>
    <w:rsid w:val="000F7251"/>
    <w:rsid w:val="00100D49"/>
    <w:rsid w:val="00106607"/>
    <w:rsid w:val="00110934"/>
    <w:rsid w:val="0012117C"/>
    <w:rsid w:val="001304A0"/>
    <w:rsid w:val="00136DC2"/>
    <w:rsid w:val="00137BD6"/>
    <w:rsid w:val="001422E2"/>
    <w:rsid w:val="00156157"/>
    <w:rsid w:val="001621F6"/>
    <w:rsid w:val="00162D40"/>
    <w:rsid w:val="00165E57"/>
    <w:rsid w:val="00172CE1"/>
    <w:rsid w:val="00173477"/>
    <w:rsid w:val="00173A29"/>
    <w:rsid w:val="001740DE"/>
    <w:rsid w:val="00174D32"/>
    <w:rsid w:val="00174E84"/>
    <w:rsid w:val="001757F1"/>
    <w:rsid w:val="00176DDE"/>
    <w:rsid w:val="0018174D"/>
    <w:rsid w:val="001948C9"/>
    <w:rsid w:val="00195482"/>
    <w:rsid w:val="001B0084"/>
    <w:rsid w:val="001B3506"/>
    <w:rsid w:val="001B6C21"/>
    <w:rsid w:val="001C6936"/>
    <w:rsid w:val="001D1467"/>
    <w:rsid w:val="001D1BF3"/>
    <w:rsid w:val="001D4765"/>
    <w:rsid w:val="001D5B59"/>
    <w:rsid w:val="001E5359"/>
    <w:rsid w:val="001F2880"/>
    <w:rsid w:val="00202057"/>
    <w:rsid w:val="00205FE1"/>
    <w:rsid w:val="00206520"/>
    <w:rsid w:val="0020654D"/>
    <w:rsid w:val="00207B55"/>
    <w:rsid w:val="00210B9C"/>
    <w:rsid w:val="00210E13"/>
    <w:rsid w:val="002144C5"/>
    <w:rsid w:val="0021787C"/>
    <w:rsid w:val="002230A6"/>
    <w:rsid w:val="00223D1A"/>
    <w:rsid w:val="002305F3"/>
    <w:rsid w:val="0023634C"/>
    <w:rsid w:val="0023679A"/>
    <w:rsid w:val="002375EF"/>
    <w:rsid w:val="002418CE"/>
    <w:rsid w:val="00244EE4"/>
    <w:rsid w:val="0024516F"/>
    <w:rsid w:val="002463EF"/>
    <w:rsid w:val="002631DE"/>
    <w:rsid w:val="00265780"/>
    <w:rsid w:val="002744CC"/>
    <w:rsid w:val="00275A0D"/>
    <w:rsid w:val="00275AA3"/>
    <w:rsid w:val="00275E75"/>
    <w:rsid w:val="0028076B"/>
    <w:rsid w:val="00280906"/>
    <w:rsid w:val="002908BA"/>
    <w:rsid w:val="002919AA"/>
    <w:rsid w:val="00291A1C"/>
    <w:rsid w:val="00292048"/>
    <w:rsid w:val="002962E6"/>
    <w:rsid w:val="002A44AA"/>
    <w:rsid w:val="002A53BF"/>
    <w:rsid w:val="002A56CB"/>
    <w:rsid w:val="002A7FC0"/>
    <w:rsid w:val="002A7FF8"/>
    <w:rsid w:val="002B09B9"/>
    <w:rsid w:val="002B10BD"/>
    <w:rsid w:val="002B7142"/>
    <w:rsid w:val="002C57C6"/>
    <w:rsid w:val="002E0E02"/>
    <w:rsid w:val="002E2CB7"/>
    <w:rsid w:val="002E4B8A"/>
    <w:rsid w:val="002E7B25"/>
    <w:rsid w:val="002E7E22"/>
    <w:rsid w:val="002F7E47"/>
    <w:rsid w:val="003007A9"/>
    <w:rsid w:val="0030241A"/>
    <w:rsid w:val="003041A1"/>
    <w:rsid w:val="0030522A"/>
    <w:rsid w:val="003057E8"/>
    <w:rsid w:val="00307222"/>
    <w:rsid w:val="00307889"/>
    <w:rsid w:val="00316B44"/>
    <w:rsid w:val="00321BF6"/>
    <w:rsid w:val="0032578A"/>
    <w:rsid w:val="00327743"/>
    <w:rsid w:val="003404DB"/>
    <w:rsid w:val="00340933"/>
    <w:rsid w:val="00340C7B"/>
    <w:rsid w:val="003436E7"/>
    <w:rsid w:val="003464BB"/>
    <w:rsid w:val="00353991"/>
    <w:rsid w:val="00371584"/>
    <w:rsid w:val="00374924"/>
    <w:rsid w:val="00383356"/>
    <w:rsid w:val="00387EA9"/>
    <w:rsid w:val="00390D14"/>
    <w:rsid w:val="003A238D"/>
    <w:rsid w:val="003A3C86"/>
    <w:rsid w:val="003A41B1"/>
    <w:rsid w:val="003A55B0"/>
    <w:rsid w:val="003A58DC"/>
    <w:rsid w:val="003B4543"/>
    <w:rsid w:val="003C07AE"/>
    <w:rsid w:val="003C0EF9"/>
    <w:rsid w:val="003C1A88"/>
    <w:rsid w:val="003C38F3"/>
    <w:rsid w:val="003C5F07"/>
    <w:rsid w:val="003D4BE7"/>
    <w:rsid w:val="003E5988"/>
    <w:rsid w:val="003F1C73"/>
    <w:rsid w:val="003F7367"/>
    <w:rsid w:val="003F7CA1"/>
    <w:rsid w:val="00407B1B"/>
    <w:rsid w:val="00410A79"/>
    <w:rsid w:val="00413EE8"/>
    <w:rsid w:val="00415ADA"/>
    <w:rsid w:val="00416323"/>
    <w:rsid w:val="00433645"/>
    <w:rsid w:val="00433E02"/>
    <w:rsid w:val="00434142"/>
    <w:rsid w:val="00435DAB"/>
    <w:rsid w:val="004518A0"/>
    <w:rsid w:val="00453554"/>
    <w:rsid w:val="00454485"/>
    <w:rsid w:val="00454FE5"/>
    <w:rsid w:val="004559C3"/>
    <w:rsid w:val="0046526C"/>
    <w:rsid w:val="00473E18"/>
    <w:rsid w:val="00475E23"/>
    <w:rsid w:val="0049287B"/>
    <w:rsid w:val="0049485D"/>
    <w:rsid w:val="00496D35"/>
    <w:rsid w:val="00497734"/>
    <w:rsid w:val="004A1799"/>
    <w:rsid w:val="004A6465"/>
    <w:rsid w:val="004B0E2A"/>
    <w:rsid w:val="004B33E5"/>
    <w:rsid w:val="004B384D"/>
    <w:rsid w:val="004B4C1C"/>
    <w:rsid w:val="004B7DCE"/>
    <w:rsid w:val="004E3034"/>
    <w:rsid w:val="004E5635"/>
    <w:rsid w:val="004F2B0C"/>
    <w:rsid w:val="00502ABA"/>
    <w:rsid w:val="00511C4A"/>
    <w:rsid w:val="00520D1A"/>
    <w:rsid w:val="005302A9"/>
    <w:rsid w:val="00535733"/>
    <w:rsid w:val="005364B2"/>
    <w:rsid w:val="005367CB"/>
    <w:rsid w:val="00536E80"/>
    <w:rsid w:val="0053716B"/>
    <w:rsid w:val="00542B7C"/>
    <w:rsid w:val="005454E4"/>
    <w:rsid w:val="00547127"/>
    <w:rsid w:val="005473E5"/>
    <w:rsid w:val="005609FB"/>
    <w:rsid w:val="00563013"/>
    <w:rsid w:val="00570A14"/>
    <w:rsid w:val="00576EF1"/>
    <w:rsid w:val="00583361"/>
    <w:rsid w:val="005838BB"/>
    <w:rsid w:val="005A0BA5"/>
    <w:rsid w:val="005A19DA"/>
    <w:rsid w:val="005A36DF"/>
    <w:rsid w:val="005C1BA2"/>
    <w:rsid w:val="005C49E4"/>
    <w:rsid w:val="005C65A0"/>
    <w:rsid w:val="005D0189"/>
    <w:rsid w:val="005D3E7F"/>
    <w:rsid w:val="005D531E"/>
    <w:rsid w:val="005E1683"/>
    <w:rsid w:val="005E2EF4"/>
    <w:rsid w:val="005E676E"/>
    <w:rsid w:val="005E68BF"/>
    <w:rsid w:val="005F095E"/>
    <w:rsid w:val="005F3811"/>
    <w:rsid w:val="006016A1"/>
    <w:rsid w:val="00611FCB"/>
    <w:rsid w:val="00612DCE"/>
    <w:rsid w:val="00613E18"/>
    <w:rsid w:val="006156A5"/>
    <w:rsid w:val="0062091E"/>
    <w:rsid w:val="00624561"/>
    <w:rsid w:val="006254E7"/>
    <w:rsid w:val="00631B9A"/>
    <w:rsid w:val="00635EC8"/>
    <w:rsid w:val="00643E04"/>
    <w:rsid w:val="00644625"/>
    <w:rsid w:val="00644C84"/>
    <w:rsid w:val="00652F94"/>
    <w:rsid w:val="0066736C"/>
    <w:rsid w:val="006701FA"/>
    <w:rsid w:val="00674A02"/>
    <w:rsid w:val="00687025"/>
    <w:rsid w:val="006A59EB"/>
    <w:rsid w:val="006B3DAA"/>
    <w:rsid w:val="006C04B5"/>
    <w:rsid w:val="006C4602"/>
    <w:rsid w:val="006C511D"/>
    <w:rsid w:val="006C64A4"/>
    <w:rsid w:val="006D0A18"/>
    <w:rsid w:val="006D1C2B"/>
    <w:rsid w:val="006E7EE8"/>
    <w:rsid w:val="006F05FB"/>
    <w:rsid w:val="00705C0A"/>
    <w:rsid w:val="00717070"/>
    <w:rsid w:val="0071730F"/>
    <w:rsid w:val="00727624"/>
    <w:rsid w:val="007319B8"/>
    <w:rsid w:val="007330DB"/>
    <w:rsid w:val="0073768A"/>
    <w:rsid w:val="00751453"/>
    <w:rsid w:val="00752435"/>
    <w:rsid w:val="007642FD"/>
    <w:rsid w:val="0077468B"/>
    <w:rsid w:val="0077575A"/>
    <w:rsid w:val="0078190C"/>
    <w:rsid w:val="00783445"/>
    <w:rsid w:val="00794042"/>
    <w:rsid w:val="00796728"/>
    <w:rsid w:val="00796DF3"/>
    <w:rsid w:val="007A5B68"/>
    <w:rsid w:val="007B2BCB"/>
    <w:rsid w:val="007B57CC"/>
    <w:rsid w:val="007C13E7"/>
    <w:rsid w:val="007C1EBA"/>
    <w:rsid w:val="007D65F4"/>
    <w:rsid w:val="007D6B95"/>
    <w:rsid w:val="007E05E4"/>
    <w:rsid w:val="007E6473"/>
    <w:rsid w:val="007E729B"/>
    <w:rsid w:val="007F1B3E"/>
    <w:rsid w:val="007F1F6A"/>
    <w:rsid w:val="007F383E"/>
    <w:rsid w:val="007F490F"/>
    <w:rsid w:val="007F7B8E"/>
    <w:rsid w:val="007F7E30"/>
    <w:rsid w:val="0080044C"/>
    <w:rsid w:val="008008A7"/>
    <w:rsid w:val="00800D77"/>
    <w:rsid w:val="008011CD"/>
    <w:rsid w:val="00802494"/>
    <w:rsid w:val="00804E79"/>
    <w:rsid w:val="008050E6"/>
    <w:rsid w:val="008056A4"/>
    <w:rsid w:val="00810751"/>
    <w:rsid w:val="008116BC"/>
    <w:rsid w:val="00813666"/>
    <w:rsid w:val="00824F8A"/>
    <w:rsid w:val="0082747A"/>
    <w:rsid w:val="008340F2"/>
    <w:rsid w:val="00842840"/>
    <w:rsid w:val="00873406"/>
    <w:rsid w:val="00874D5D"/>
    <w:rsid w:val="00874E81"/>
    <w:rsid w:val="00875C8B"/>
    <w:rsid w:val="008768DA"/>
    <w:rsid w:val="00877F11"/>
    <w:rsid w:val="00880735"/>
    <w:rsid w:val="00883C50"/>
    <w:rsid w:val="00884F76"/>
    <w:rsid w:val="00892E3F"/>
    <w:rsid w:val="008A7987"/>
    <w:rsid w:val="008B0C95"/>
    <w:rsid w:val="008C02D9"/>
    <w:rsid w:val="008C5014"/>
    <w:rsid w:val="008C7B96"/>
    <w:rsid w:val="008D04DB"/>
    <w:rsid w:val="008D475C"/>
    <w:rsid w:val="008E5AF6"/>
    <w:rsid w:val="008E609F"/>
    <w:rsid w:val="008F12F7"/>
    <w:rsid w:val="009115BE"/>
    <w:rsid w:val="00915783"/>
    <w:rsid w:val="00915A1D"/>
    <w:rsid w:val="009208D3"/>
    <w:rsid w:val="00922468"/>
    <w:rsid w:val="00930B9B"/>
    <w:rsid w:val="0093522C"/>
    <w:rsid w:val="00936312"/>
    <w:rsid w:val="009435A8"/>
    <w:rsid w:val="0094589D"/>
    <w:rsid w:val="009461FE"/>
    <w:rsid w:val="009478ED"/>
    <w:rsid w:val="0096431F"/>
    <w:rsid w:val="00971792"/>
    <w:rsid w:val="00973078"/>
    <w:rsid w:val="00974BF3"/>
    <w:rsid w:val="009757A4"/>
    <w:rsid w:val="00977CF3"/>
    <w:rsid w:val="0098125D"/>
    <w:rsid w:val="00982DF5"/>
    <w:rsid w:val="00995835"/>
    <w:rsid w:val="00995B5F"/>
    <w:rsid w:val="009974FA"/>
    <w:rsid w:val="009A071E"/>
    <w:rsid w:val="009A1D0C"/>
    <w:rsid w:val="009A349C"/>
    <w:rsid w:val="009A6E4D"/>
    <w:rsid w:val="009A79CB"/>
    <w:rsid w:val="009B1BC4"/>
    <w:rsid w:val="009B1E73"/>
    <w:rsid w:val="009B3E98"/>
    <w:rsid w:val="009C3053"/>
    <w:rsid w:val="009C37CC"/>
    <w:rsid w:val="009D0C80"/>
    <w:rsid w:val="009D21F4"/>
    <w:rsid w:val="009D341D"/>
    <w:rsid w:val="009D37A4"/>
    <w:rsid w:val="009D4035"/>
    <w:rsid w:val="009D4B68"/>
    <w:rsid w:val="009D6AFC"/>
    <w:rsid w:val="009F06F2"/>
    <w:rsid w:val="009F241C"/>
    <w:rsid w:val="009F2B34"/>
    <w:rsid w:val="009F467E"/>
    <w:rsid w:val="009F65FB"/>
    <w:rsid w:val="00A051DE"/>
    <w:rsid w:val="00A2058D"/>
    <w:rsid w:val="00A2509F"/>
    <w:rsid w:val="00A25FD0"/>
    <w:rsid w:val="00A421E7"/>
    <w:rsid w:val="00A43158"/>
    <w:rsid w:val="00A440CE"/>
    <w:rsid w:val="00A454A6"/>
    <w:rsid w:val="00A51478"/>
    <w:rsid w:val="00A527F9"/>
    <w:rsid w:val="00A52DD5"/>
    <w:rsid w:val="00A6014A"/>
    <w:rsid w:val="00A655B4"/>
    <w:rsid w:val="00A66F58"/>
    <w:rsid w:val="00A703DC"/>
    <w:rsid w:val="00A70E68"/>
    <w:rsid w:val="00A724F2"/>
    <w:rsid w:val="00A80025"/>
    <w:rsid w:val="00A82030"/>
    <w:rsid w:val="00A839DB"/>
    <w:rsid w:val="00A83E61"/>
    <w:rsid w:val="00A8562A"/>
    <w:rsid w:val="00A90AAF"/>
    <w:rsid w:val="00A91D15"/>
    <w:rsid w:val="00A9310F"/>
    <w:rsid w:val="00A94A8A"/>
    <w:rsid w:val="00A9740A"/>
    <w:rsid w:val="00AA1830"/>
    <w:rsid w:val="00AA3925"/>
    <w:rsid w:val="00AB0E90"/>
    <w:rsid w:val="00AB603C"/>
    <w:rsid w:val="00AC1802"/>
    <w:rsid w:val="00AC2865"/>
    <w:rsid w:val="00AC2EF3"/>
    <w:rsid w:val="00AC7662"/>
    <w:rsid w:val="00AD0486"/>
    <w:rsid w:val="00AD0DD8"/>
    <w:rsid w:val="00AE3B24"/>
    <w:rsid w:val="00AE54AC"/>
    <w:rsid w:val="00AE70C5"/>
    <w:rsid w:val="00AF17A7"/>
    <w:rsid w:val="00B065C8"/>
    <w:rsid w:val="00B122A8"/>
    <w:rsid w:val="00B170EB"/>
    <w:rsid w:val="00B24F69"/>
    <w:rsid w:val="00B27FE8"/>
    <w:rsid w:val="00B32EAD"/>
    <w:rsid w:val="00B33C77"/>
    <w:rsid w:val="00B5460B"/>
    <w:rsid w:val="00B547E2"/>
    <w:rsid w:val="00B63536"/>
    <w:rsid w:val="00B667A8"/>
    <w:rsid w:val="00B67935"/>
    <w:rsid w:val="00B74F67"/>
    <w:rsid w:val="00B81132"/>
    <w:rsid w:val="00B82982"/>
    <w:rsid w:val="00B87071"/>
    <w:rsid w:val="00B90A94"/>
    <w:rsid w:val="00B93240"/>
    <w:rsid w:val="00B96B40"/>
    <w:rsid w:val="00B97463"/>
    <w:rsid w:val="00BA423D"/>
    <w:rsid w:val="00BB1F2B"/>
    <w:rsid w:val="00BB5A7D"/>
    <w:rsid w:val="00BD0101"/>
    <w:rsid w:val="00BD178C"/>
    <w:rsid w:val="00BD57F3"/>
    <w:rsid w:val="00BD60FA"/>
    <w:rsid w:val="00BE6B5F"/>
    <w:rsid w:val="00BF4D86"/>
    <w:rsid w:val="00C0388E"/>
    <w:rsid w:val="00C11F65"/>
    <w:rsid w:val="00C1214E"/>
    <w:rsid w:val="00C16FD3"/>
    <w:rsid w:val="00C222F5"/>
    <w:rsid w:val="00C229EB"/>
    <w:rsid w:val="00C26D3D"/>
    <w:rsid w:val="00C337CF"/>
    <w:rsid w:val="00C35422"/>
    <w:rsid w:val="00C42998"/>
    <w:rsid w:val="00C45FD4"/>
    <w:rsid w:val="00C553AB"/>
    <w:rsid w:val="00C57A79"/>
    <w:rsid w:val="00C6140E"/>
    <w:rsid w:val="00C61873"/>
    <w:rsid w:val="00C6383E"/>
    <w:rsid w:val="00C66FFF"/>
    <w:rsid w:val="00C71764"/>
    <w:rsid w:val="00C747BE"/>
    <w:rsid w:val="00C7568B"/>
    <w:rsid w:val="00C850DA"/>
    <w:rsid w:val="00C85D1F"/>
    <w:rsid w:val="00C86655"/>
    <w:rsid w:val="00CA4BC9"/>
    <w:rsid w:val="00CC7344"/>
    <w:rsid w:val="00CD41B1"/>
    <w:rsid w:val="00CE7DFE"/>
    <w:rsid w:val="00CE7E19"/>
    <w:rsid w:val="00D0688B"/>
    <w:rsid w:val="00D06D07"/>
    <w:rsid w:val="00D1391E"/>
    <w:rsid w:val="00D14DBC"/>
    <w:rsid w:val="00D1675F"/>
    <w:rsid w:val="00D211F1"/>
    <w:rsid w:val="00D236A3"/>
    <w:rsid w:val="00D25009"/>
    <w:rsid w:val="00D26D0C"/>
    <w:rsid w:val="00D30FF0"/>
    <w:rsid w:val="00D35206"/>
    <w:rsid w:val="00D366E4"/>
    <w:rsid w:val="00D51F44"/>
    <w:rsid w:val="00D561F5"/>
    <w:rsid w:val="00D610BA"/>
    <w:rsid w:val="00D6439A"/>
    <w:rsid w:val="00D723F4"/>
    <w:rsid w:val="00D740F4"/>
    <w:rsid w:val="00D76064"/>
    <w:rsid w:val="00D805F2"/>
    <w:rsid w:val="00D83DB4"/>
    <w:rsid w:val="00D873D2"/>
    <w:rsid w:val="00D90764"/>
    <w:rsid w:val="00D913A7"/>
    <w:rsid w:val="00D935C4"/>
    <w:rsid w:val="00D97F1A"/>
    <w:rsid w:val="00DA5358"/>
    <w:rsid w:val="00DA5D2B"/>
    <w:rsid w:val="00DB15ED"/>
    <w:rsid w:val="00DB2432"/>
    <w:rsid w:val="00DB67CD"/>
    <w:rsid w:val="00DC07AC"/>
    <w:rsid w:val="00DC0DB0"/>
    <w:rsid w:val="00DC2476"/>
    <w:rsid w:val="00DC34AE"/>
    <w:rsid w:val="00DC3F8A"/>
    <w:rsid w:val="00DD2CF2"/>
    <w:rsid w:val="00DD447B"/>
    <w:rsid w:val="00DD525B"/>
    <w:rsid w:val="00DF238C"/>
    <w:rsid w:val="00DF321A"/>
    <w:rsid w:val="00E0570C"/>
    <w:rsid w:val="00E105C5"/>
    <w:rsid w:val="00E14E61"/>
    <w:rsid w:val="00E16230"/>
    <w:rsid w:val="00E16E1E"/>
    <w:rsid w:val="00E20CF6"/>
    <w:rsid w:val="00E21ABA"/>
    <w:rsid w:val="00E2465A"/>
    <w:rsid w:val="00E26B6C"/>
    <w:rsid w:val="00E30645"/>
    <w:rsid w:val="00E311E8"/>
    <w:rsid w:val="00E315F9"/>
    <w:rsid w:val="00E31F43"/>
    <w:rsid w:val="00E3558E"/>
    <w:rsid w:val="00E40274"/>
    <w:rsid w:val="00E43D15"/>
    <w:rsid w:val="00E5328E"/>
    <w:rsid w:val="00E55BAF"/>
    <w:rsid w:val="00E564BF"/>
    <w:rsid w:val="00E57175"/>
    <w:rsid w:val="00E57E63"/>
    <w:rsid w:val="00E63911"/>
    <w:rsid w:val="00E677A6"/>
    <w:rsid w:val="00E82DFE"/>
    <w:rsid w:val="00E913C9"/>
    <w:rsid w:val="00E94686"/>
    <w:rsid w:val="00EA04B9"/>
    <w:rsid w:val="00EB4251"/>
    <w:rsid w:val="00EB597C"/>
    <w:rsid w:val="00EC5A35"/>
    <w:rsid w:val="00ED074A"/>
    <w:rsid w:val="00ED0A5F"/>
    <w:rsid w:val="00ED664B"/>
    <w:rsid w:val="00EE04B4"/>
    <w:rsid w:val="00EE0758"/>
    <w:rsid w:val="00EE126C"/>
    <w:rsid w:val="00EE1340"/>
    <w:rsid w:val="00EF501F"/>
    <w:rsid w:val="00F02F1B"/>
    <w:rsid w:val="00F03C67"/>
    <w:rsid w:val="00F056F0"/>
    <w:rsid w:val="00F155E0"/>
    <w:rsid w:val="00F1671A"/>
    <w:rsid w:val="00F25212"/>
    <w:rsid w:val="00F260AA"/>
    <w:rsid w:val="00F30B0E"/>
    <w:rsid w:val="00F349C8"/>
    <w:rsid w:val="00F35484"/>
    <w:rsid w:val="00F40295"/>
    <w:rsid w:val="00F43F07"/>
    <w:rsid w:val="00F46ACF"/>
    <w:rsid w:val="00F46E6B"/>
    <w:rsid w:val="00F47056"/>
    <w:rsid w:val="00F6532B"/>
    <w:rsid w:val="00F742E6"/>
    <w:rsid w:val="00F751A6"/>
    <w:rsid w:val="00F968FF"/>
    <w:rsid w:val="00F97414"/>
    <w:rsid w:val="00FA4367"/>
    <w:rsid w:val="00FB27A7"/>
    <w:rsid w:val="00FB3731"/>
    <w:rsid w:val="00FB3A41"/>
    <w:rsid w:val="00FB3D6D"/>
    <w:rsid w:val="00FB57E7"/>
    <w:rsid w:val="00FB6065"/>
    <w:rsid w:val="00FC1EB0"/>
    <w:rsid w:val="00FC6D41"/>
    <w:rsid w:val="00FD62DE"/>
    <w:rsid w:val="00FD7316"/>
    <w:rsid w:val="00FE47B9"/>
    <w:rsid w:val="00FE60F4"/>
    <w:rsid w:val="00FF4BBC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4BF488"/>
  <w14:defaultImageDpi w14:val="300"/>
  <w15:docId w15:val="{6ED692DA-C1B1-CB4C-8C32-8E1DD8FE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BSPR"/>
    <w:qFormat/>
    <w:rsid w:val="009115B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57E7"/>
    <w:pPr>
      <w:tabs>
        <w:tab w:val="center" w:pos="4320"/>
        <w:tab w:val="right" w:pos="8640"/>
      </w:tabs>
    </w:pPr>
    <w:rPr>
      <w:rFonts w:ascii="Arial" w:eastAsiaTheme="minorEastAsia" w:hAnsi="Arial" w:cstheme="minorBidi"/>
    </w:rPr>
  </w:style>
  <w:style w:type="character" w:customStyle="1" w:styleId="HeaderChar">
    <w:name w:val="Header Char"/>
    <w:basedOn w:val="DefaultParagraphFont"/>
    <w:link w:val="Header"/>
    <w:rsid w:val="00FB57E7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FB57E7"/>
    <w:pPr>
      <w:tabs>
        <w:tab w:val="center" w:pos="4320"/>
        <w:tab w:val="right" w:pos="8640"/>
      </w:tabs>
    </w:pPr>
    <w:rPr>
      <w:rFonts w:ascii="Arial" w:eastAsiaTheme="minorEastAsia" w:hAnsi="Arial" w:cstheme="minorBidi"/>
    </w:rPr>
  </w:style>
  <w:style w:type="character" w:customStyle="1" w:styleId="FooterChar">
    <w:name w:val="Footer Char"/>
    <w:basedOn w:val="DefaultParagraphFont"/>
    <w:link w:val="Footer"/>
    <w:rsid w:val="00FB57E7"/>
    <w:rPr>
      <w:rFonts w:ascii="Arial" w:hAnsi="Arial"/>
    </w:rPr>
  </w:style>
  <w:style w:type="character" w:styleId="Hyperlink">
    <w:name w:val="Hyperlink"/>
    <w:uiPriority w:val="99"/>
    <w:rsid w:val="00FB5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57E7"/>
    <w:rPr>
      <w:color w:val="800080" w:themeColor="followedHyperlink"/>
      <w:u w:val="single"/>
    </w:rPr>
  </w:style>
  <w:style w:type="paragraph" w:customStyle="1" w:styleId="PBSReleaseStyle">
    <w:name w:val="PBS Release Style"/>
    <w:basedOn w:val="Normal"/>
    <w:rsid w:val="00A703DC"/>
    <w:rPr>
      <w:rFonts w:ascii="Arial" w:hAnsi="Arial"/>
    </w:rPr>
  </w:style>
  <w:style w:type="paragraph" w:customStyle="1" w:styleId="PBSHeadline">
    <w:name w:val="PBS Headline"/>
    <w:basedOn w:val="Normal"/>
    <w:rsid w:val="00A703DC"/>
    <w:pPr>
      <w:jc w:val="center"/>
    </w:pPr>
    <w:rPr>
      <w:b/>
      <w:sz w:val="32"/>
    </w:rPr>
  </w:style>
  <w:style w:type="paragraph" w:customStyle="1" w:styleId="PBSSubHead">
    <w:name w:val="PBS SubHead"/>
    <w:basedOn w:val="Normal"/>
    <w:rsid w:val="00A703DC"/>
    <w:pPr>
      <w:jc w:val="center"/>
    </w:pPr>
    <w:rPr>
      <w:sz w:val="26"/>
      <w:szCs w:val="28"/>
    </w:rPr>
  </w:style>
  <w:style w:type="paragraph" w:customStyle="1" w:styleId="PBSCaption">
    <w:name w:val="PBS Caption"/>
    <w:basedOn w:val="Normal"/>
    <w:rsid w:val="00A703DC"/>
    <w:pPr>
      <w:framePr w:hSpace="180" w:wrap="around" w:vAnchor="text" w:hAnchor="text" w:y="1"/>
      <w:suppressOverlap/>
    </w:pPr>
    <w:rPr>
      <w:i/>
      <w:sz w:val="18"/>
    </w:rPr>
  </w:style>
  <w:style w:type="paragraph" w:customStyle="1" w:styleId="PBSDateHeadline">
    <w:name w:val="PBS Date Headline"/>
    <w:basedOn w:val="PBSSubHead"/>
    <w:rsid w:val="00A703DC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1B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96DF3"/>
  </w:style>
  <w:style w:type="character" w:styleId="CommentReference">
    <w:name w:val="annotation reference"/>
    <w:basedOn w:val="DefaultParagraphFont"/>
    <w:uiPriority w:val="99"/>
    <w:semiHidden/>
    <w:unhideWhenUsed/>
    <w:rsid w:val="00214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4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4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144C5"/>
    <w:pPr>
      <w:ind w:left="720"/>
    </w:pPr>
    <w:rPr>
      <w:rFonts w:ascii="Calibri" w:eastAsiaTheme="minorEastAsia" w:hAnsi="Calibri" w:cs="Calibri"/>
      <w:lang w:eastAsia="zh-CN"/>
    </w:rPr>
  </w:style>
  <w:style w:type="paragraph" w:styleId="Revision">
    <w:name w:val="Revision"/>
    <w:hidden/>
    <w:uiPriority w:val="99"/>
    <w:semiHidden/>
    <w:rsid w:val="007E6473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C286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E1AC1"/>
  </w:style>
  <w:style w:type="character" w:styleId="Strong">
    <w:name w:val="Strong"/>
    <w:basedOn w:val="DefaultParagraphFont"/>
    <w:uiPriority w:val="22"/>
    <w:qFormat/>
    <w:rsid w:val="003A58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0E13"/>
    <w:pPr>
      <w:spacing w:before="100" w:beforeAutospacing="1" w:after="100" w:afterAutospacing="1"/>
    </w:pPr>
  </w:style>
  <w:style w:type="character" w:customStyle="1" w:styleId="xcontentpasted1">
    <w:name w:val="x_contentpasted1"/>
    <w:basedOn w:val="DefaultParagraphFont"/>
    <w:rsid w:val="00EA04B9"/>
  </w:style>
  <w:style w:type="character" w:customStyle="1" w:styleId="xcontentpasted10">
    <w:name w:val="xcontentpasted1"/>
    <w:basedOn w:val="DefaultParagraphFont"/>
    <w:rsid w:val="002230A6"/>
  </w:style>
  <w:style w:type="character" w:customStyle="1" w:styleId="contentpasted0">
    <w:name w:val="contentpasted0"/>
    <w:basedOn w:val="DefaultParagraphFont"/>
    <w:rsid w:val="007D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3480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8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6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20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2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4987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2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6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4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5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197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86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66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tv_schedules/" TargetMode="External"/><Relationship Id="rId13" Type="http://schemas.openxmlformats.org/officeDocument/2006/relationships/hyperlink" Target="http://pbskids.org/" TargetMode="External"/><Relationship Id="rId18" Type="http://schemas.openxmlformats.org/officeDocument/2006/relationships/hyperlink" Target="https://www.facebook.com/pbs" TargetMode="External"/><Relationship Id="rId26" Type="http://schemas.openxmlformats.org/officeDocument/2006/relationships/hyperlink" Target="http://pressroom.pbs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pressroom.pbs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bslearningmedia.org/" TargetMode="External"/><Relationship Id="rId17" Type="http://schemas.openxmlformats.org/officeDocument/2006/relationships/hyperlink" Target="http://pbs.org/" TargetMode="External"/><Relationship Id="rId25" Type="http://schemas.openxmlformats.org/officeDocument/2006/relationships/hyperlink" Target="mailto:lugo@negia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bskids.org/apps/pbs-kids-games.html" TargetMode="External"/><Relationship Id="rId20" Type="http://schemas.openxmlformats.org/officeDocument/2006/relationships/hyperlink" Target="http://www.pbs.org/anywhere/home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" TargetMode="External"/><Relationship Id="rId24" Type="http://schemas.openxmlformats.org/officeDocument/2006/relationships/hyperlink" Target="mailto:cara.white@mac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skids.org/apps/pbs-kids-video.html" TargetMode="External"/><Relationship Id="rId23" Type="http://schemas.openxmlformats.org/officeDocument/2006/relationships/hyperlink" Target="mailto:PR@pbs.org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pbs.org/pbs-video-app/" TargetMode="External"/><Relationship Id="rId19" Type="http://schemas.openxmlformats.org/officeDocument/2006/relationships/hyperlink" Target="https://www.instagram.com/pbs/?hl=e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bs.org/" TargetMode="External"/><Relationship Id="rId14" Type="http://schemas.openxmlformats.org/officeDocument/2006/relationships/hyperlink" Target="http://pbskids.org/" TargetMode="External"/><Relationship Id="rId22" Type="http://schemas.openxmlformats.org/officeDocument/2006/relationships/hyperlink" Target="https://twitter.com/PBS_PR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pbs" TargetMode="External"/><Relationship Id="rId2" Type="http://schemas.openxmlformats.org/officeDocument/2006/relationships/hyperlink" Target="http://pbs.org/pressroom" TargetMode="External"/><Relationship Id="rId1" Type="http://schemas.openxmlformats.org/officeDocument/2006/relationships/hyperlink" Target="http://www.pbs.org" TargetMode="External"/><Relationship Id="rId5" Type="http://schemas.openxmlformats.org/officeDocument/2006/relationships/hyperlink" Target="http://www.twitter.com/PBS_PR" TargetMode="External"/><Relationship Id="rId4" Type="http://schemas.openxmlformats.org/officeDocument/2006/relationships/hyperlink" Target="http://www.youtube.com/pb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pbs" TargetMode="External"/><Relationship Id="rId2" Type="http://schemas.openxmlformats.org/officeDocument/2006/relationships/hyperlink" Target="http://pbs.org/pressroom" TargetMode="External"/><Relationship Id="rId1" Type="http://schemas.openxmlformats.org/officeDocument/2006/relationships/hyperlink" Target="http://www.pbs.org" TargetMode="External"/><Relationship Id="rId5" Type="http://schemas.openxmlformats.org/officeDocument/2006/relationships/hyperlink" Target="http://www.twitter.com/PBS_PR" TargetMode="External"/><Relationship Id="rId4" Type="http://schemas.openxmlformats.org/officeDocument/2006/relationships/hyperlink" Target="http://www.youtube.com/pb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50CDB5-94A4-F941-9A53-FCACBDE6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 M. Godwin</dc:creator>
  <cp:lastModifiedBy>Atiya Frederick</cp:lastModifiedBy>
  <cp:revision>4</cp:revision>
  <cp:lastPrinted>2020-02-11T17:29:00Z</cp:lastPrinted>
  <dcterms:created xsi:type="dcterms:W3CDTF">2023-09-20T20:06:00Z</dcterms:created>
  <dcterms:modified xsi:type="dcterms:W3CDTF">2023-09-21T19:16:00Z</dcterms:modified>
</cp:coreProperties>
</file>