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0637F" w14:textId="4D8A73C6" w:rsidR="00596599" w:rsidRDefault="00596599" w:rsidP="00B125F5">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bdr w:val="none" w:sz="0" w:space="0" w:color="auto" w:frame="1"/>
          <w:shd w:val="clear" w:color="auto" w:fill="FFFFFF"/>
        </w:rPr>
      </w:pPr>
      <w:r>
        <w:rPr>
          <w:noProof/>
          <w:color w:val="000000"/>
          <w:sz w:val="24"/>
          <w:szCs w:val="24"/>
          <w:bdr w:val="none" w:sz="0" w:space="0" w:color="auto" w:frame="1"/>
        </w:rPr>
        <w:drawing>
          <wp:inline distT="0" distB="0" distL="0" distR="0" wp14:anchorId="77CAF5F4" wp14:editId="404A887A">
            <wp:extent cx="1406769" cy="599699"/>
            <wp:effectExtent l="0" t="0" r="3175" b="0"/>
            <wp:docPr id="4" name="Picture 4" descr="https://lh6.googleusercontent.com/QawL1EWMkCWqCTzdkQkaguxJi7JyG5sehLauwi19HQEwu3BBcQK1sUa_eyd3rKGqQdo-00em9zESpY-5kQu5rwQMgS8qa9w-ULW7Yi90QCYWofpKZsNfiuThYKirFX4XbvJp3_iG_qq9t43uyu0YM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awL1EWMkCWqCTzdkQkaguxJi7JyG5sehLauwi19HQEwu3BBcQK1sUa_eyd3rKGqQdo-00em9zESpY-5kQu5rwQMgS8qa9w-ULW7Yi90QCYWofpKZsNfiuThYKirFX4XbvJp3_iG_qq9t43uyu0YMb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946" cy="614268"/>
                    </a:xfrm>
                    <a:prstGeom prst="rect">
                      <a:avLst/>
                    </a:prstGeom>
                    <a:noFill/>
                    <a:ln>
                      <a:noFill/>
                    </a:ln>
                  </pic:spPr>
                </pic:pic>
              </a:graphicData>
            </a:graphic>
          </wp:inline>
        </w:drawing>
      </w:r>
      <w:r>
        <w:rPr>
          <w:color w:val="000000"/>
          <w:sz w:val="24"/>
          <w:szCs w:val="24"/>
          <w:bdr w:val="none" w:sz="0" w:space="0" w:color="auto" w:frame="1"/>
          <w:shd w:val="clear" w:color="auto" w:fill="FFFFFF"/>
        </w:rPr>
        <w:tab/>
      </w:r>
      <w:r>
        <w:rPr>
          <w:b/>
          <w:bCs/>
          <w:noProof/>
          <w:color w:val="000000"/>
          <w:sz w:val="24"/>
          <w:szCs w:val="24"/>
          <w:bdr w:val="none" w:sz="0" w:space="0" w:color="auto" w:frame="1"/>
          <w:shd w:val="clear" w:color="auto" w:fill="FFFFFF"/>
        </w:rPr>
        <w:drawing>
          <wp:inline distT="0" distB="0" distL="0" distR="0" wp14:anchorId="06628D76" wp14:editId="0DD992E1">
            <wp:extent cx="703385" cy="543752"/>
            <wp:effectExtent l="0" t="0" r="1905" b="8890"/>
            <wp:docPr id="3" name="Picture 3" descr="https://lh4.googleusercontent.com/vWLXsTPS53-35Tf4rdfmAVTG3DyFAjbogxtni5GsDr4uWcgbtU1dPiRIA4ALv5YO1FYYLZMb375ZMAyDkHK41_N2MHUhtFpZ6TpCtvX9LNV4o6624C8PGWvNy82ntWNg1naFqA7FLaQo7OV6vonqE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vWLXsTPS53-35Tf4rdfmAVTG3DyFAjbogxtni5GsDr4uWcgbtU1dPiRIA4ALv5YO1FYYLZMb375ZMAyDkHK41_N2MHUhtFpZ6TpCtvX9LNV4o6624C8PGWvNy82ntWNg1naFqA7FLaQo7OV6vonqEe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073" cy="562837"/>
                    </a:xfrm>
                    <a:prstGeom prst="rect">
                      <a:avLst/>
                    </a:prstGeom>
                    <a:noFill/>
                    <a:ln>
                      <a:noFill/>
                    </a:ln>
                  </pic:spPr>
                </pic:pic>
              </a:graphicData>
            </a:graphic>
          </wp:inline>
        </w:drawing>
      </w:r>
      <w:r>
        <w:rPr>
          <w:color w:val="000000"/>
          <w:sz w:val="24"/>
          <w:szCs w:val="24"/>
          <w:bdr w:val="none" w:sz="0" w:space="0" w:color="auto" w:frame="1"/>
          <w:shd w:val="clear" w:color="auto" w:fill="FFFFFF"/>
        </w:rPr>
        <w:tab/>
      </w:r>
      <w:r w:rsidR="00736501">
        <w:rPr>
          <w:color w:val="000000"/>
          <w:sz w:val="24"/>
          <w:szCs w:val="24"/>
          <w:bdr w:val="none" w:sz="0" w:space="0" w:color="auto" w:frame="1"/>
          <w:shd w:val="clear" w:color="auto" w:fill="FFFFFF"/>
        </w:rPr>
        <w:t xml:space="preserve">       </w:t>
      </w:r>
      <w:r>
        <w:rPr>
          <w:b/>
          <w:bCs/>
          <w:noProof/>
          <w:color w:val="000000"/>
          <w:sz w:val="24"/>
          <w:szCs w:val="24"/>
          <w:bdr w:val="none" w:sz="0" w:space="0" w:color="auto" w:frame="1"/>
          <w:shd w:val="clear" w:color="auto" w:fill="FFFFFF"/>
        </w:rPr>
        <w:drawing>
          <wp:inline distT="0" distB="0" distL="0" distR="0" wp14:anchorId="6EE47F40" wp14:editId="4EF2BF52">
            <wp:extent cx="1125415" cy="625231"/>
            <wp:effectExtent l="0" t="0" r="0" b="0"/>
            <wp:docPr id="2" name="Picture 2" descr="https://lh4.googleusercontent.com/FSIbEkAEl_eud8yccbg-kLGM0Ra05DlJ6crhW93FrZznlncriJriudar4c_ULjSLeKkGgcBKNb3lrTeiXYX_i32s1Qv3Q6K-41c-VfVPI_Fcw1u_gT7_G7bJTbBir9dx5c7TfPqijJcP-Tv6AxpHp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FSIbEkAEl_eud8yccbg-kLGM0Ra05DlJ6crhW93FrZznlncriJriudar4c_ULjSLeKkGgcBKNb3lrTeiXYX_i32s1Qv3Q6K-41c-VfVPI_Fcw1u_gT7_G7bJTbBir9dx5c7TfPqijJcP-Tv6AxpHpW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9548" cy="644194"/>
                    </a:xfrm>
                    <a:prstGeom prst="rect">
                      <a:avLst/>
                    </a:prstGeom>
                    <a:noFill/>
                    <a:ln>
                      <a:noFill/>
                    </a:ln>
                  </pic:spPr>
                </pic:pic>
              </a:graphicData>
            </a:graphic>
          </wp:inline>
        </w:drawing>
      </w:r>
      <w:r w:rsidR="00736501">
        <w:rPr>
          <w:color w:val="000000"/>
          <w:sz w:val="24"/>
          <w:szCs w:val="24"/>
          <w:bdr w:val="none" w:sz="0" w:space="0" w:color="auto" w:frame="1"/>
          <w:shd w:val="clear" w:color="auto" w:fill="FFFFFF"/>
        </w:rPr>
        <w:tab/>
        <w:t xml:space="preserve">             </w:t>
      </w:r>
      <w:r w:rsidR="00736501">
        <w:rPr>
          <w:color w:val="000000"/>
          <w:sz w:val="24"/>
          <w:szCs w:val="24"/>
          <w:bdr w:val="none" w:sz="0" w:space="0" w:color="auto" w:frame="1"/>
          <w:shd w:val="clear" w:color="auto" w:fill="FFFFFF"/>
        </w:rPr>
        <w:tab/>
      </w:r>
      <w:r w:rsidR="0037382D" w:rsidRPr="00CC3A80">
        <w:rPr>
          <w:noProof/>
        </w:rPr>
        <w:drawing>
          <wp:inline distT="0" distB="0" distL="0" distR="0" wp14:anchorId="51A29D68" wp14:editId="667D78D8">
            <wp:extent cx="1139190" cy="429260"/>
            <wp:effectExtent l="0" t="0" r="381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9190" cy="429260"/>
                    </a:xfrm>
                    <a:prstGeom prst="rect">
                      <a:avLst/>
                    </a:prstGeom>
                    <a:noFill/>
                    <a:ln>
                      <a:noFill/>
                    </a:ln>
                  </pic:spPr>
                </pic:pic>
              </a:graphicData>
            </a:graphic>
          </wp:inline>
        </w:drawing>
      </w:r>
      <w:r w:rsidR="00736501">
        <w:rPr>
          <w:color w:val="000000"/>
          <w:sz w:val="24"/>
          <w:szCs w:val="24"/>
          <w:bdr w:val="none" w:sz="0" w:space="0" w:color="auto" w:frame="1"/>
          <w:shd w:val="clear" w:color="auto" w:fill="FFFFFF"/>
        </w:rPr>
        <w:tab/>
      </w:r>
    </w:p>
    <w:p w14:paraId="54854400" w14:textId="288AEC8E" w:rsidR="00596599" w:rsidRDefault="00596599" w:rsidP="00B125F5">
      <w:pPr>
        <w:pStyle w:val="NormalWeb"/>
        <w:rPr>
          <w:rFonts w:ascii="Arial" w:hAnsi="Arial" w:cs="Arial"/>
          <w:color w:val="000000"/>
        </w:rPr>
      </w:pPr>
    </w:p>
    <w:p w14:paraId="178E903D" w14:textId="77777777" w:rsidR="00596599" w:rsidRDefault="00596599" w:rsidP="00596599">
      <w:pPr>
        <w:rPr>
          <w:rFonts w:eastAsia="Times New Roman"/>
          <w:color w:val="000000"/>
        </w:rPr>
      </w:pPr>
    </w:p>
    <w:p w14:paraId="53403EA3" w14:textId="77777777" w:rsidR="00596599" w:rsidRDefault="00596599" w:rsidP="00596599">
      <w:pPr>
        <w:pStyle w:val="NormalWeb"/>
        <w:jc w:val="center"/>
        <w:rPr>
          <w:color w:val="000000"/>
          <w:sz w:val="24"/>
          <w:szCs w:val="24"/>
          <w:bdr w:val="none" w:sz="0" w:space="0" w:color="auto" w:frame="1"/>
          <w:shd w:val="clear" w:color="auto" w:fill="FFFFFF"/>
        </w:rPr>
      </w:pPr>
      <w:r>
        <w:rPr>
          <w:b/>
          <w:bCs/>
          <w:noProof/>
          <w:color w:val="000000"/>
          <w:sz w:val="24"/>
          <w:szCs w:val="24"/>
          <w:bdr w:val="none" w:sz="0" w:space="0" w:color="auto" w:frame="1"/>
          <w:shd w:val="clear" w:color="auto" w:fill="FFFFFF"/>
        </w:rPr>
        <w:drawing>
          <wp:inline distT="0" distB="0" distL="0" distR="0" wp14:anchorId="7691DD0B" wp14:editId="54D9E262">
            <wp:extent cx="1333500" cy="1479899"/>
            <wp:effectExtent l="0" t="0" r="0" b="6350"/>
            <wp:docPr id="1" name="Picture 1" descr="https://lh4.googleusercontent.com/ypgOoK97bQwz2ZlqMZMXtSM43uMybo0w-wY01DxYy4GrWu8OEK02xinAqsMRyxOQSMOQWjwKt84ESTVucR8uCRZoMSj4KlgYfLao93uNEm69VouHvJXfJndBdlqQ4dsE4rs6zPylZUUHvZ1--hJAbY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4.googleusercontent.com/ypgOoK97bQwz2ZlqMZMXtSM43uMybo0w-wY01DxYy4GrWu8OEK02xinAqsMRyxOQSMOQWjwKt84ESTVucR8uCRZoMSj4KlgYfLao93uNEm69VouHvJXfJndBdlqQ4dsE4rs6zPylZUUHvZ1--hJAbY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2713" cy="1490123"/>
                    </a:xfrm>
                    <a:prstGeom prst="rect">
                      <a:avLst/>
                    </a:prstGeom>
                    <a:noFill/>
                    <a:ln>
                      <a:noFill/>
                    </a:ln>
                  </pic:spPr>
                </pic:pic>
              </a:graphicData>
            </a:graphic>
          </wp:inline>
        </w:drawing>
      </w:r>
    </w:p>
    <w:p w14:paraId="62AFE22F" w14:textId="77777777" w:rsidR="00596599" w:rsidRDefault="00596599" w:rsidP="00596599">
      <w:pPr>
        <w:rPr>
          <w:rFonts w:eastAsia="Times New Roman"/>
          <w:color w:val="000000"/>
        </w:rPr>
      </w:pPr>
    </w:p>
    <w:p w14:paraId="1084FF4B" w14:textId="29668884" w:rsidR="00596599" w:rsidRDefault="0056729B" w:rsidP="00596599">
      <w:pPr>
        <w:pStyle w:val="NormalWeb"/>
        <w:jc w:val="center"/>
        <w:rPr>
          <w:rFonts w:ascii="Arial" w:hAnsi="Arial" w:cs="Arial"/>
          <w:color w:val="000000"/>
        </w:rPr>
      </w:pPr>
      <w:r>
        <w:rPr>
          <w:b/>
          <w:bCs/>
          <w:color w:val="000000"/>
          <w:sz w:val="24"/>
          <w:szCs w:val="24"/>
          <w:shd w:val="clear" w:color="auto" w:fill="FFFFFF"/>
        </w:rPr>
        <w:t xml:space="preserve">PREMIERES ON TUESDAY, OCTOBER 4, 2022 </w:t>
      </w:r>
      <w:r w:rsidR="00736501">
        <w:rPr>
          <w:b/>
          <w:bCs/>
          <w:color w:val="000000"/>
          <w:sz w:val="24"/>
          <w:szCs w:val="24"/>
          <w:shd w:val="clear" w:color="auto" w:fill="FFFFFF"/>
        </w:rPr>
        <w:t xml:space="preserve">AT 9 PM ET/ 8 PM CT </w:t>
      </w:r>
      <w:r>
        <w:rPr>
          <w:b/>
          <w:bCs/>
          <w:color w:val="000000"/>
          <w:sz w:val="24"/>
          <w:szCs w:val="24"/>
          <w:shd w:val="clear" w:color="auto" w:fill="FFFFFF"/>
        </w:rPr>
        <w:t>ON PBS</w:t>
      </w:r>
    </w:p>
    <w:p w14:paraId="59428808" w14:textId="77777777" w:rsidR="00596599" w:rsidRDefault="00596599" w:rsidP="00596599">
      <w:pPr>
        <w:rPr>
          <w:rFonts w:eastAsia="Times New Roman"/>
          <w:color w:val="000000"/>
        </w:rPr>
      </w:pPr>
    </w:p>
    <w:p w14:paraId="6869860D" w14:textId="79F1F2BA" w:rsidR="00596599" w:rsidRDefault="00596599" w:rsidP="00596599">
      <w:pPr>
        <w:pStyle w:val="NormalWeb"/>
        <w:jc w:val="center"/>
        <w:rPr>
          <w:rFonts w:ascii="Arial" w:hAnsi="Arial" w:cs="Arial"/>
          <w:color w:val="000000"/>
        </w:rPr>
      </w:pPr>
      <w:r>
        <w:rPr>
          <w:b/>
          <w:bCs/>
          <w:color w:val="000000"/>
          <w:sz w:val="24"/>
          <w:szCs w:val="24"/>
        </w:rPr>
        <w:t>Four-Part Series</w:t>
      </w:r>
      <w:r w:rsidR="0037382D">
        <w:rPr>
          <w:b/>
          <w:bCs/>
          <w:color w:val="000000"/>
          <w:sz w:val="24"/>
          <w:szCs w:val="24"/>
        </w:rPr>
        <w:t xml:space="preserve"> from Henry Louis Gates, Jr. </w:t>
      </w:r>
      <w:r>
        <w:rPr>
          <w:b/>
          <w:bCs/>
          <w:color w:val="000000"/>
          <w:sz w:val="24"/>
          <w:szCs w:val="24"/>
        </w:rPr>
        <w:t xml:space="preserve">Explores </w:t>
      </w:r>
      <w:r w:rsidR="00920664">
        <w:rPr>
          <w:b/>
          <w:bCs/>
          <w:color w:val="000000"/>
          <w:sz w:val="24"/>
          <w:szCs w:val="24"/>
        </w:rPr>
        <w:t xml:space="preserve">the </w:t>
      </w:r>
      <w:r>
        <w:rPr>
          <w:b/>
          <w:bCs/>
          <w:color w:val="000000"/>
          <w:sz w:val="24"/>
          <w:szCs w:val="24"/>
        </w:rPr>
        <w:t xml:space="preserve">Black American </w:t>
      </w:r>
      <w:r w:rsidR="00AC3E01">
        <w:rPr>
          <w:b/>
          <w:bCs/>
          <w:color w:val="000000"/>
          <w:sz w:val="24"/>
          <w:szCs w:val="24"/>
        </w:rPr>
        <w:t>Experience</w:t>
      </w:r>
    </w:p>
    <w:p w14:paraId="3348972F" w14:textId="515A94E3" w:rsidR="00596599" w:rsidRDefault="00596599" w:rsidP="00596599">
      <w:pPr>
        <w:pStyle w:val="NormalWeb"/>
        <w:jc w:val="center"/>
        <w:rPr>
          <w:rFonts w:ascii="Arial" w:hAnsi="Arial" w:cs="Arial"/>
          <w:color w:val="000000"/>
        </w:rPr>
      </w:pPr>
      <w:r>
        <w:rPr>
          <w:b/>
          <w:bCs/>
          <w:color w:val="000000"/>
          <w:sz w:val="24"/>
          <w:szCs w:val="24"/>
        </w:rPr>
        <w:t xml:space="preserve">Through Interviews </w:t>
      </w:r>
      <w:r w:rsidR="00AC3E01">
        <w:rPr>
          <w:b/>
          <w:bCs/>
          <w:color w:val="000000"/>
          <w:sz w:val="24"/>
          <w:szCs w:val="24"/>
        </w:rPr>
        <w:t>w</w:t>
      </w:r>
      <w:r>
        <w:rPr>
          <w:b/>
          <w:bCs/>
          <w:color w:val="000000"/>
          <w:sz w:val="24"/>
          <w:szCs w:val="24"/>
        </w:rPr>
        <w:t>ith Leading Academics</w:t>
      </w:r>
      <w:r w:rsidR="00AC3E01">
        <w:rPr>
          <w:b/>
          <w:bCs/>
          <w:color w:val="000000"/>
          <w:sz w:val="24"/>
          <w:szCs w:val="24"/>
        </w:rPr>
        <w:t>,</w:t>
      </w:r>
      <w:r>
        <w:rPr>
          <w:b/>
          <w:bCs/>
          <w:color w:val="000000"/>
          <w:sz w:val="24"/>
          <w:szCs w:val="24"/>
        </w:rPr>
        <w:t xml:space="preserve"> Scholars</w:t>
      </w:r>
      <w:r w:rsidR="00AC3E01">
        <w:rPr>
          <w:b/>
          <w:bCs/>
          <w:color w:val="000000"/>
          <w:sz w:val="24"/>
          <w:szCs w:val="24"/>
        </w:rPr>
        <w:t>, and Experts</w:t>
      </w:r>
    </w:p>
    <w:p w14:paraId="6ABB1A2B" w14:textId="664F231D" w:rsidR="00596599" w:rsidRPr="004D5384" w:rsidRDefault="00596599" w:rsidP="004D5384">
      <w:pPr>
        <w:pStyle w:val="NormalWeb"/>
        <w:jc w:val="center"/>
        <w:rPr>
          <w:b/>
          <w:bCs/>
          <w:color w:val="000000"/>
          <w:sz w:val="24"/>
          <w:szCs w:val="24"/>
        </w:rPr>
      </w:pPr>
      <w:r>
        <w:rPr>
          <w:b/>
          <w:bCs/>
          <w:color w:val="000000"/>
          <w:sz w:val="24"/>
          <w:szCs w:val="24"/>
        </w:rPr>
        <w:t>Including Charles</w:t>
      </w:r>
      <w:r w:rsidR="0037382D">
        <w:rPr>
          <w:b/>
          <w:bCs/>
          <w:color w:val="000000"/>
          <w:sz w:val="24"/>
          <w:szCs w:val="24"/>
        </w:rPr>
        <w:t xml:space="preserve"> M.</w:t>
      </w:r>
      <w:r>
        <w:rPr>
          <w:b/>
          <w:bCs/>
          <w:color w:val="000000"/>
          <w:sz w:val="24"/>
          <w:szCs w:val="24"/>
        </w:rPr>
        <w:t xml:space="preserve"> Blow, Angela Davis,</w:t>
      </w:r>
      <w:r w:rsidR="004D5384">
        <w:rPr>
          <w:b/>
          <w:bCs/>
          <w:color w:val="000000"/>
          <w:sz w:val="24"/>
          <w:szCs w:val="24"/>
        </w:rPr>
        <w:t xml:space="preserve"> </w:t>
      </w:r>
      <w:r>
        <w:rPr>
          <w:b/>
          <w:bCs/>
          <w:color w:val="000000"/>
          <w:sz w:val="24"/>
          <w:szCs w:val="24"/>
        </w:rPr>
        <w:t>André Holland,</w:t>
      </w:r>
      <w:r w:rsidR="00736501">
        <w:rPr>
          <w:b/>
          <w:bCs/>
          <w:color w:val="000000"/>
          <w:sz w:val="24"/>
          <w:szCs w:val="24"/>
        </w:rPr>
        <w:t xml:space="preserve"> Fab 5 Freddie,</w:t>
      </w:r>
      <w:r>
        <w:rPr>
          <w:b/>
          <w:bCs/>
          <w:color w:val="000000"/>
          <w:sz w:val="24"/>
          <w:szCs w:val="24"/>
        </w:rPr>
        <w:t xml:space="preserve"> Jason King</w:t>
      </w:r>
      <w:r w:rsidR="00736501">
        <w:rPr>
          <w:b/>
          <w:bCs/>
          <w:color w:val="000000"/>
          <w:sz w:val="24"/>
          <w:szCs w:val="24"/>
        </w:rPr>
        <w:t>, Killer Mike</w:t>
      </w:r>
      <w:r>
        <w:rPr>
          <w:b/>
          <w:bCs/>
          <w:color w:val="000000"/>
          <w:sz w:val="24"/>
          <w:szCs w:val="24"/>
        </w:rPr>
        <w:t xml:space="preserve"> &amp; </w:t>
      </w:r>
      <w:r w:rsidR="00AC3E01">
        <w:rPr>
          <w:b/>
          <w:bCs/>
          <w:color w:val="000000"/>
          <w:sz w:val="24"/>
          <w:szCs w:val="24"/>
        </w:rPr>
        <w:t>M</w:t>
      </w:r>
      <w:r>
        <w:rPr>
          <w:b/>
          <w:bCs/>
          <w:color w:val="000000"/>
          <w:sz w:val="24"/>
          <w:szCs w:val="24"/>
        </w:rPr>
        <w:t>ore</w:t>
      </w:r>
    </w:p>
    <w:p w14:paraId="26E7CDE0" w14:textId="77777777" w:rsidR="00596599" w:rsidRDefault="00596599" w:rsidP="00596599">
      <w:pPr>
        <w:rPr>
          <w:rFonts w:eastAsia="Times New Roman"/>
          <w:color w:val="000000"/>
        </w:rPr>
      </w:pPr>
    </w:p>
    <w:p w14:paraId="25D1C439" w14:textId="5FF090A7" w:rsidR="00596599" w:rsidRDefault="006B3644" w:rsidP="00D52C18">
      <w:pPr>
        <w:pStyle w:val="NormalWeb"/>
        <w:rPr>
          <w:rFonts w:ascii="Arial" w:hAnsi="Arial" w:cs="Arial"/>
          <w:color w:val="000000"/>
        </w:rPr>
      </w:pPr>
      <w:r>
        <w:rPr>
          <w:b/>
          <w:bCs/>
          <w:color w:val="000000"/>
          <w:sz w:val="24"/>
          <w:szCs w:val="24"/>
        </w:rPr>
        <w:t>Washington, D.C.</w:t>
      </w:r>
      <w:r w:rsidR="00596599">
        <w:rPr>
          <w:color w:val="000000"/>
          <w:sz w:val="24"/>
          <w:szCs w:val="24"/>
        </w:rPr>
        <w:t xml:space="preserve"> — </w:t>
      </w:r>
      <w:r w:rsidR="00596599">
        <w:rPr>
          <w:b/>
          <w:bCs/>
          <w:color w:val="000000"/>
          <w:sz w:val="24"/>
          <w:szCs w:val="24"/>
        </w:rPr>
        <w:t>July 28, 2022</w:t>
      </w:r>
      <w:r w:rsidR="00596599">
        <w:rPr>
          <w:color w:val="000000"/>
          <w:sz w:val="24"/>
          <w:szCs w:val="24"/>
        </w:rPr>
        <w:t xml:space="preserve"> — </w:t>
      </w:r>
      <w:r w:rsidR="00952BF3">
        <w:rPr>
          <w:color w:val="000000"/>
          <w:sz w:val="24"/>
          <w:szCs w:val="24"/>
        </w:rPr>
        <w:t xml:space="preserve">The latest documentary series by </w:t>
      </w:r>
      <w:r w:rsidR="00736501">
        <w:rPr>
          <w:color w:val="000000"/>
          <w:sz w:val="24"/>
          <w:szCs w:val="24"/>
        </w:rPr>
        <w:t>renowned</w:t>
      </w:r>
      <w:r w:rsidR="00952BF3">
        <w:rPr>
          <w:color w:val="000000"/>
          <w:sz w:val="24"/>
          <w:szCs w:val="24"/>
        </w:rPr>
        <w:t xml:space="preserve"> scholar</w:t>
      </w:r>
      <w:r w:rsidR="00596599">
        <w:rPr>
          <w:color w:val="000000"/>
          <w:sz w:val="24"/>
          <w:szCs w:val="24"/>
        </w:rPr>
        <w:t xml:space="preserve"> Dr. Henry Louis Gates, Jr</w:t>
      </w:r>
      <w:r w:rsidR="00D52C18">
        <w:rPr>
          <w:color w:val="000000"/>
          <w:sz w:val="24"/>
          <w:szCs w:val="24"/>
        </w:rPr>
        <w:t xml:space="preserve">., </w:t>
      </w:r>
      <w:r w:rsidR="00596599" w:rsidRPr="00D52C18">
        <w:rPr>
          <w:b/>
          <w:color w:val="000000"/>
          <w:sz w:val="24"/>
          <w:szCs w:val="24"/>
        </w:rPr>
        <w:t>MAKING BLACK AMERICA: THROUGH THE GRAPEVINE</w:t>
      </w:r>
      <w:r w:rsidR="00952BF3">
        <w:rPr>
          <w:color w:val="000000"/>
          <w:sz w:val="24"/>
          <w:szCs w:val="24"/>
        </w:rPr>
        <w:t>,</w:t>
      </w:r>
      <w:r w:rsidR="00596599">
        <w:rPr>
          <w:color w:val="000000"/>
          <w:sz w:val="24"/>
          <w:szCs w:val="24"/>
        </w:rPr>
        <w:t xml:space="preserve"> will premiere on Tuesday, October 4</w:t>
      </w:r>
      <w:r w:rsidR="00736501">
        <w:rPr>
          <w:color w:val="000000"/>
          <w:sz w:val="24"/>
          <w:szCs w:val="24"/>
        </w:rPr>
        <w:t>, 2022</w:t>
      </w:r>
      <w:r w:rsidR="0037382D">
        <w:rPr>
          <w:color w:val="000000"/>
          <w:sz w:val="24"/>
          <w:szCs w:val="24"/>
        </w:rPr>
        <w:t>,</w:t>
      </w:r>
      <w:r w:rsidR="00736501">
        <w:rPr>
          <w:color w:val="000000"/>
          <w:sz w:val="24"/>
          <w:szCs w:val="24"/>
        </w:rPr>
        <w:t xml:space="preserve"> at 9 PM EDT / 8 PM CDT</w:t>
      </w:r>
      <w:r w:rsidR="0037382D">
        <w:rPr>
          <w:color w:val="000000"/>
          <w:sz w:val="24"/>
          <w:szCs w:val="24"/>
        </w:rPr>
        <w:t xml:space="preserve"> (check local listings)</w:t>
      </w:r>
      <w:r w:rsidR="00596599">
        <w:rPr>
          <w:color w:val="000000"/>
          <w:sz w:val="24"/>
          <w:szCs w:val="24"/>
        </w:rPr>
        <w:t xml:space="preserve"> on PBS</w:t>
      </w:r>
      <w:r w:rsidR="0037382D">
        <w:rPr>
          <w:color w:val="000000"/>
          <w:sz w:val="24"/>
          <w:szCs w:val="24"/>
        </w:rPr>
        <w:t>, PBS.org and the PBS Video app</w:t>
      </w:r>
      <w:r w:rsidR="00596599">
        <w:rPr>
          <w:color w:val="000000"/>
          <w:sz w:val="24"/>
          <w:szCs w:val="24"/>
        </w:rPr>
        <w:t>.</w:t>
      </w:r>
      <w:r w:rsidR="00736501">
        <w:rPr>
          <w:color w:val="000000"/>
          <w:sz w:val="24"/>
          <w:szCs w:val="24"/>
        </w:rPr>
        <w:t xml:space="preserve"> P</w:t>
      </w:r>
      <w:r w:rsidR="00952BF3">
        <w:rPr>
          <w:color w:val="000000"/>
          <w:sz w:val="24"/>
          <w:szCs w:val="24"/>
        </w:rPr>
        <w:t xml:space="preserve">roduced by </w:t>
      </w:r>
      <w:r w:rsidR="00736501">
        <w:rPr>
          <w:color w:val="000000"/>
          <w:sz w:val="24"/>
          <w:szCs w:val="24"/>
        </w:rPr>
        <w:t>McGee Media, Inkwell Media</w:t>
      </w:r>
      <w:r w:rsidR="0037382D">
        <w:rPr>
          <w:color w:val="000000"/>
          <w:sz w:val="24"/>
          <w:szCs w:val="24"/>
        </w:rPr>
        <w:t>,</w:t>
      </w:r>
      <w:r w:rsidR="00736501">
        <w:rPr>
          <w:color w:val="000000"/>
          <w:sz w:val="24"/>
          <w:szCs w:val="24"/>
        </w:rPr>
        <w:t xml:space="preserve"> and </w:t>
      </w:r>
      <w:r w:rsidR="00952BF3">
        <w:rPr>
          <w:color w:val="000000"/>
          <w:sz w:val="24"/>
          <w:szCs w:val="24"/>
        </w:rPr>
        <w:t>WETA</w:t>
      </w:r>
      <w:r w:rsidR="00805E5D">
        <w:rPr>
          <w:color w:val="000000"/>
          <w:sz w:val="24"/>
          <w:szCs w:val="24"/>
        </w:rPr>
        <w:t xml:space="preserve"> Washington</w:t>
      </w:r>
      <w:r w:rsidR="0037382D">
        <w:rPr>
          <w:color w:val="000000"/>
          <w:sz w:val="24"/>
          <w:szCs w:val="24"/>
        </w:rPr>
        <w:t>,</w:t>
      </w:r>
      <w:r w:rsidR="00805E5D">
        <w:rPr>
          <w:color w:val="000000"/>
          <w:sz w:val="24"/>
          <w:szCs w:val="24"/>
        </w:rPr>
        <w:t xml:space="preserve"> D.C.</w:t>
      </w:r>
      <w:r w:rsidR="00736501">
        <w:rPr>
          <w:color w:val="000000"/>
          <w:sz w:val="24"/>
          <w:szCs w:val="24"/>
        </w:rPr>
        <w:t>,</w:t>
      </w:r>
      <w:r w:rsidR="00805E5D">
        <w:rPr>
          <w:color w:val="000000"/>
          <w:sz w:val="24"/>
          <w:szCs w:val="24"/>
        </w:rPr>
        <w:t xml:space="preserve"> </w:t>
      </w:r>
      <w:r w:rsidR="00736501">
        <w:rPr>
          <w:color w:val="000000"/>
          <w:sz w:val="24"/>
          <w:szCs w:val="24"/>
        </w:rPr>
        <w:t xml:space="preserve">the new four-part series </w:t>
      </w:r>
      <w:r w:rsidR="00596599">
        <w:rPr>
          <w:color w:val="000000"/>
          <w:sz w:val="24"/>
          <w:szCs w:val="24"/>
        </w:rPr>
        <w:t xml:space="preserve">highlights the vibrant cultural and social spaces at the heart of the African American experience.  </w:t>
      </w:r>
      <w:r w:rsidR="00952BF3">
        <w:rPr>
          <w:color w:val="000000"/>
          <w:sz w:val="24"/>
          <w:szCs w:val="24"/>
        </w:rPr>
        <w:t>V</w:t>
      </w:r>
      <w:r w:rsidR="00596599">
        <w:rPr>
          <w:color w:val="000000"/>
          <w:sz w:val="24"/>
          <w:szCs w:val="24"/>
        </w:rPr>
        <w:t xml:space="preserve">iew the trailer </w:t>
      </w:r>
      <w:hyperlink r:id="rId10" w:history="1">
        <w:r w:rsidR="00596599">
          <w:rPr>
            <w:rStyle w:val="Hyperlink"/>
            <w:color w:val="1155CC"/>
            <w:sz w:val="24"/>
            <w:szCs w:val="24"/>
          </w:rPr>
          <w:t>here</w:t>
        </w:r>
      </w:hyperlink>
      <w:r w:rsidR="00596599">
        <w:rPr>
          <w:color w:val="000000"/>
          <w:sz w:val="24"/>
          <w:szCs w:val="24"/>
        </w:rPr>
        <w:t>.</w:t>
      </w:r>
    </w:p>
    <w:p w14:paraId="7B617ADF" w14:textId="77777777" w:rsidR="00736501" w:rsidRDefault="00736501" w:rsidP="00D52C18">
      <w:pPr>
        <w:pStyle w:val="NormalWeb"/>
        <w:rPr>
          <w:b/>
          <w:bCs/>
          <w:color w:val="000000"/>
          <w:sz w:val="24"/>
          <w:szCs w:val="24"/>
        </w:rPr>
      </w:pPr>
    </w:p>
    <w:p w14:paraId="65B3B7BE" w14:textId="77777777" w:rsidR="00736501" w:rsidRPr="00D52C18" w:rsidRDefault="00736501" w:rsidP="0037382D">
      <w:pPr>
        <w:rPr>
          <w:rFonts w:eastAsia="Times New Roman"/>
          <w:color w:val="000000" w:themeColor="text1"/>
          <w:sz w:val="24"/>
          <w:szCs w:val="24"/>
        </w:rPr>
      </w:pPr>
      <w:r w:rsidRPr="00D52C18">
        <w:rPr>
          <w:rFonts w:eastAsia="Times New Roman"/>
          <w:color w:val="000000" w:themeColor="text1"/>
          <w:sz w:val="24"/>
          <w:szCs w:val="24"/>
        </w:rPr>
        <w:t xml:space="preserve">“For centuries, 'the Grapevine' has connected Black Americans in formal and informal networks not just as a way of communicating but of building and sustaining communities large and small," said Henry Louis Gates, Jr., the </w:t>
      </w:r>
      <w:r w:rsidR="0037382D">
        <w:rPr>
          <w:rFonts w:eastAsia="Times New Roman"/>
          <w:color w:val="000000" w:themeColor="text1"/>
          <w:sz w:val="24"/>
          <w:szCs w:val="24"/>
        </w:rPr>
        <w:t>program</w:t>
      </w:r>
      <w:r w:rsidRPr="00D52C18">
        <w:rPr>
          <w:rFonts w:eastAsia="Times New Roman"/>
          <w:color w:val="000000" w:themeColor="text1"/>
          <w:sz w:val="24"/>
          <w:szCs w:val="24"/>
        </w:rPr>
        <w:t xml:space="preserve">'s host, writer, and executive producer. "From churches to fraternal and sororal organizations to Black Twitter, this is the story of the making of Black America and how, in the making, a people did more than survive the onslaught of enslavement and segregation. They redefined America and its cultural gifts to the world. All of us are grateful to our partners at </w:t>
      </w:r>
      <w:r w:rsidR="0037382D">
        <w:rPr>
          <w:rFonts w:eastAsia="Times New Roman"/>
          <w:color w:val="000000" w:themeColor="text1"/>
          <w:sz w:val="24"/>
          <w:szCs w:val="24"/>
        </w:rPr>
        <w:t xml:space="preserve">CPB and </w:t>
      </w:r>
      <w:r w:rsidRPr="00D52C18">
        <w:rPr>
          <w:rFonts w:eastAsia="Times New Roman"/>
          <w:color w:val="000000" w:themeColor="text1"/>
          <w:sz w:val="24"/>
          <w:szCs w:val="24"/>
        </w:rPr>
        <w:t>PBS for giving us the opportunity to explore this history and what it can teach us as we struggle to overcome the challenges of our times.”</w:t>
      </w:r>
    </w:p>
    <w:p w14:paraId="3A9CE23E" w14:textId="77777777" w:rsidR="0037382D" w:rsidRDefault="0037382D" w:rsidP="00805E5D">
      <w:pPr>
        <w:pStyle w:val="NormalWeb"/>
        <w:rPr>
          <w:color w:val="000000"/>
          <w:sz w:val="24"/>
          <w:szCs w:val="24"/>
        </w:rPr>
      </w:pPr>
    </w:p>
    <w:p w14:paraId="2FA045C8" w14:textId="10658D6E" w:rsidR="00736501" w:rsidRDefault="0037382D" w:rsidP="00D52C18">
      <w:pPr>
        <w:pStyle w:val="NormalWeb"/>
        <w:rPr>
          <w:b/>
          <w:bCs/>
          <w:color w:val="000000"/>
          <w:sz w:val="24"/>
          <w:szCs w:val="24"/>
        </w:rPr>
      </w:pPr>
      <w:r>
        <w:rPr>
          <w:color w:val="000000"/>
          <w:sz w:val="24"/>
          <w:szCs w:val="24"/>
        </w:rPr>
        <w:t>Dr. Gates is the series executive producer and host, working with directors Stacey L. Holman and Shayla Harris, who all recently worked together on Gates’s last documentary series</w:t>
      </w:r>
      <w:r w:rsidR="00C832F1">
        <w:rPr>
          <w:color w:val="000000"/>
          <w:sz w:val="24"/>
          <w:szCs w:val="24"/>
        </w:rPr>
        <w:t>,</w:t>
      </w:r>
      <w:r>
        <w:rPr>
          <w:color w:val="000000"/>
          <w:sz w:val="24"/>
          <w:szCs w:val="24"/>
        </w:rPr>
        <w:t xml:space="preserve"> THE BLACK CHURCH: THIS IS OUR STORY, THIS IS OUR SONG (2021). </w:t>
      </w:r>
    </w:p>
    <w:p w14:paraId="32A1DAA8" w14:textId="77777777" w:rsidR="0037382D" w:rsidRDefault="0037382D" w:rsidP="00805E5D">
      <w:pPr>
        <w:pStyle w:val="NormalWeb"/>
        <w:rPr>
          <w:b/>
          <w:bCs/>
          <w:color w:val="000000"/>
          <w:sz w:val="24"/>
          <w:szCs w:val="24"/>
        </w:rPr>
      </w:pPr>
    </w:p>
    <w:p w14:paraId="064E2013" w14:textId="77777777" w:rsidR="004655EF" w:rsidRPr="00D52C18" w:rsidRDefault="004655EF" w:rsidP="004655EF">
      <w:pPr>
        <w:rPr>
          <w:rFonts w:eastAsia="Times New Roman"/>
          <w:sz w:val="24"/>
          <w:szCs w:val="24"/>
        </w:rPr>
      </w:pPr>
      <w:r w:rsidRPr="00D52C18">
        <w:rPr>
          <w:rFonts w:eastAsia="Times New Roman"/>
          <w:sz w:val="24"/>
          <w:szCs w:val="24"/>
        </w:rPr>
        <w:t xml:space="preserve">Series directors Stacey L. Holman and Shayla Harris, noted, “throughout history, African Americans have created a dynamic community and culture that flourished beyond the color </w:t>
      </w:r>
      <w:r w:rsidRPr="00D52C18">
        <w:rPr>
          <w:rFonts w:eastAsia="Times New Roman"/>
          <w:sz w:val="24"/>
          <w:szCs w:val="24"/>
        </w:rPr>
        <w:lastRenderedPageBreak/>
        <w:t>line. MAKING BLACK AMERICA celebrates the places and institutions that were built by and for Black people with hope, love, and sustained by joy.” </w:t>
      </w:r>
    </w:p>
    <w:p w14:paraId="3D91ED28" w14:textId="77777777" w:rsidR="00596599" w:rsidRDefault="00596599" w:rsidP="00D52C18">
      <w:pPr>
        <w:pStyle w:val="NormalWeb"/>
        <w:rPr>
          <w:rFonts w:eastAsia="Times New Roman"/>
          <w:color w:val="000000"/>
        </w:rPr>
      </w:pPr>
    </w:p>
    <w:p w14:paraId="2243DCFE" w14:textId="266F7699" w:rsidR="0037382D" w:rsidRDefault="00596599" w:rsidP="00805E5D">
      <w:pPr>
        <w:pStyle w:val="NormalWeb"/>
        <w:rPr>
          <w:color w:val="000000"/>
          <w:sz w:val="24"/>
          <w:szCs w:val="24"/>
        </w:rPr>
      </w:pPr>
      <w:r w:rsidRPr="00D52C18">
        <w:rPr>
          <w:bCs/>
          <w:color w:val="000000"/>
          <w:sz w:val="24"/>
          <w:szCs w:val="24"/>
        </w:rPr>
        <w:t>MAKING BLACK AMERICA</w:t>
      </w:r>
      <w:r>
        <w:rPr>
          <w:b/>
          <w:bCs/>
          <w:color w:val="000000"/>
          <w:sz w:val="24"/>
          <w:szCs w:val="24"/>
        </w:rPr>
        <w:t xml:space="preserve"> </w:t>
      </w:r>
      <w:r>
        <w:rPr>
          <w:color w:val="000000"/>
          <w:sz w:val="24"/>
          <w:szCs w:val="24"/>
        </w:rPr>
        <w:t>chronicles the vast social networks and organizations created by and for Black people beyond the reach of the “</w:t>
      </w:r>
      <w:r w:rsidR="00AC3E01">
        <w:rPr>
          <w:color w:val="000000"/>
          <w:sz w:val="24"/>
          <w:szCs w:val="24"/>
        </w:rPr>
        <w:t>W</w:t>
      </w:r>
      <w:r>
        <w:rPr>
          <w:color w:val="000000"/>
          <w:sz w:val="24"/>
          <w:szCs w:val="24"/>
        </w:rPr>
        <w:t xml:space="preserve">hite gaze.” The </w:t>
      </w:r>
      <w:r w:rsidR="00736501">
        <w:rPr>
          <w:color w:val="000000"/>
          <w:sz w:val="24"/>
          <w:szCs w:val="24"/>
        </w:rPr>
        <w:t xml:space="preserve">documentary </w:t>
      </w:r>
      <w:r>
        <w:rPr>
          <w:color w:val="000000"/>
          <w:sz w:val="24"/>
          <w:szCs w:val="24"/>
        </w:rPr>
        <w:t>series recounts the establishment of the Prince Hall Masons in 1775 through the formation of all-Black towns and business districts, Historically Black Colleges and Universities, destinations for leisure and the social media phenomenon of Black Twitter. Gates sits with noted scholars, politicians, cultural leaders and old friends</w:t>
      </w:r>
      <w:r w:rsidR="0037382D" w:rsidRPr="0037382D">
        <w:rPr>
          <w:color w:val="000000"/>
          <w:sz w:val="24"/>
          <w:szCs w:val="24"/>
        </w:rPr>
        <w:t xml:space="preserve"> </w:t>
      </w:r>
      <w:r w:rsidR="0037382D">
        <w:rPr>
          <w:color w:val="000000"/>
          <w:sz w:val="24"/>
          <w:szCs w:val="24"/>
        </w:rPr>
        <w:t xml:space="preserve">including </w:t>
      </w:r>
      <w:r w:rsidR="0037382D">
        <w:rPr>
          <w:b/>
          <w:bCs/>
          <w:color w:val="000000"/>
          <w:sz w:val="24"/>
          <w:szCs w:val="24"/>
        </w:rPr>
        <w:t xml:space="preserve">Charles M. Blow </w:t>
      </w:r>
      <w:r w:rsidR="0037382D" w:rsidRPr="0068794B">
        <w:rPr>
          <w:bCs/>
          <w:color w:val="000000"/>
          <w:sz w:val="24"/>
          <w:szCs w:val="24"/>
        </w:rPr>
        <w:t>(journalist and commentator</w:t>
      </w:r>
      <w:r w:rsidR="0037382D">
        <w:rPr>
          <w:b/>
          <w:bCs/>
          <w:color w:val="000000"/>
          <w:sz w:val="24"/>
          <w:szCs w:val="24"/>
        </w:rPr>
        <w:t xml:space="preserve">), Angela Davis </w:t>
      </w:r>
      <w:r w:rsidR="0037382D" w:rsidRPr="0068794B">
        <w:rPr>
          <w:bCs/>
          <w:color w:val="000000"/>
          <w:sz w:val="24"/>
          <w:szCs w:val="24"/>
        </w:rPr>
        <w:t>(political activist, scholar and author),</w:t>
      </w:r>
      <w:r w:rsidR="0037382D">
        <w:rPr>
          <w:b/>
          <w:bCs/>
          <w:color w:val="000000"/>
          <w:sz w:val="24"/>
          <w:szCs w:val="24"/>
        </w:rPr>
        <w:t xml:space="preserve"> André Holland </w:t>
      </w:r>
      <w:r w:rsidR="0037382D" w:rsidRPr="0068794B">
        <w:rPr>
          <w:bCs/>
          <w:color w:val="000000"/>
          <w:sz w:val="24"/>
          <w:szCs w:val="24"/>
        </w:rPr>
        <w:t>(actor),</w:t>
      </w:r>
      <w:r w:rsidR="0037382D">
        <w:rPr>
          <w:b/>
          <w:bCs/>
          <w:color w:val="000000"/>
          <w:sz w:val="24"/>
          <w:szCs w:val="24"/>
        </w:rPr>
        <w:t xml:space="preserve"> Fab 5 Freddie </w:t>
      </w:r>
      <w:r w:rsidR="0037382D">
        <w:rPr>
          <w:bCs/>
          <w:color w:val="000000"/>
          <w:sz w:val="24"/>
          <w:szCs w:val="24"/>
        </w:rPr>
        <w:t xml:space="preserve">(hip-hop pioneer and visual artist), </w:t>
      </w:r>
      <w:r w:rsidR="0037382D">
        <w:rPr>
          <w:b/>
          <w:bCs/>
          <w:color w:val="000000"/>
          <w:sz w:val="24"/>
          <w:szCs w:val="24"/>
        </w:rPr>
        <w:t xml:space="preserve">Jason </w:t>
      </w:r>
      <w:r w:rsidR="0037382D" w:rsidRPr="00736501">
        <w:rPr>
          <w:b/>
          <w:bCs/>
          <w:color w:val="000000"/>
          <w:sz w:val="24"/>
          <w:szCs w:val="24"/>
        </w:rPr>
        <w:t>King</w:t>
      </w:r>
      <w:r w:rsidR="0037382D" w:rsidRPr="0068794B">
        <w:rPr>
          <w:bCs/>
          <w:color w:val="000000"/>
          <w:sz w:val="24"/>
          <w:szCs w:val="24"/>
        </w:rPr>
        <w:t xml:space="preserve"> (chair of the Clive Davis Institute of Recorded Music),</w:t>
      </w:r>
      <w:r w:rsidR="0037382D">
        <w:rPr>
          <w:b/>
          <w:bCs/>
          <w:color w:val="000000"/>
          <w:sz w:val="24"/>
          <w:szCs w:val="24"/>
        </w:rPr>
        <w:t xml:space="preserve"> Killer Mike </w:t>
      </w:r>
      <w:r w:rsidR="0037382D">
        <w:rPr>
          <w:bCs/>
          <w:color w:val="000000"/>
          <w:sz w:val="24"/>
          <w:szCs w:val="24"/>
        </w:rPr>
        <w:t xml:space="preserve">(rapper and activist) </w:t>
      </w:r>
      <w:r>
        <w:rPr>
          <w:color w:val="000000"/>
          <w:sz w:val="24"/>
          <w:szCs w:val="24"/>
        </w:rPr>
        <w:t xml:space="preserve">to discuss this world behind the color line and what it looks like today. </w:t>
      </w:r>
    </w:p>
    <w:p w14:paraId="2081BE5D" w14:textId="77777777" w:rsidR="0037382D" w:rsidRDefault="0037382D" w:rsidP="00805E5D">
      <w:pPr>
        <w:pStyle w:val="NormalWeb"/>
        <w:rPr>
          <w:color w:val="000000"/>
          <w:sz w:val="24"/>
          <w:szCs w:val="24"/>
        </w:rPr>
      </w:pPr>
    </w:p>
    <w:p w14:paraId="2C70B134" w14:textId="270DC461" w:rsidR="00596599" w:rsidRDefault="0037382D" w:rsidP="00D52C18">
      <w:pPr>
        <w:pStyle w:val="NormalWeb"/>
        <w:rPr>
          <w:rFonts w:ascii="Arial" w:hAnsi="Arial" w:cs="Arial"/>
          <w:color w:val="000000"/>
        </w:rPr>
      </w:pPr>
      <w:r>
        <w:rPr>
          <w:color w:val="000000"/>
          <w:sz w:val="24"/>
          <w:szCs w:val="24"/>
        </w:rPr>
        <w:t>Over the course of fo</w:t>
      </w:r>
      <w:r w:rsidR="00D52C18">
        <w:rPr>
          <w:color w:val="000000"/>
          <w:sz w:val="24"/>
          <w:szCs w:val="24"/>
        </w:rPr>
        <w:t>u</w:t>
      </w:r>
      <w:r>
        <w:rPr>
          <w:color w:val="000000"/>
          <w:sz w:val="24"/>
          <w:szCs w:val="24"/>
        </w:rPr>
        <w:t xml:space="preserve">r weekly episodes, </w:t>
      </w:r>
      <w:r w:rsidR="00596599">
        <w:rPr>
          <w:color w:val="000000"/>
          <w:sz w:val="24"/>
          <w:szCs w:val="24"/>
        </w:rPr>
        <w:t>MAKING BLACK AMERICA takes viewers into an extraordinary world that showcases Black people’s ability to collectively prosper, defy white supremacy</w:t>
      </w:r>
      <w:r>
        <w:rPr>
          <w:color w:val="000000"/>
          <w:sz w:val="24"/>
          <w:szCs w:val="24"/>
        </w:rPr>
        <w:t>,</w:t>
      </w:r>
      <w:r w:rsidR="00596599">
        <w:rPr>
          <w:color w:val="000000"/>
          <w:sz w:val="24"/>
          <w:szCs w:val="24"/>
        </w:rPr>
        <w:t xml:space="preserve"> and define Blackness in ways that transformed America itself.</w:t>
      </w:r>
    </w:p>
    <w:p w14:paraId="3C6F177A" w14:textId="03308022" w:rsidR="00596599" w:rsidRDefault="00596599" w:rsidP="00D52C18">
      <w:pPr>
        <w:pStyle w:val="NormalWeb"/>
      </w:pPr>
      <w:r>
        <w:rPr>
          <w:color w:val="000000"/>
          <w:sz w:val="24"/>
          <w:szCs w:val="24"/>
        </w:rPr>
        <w:t> </w:t>
      </w:r>
    </w:p>
    <w:p w14:paraId="0CE48062" w14:textId="58B072F4" w:rsidR="00596599" w:rsidRDefault="00475303" w:rsidP="00D52C18">
      <w:pPr>
        <w:pStyle w:val="NormalWeb"/>
        <w:rPr>
          <w:rFonts w:ascii="Arial" w:hAnsi="Arial" w:cs="Arial"/>
          <w:color w:val="000000"/>
        </w:rPr>
      </w:pPr>
      <w:r>
        <w:rPr>
          <w:color w:val="000000"/>
          <w:sz w:val="24"/>
          <w:szCs w:val="24"/>
          <w:u w:val="single"/>
        </w:rPr>
        <w:t xml:space="preserve">Episode </w:t>
      </w:r>
      <w:r w:rsidR="00424D7E">
        <w:rPr>
          <w:color w:val="000000"/>
          <w:sz w:val="24"/>
          <w:szCs w:val="24"/>
          <w:u w:val="single"/>
        </w:rPr>
        <w:t>One</w:t>
      </w:r>
      <w:r w:rsidR="0037382D">
        <w:rPr>
          <w:color w:val="000000"/>
          <w:sz w:val="24"/>
          <w:szCs w:val="24"/>
          <w:u w:val="single"/>
        </w:rPr>
        <w:t xml:space="preserve"> </w:t>
      </w:r>
      <w:bookmarkStart w:id="0" w:name="_Hlk109390770"/>
      <w:r w:rsidR="0037382D">
        <w:rPr>
          <w:color w:val="000000"/>
          <w:sz w:val="24"/>
          <w:szCs w:val="24"/>
          <w:u w:val="single"/>
        </w:rPr>
        <w:t>–</w:t>
      </w:r>
      <w:bookmarkEnd w:id="0"/>
      <w:r w:rsidR="0037382D">
        <w:rPr>
          <w:color w:val="000000"/>
          <w:sz w:val="24"/>
          <w:szCs w:val="24"/>
          <w:u w:val="single"/>
        </w:rPr>
        <w:t xml:space="preserve"> </w:t>
      </w:r>
      <w:r w:rsidR="00596599">
        <w:rPr>
          <w:color w:val="000000"/>
          <w:sz w:val="24"/>
          <w:szCs w:val="24"/>
          <w:u w:val="single"/>
        </w:rPr>
        <w:t>October 4, 2022</w:t>
      </w:r>
      <w:r w:rsidR="00736501">
        <w:rPr>
          <w:color w:val="000000"/>
          <w:sz w:val="24"/>
          <w:szCs w:val="24"/>
          <w:u w:val="single"/>
        </w:rPr>
        <w:t xml:space="preserve"> at 9 PM EDT / 8 PM CDT</w:t>
      </w:r>
    </w:p>
    <w:p w14:paraId="351DFA02" w14:textId="2F1FC184" w:rsidR="00596599" w:rsidRDefault="00596599" w:rsidP="00D52C18">
      <w:pPr>
        <w:pStyle w:val="NormalWeb"/>
        <w:rPr>
          <w:rFonts w:ascii="Arial" w:hAnsi="Arial" w:cs="Arial"/>
          <w:color w:val="000000"/>
        </w:rPr>
      </w:pPr>
      <w:r>
        <w:rPr>
          <w:color w:val="000000"/>
          <w:sz w:val="24"/>
          <w:szCs w:val="24"/>
        </w:rPr>
        <w:t xml:space="preserve">As early as 1775, free Black people in the North and South built towns, established schools, </w:t>
      </w:r>
      <w:r w:rsidR="00C832F1">
        <w:rPr>
          <w:color w:val="000000"/>
          <w:sz w:val="24"/>
          <w:szCs w:val="24"/>
        </w:rPr>
        <w:t xml:space="preserve">and </w:t>
      </w:r>
      <w:r>
        <w:rPr>
          <w:color w:val="000000"/>
          <w:sz w:val="24"/>
          <w:szCs w:val="24"/>
        </w:rPr>
        <w:t>held conventions</w:t>
      </w:r>
      <w:r w:rsidR="0037382D">
        <w:rPr>
          <w:color w:val="000000"/>
          <w:sz w:val="24"/>
          <w:szCs w:val="24"/>
        </w:rPr>
        <w:t xml:space="preserve"> </w:t>
      </w:r>
      <w:r w:rsidR="00C832F1">
        <w:rPr>
          <w:color w:val="000000"/>
          <w:sz w:val="24"/>
          <w:szCs w:val="24"/>
        </w:rPr>
        <w:t xml:space="preserve">─ </w:t>
      </w:r>
      <w:r>
        <w:rPr>
          <w:color w:val="000000"/>
          <w:sz w:val="24"/>
          <w:szCs w:val="24"/>
        </w:rPr>
        <w:t>creating robust networks to address the political, economic,</w:t>
      </w:r>
      <w:r w:rsidR="00AC3E01">
        <w:rPr>
          <w:color w:val="000000"/>
          <w:sz w:val="24"/>
          <w:szCs w:val="24"/>
        </w:rPr>
        <w:t xml:space="preserve"> </w:t>
      </w:r>
      <w:r>
        <w:rPr>
          <w:color w:val="000000"/>
          <w:sz w:val="24"/>
          <w:szCs w:val="24"/>
        </w:rPr>
        <w:t>and social needs of the entire</w:t>
      </w:r>
      <w:r w:rsidR="00AC3E01">
        <w:rPr>
          <w:color w:val="000000"/>
          <w:sz w:val="24"/>
          <w:szCs w:val="24"/>
        </w:rPr>
        <w:t xml:space="preserve"> </w:t>
      </w:r>
      <w:r>
        <w:rPr>
          <w:color w:val="000000"/>
          <w:sz w:val="24"/>
          <w:szCs w:val="24"/>
        </w:rPr>
        <w:t>Black community.</w:t>
      </w:r>
    </w:p>
    <w:p w14:paraId="5A0CE05D" w14:textId="77777777" w:rsidR="00596599" w:rsidRDefault="00596599" w:rsidP="00805E5D">
      <w:pPr>
        <w:rPr>
          <w:rFonts w:eastAsia="Times New Roman"/>
          <w:color w:val="000000"/>
        </w:rPr>
      </w:pPr>
    </w:p>
    <w:p w14:paraId="3B082E1F" w14:textId="39038FCD" w:rsidR="00596599" w:rsidRDefault="00475303" w:rsidP="00D52C18">
      <w:pPr>
        <w:pStyle w:val="NormalWeb"/>
        <w:rPr>
          <w:rFonts w:ascii="Arial" w:hAnsi="Arial" w:cs="Arial"/>
          <w:color w:val="000000"/>
        </w:rPr>
      </w:pPr>
      <w:r>
        <w:rPr>
          <w:color w:val="000000"/>
          <w:sz w:val="24"/>
          <w:szCs w:val="24"/>
          <w:u w:val="single"/>
        </w:rPr>
        <w:t xml:space="preserve">Episode </w:t>
      </w:r>
      <w:r w:rsidR="00424D7E">
        <w:rPr>
          <w:color w:val="000000"/>
          <w:sz w:val="24"/>
          <w:szCs w:val="24"/>
          <w:u w:val="single"/>
        </w:rPr>
        <w:t>Two</w:t>
      </w:r>
      <w:r w:rsidR="0037382D" w:rsidRPr="0037382D">
        <w:rPr>
          <w:color w:val="000000"/>
          <w:sz w:val="24"/>
          <w:szCs w:val="24"/>
          <w:u w:val="single"/>
        </w:rPr>
        <w:t xml:space="preserve"> </w:t>
      </w:r>
      <w:r w:rsidR="0037382D">
        <w:rPr>
          <w:color w:val="000000"/>
          <w:sz w:val="24"/>
          <w:szCs w:val="24"/>
          <w:u w:val="single"/>
        </w:rPr>
        <w:t xml:space="preserve">– </w:t>
      </w:r>
      <w:r w:rsidR="00596599">
        <w:rPr>
          <w:color w:val="000000"/>
          <w:sz w:val="24"/>
          <w:szCs w:val="24"/>
          <w:u w:val="single"/>
        </w:rPr>
        <w:t>October 11, 2022</w:t>
      </w:r>
      <w:r w:rsidR="00736501">
        <w:rPr>
          <w:color w:val="000000"/>
          <w:sz w:val="24"/>
          <w:szCs w:val="24"/>
          <w:u w:val="single"/>
        </w:rPr>
        <w:t xml:space="preserve"> </w:t>
      </w:r>
      <w:bookmarkStart w:id="1" w:name="_Hlk109129019"/>
      <w:r w:rsidR="00736501">
        <w:rPr>
          <w:color w:val="000000"/>
          <w:sz w:val="24"/>
          <w:szCs w:val="24"/>
          <w:u w:val="single"/>
        </w:rPr>
        <w:t xml:space="preserve">at 9 PM EDT / </w:t>
      </w:r>
      <w:r w:rsidR="006B79AB">
        <w:rPr>
          <w:color w:val="000000"/>
          <w:sz w:val="24"/>
          <w:szCs w:val="24"/>
          <w:u w:val="single"/>
        </w:rPr>
        <w:t xml:space="preserve">8 </w:t>
      </w:r>
      <w:r w:rsidR="00736501">
        <w:rPr>
          <w:color w:val="000000"/>
          <w:sz w:val="24"/>
          <w:szCs w:val="24"/>
          <w:u w:val="single"/>
        </w:rPr>
        <w:t>PM CDT</w:t>
      </w:r>
      <w:bookmarkEnd w:id="1"/>
    </w:p>
    <w:p w14:paraId="43DE290A" w14:textId="77777777" w:rsidR="00596599" w:rsidRDefault="00596599" w:rsidP="00D52C18">
      <w:pPr>
        <w:pStyle w:val="NormalWeb"/>
        <w:rPr>
          <w:rFonts w:ascii="Arial" w:hAnsi="Arial" w:cs="Arial"/>
          <w:color w:val="000000"/>
        </w:rPr>
      </w:pPr>
      <w:r>
        <w:rPr>
          <w:color w:val="000000"/>
          <w:sz w:val="24"/>
          <w:szCs w:val="24"/>
        </w:rPr>
        <w:t>With the hopes of a multi-racial community dashed, African Americans turn within,</w:t>
      </w:r>
      <w:r w:rsidR="00AC3E01">
        <w:rPr>
          <w:color w:val="000000"/>
          <w:sz w:val="24"/>
          <w:szCs w:val="24"/>
        </w:rPr>
        <w:t xml:space="preserve"> </w:t>
      </w:r>
      <w:r>
        <w:rPr>
          <w:color w:val="000000"/>
          <w:sz w:val="24"/>
          <w:szCs w:val="24"/>
        </w:rPr>
        <w:t>creating a community that not only sustains but empowers. From HBCUs to Black</w:t>
      </w:r>
      <w:r w:rsidR="00AC3E01">
        <w:rPr>
          <w:color w:val="000000"/>
          <w:sz w:val="24"/>
          <w:szCs w:val="24"/>
        </w:rPr>
        <w:t xml:space="preserve"> </w:t>
      </w:r>
      <w:r>
        <w:rPr>
          <w:color w:val="000000"/>
          <w:sz w:val="24"/>
          <w:szCs w:val="24"/>
        </w:rPr>
        <w:t>businesses to the Harlem Renaissance to political organizations, Black life flourished.</w:t>
      </w:r>
    </w:p>
    <w:p w14:paraId="3CD92CF0" w14:textId="77777777" w:rsidR="00596599" w:rsidRDefault="00596599" w:rsidP="00805E5D">
      <w:pPr>
        <w:rPr>
          <w:rFonts w:eastAsia="Times New Roman"/>
          <w:color w:val="000000"/>
        </w:rPr>
      </w:pPr>
    </w:p>
    <w:p w14:paraId="729DD7E3" w14:textId="291F8379" w:rsidR="00596599" w:rsidRDefault="00475303" w:rsidP="00D52C18">
      <w:pPr>
        <w:pStyle w:val="NormalWeb"/>
        <w:rPr>
          <w:rFonts w:ascii="Arial" w:hAnsi="Arial" w:cs="Arial"/>
          <w:color w:val="000000"/>
        </w:rPr>
      </w:pPr>
      <w:r>
        <w:rPr>
          <w:color w:val="000000"/>
          <w:sz w:val="24"/>
          <w:szCs w:val="24"/>
          <w:u w:val="single"/>
        </w:rPr>
        <w:t xml:space="preserve">Episode </w:t>
      </w:r>
      <w:r w:rsidR="00424D7E">
        <w:rPr>
          <w:color w:val="000000"/>
          <w:sz w:val="24"/>
          <w:szCs w:val="24"/>
          <w:u w:val="single"/>
        </w:rPr>
        <w:t xml:space="preserve">Three </w:t>
      </w:r>
      <w:r w:rsidR="0037382D">
        <w:rPr>
          <w:color w:val="000000"/>
          <w:sz w:val="24"/>
          <w:szCs w:val="24"/>
          <w:u w:val="single"/>
        </w:rPr>
        <w:t>–</w:t>
      </w:r>
      <w:r w:rsidR="00596599">
        <w:rPr>
          <w:color w:val="000000"/>
          <w:sz w:val="24"/>
          <w:szCs w:val="24"/>
          <w:u w:val="single"/>
        </w:rPr>
        <w:t xml:space="preserve"> October 18, 2022</w:t>
      </w:r>
      <w:r w:rsidR="00736501" w:rsidRPr="00736501">
        <w:rPr>
          <w:color w:val="000000"/>
          <w:sz w:val="24"/>
          <w:szCs w:val="24"/>
          <w:u w:val="single"/>
        </w:rPr>
        <w:t xml:space="preserve"> </w:t>
      </w:r>
      <w:r w:rsidR="00736501">
        <w:rPr>
          <w:color w:val="000000"/>
          <w:sz w:val="24"/>
          <w:szCs w:val="24"/>
          <w:u w:val="single"/>
        </w:rPr>
        <w:t>at 9 PM EDT /</w:t>
      </w:r>
      <w:r w:rsidR="006B79AB">
        <w:rPr>
          <w:color w:val="000000"/>
          <w:sz w:val="24"/>
          <w:szCs w:val="24"/>
          <w:u w:val="single"/>
        </w:rPr>
        <w:t xml:space="preserve"> 8</w:t>
      </w:r>
      <w:r w:rsidR="00736501">
        <w:rPr>
          <w:color w:val="000000"/>
          <w:sz w:val="24"/>
          <w:szCs w:val="24"/>
          <w:u w:val="single"/>
        </w:rPr>
        <w:t xml:space="preserve"> PM CDT</w:t>
      </w:r>
    </w:p>
    <w:p w14:paraId="2C702477" w14:textId="77777777" w:rsidR="00596599" w:rsidRDefault="00596599" w:rsidP="00D52C18">
      <w:pPr>
        <w:pStyle w:val="NormalWeb"/>
        <w:rPr>
          <w:rFonts w:ascii="Arial" w:hAnsi="Arial" w:cs="Arial"/>
          <w:color w:val="000000"/>
        </w:rPr>
      </w:pPr>
      <w:r>
        <w:rPr>
          <w:color w:val="000000"/>
          <w:sz w:val="24"/>
          <w:szCs w:val="24"/>
        </w:rPr>
        <w:t>To survive a period of economic cataclysm and global war, African Americans</w:t>
      </w:r>
      <w:r w:rsidR="00AC3E01">
        <w:rPr>
          <w:color w:val="000000"/>
          <w:sz w:val="24"/>
          <w:szCs w:val="24"/>
        </w:rPr>
        <w:t xml:space="preserve"> </w:t>
      </w:r>
      <w:r>
        <w:rPr>
          <w:color w:val="000000"/>
          <w:sz w:val="24"/>
          <w:szCs w:val="24"/>
        </w:rPr>
        <w:t>relied on informal economies, grassroots organizations and cultural innovations behind the color line to sustain themselves and dismantle the oppressive realities of Jim Crow</w:t>
      </w:r>
      <w:r w:rsidR="0037382D">
        <w:rPr>
          <w:color w:val="000000"/>
          <w:sz w:val="24"/>
          <w:szCs w:val="24"/>
        </w:rPr>
        <w:t>.</w:t>
      </w:r>
    </w:p>
    <w:p w14:paraId="6533AC97" w14:textId="77777777" w:rsidR="00596599" w:rsidRDefault="00596599" w:rsidP="00805E5D">
      <w:pPr>
        <w:rPr>
          <w:rFonts w:eastAsia="Times New Roman"/>
          <w:color w:val="000000"/>
        </w:rPr>
      </w:pPr>
    </w:p>
    <w:p w14:paraId="0A710203" w14:textId="544CC5AB" w:rsidR="00596599" w:rsidRDefault="00BA55B2" w:rsidP="00D52C18">
      <w:pPr>
        <w:pStyle w:val="NormalWeb"/>
        <w:rPr>
          <w:rFonts w:ascii="Arial" w:hAnsi="Arial" w:cs="Arial"/>
          <w:color w:val="000000"/>
        </w:rPr>
      </w:pPr>
      <w:r>
        <w:rPr>
          <w:color w:val="000000"/>
          <w:sz w:val="24"/>
          <w:szCs w:val="24"/>
          <w:u w:val="single"/>
        </w:rPr>
        <w:t xml:space="preserve">Episode </w:t>
      </w:r>
      <w:r w:rsidR="00424D7E">
        <w:rPr>
          <w:color w:val="000000"/>
          <w:sz w:val="24"/>
          <w:szCs w:val="24"/>
          <w:u w:val="single"/>
        </w:rPr>
        <w:t xml:space="preserve">Four </w:t>
      </w:r>
      <w:r w:rsidR="0037382D">
        <w:rPr>
          <w:color w:val="000000"/>
          <w:sz w:val="24"/>
          <w:szCs w:val="24"/>
          <w:u w:val="single"/>
        </w:rPr>
        <w:t>–</w:t>
      </w:r>
      <w:r w:rsidR="00596599">
        <w:rPr>
          <w:color w:val="000000"/>
          <w:sz w:val="24"/>
          <w:szCs w:val="24"/>
          <w:u w:val="single"/>
        </w:rPr>
        <w:t xml:space="preserve"> October 25, 2022</w:t>
      </w:r>
      <w:r w:rsidR="00736501" w:rsidRPr="00736501">
        <w:rPr>
          <w:color w:val="000000"/>
          <w:sz w:val="24"/>
          <w:szCs w:val="24"/>
          <w:u w:val="single"/>
        </w:rPr>
        <w:t xml:space="preserve"> </w:t>
      </w:r>
      <w:r w:rsidR="00736501">
        <w:rPr>
          <w:color w:val="000000"/>
          <w:sz w:val="24"/>
          <w:szCs w:val="24"/>
          <w:u w:val="single"/>
        </w:rPr>
        <w:t xml:space="preserve">at 9 PM EDT / </w:t>
      </w:r>
      <w:r w:rsidR="006B79AB">
        <w:rPr>
          <w:color w:val="000000"/>
          <w:sz w:val="24"/>
          <w:szCs w:val="24"/>
          <w:u w:val="single"/>
        </w:rPr>
        <w:t xml:space="preserve">8 </w:t>
      </w:r>
      <w:r w:rsidR="00736501">
        <w:rPr>
          <w:color w:val="000000"/>
          <w:sz w:val="24"/>
          <w:szCs w:val="24"/>
          <w:u w:val="single"/>
        </w:rPr>
        <w:t>PM CDT</w:t>
      </w:r>
    </w:p>
    <w:p w14:paraId="02FE1E20" w14:textId="47DE6E06" w:rsidR="00596599" w:rsidRDefault="00596599" w:rsidP="00D52C18">
      <w:pPr>
        <w:pStyle w:val="NormalWeb"/>
      </w:pPr>
      <w:r>
        <w:rPr>
          <w:color w:val="000000"/>
          <w:sz w:val="24"/>
          <w:szCs w:val="24"/>
        </w:rPr>
        <w:t>Despite the gains of legal desegregation, all Black political and cultural movements</w:t>
      </w:r>
      <w:r w:rsidR="00FD373A">
        <w:rPr>
          <w:color w:val="000000"/>
          <w:sz w:val="24"/>
          <w:szCs w:val="24"/>
        </w:rPr>
        <w:t xml:space="preserve"> - </w:t>
      </w:r>
      <w:r>
        <w:rPr>
          <w:color w:val="000000"/>
          <w:sz w:val="24"/>
          <w:szCs w:val="24"/>
        </w:rPr>
        <w:t>from Black</w:t>
      </w:r>
      <w:r w:rsidR="004D5384">
        <w:rPr>
          <w:color w:val="000000"/>
          <w:sz w:val="24"/>
          <w:szCs w:val="24"/>
        </w:rPr>
        <w:t xml:space="preserve"> </w:t>
      </w:r>
      <w:r>
        <w:rPr>
          <w:color w:val="000000"/>
          <w:sz w:val="24"/>
          <w:szCs w:val="24"/>
        </w:rPr>
        <w:t>Power to Black Twitter</w:t>
      </w:r>
      <w:r w:rsidR="00FD373A">
        <w:rPr>
          <w:color w:val="000000"/>
          <w:sz w:val="24"/>
          <w:szCs w:val="24"/>
        </w:rPr>
        <w:t xml:space="preserve"> - </w:t>
      </w:r>
      <w:r w:rsidR="00736501">
        <w:rPr>
          <w:color w:val="000000"/>
          <w:sz w:val="24"/>
          <w:szCs w:val="24"/>
        </w:rPr>
        <w:t xml:space="preserve">continued to </w:t>
      </w:r>
      <w:r>
        <w:rPr>
          <w:color w:val="000000"/>
          <w:sz w:val="24"/>
          <w:szCs w:val="24"/>
        </w:rPr>
        <w:t>provide a safe space for a community riven by class, sexuality and generational divisions to debate, organize and celebrate.</w:t>
      </w:r>
    </w:p>
    <w:p w14:paraId="61EE5CBD" w14:textId="77777777" w:rsidR="00596599" w:rsidRDefault="00596599" w:rsidP="00805E5D">
      <w:pPr>
        <w:rPr>
          <w:rFonts w:eastAsia="Times New Roman"/>
          <w:color w:val="000000"/>
        </w:rPr>
      </w:pPr>
    </w:p>
    <w:p w14:paraId="10689DAC" w14:textId="1179ECA5" w:rsidR="00596599" w:rsidRDefault="00596599" w:rsidP="00424D7E">
      <w:pPr>
        <w:pStyle w:val="NormalWeb"/>
        <w:rPr>
          <w:rFonts w:ascii="Arial" w:hAnsi="Arial" w:cs="Arial"/>
          <w:color w:val="000000"/>
        </w:rPr>
      </w:pPr>
      <w:r>
        <w:rPr>
          <w:color w:val="000000"/>
          <w:sz w:val="24"/>
          <w:szCs w:val="24"/>
        </w:rPr>
        <w:t>With</w:t>
      </w:r>
      <w:r>
        <w:rPr>
          <w:b/>
          <w:bCs/>
          <w:color w:val="000000"/>
          <w:sz w:val="24"/>
          <w:szCs w:val="24"/>
        </w:rPr>
        <w:t> </w:t>
      </w:r>
      <w:r w:rsidRPr="00424D7E">
        <w:rPr>
          <w:bCs/>
          <w:color w:val="000000"/>
          <w:sz w:val="24"/>
          <w:szCs w:val="24"/>
        </w:rPr>
        <w:t>MAKING BLACK AMERICA</w:t>
      </w:r>
      <w:r>
        <w:rPr>
          <w:color w:val="000000"/>
          <w:sz w:val="24"/>
          <w:szCs w:val="24"/>
        </w:rPr>
        <w:t>, Gates continues as one of the preeminent documentarians in public media by producing content bringing the African and African American experience to a broad audience, including the works THE BLACK CHURCH: THIS IS OUR STORY, THIS IS OUR SONG (2021); RECONSTRUCTION: AMERICA AFTER THE CIVIL WAR (2019); AFRICA'S GREAT CIVILIZATIONS (2017); BLACK AMERICA SINCE MLK: AND STILL I RISE (2016); THE AFRICAN AMERICANS: MANY RIVERS TO CROSS (2013); and AFRICAN AMERICAN LIVES (2006). Gates’s robust slate of programming also includes the ongoing popular PBS series</w:t>
      </w:r>
      <w:r w:rsidR="00736501" w:rsidRPr="00424D7E">
        <w:t> </w:t>
      </w:r>
      <w:r w:rsidR="00736501" w:rsidRPr="00424D7E">
        <w:rPr>
          <w:color w:val="000000"/>
        </w:rPr>
        <w:t xml:space="preserve">FINDING YOUR ROOTS </w:t>
      </w:r>
      <w:r w:rsidR="00736501" w:rsidRPr="00424D7E">
        <w:rPr>
          <w:color w:val="000000"/>
        </w:rPr>
        <w:lastRenderedPageBreak/>
        <w:t>WITH HENRY LOUIS GATES, JR</w:t>
      </w:r>
      <w:r>
        <w:rPr>
          <w:color w:val="000000"/>
          <w:sz w:val="24"/>
          <w:szCs w:val="24"/>
        </w:rPr>
        <w:t xml:space="preserve">., </w:t>
      </w:r>
      <w:r w:rsidR="00736501">
        <w:rPr>
          <w:color w:val="000000"/>
          <w:sz w:val="24"/>
          <w:szCs w:val="24"/>
        </w:rPr>
        <w:t>which will return</w:t>
      </w:r>
      <w:r w:rsidR="0037382D">
        <w:rPr>
          <w:color w:val="000000"/>
          <w:sz w:val="24"/>
          <w:szCs w:val="24"/>
        </w:rPr>
        <w:t xml:space="preserve"> </w:t>
      </w:r>
      <w:r w:rsidR="00736501">
        <w:rPr>
          <w:color w:val="000000"/>
          <w:sz w:val="24"/>
          <w:szCs w:val="24"/>
        </w:rPr>
        <w:t xml:space="preserve">to PBS </w:t>
      </w:r>
      <w:r w:rsidR="0037382D">
        <w:rPr>
          <w:color w:val="000000"/>
          <w:sz w:val="24"/>
          <w:szCs w:val="24"/>
        </w:rPr>
        <w:t xml:space="preserve">for its ninth season </w:t>
      </w:r>
      <w:r w:rsidR="00736501">
        <w:rPr>
          <w:color w:val="000000"/>
          <w:sz w:val="24"/>
          <w:szCs w:val="24"/>
        </w:rPr>
        <w:t xml:space="preserve">with all-new episodes </w:t>
      </w:r>
      <w:r w:rsidR="0037382D">
        <w:rPr>
          <w:color w:val="000000"/>
          <w:sz w:val="24"/>
          <w:szCs w:val="24"/>
        </w:rPr>
        <w:t xml:space="preserve">beginning </w:t>
      </w:r>
      <w:r>
        <w:rPr>
          <w:color w:val="000000"/>
          <w:sz w:val="24"/>
          <w:szCs w:val="24"/>
        </w:rPr>
        <w:t xml:space="preserve">Tuesday nights at 8 PM EDT </w:t>
      </w:r>
      <w:r w:rsidR="00736501">
        <w:rPr>
          <w:color w:val="000000"/>
          <w:sz w:val="24"/>
          <w:szCs w:val="24"/>
        </w:rPr>
        <w:t>beginning January 3,</w:t>
      </w:r>
      <w:r>
        <w:rPr>
          <w:color w:val="000000"/>
          <w:sz w:val="24"/>
          <w:szCs w:val="24"/>
        </w:rPr>
        <w:t xml:space="preserve"> 202</w:t>
      </w:r>
      <w:r w:rsidR="00736501">
        <w:rPr>
          <w:color w:val="000000"/>
          <w:sz w:val="24"/>
          <w:szCs w:val="24"/>
        </w:rPr>
        <w:t>3</w:t>
      </w:r>
      <w:r>
        <w:rPr>
          <w:color w:val="000000"/>
          <w:sz w:val="24"/>
          <w:szCs w:val="24"/>
        </w:rPr>
        <w:t>.</w:t>
      </w:r>
    </w:p>
    <w:p w14:paraId="18758F40" w14:textId="77777777" w:rsidR="00596599" w:rsidRPr="00736501" w:rsidRDefault="00596599" w:rsidP="00424D7E">
      <w:pPr>
        <w:pStyle w:val="NormalWeb"/>
        <w:rPr>
          <w:rFonts w:ascii="Arial" w:hAnsi="Arial" w:cs="Arial"/>
          <w:color w:val="000000"/>
        </w:rPr>
      </w:pPr>
      <w:r>
        <w:rPr>
          <w:b/>
          <w:bCs/>
          <w:color w:val="000000"/>
          <w:sz w:val="24"/>
          <w:szCs w:val="24"/>
        </w:rPr>
        <w:t> </w:t>
      </w:r>
    </w:p>
    <w:p w14:paraId="710553D4" w14:textId="0D7841FF" w:rsidR="008948BD" w:rsidRDefault="00596599" w:rsidP="00805E5D">
      <w:pPr>
        <w:pStyle w:val="NormalWeb"/>
        <w:rPr>
          <w:color w:val="000000"/>
          <w:sz w:val="24"/>
          <w:szCs w:val="24"/>
        </w:rPr>
      </w:pPr>
      <w:bookmarkStart w:id="2" w:name="_Hlk109298491"/>
      <w:r w:rsidRPr="00424D7E">
        <w:rPr>
          <w:bCs/>
          <w:color w:val="000000"/>
          <w:sz w:val="24"/>
          <w:szCs w:val="24"/>
        </w:rPr>
        <w:t>MAKING BLACK AMERICA</w:t>
      </w:r>
      <w:r>
        <w:rPr>
          <w:color w:val="000000"/>
          <w:sz w:val="24"/>
          <w:szCs w:val="24"/>
        </w:rPr>
        <w:t> will be accompanied by an outreach and public engagement program</w:t>
      </w:r>
      <w:r w:rsidR="0037382D">
        <w:rPr>
          <w:color w:val="000000"/>
          <w:sz w:val="24"/>
          <w:szCs w:val="24"/>
        </w:rPr>
        <w:t>.</w:t>
      </w:r>
      <w:r>
        <w:rPr>
          <w:color w:val="000000"/>
          <w:sz w:val="24"/>
          <w:szCs w:val="24"/>
        </w:rPr>
        <w:t xml:space="preserve"> </w:t>
      </w:r>
      <w:r w:rsidR="0037382D">
        <w:rPr>
          <w:color w:val="000000"/>
          <w:sz w:val="24"/>
          <w:szCs w:val="24"/>
        </w:rPr>
        <w:t xml:space="preserve">With support from the Corporation for Public Broadcasting, </w:t>
      </w:r>
      <w:r>
        <w:rPr>
          <w:color w:val="000000"/>
          <w:sz w:val="24"/>
          <w:szCs w:val="24"/>
        </w:rPr>
        <w:t>local PBS member stations</w:t>
      </w:r>
      <w:r w:rsidR="0037382D">
        <w:rPr>
          <w:color w:val="000000"/>
          <w:sz w:val="24"/>
          <w:szCs w:val="24"/>
        </w:rPr>
        <w:t xml:space="preserve"> and public radio stations will provide opportunities </w:t>
      </w:r>
      <w:r>
        <w:rPr>
          <w:color w:val="000000"/>
          <w:sz w:val="24"/>
          <w:szCs w:val="24"/>
        </w:rPr>
        <w:t>for communities to participate in a national conversation about the impact of Black organizing and community-building and the ongoing implications for American society today. In addition, there will be a website and educational resources designed to engage teachers and students through multiple platforms, including</w:t>
      </w:r>
      <w:r w:rsidR="00B22042" w:rsidRPr="00424D7E">
        <w:t> </w:t>
      </w:r>
      <w:r w:rsidR="00B22042" w:rsidRPr="00424D7E">
        <w:rPr>
          <w:color w:val="000000"/>
        </w:rPr>
        <w:t xml:space="preserve">PBS </w:t>
      </w:r>
      <w:proofErr w:type="spellStart"/>
      <w:r w:rsidR="00B22042" w:rsidRPr="00424D7E">
        <w:rPr>
          <w:color w:val="000000"/>
        </w:rPr>
        <w:t>LearningMedia</w:t>
      </w:r>
      <w:proofErr w:type="spellEnd"/>
      <w:r>
        <w:rPr>
          <w:color w:val="000000"/>
          <w:sz w:val="24"/>
          <w:szCs w:val="24"/>
        </w:rPr>
        <w:t xml:space="preserve">. </w:t>
      </w:r>
    </w:p>
    <w:bookmarkEnd w:id="2"/>
    <w:p w14:paraId="746DD417" w14:textId="77777777" w:rsidR="008948BD" w:rsidRDefault="008948BD" w:rsidP="00805E5D">
      <w:pPr>
        <w:pStyle w:val="NormalWeb"/>
        <w:rPr>
          <w:color w:val="000000"/>
          <w:sz w:val="24"/>
          <w:szCs w:val="24"/>
        </w:rPr>
      </w:pPr>
    </w:p>
    <w:p w14:paraId="346E5BBC" w14:textId="77777777" w:rsidR="008948BD" w:rsidRDefault="008948BD" w:rsidP="00424D7E">
      <w:pPr>
        <w:pStyle w:val="NormalWeb"/>
        <w:rPr>
          <w:rFonts w:ascii="Arial" w:hAnsi="Arial" w:cs="Arial"/>
          <w:color w:val="000000"/>
        </w:rPr>
      </w:pPr>
      <w:bookmarkStart w:id="3" w:name="_Hlk109294834"/>
      <w:r>
        <w:rPr>
          <w:color w:val="000000"/>
          <w:sz w:val="24"/>
          <w:szCs w:val="24"/>
        </w:rPr>
        <w:t xml:space="preserve">For more updates and additional information, please visit </w:t>
      </w:r>
      <w:hyperlink r:id="rId11" w:history="1">
        <w:r w:rsidRPr="00B22042">
          <w:rPr>
            <w:rStyle w:val="Hyperlink"/>
            <w:sz w:val="24"/>
            <w:szCs w:val="24"/>
          </w:rPr>
          <w:t>pbs.org/</w:t>
        </w:r>
        <w:proofErr w:type="spellStart"/>
        <w:r w:rsidRPr="00B22042">
          <w:rPr>
            <w:rStyle w:val="Hyperlink"/>
            <w:sz w:val="24"/>
            <w:szCs w:val="24"/>
          </w:rPr>
          <w:t>makingblackamerica</w:t>
        </w:r>
        <w:proofErr w:type="spellEnd"/>
      </w:hyperlink>
      <w:r>
        <w:rPr>
          <w:color w:val="000000"/>
          <w:sz w:val="24"/>
          <w:szCs w:val="24"/>
        </w:rPr>
        <w:t xml:space="preserve">. </w:t>
      </w:r>
      <w:r w:rsidR="00596599">
        <w:rPr>
          <w:color w:val="000000"/>
          <w:sz w:val="24"/>
          <w:szCs w:val="24"/>
        </w:rPr>
        <w:t>Viewers are encouraged to join the conversation on social media with @HenryLouisGates</w:t>
      </w:r>
      <w:r w:rsidR="0037382D">
        <w:rPr>
          <w:color w:val="000000"/>
          <w:sz w:val="24"/>
          <w:szCs w:val="24"/>
        </w:rPr>
        <w:t xml:space="preserve"> and @PBS on Twitter and Instagram; /</w:t>
      </w:r>
      <w:proofErr w:type="spellStart"/>
      <w:r w:rsidR="0037382D">
        <w:rPr>
          <w:color w:val="000000"/>
          <w:sz w:val="24"/>
          <w:szCs w:val="24"/>
        </w:rPr>
        <w:t>HenryLouisGatesJr</w:t>
      </w:r>
      <w:proofErr w:type="spellEnd"/>
      <w:r w:rsidR="0037382D">
        <w:rPr>
          <w:color w:val="000000"/>
          <w:sz w:val="24"/>
          <w:szCs w:val="24"/>
        </w:rPr>
        <w:t xml:space="preserve"> and /PBS on Facebook; </w:t>
      </w:r>
      <w:r w:rsidR="00B22042">
        <w:rPr>
          <w:color w:val="000000"/>
          <w:sz w:val="24"/>
          <w:szCs w:val="24"/>
        </w:rPr>
        <w:t xml:space="preserve">and by using </w:t>
      </w:r>
      <w:r w:rsidR="00B22042" w:rsidRPr="00B22042">
        <w:rPr>
          <w:color w:val="000000"/>
          <w:sz w:val="24"/>
          <w:szCs w:val="24"/>
        </w:rPr>
        <w:t>#MakingBlackAmericaPBS</w:t>
      </w:r>
      <w:r w:rsidR="00B22042">
        <w:rPr>
          <w:color w:val="000000"/>
          <w:sz w:val="24"/>
          <w:szCs w:val="24"/>
        </w:rPr>
        <w:t>.</w:t>
      </w:r>
      <w:r w:rsidRPr="008948BD">
        <w:rPr>
          <w:color w:val="000000"/>
          <w:sz w:val="24"/>
          <w:szCs w:val="24"/>
        </w:rPr>
        <w:t xml:space="preserve"> </w:t>
      </w:r>
      <w:bookmarkStart w:id="4" w:name="_Hlk109132422"/>
      <w:r w:rsidRPr="008948BD">
        <w:rPr>
          <w:color w:val="000000"/>
          <w:sz w:val="24"/>
          <w:szCs w:val="24"/>
        </w:rPr>
        <w:t xml:space="preserve">All promotional materials, including an electronic press kit and downloadable photos, are available on </w:t>
      </w:r>
      <w:hyperlink r:id="rId12" w:history="1">
        <w:r w:rsidRPr="008948BD">
          <w:rPr>
            <w:rStyle w:val="Hyperlink"/>
            <w:sz w:val="24"/>
            <w:szCs w:val="24"/>
          </w:rPr>
          <w:t>PBS Pressroom.</w:t>
        </w:r>
      </w:hyperlink>
      <w:r>
        <w:rPr>
          <w:color w:val="000000"/>
          <w:sz w:val="24"/>
          <w:szCs w:val="24"/>
        </w:rPr>
        <w:t xml:space="preserve"> </w:t>
      </w:r>
    </w:p>
    <w:bookmarkEnd w:id="3"/>
    <w:bookmarkEnd w:id="4"/>
    <w:p w14:paraId="1753012B" w14:textId="77777777" w:rsidR="00596599" w:rsidRDefault="00596599" w:rsidP="00973431">
      <w:pPr>
        <w:pStyle w:val="NormalWeb"/>
      </w:pPr>
    </w:p>
    <w:p w14:paraId="666085B1" w14:textId="77777777" w:rsidR="00596599" w:rsidRDefault="00596599" w:rsidP="00424D7E">
      <w:pPr>
        <w:pStyle w:val="NormalWeb"/>
        <w:rPr>
          <w:rFonts w:ascii="Arial" w:hAnsi="Arial" w:cs="Arial"/>
          <w:color w:val="000000"/>
        </w:rPr>
      </w:pPr>
      <w:r>
        <w:rPr>
          <w:color w:val="000000"/>
          <w:sz w:val="24"/>
          <w:szCs w:val="24"/>
        </w:rPr>
        <w:t>MAKING BLACK AMERICA: THROUGH THE GRAPEVINE is a production of McGee Media, Inkwell Media and WETA Washington, D.C. Henry Louis Gates, Jr. is the writer, host, and executive producer. Dyllan McGee is executive producer. John F. Wilson is executive producer in charge for WETA. Bill Gardner is the executive in charge for PBS. Stacey L. Holman is series producer and director. Shayla Harris is producer/director. Deborah C. Porfido is supervising producer. Robert L. Yacyshyn is line producer. Kevin Burke is producer. Mattie Akers is archival producer.</w:t>
      </w:r>
    </w:p>
    <w:p w14:paraId="1FF5C48C" w14:textId="77777777" w:rsidR="00596599" w:rsidRDefault="00596599" w:rsidP="00805E5D">
      <w:pPr>
        <w:rPr>
          <w:rFonts w:eastAsia="Times New Roman"/>
          <w:color w:val="000000"/>
        </w:rPr>
      </w:pPr>
    </w:p>
    <w:p w14:paraId="32820241" w14:textId="77777777" w:rsidR="008948BD" w:rsidRPr="00973431" w:rsidRDefault="00596599" w:rsidP="00973431">
      <w:pPr>
        <w:pStyle w:val="NormalWeb"/>
        <w:rPr>
          <w:color w:val="000000"/>
          <w:sz w:val="24"/>
          <w:szCs w:val="24"/>
        </w:rPr>
      </w:pPr>
      <w:r>
        <w:rPr>
          <w:color w:val="000000"/>
          <w:sz w:val="24"/>
          <w:szCs w:val="24"/>
        </w:rPr>
        <w:t xml:space="preserve">Major corporate support for MAKING BLACK AMERICA: THROUGH THE GRAPEVINE is provided by Bank of America. Corporate support is also provided by Johnson &amp; Johnson. Major support is also provided by the Corporation for Public Broadcasting; Ford Foundation; Open Society Foundations; The Andrew W. Mellon Foundation; Gilder Foundation; The Arthur Vining Davis Foundations; and the John S. and James L. Knight Foundation. Additional funding by The Inkwell Society and its members Howard and Abby Milstein; Jim and Susan Swartz; Georgette Bennett and Dr. Leonard Polonsky; Joanne L. </w:t>
      </w:r>
      <w:proofErr w:type="spellStart"/>
      <w:r>
        <w:rPr>
          <w:color w:val="000000"/>
          <w:sz w:val="24"/>
          <w:szCs w:val="24"/>
        </w:rPr>
        <w:t>Cassullo</w:t>
      </w:r>
      <w:proofErr w:type="spellEnd"/>
      <w:r>
        <w:rPr>
          <w:color w:val="000000"/>
          <w:sz w:val="24"/>
          <w:szCs w:val="24"/>
        </w:rPr>
        <w:t xml:space="preserve">; Deval Patrick; Roger and </w:t>
      </w:r>
      <w:proofErr w:type="spellStart"/>
      <w:r>
        <w:rPr>
          <w:color w:val="000000"/>
          <w:sz w:val="24"/>
          <w:szCs w:val="24"/>
        </w:rPr>
        <w:t>Jurate</w:t>
      </w:r>
      <w:proofErr w:type="spellEnd"/>
      <w:r>
        <w:rPr>
          <w:color w:val="000000"/>
          <w:sz w:val="24"/>
          <w:szCs w:val="24"/>
        </w:rPr>
        <w:t xml:space="preserve"> Altman; David M. Cote; Betsy and Jesse Fink; John H. N. Fisher and Jennifer Caldwell; Nancy A. Garvey; Peter </w:t>
      </w:r>
      <w:proofErr w:type="spellStart"/>
      <w:r>
        <w:rPr>
          <w:color w:val="000000"/>
          <w:sz w:val="24"/>
          <w:szCs w:val="24"/>
        </w:rPr>
        <w:t>Schwabach</w:t>
      </w:r>
      <w:proofErr w:type="spellEnd"/>
      <w:r>
        <w:rPr>
          <w:color w:val="000000"/>
          <w:sz w:val="24"/>
          <w:szCs w:val="24"/>
        </w:rPr>
        <w:t xml:space="preserve"> and </w:t>
      </w:r>
      <w:proofErr w:type="spellStart"/>
      <w:r>
        <w:rPr>
          <w:color w:val="000000"/>
          <w:sz w:val="24"/>
          <w:szCs w:val="24"/>
        </w:rPr>
        <w:t>Misan</w:t>
      </w:r>
      <w:proofErr w:type="spellEnd"/>
      <w:r>
        <w:rPr>
          <w:color w:val="000000"/>
          <w:sz w:val="24"/>
          <w:szCs w:val="24"/>
        </w:rPr>
        <w:t xml:space="preserve"> </w:t>
      </w:r>
      <w:proofErr w:type="spellStart"/>
      <w:r>
        <w:rPr>
          <w:color w:val="000000"/>
          <w:sz w:val="24"/>
          <w:szCs w:val="24"/>
        </w:rPr>
        <w:t>Sagay</w:t>
      </w:r>
      <w:proofErr w:type="spellEnd"/>
      <w:r>
        <w:rPr>
          <w:color w:val="000000"/>
          <w:sz w:val="24"/>
          <w:szCs w:val="24"/>
        </w:rPr>
        <w:t xml:space="preserve"> </w:t>
      </w:r>
      <w:proofErr w:type="spellStart"/>
      <w:r>
        <w:rPr>
          <w:color w:val="000000"/>
          <w:sz w:val="24"/>
          <w:szCs w:val="24"/>
        </w:rPr>
        <w:t>Schwabach</w:t>
      </w:r>
      <w:proofErr w:type="spellEnd"/>
      <w:r>
        <w:rPr>
          <w:color w:val="000000"/>
          <w:sz w:val="24"/>
          <w:szCs w:val="24"/>
        </w:rPr>
        <w:t xml:space="preserve">; Josh Steiner; Richard and Kathy Taylor; Charlotte Wagner; Richard Cohen; David and Nina </w:t>
      </w:r>
      <w:proofErr w:type="spellStart"/>
      <w:r>
        <w:rPr>
          <w:color w:val="000000"/>
          <w:sz w:val="24"/>
          <w:szCs w:val="24"/>
        </w:rPr>
        <w:t>Fialkow</w:t>
      </w:r>
      <w:proofErr w:type="spellEnd"/>
      <w:r>
        <w:rPr>
          <w:color w:val="000000"/>
          <w:sz w:val="24"/>
          <w:szCs w:val="24"/>
        </w:rPr>
        <w:t xml:space="preserve">; Steven L. Rattner; Robert F. Smith; Mitch </w:t>
      </w:r>
      <w:proofErr w:type="spellStart"/>
      <w:r>
        <w:rPr>
          <w:color w:val="000000"/>
          <w:sz w:val="24"/>
          <w:szCs w:val="24"/>
        </w:rPr>
        <w:t>Kapor</w:t>
      </w:r>
      <w:proofErr w:type="spellEnd"/>
      <w:r>
        <w:rPr>
          <w:color w:val="000000"/>
          <w:sz w:val="24"/>
          <w:szCs w:val="24"/>
        </w:rPr>
        <w:t xml:space="preserve"> and </w:t>
      </w:r>
      <w:proofErr w:type="spellStart"/>
      <w:r>
        <w:rPr>
          <w:color w:val="000000"/>
          <w:sz w:val="24"/>
          <w:szCs w:val="24"/>
        </w:rPr>
        <w:t>Freada</w:t>
      </w:r>
      <w:proofErr w:type="spellEnd"/>
      <w:r>
        <w:rPr>
          <w:color w:val="000000"/>
          <w:sz w:val="24"/>
          <w:szCs w:val="24"/>
        </w:rPr>
        <w:t xml:space="preserve"> </w:t>
      </w:r>
      <w:proofErr w:type="spellStart"/>
      <w:r>
        <w:rPr>
          <w:color w:val="000000"/>
          <w:sz w:val="24"/>
          <w:szCs w:val="24"/>
        </w:rPr>
        <w:t>Kapor</w:t>
      </w:r>
      <w:proofErr w:type="spellEnd"/>
      <w:r>
        <w:rPr>
          <w:color w:val="000000"/>
          <w:sz w:val="24"/>
          <w:szCs w:val="24"/>
        </w:rPr>
        <w:t xml:space="preserve"> Klein; Connie Lurie; Nicole </w:t>
      </w:r>
      <w:proofErr w:type="spellStart"/>
      <w:r>
        <w:rPr>
          <w:color w:val="000000"/>
          <w:sz w:val="24"/>
          <w:szCs w:val="24"/>
        </w:rPr>
        <w:t>Commissiong</w:t>
      </w:r>
      <w:proofErr w:type="spellEnd"/>
      <w:r>
        <w:rPr>
          <w:color w:val="000000"/>
          <w:sz w:val="24"/>
          <w:szCs w:val="24"/>
        </w:rPr>
        <w:t xml:space="preserve"> and Darnell Armstrong; Demond and Kia Martin; Gwen and Peter Norton; May and Samuel Rudin Family Foundation; Fletcher and </w:t>
      </w:r>
      <w:proofErr w:type="spellStart"/>
      <w:r>
        <w:rPr>
          <w:color w:val="000000"/>
          <w:sz w:val="24"/>
          <w:szCs w:val="24"/>
        </w:rPr>
        <w:t>Benaree</w:t>
      </w:r>
      <w:proofErr w:type="spellEnd"/>
      <w:r>
        <w:rPr>
          <w:color w:val="000000"/>
          <w:sz w:val="24"/>
          <w:szCs w:val="24"/>
        </w:rPr>
        <w:t xml:space="preserve"> Wiley; Beth Rudin </w:t>
      </w:r>
      <w:proofErr w:type="spellStart"/>
      <w:r>
        <w:rPr>
          <w:color w:val="000000"/>
          <w:sz w:val="24"/>
          <w:szCs w:val="24"/>
        </w:rPr>
        <w:t>DeWoody</w:t>
      </w:r>
      <w:proofErr w:type="spellEnd"/>
      <w:r>
        <w:rPr>
          <w:color w:val="000000"/>
          <w:sz w:val="24"/>
          <w:szCs w:val="24"/>
        </w:rPr>
        <w:t>; Grant S. Johnson; and Vincent and Elaine Luke. Funding also provided by public television viewers.</w:t>
      </w:r>
    </w:p>
    <w:p w14:paraId="6C6F3EFA" w14:textId="77777777" w:rsidR="00596599" w:rsidRDefault="00596599" w:rsidP="00805E5D">
      <w:pPr>
        <w:rPr>
          <w:rFonts w:eastAsia="Times New Roman"/>
          <w:color w:val="000000"/>
        </w:rPr>
      </w:pPr>
    </w:p>
    <w:p w14:paraId="02D0008C" w14:textId="77777777" w:rsidR="00596599" w:rsidRDefault="00596599" w:rsidP="00973431">
      <w:pPr>
        <w:pStyle w:val="NormalWeb"/>
        <w:rPr>
          <w:rFonts w:ascii="Arial" w:hAnsi="Arial" w:cs="Arial"/>
          <w:color w:val="000000"/>
        </w:rPr>
      </w:pPr>
      <w:r>
        <w:rPr>
          <w:b/>
          <w:bCs/>
          <w:color w:val="000000"/>
          <w:sz w:val="24"/>
          <w:szCs w:val="24"/>
        </w:rPr>
        <w:t>About WETA </w:t>
      </w:r>
    </w:p>
    <w:p w14:paraId="00B1BAED" w14:textId="0AF94487" w:rsidR="00596599" w:rsidRDefault="00596599" w:rsidP="00973431">
      <w:pPr>
        <w:pStyle w:val="NormalWeb"/>
        <w:rPr>
          <w:rFonts w:ascii="Arial" w:hAnsi="Arial" w:cs="Arial"/>
          <w:color w:val="000000"/>
        </w:rPr>
      </w:pPr>
      <w:r>
        <w:rPr>
          <w:color w:val="000000"/>
          <w:sz w:val="24"/>
          <w:szCs w:val="24"/>
        </w:rPr>
        <w:t>WETA is the leading public broadcaster in the nation's capital, serving Virginia, Maryland and the District of Columbia with educational initiatives and with high-quality programming on television, radio and digital. WETA Washington, D.C., is the second-largest produc</w:t>
      </w:r>
      <w:r w:rsidR="00C832F1">
        <w:rPr>
          <w:color w:val="000000"/>
          <w:sz w:val="24"/>
          <w:szCs w:val="24"/>
        </w:rPr>
        <w:t>er</w:t>
      </w:r>
      <w:r>
        <w:rPr>
          <w:color w:val="000000"/>
          <w:sz w:val="24"/>
          <w:szCs w:val="24"/>
        </w:rPr>
        <w:t xml:space="preserve"> for the PBS system. In addition to producing documentaries and series with Henry Louis Gates, Jr</w:t>
      </w:r>
      <w:r w:rsidR="0037382D">
        <w:rPr>
          <w:color w:val="000000"/>
          <w:sz w:val="24"/>
          <w:szCs w:val="24"/>
        </w:rPr>
        <w:t>.</w:t>
      </w:r>
      <w:r>
        <w:rPr>
          <w:color w:val="000000"/>
          <w:sz w:val="24"/>
          <w:szCs w:val="24"/>
        </w:rPr>
        <w:t xml:space="preserve">, WETA </w:t>
      </w:r>
      <w:r>
        <w:rPr>
          <w:color w:val="000000"/>
          <w:sz w:val="24"/>
          <w:szCs w:val="24"/>
        </w:rPr>
        <w:lastRenderedPageBreak/>
        <w:t>produces news and public affairs programs</w:t>
      </w:r>
      <w:r w:rsidR="00C832F1">
        <w:rPr>
          <w:color w:val="000000"/>
          <w:sz w:val="24"/>
          <w:szCs w:val="24"/>
        </w:rPr>
        <w:t>,</w:t>
      </w:r>
      <w:r>
        <w:rPr>
          <w:color w:val="000000"/>
          <w:sz w:val="24"/>
          <w:szCs w:val="24"/>
        </w:rPr>
        <w:t xml:space="preserve"> including</w:t>
      </w:r>
      <w:r>
        <w:rPr>
          <w:i/>
          <w:iCs/>
          <w:color w:val="000000"/>
          <w:sz w:val="24"/>
          <w:szCs w:val="24"/>
        </w:rPr>
        <w:t> </w:t>
      </w:r>
      <w:r>
        <w:rPr>
          <w:color w:val="000000"/>
          <w:sz w:val="24"/>
          <w:szCs w:val="24"/>
        </w:rPr>
        <w:t>PBS NEWSHOUR and WASHINGTON WEEK; films by Ken Burns and Florentine Films</w:t>
      </w:r>
      <w:r w:rsidR="00C832F1">
        <w:rPr>
          <w:color w:val="000000"/>
          <w:sz w:val="24"/>
          <w:szCs w:val="24"/>
        </w:rPr>
        <w:t>,</w:t>
      </w:r>
      <w:r>
        <w:rPr>
          <w:color w:val="000000"/>
          <w:sz w:val="24"/>
          <w:szCs w:val="24"/>
        </w:rPr>
        <w:t xml:space="preserve"> including BENJAMIN FRANKLI</w:t>
      </w:r>
      <w:r w:rsidR="00AC3E01">
        <w:rPr>
          <w:color w:val="000000"/>
          <w:sz w:val="24"/>
          <w:szCs w:val="24"/>
        </w:rPr>
        <w:t xml:space="preserve">N, </w:t>
      </w:r>
      <w:r>
        <w:rPr>
          <w:color w:val="000000"/>
          <w:sz w:val="24"/>
          <w:szCs w:val="24"/>
        </w:rPr>
        <w:t xml:space="preserve"> MUHAMMAD ALI and</w:t>
      </w:r>
      <w:r w:rsidR="00AC3E01">
        <w:rPr>
          <w:color w:val="000000"/>
          <w:sz w:val="24"/>
          <w:szCs w:val="24"/>
        </w:rPr>
        <w:t xml:space="preserve"> the forthcoming </w:t>
      </w:r>
      <w:r w:rsidR="00F122AC">
        <w:rPr>
          <w:color w:val="000000"/>
          <w:sz w:val="24"/>
          <w:szCs w:val="24"/>
        </w:rPr>
        <w:t>THE U.S. AND THE HOLOCAUST</w:t>
      </w:r>
      <w:r>
        <w:rPr>
          <w:color w:val="000000"/>
          <w:sz w:val="24"/>
          <w:szCs w:val="24"/>
        </w:rPr>
        <w:t>; performance specials including IN PERFORMANCE AT THE WHITE HOUSE, THE LIBRARY OF CONGRESS GERSHWIN PRIZE FOR POPULAR SONG, NATIONAL MEMORIAL DAY CONCERT and A CAPITOL FOURTH; and health content from Well Beings, a multiplatform campaign that includes original broadcast and digital content, engagement campaigns, and impactful local events, and the documentary</w:t>
      </w:r>
      <w:r w:rsidR="0037382D">
        <w:rPr>
          <w:color w:val="000000"/>
          <w:sz w:val="24"/>
          <w:szCs w:val="24"/>
        </w:rPr>
        <w:t xml:space="preserve"> KEN BURNS PRESENTS</w:t>
      </w:r>
      <w:r>
        <w:rPr>
          <w:color w:val="000000"/>
          <w:sz w:val="24"/>
          <w:szCs w:val="24"/>
        </w:rPr>
        <w:t xml:space="preserve"> HIDING IN PLAIN SIGHT: YOUTH MENTAL ILLNESS</w:t>
      </w:r>
      <w:r w:rsidR="0037382D">
        <w:rPr>
          <w:color w:val="000000"/>
          <w:sz w:val="24"/>
          <w:szCs w:val="24"/>
        </w:rPr>
        <w:t xml:space="preserve"> </w:t>
      </w:r>
      <w:r w:rsidR="00F122AC">
        <w:rPr>
          <w:color w:val="000000"/>
          <w:sz w:val="24"/>
          <w:szCs w:val="24"/>
        </w:rPr>
        <w:t xml:space="preserve">A FILM BY ERIK </w:t>
      </w:r>
      <w:r w:rsidR="0037382D">
        <w:rPr>
          <w:color w:val="000000"/>
          <w:sz w:val="24"/>
          <w:szCs w:val="24"/>
        </w:rPr>
        <w:t>EWERS AND CHRISTOPHER LOREN EWERS</w:t>
      </w:r>
      <w:r>
        <w:rPr>
          <w:color w:val="000000"/>
          <w:sz w:val="24"/>
          <w:szCs w:val="24"/>
        </w:rPr>
        <w:t xml:space="preserve">. More information on WETA and its programs and services is available at </w:t>
      </w:r>
      <w:hyperlink r:id="rId13" w:history="1">
        <w:r>
          <w:rPr>
            <w:rStyle w:val="Hyperlink"/>
            <w:sz w:val="24"/>
            <w:szCs w:val="24"/>
          </w:rPr>
          <w:t>www.weta.org</w:t>
        </w:r>
      </w:hyperlink>
      <w:r>
        <w:rPr>
          <w:i/>
          <w:iCs/>
          <w:color w:val="000000"/>
          <w:sz w:val="24"/>
          <w:szCs w:val="24"/>
        </w:rPr>
        <w:t>.</w:t>
      </w:r>
      <w:r>
        <w:rPr>
          <w:color w:val="000000"/>
          <w:sz w:val="24"/>
          <w:szCs w:val="24"/>
        </w:rPr>
        <w:t xml:space="preserve">Visit </w:t>
      </w:r>
      <w:hyperlink r:id="rId14" w:history="1">
        <w:r>
          <w:rPr>
            <w:rStyle w:val="Hyperlink"/>
            <w:sz w:val="24"/>
            <w:szCs w:val="24"/>
          </w:rPr>
          <w:t>www.facebook.com/wetatvfm</w:t>
        </w:r>
      </w:hyperlink>
      <w:r>
        <w:rPr>
          <w:color w:val="000000"/>
          <w:sz w:val="24"/>
          <w:szCs w:val="24"/>
        </w:rPr>
        <w:t> on Facebook or follow @WETAtvfm on Twitter</w:t>
      </w:r>
      <w:r>
        <w:rPr>
          <w:i/>
          <w:iCs/>
          <w:color w:val="000000"/>
          <w:sz w:val="24"/>
          <w:szCs w:val="24"/>
        </w:rPr>
        <w:t>.</w:t>
      </w:r>
      <w:r>
        <w:rPr>
          <w:color w:val="000000"/>
          <w:sz w:val="24"/>
          <w:szCs w:val="24"/>
        </w:rPr>
        <w:t> </w:t>
      </w:r>
    </w:p>
    <w:p w14:paraId="3D5CD531" w14:textId="77777777" w:rsidR="00596599" w:rsidRDefault="00596599" w:rsidP="00973431">
      <w:pPr>
        <w:pStyle w:val="NormalWeb"/>
        <w:rPr>
          <w:rFonts w:ascii="Arial" w:hAnsi="Arial" w:cs="Arial"/>
          <w:color w:val="000000"/>
        </w:rPr>
      </w:pPr>
      <w:r>
        <w:rPr>
          <w:b/>
          <w:bCs/>
          <w:color w:val="000000"/>
          <w:sz w:val="24"/>
          <w:szCs w:val="24"/>
        </w:rPr>
        <w:t> </w:t>
      </w:r>
    </w:p>
    <w:p w14:paraId="2D6B8107" w14:textId="77777777" w:rsidR="00596599" w:rsidRDefault="00596599" w:rsidP="00973431">
      <w:pPr>
        <w:pStyle w:val="NormalWeb"/>
        <w:rPr>
          <w:rFonts w:ascii="Arial" w:hAnsi="Arial" w:cs="Arial"/>
          <w:color w:val="000000"/>
        </w:rPr>
      </w:pPr>
      <w:r>
        <w:rPr>
          <w:b/>
          <w:bCs/>
          <w:color w:val="000000"/>
          <w:sz w:val="24"/>
          <w:szCs w:val="24"/>
        </w:rPr>
        <w:t>About McGee Media</w:t>
      </w:r>
    </w:p>
    <w:p w14:paraId="1041B42D" w14:textId="39E29F29" w:rsidR="00596599" w:rsidRDefault="00596599" w:rsidP="00973431">
      <w:pPr>
        <w:pStyle w:val="NormalWeb"/>
        <w:rPr>
          <w:rFonts w:ascii="Arial" w:hAnsi="Arial" w:cs="Arial"/>
          <w:color w:val="000000"/>
        </w:rPr>
      </w:pPr>
      <w:r>
        <w:rPr>
          <w:color w:val="000000"/>
          <w:sz w:val="24"/>
          <w:szCs w:val="24"/>
        </w:rPr>
        <w:t xml:space="preserve">McGee Media was founded by award-winning filmmaker Dyllan McGee to produce documentary content that is innovative, compelling, and immersive. Every story is born from a vision of a </w:t>
      </w:r>
      <w:r w:rsidR="00973431">
        <w:rPr>
          <w:color w:val="000000"/>
          <w:sz w:val="24"/>
          <w:szCs w:val="24"/>
        </w:rPr>
        <w:t>fairer and more equitable</w:t>
      </w:r>
      <w:r>
        <w:rPr>
          <w:color w:val="000000"/>
          <w:sz w:val="24"/>
          <w:szCs w:val="24"/>
        </w:rPr>
        <w:t xml:space="preserve"> world. Whether it is the sweeping history of the African-American experience, or the intimate personal stories of the hundreds of women who made up the feminist movement, McGee Media uses television, film, and digital media in radical new ways to inform and inspire. Recent projects include</w:t>
      </w:r>
      <w:r w:rsidR="00736501">
        <w:rPr>
          <w:color w:val="000000"/>
          <w:sz w:val="24"/>
          <w:szCs w:val="24"/>
        </w:rPr>
        <w:t xml:space="preserve"> Emmy</w:t>
      </w:r>
      <w:r w:rsidR="00C832F1">
        <w:rPr>
          <w:color w:val="000000"/>
          <w:sz w:val="24"/>
          <w:szCs w:val="24"/>
        </w:rPr>
        <w:t>-</w:t>
      </w:r>
      <w:bookmarkStart w:id="5" w:name="_GoBack"/>
      <w:bookmarkEnd w:id="5"/>
      <w:r w:rsidR="00736501">
        <w:rPr>
          <w:color w:val="000000"/>
          <w:sz w:val="24"/>
          <w:szCs w:val="24"/>
        </w:rPr>
        <w:t>nominated F</w:t>
      </w:r>
      <w:r w:rsidR="0037382D">
        <w:rPr>
          <w:color w:val="000000"/>
          <w:sz w:val="24"/>
          <w:szCs w:val="24"/>
        </w:rPr>
        <w:t>R</w:t>
      </w:r>
      <w:r w:rsidR="00736501">
        <w:rPr>
          <w:color w:val="000000"/>
          <w:sz w:val="24"/>
          <w:szCs w:val="24"/>
        </w:rPr>
        <w:t>ED</w:t>
      </w:r>
      <w:r w:rsidR="0037382D">
        <w:rPr>
          <w:color w:val="000000"/>
          <w:sz w:val="24"/>
          <w:szCs w:val="24"/>
        </w:rPr>
        <w:t>E</w:t>
      </w:r>
      <w:r w:rsidR="00736501">
        <w:rPr>
          <w:color w:val="000000"/>
          <w:sz w:val="24"/>
          <w:szCs w:val="24"/>
        </w:rPr>
        <w:t>RICK DOUGLASS: IN FIVE SPE</w:t>
      </w:r>
      <w:r w:rsidR="0037382D">
        <w:rPr>
          <w:color w:val="000000"/>
          <w:sz w:val="24"/>
          <w:szCs w:val="24"/>
        </w:rPr>
        <w:t>E</w:t>
      </w:r>
      <w:r w:rsidR="00736501">
        <w:rPr>
          <w:color w:val="000000"/>
          <w:sz w:val="24"/>
          <w:szCs w:val="24"/>
        </w:rPr>
        <w:t>CHES (HBO),</w:t>
      </w:r>
      <w:r>
        <w:rPr>
          <w:color w:val="000000"/>
          <w:sz w:val="24"/>
          <w:szCs w:val="24"/>
        </w:rPr>
        <w:t xml:space="preserve"> NOT DONE: WOMEN REMAKING AMERICA (PBS), THE BLACK CHURCH: THIS IS OUR STORY, THIS IS OUR SONG (PBS), RECONSTRUCTION: AMERICA AFTER THE CIVIL WAR (PBS), AFRICA'S GREAT CIVILIZATIONS (PBS), BLACK AMERICA SINCE MLK: AND STILL I RISE (PBS), MAKERS (PBS), FINDING YOUR ROOTS (PBS), ONCE &amp; FOR ALL (AOL), FIRST IN HUMAN (Discovery), and RANCHER, FARMER, FISHERMAN (Discovery).</w:t>
      </w:r>
    </w:p>
    <w:p w14:paraId="43A9D287" w14:textId="77777777" w:rsidR="00596599" w:rsidRDefault="00596599" w:rsidP="00973431">
      <w:pPr>
        <w:pStyle w:val="NormalWeb"/>
        <w:rPr>
          <w:rFonts w:ascii="Arial" w:hAnsi="Arial" w:cs="Arial"/>
          <w:color w:val="000000"/>
        </w:rPr>
      </w:pPr>
      <w:r>
        <w:rPr>
          <w:color w:val="000000"/>
          <w:sz w:val="24"/>
          <w:szCs w:val="24"/>
        </w:rPr>
        <w:t> </w:t>
      </w:r>
    </w:p>
    <w:p w14:paraId="64FE5703" w14:textId="77777777" w:rsidR="00596599" w:rsidRDefault="00596599" w:rsidP="00973431">
      <w:pPr>
        <w:pStyle w:val="NormalWeb"/>
        <w:rPr>
          <w:rFonts w:ascii="Arial" w:hAnsi="Arial" w:cs="Arial"/>
          <w:color w:val="000000"/>
        </w:rPr>
      </w:pPr>
      <w:r>
        <w:rPr>
          <w:b/>
          <w:bCs/>
          <w:color w:val="000000"/>
          <w:sz w:val="24"/>
          <w:szCs w:val="24"/>
        </w:rPr>
        <w:t>About Inkwell Media</w:t>
      </w:r>
    </w:p>
    <w:p w14:paraId="0C5D035B" w14:textId="02660E44" w:rsidR="00596599" w:rsidRDefault="00596599" w:rsidP="00973431">
      <w:pPr>
        <w:pStyle w:val="NormalWeb"/>
        <w:rPr>
          <w:rFonts w:ascii="Arial" w:hAnsi="Arial" w:cs="Arial"/>
          <w:color w:val="000000"/>
        </w:rPr>
      </w:pPr>
      <w:r>
        <w:rPr>
          <w:color w:val="000000"/>
          <w:sz w:val="24"/>
          <w:szCs w:val="24"/>
        </w:rPr>
        <w:t xml:space="preserve">Inkwell Media was founded by Henry Louis Gates, Jr. to produce sophisticated documentary films about the African and African-American experience for a broad audience. The six-part PBS documentary series THE AFRICAN AMERICANS: MANY RIVERS TO CROSS (2013) earned the 2013 Peabody Award and NAACP Image Award. Inkwell has co-produced </w:t>
      </w:r>
      <w:r w:rsidR="00736501">
        <w:rPr>
          <w:color w:val="000000"/>
          <w:sz w:val="24"/>
          <w:szCs w:val="24"/>
        </w:rPr>
        <w:t>FR</w:t>
      </w:r>
      <w:r w:rsidR="0037382D">
        <w:rPr>
          <w:color w:val="000000"/>
          <w:sz w:val="24"/>
          <w:szCs w:val="24"/>
        </w:rPr>
        <w:t>EDE</w:t>
      </w:r>
      <w:r w:rsidR="00736501">
        <w:rPr>
          <w:color w:val="000000"/>
          <w:sz w:val="24"/>
          <w:szCs w:val="24"/>
        </w:rPr>
        <w:t xml:space="preserve">RICK DOUGLASS: IN FIVE SPEECHES (2022), </w:t>
      </w:r>
      <w:r>
        <w:rPr>
          <w:color w:val="000000"/>
          <w:sz w:val="24"/>
          <w:szCs w:val="24"/>
        </w:rPr>
        <w:t>FINDING YOUR ROOTS Seasons 1-</w:t>
      </w:r>
      <w:r w:rsidR="0037382D">
        <w:rPr>
          <w:color w:val="000000"/>
          <w:sz w:val="24"/>
          <w:szCs w:val="24"/>
        </w:rPr>
        <w:t>9</w:t>
      </w:r>
      <w:r w:rsidR="00736501">
        <w:rPr>
          <w:color w:val="000000"/>
          <w:sz w:val="24"/>
          <w:szCs w:val="24"/>
        </w:rPr>
        <w:t xml:space="preserve"> (2012-2022</w:t>
      </w:r>
      <w:r>
        <w:rPr>
          <w:color w:val="000000"/>
          <w:sz w:val="24"/>
          <w:szCs w:val="24"/>
        </w:rPr>
        <w:t>)</w:t>
      </w:r>
      <w:r w:rsidR="0037382D">
        <w:rPr>
          <w:color w:val="000000"/>
          <w:sz w:val="24"/>
          <w:szCs w:val="24"/>
        </w:rPr>
        <w:t>;</w:t>
      </w:r>
      <w:r>
        <w:rPr>
          <w:color w:val="000000"/>
          <w:sz w:val="24"/>
          <w:szCs w:val="24"/>
        </w:rPr>
        <w:t xml:space="preserve"> THE BLACK CHURCH: THIS IS OUR STORY</w:t>
      </w:r>
      <w:r w:rsidR="0037382D">
        <w:rPr>
          <w:color w:val="000000"/>
          <w:sz w:val="24"/>
          <w:szCs w:val="24"/>
        </w:rPr>
        <w:t>,</w:t>
      </w:r>
      <w:r>
        <w:rPr>
          <w:color w:val="000000"/>
          <w:sz w:val="24"/>
          <w:szCs w:val="24"/>
        </w:rPr>
        <w:t xml:space="preserve"> THIS IS OUR SONG (2021)</w:t>
      </w:r>
      <w:r w:rsidR="0037382D">
        <w:rPr>
          <w:color w:val="000000"/>
          <w:sz w:val="24"/>
          <w:szCs w:val="24"/>
        </w:rPr>
        <w:t>;</w:t>
      </w:r>
      <w:r>
        <w:rPr>
          <w:color w:val="000000"/>
          <w:sz w:val="24"/>
          <w:szCs w:val="24"/>
        </w:rPr>
        <w:t xml:space="preserve"> RECONSTRUCTION: AMERICA AFTER THE CIVIL WAR (2019)</w:t>
      </w:r>
      <w:r w:rsidR="0037382D">
        <w:rPr>
          <w:color w:val="000000"/>
          <w:sz w:val="24"/>
          <w:szCs w:val="24"/>
        </w:rPr>
        <w:t>;</w:t>
      </w:r>
      <w:r>
        <w:rPr>
          <w:color w:val="000000"/>
          <w:sz w:val="24"/>
          <w:szCs w:val="24"/>
        </w:rPr>
        <w:t xml:space="preserve"> AFRICA'S GREAT CIVILIZATIONS (2017)</w:t>
      </w:r>
      <w:r w:rsidR="0037382D">
        <w:rPr>
          <w:color w:val="000000"/>
          <w:sz w:val="24"/>
          <w:szCs w:val="24"/>
        </w:rPr>
        <w:t>;</w:t>
      </w:r>
      <w:r>
        <w:rPr>
          <w:color w:val="000000"/>
          <w:sz w:val="24"/>
          <w:szCs w:val="24"/>
        </w:rPr>
        <w:t xml:space="preserve"> BLACK AMERICA SINCE MLK: AND STILL I RISE (2016)</w:t>
      </w:r>
      <w:r w:rsidR="0037382D">
        <w:rPr>
          <w:color w:val="000000"/>
          <w:sz w:val="24"/>
          <w:szCs w:val="24"/>
        </w:rPr>
        <w:t>;</w:t>
      </w:r>
      <w:r>
        <w:rPr>
          <w:color w:val="000000"/>
          <w:sz w:val="24"/>
          <w:szCs w:val="24"/>
        </w:rPr>
        <w:t xml:space="preserve"> BLACK IN LATIN AMERICA (2011)</w:t>
      </w:r>
      <w:r w:rsidR="0037382D">
        <w:rPr>
          <w:color w:val="000000"/>
          <w:sz w:val="24"/>
          <w:szCs w:val="24"/>
        </w:rPr>
        <w:t>;</w:t>
      </w:r>
      <w:r>
        <w:rPr>
          <w:color w:val="000000"/>
          <w:sz w:val="24"/>
          <w:szCs w:val="24"/>
        </w:rPr>
        <w:t xml:space="preserve"> FACES OF AMERICA (2010)</w:t>
      </w:r>
      <w:r w:rsidR="0037382D">
        <w:rPr>
          <w:color w:val="000000"/>
          <w:sz w:val="24"/>
          <w:szCs w:val="24"/>
        </w:rPr>
        <w:t>;</w:t>
      </w:r>
      <w:r>
        <w:rPr>
          <w:color w:val="000000"/>
          <w:sz w:val="24"/>
          <w:szCs w:val="24"/>
        </w:rPr>
        <w:t xml:space="preserve"> LOOKING FOR LINCOLN (2009)</w:t>
      </w:r>
      <w:r w:rsidR="0037382D">
        <w:rPr>
          <w:color w:val="000000"/>
          <w:sz w:val="24"/>
          <w:szCs w:val="24"/>
        </w:rPr>
        <w:t>;</w:t>
      </w:r>
      <w:r>
        <w:rPr>
          <w:color w:val="000000"/>
          <w:sz w:val="24"/>
          <w:szCs w:val="24"/>
        </w:rPr>
        <w:t xml:space="preserve"> AFRICAN AMERICAN LIVES 2 (2008)</w:t>
      </w:r>
      <w:r w:rsidR="0037382D">
        <w:rPr>
          <w:color w:val="000000"/>
          <w:sz w:val="24"/>
          <w:szCs w:val="24"/>
        </w:rPr>
        <w:t>;</w:t>
      </w:r>
      <w:r>
        <w:rPr>
          <w:color w:val="000000"/>
          <w:sz w:val="24"/>
          <w:szCs w:val="24"/>
        </w:rPr>
        <w:t xml:space="preserve"> OPRAH'S ROOTS (2007) and AFRICAN AMERICAN LIVES (2006).</w:t>
      </w:r>
    </w:p>
    <w:p w14:paraId="675677CC" w14:textId="77777777" w:rsidR="00596599" w:rsidRDefault="00596599" w:rsidP="00973431">
      <w:pPr>
        <w:pStyle w:val="NormalWeb"/>
        <w:ind w:right="40"/>
        <w:rPr>
          <w:rFonts w:ascii="Arial" w:hAnsi="Arial" w:cs="Arial"/>
          <w:color w:val="000000"/>
        </w:rPr>
      </w:pPr>
      <w:r>
        <w:rPr>
          <w:color w:val="000000"/>
          <w:sz w:val="24"/>
          <w:szCs w:val="24"/>
        </w:rPr>
        <w:t> </w:t>
      </w:r>
    </w:p>
    <w:p w14:paraId="7B3EC0B8" w14:textId="77777777" w:rsidR="00596599" w:rsidRDefault="00596599" w:rsidP="00805E5D">
      <w:pPr>
        <w:pStyle w:val="NormalWeb"/>
        <w:ind w:right="40"/>
        <w:rPr>
          <w:rFonts w:ascii="Arial" w:hAnsi="Arial" w:cs="Arial"/>
          <w:color w:val="000000"/>
        </w:rPr>
      </w:pPr>
      <w:r>
        <w:rPr>
          <w:b/>
          <w:bCs/>
          <w:color w:val="000000"/>
          <w:sz w:val="24"/>
          <w:szCs w:val="24"/>
        </w:rPr>
        <w:t>PRESS CONTACTS:</w:t>
      </w:r>
    </w:p>
    <w:p w14:paraId="31745D76" w14:textId="77777777" w:rsidR="00596599" w:rsidRDefault="00596599" w:rsidP="00973431">
      <w:pPr>
        <w:pStyle w:val="NormalWeb"/>
        <w:rPr>
          <w:rFonts w:ascii="Arial" w:hAnsi="Arial" w:cs="Arial"/>
          <w:color w:val="000000"/>
        </w:rPr>
      </w:pPr>
      <w:r>
        <w:rPr>
          <w:color w:val="000000"/>
          <w:sz w:val="24"/>
          <w:szCs w:val="24"/>
        </w:rPr>
        <w:t xml:space="preserve">ID-PR, </w:t>
      </w:r>
      <w:hyperlink r:id="rId15" w:history="1">
        <w:r>
          <w:rPr>
            <w:rStyle w:val="Hyperlink"/>
            <w:color w:val="1155CC"/>
            <w:sz w:val="24"/>
            <w:szCs w:val="24"/>
          </w:rPr>
          <w:t>MakingBlackAmerica@id-pr.com</w:t>
        </w:r>
      </w:hyperlink>
      <w:r>
        <w:rPr>
          <w:color w:val="000000"/>
          <w:sz w:val="24"/>
          <w:szCs w:val="24"/>
        </w:rPr>
        <w:t> </w:t>
      </w:r>
    </w:p>
    <w:p w14:paraId="58325334" w14:textId="77777777" w:rsidR="00596599" w:rsidRDefault="00596599" w:rsidP="00805E5D">
      <w:pPr>
        <w:pStyle w:val="NormalWeb"/>
        <w:rPr>
          <w:rFonts w:ascii="Arial" w:hAnsi="Arial" w:cs="Arial"/>
          <w:color w:val="000000"/>
        </w:rPr>
      </w:pPr>
      <w:r>
        <w:rPr>
          <w:color w:val="000000"/>
          <w:sz w:val="24"/>
          <w:szCs w:val="24"/>
        </w:rPr>
        <w:t>Lameka Lucas, WETA, Tel.: 703-998-4775</w:t>
      </w:r>
      <w:r>
        <w:rPr>
          <w:color w:val="0E101A"/>
          <w:sz w:val="24"/>
          <w:szCs w:val="24"/>
        </w:rPr>
        <w:t>,</w:t>
      </w:r>
      <w:r>
        <w:rPr>
          <w:color w:val="0000FF"/>
          <w:sz w:val="24"/>
          <w:szCs w:val="24"/>
        </w:rPr>
        <w:t> </w:t>
      </w:r>
      <w:hyperlink r:id="rId16" w:history="1">
        <w:r>
          <w:rPr>
            <w:rStyle w:val="Hyperlink"/>
            <w:color w:val="1155CC"/>
            <w:sz w:val="24"/>
            <w:szCs w:val="24"/>
          </w:rPr>
          <w:t>llucas@weta.org</w:t>
        </w:r>
      </w:hyperlink>
      <w:r>
        <w:rPr>
          <w:color w:val="0000FF"/>
          <w:sz w:val="24"/>
          <w:szCs w:val="24"/>
        </w:rPr>
        <w:t> </w:t>
      </w:r>
    </w:p>
    <w:p w14:paraId="1DAEDBD7" w14:textId="77777777" w:rsidR="00596599" w:rsidRDefault="00596599" w:rsidP="00805E5D">
      <w:pPr>
        <w:pStyle w:val="NormalWeb"/>
        <w:rPr>
          <w:rFonts w:ascii="Arial" w:hAnsi="Arial" w:cs="Arial"/>
          <w:color w:val="000000"/>
        </w:rPr>
      </w:pPr>
      <w:r>
        <w:rPr>
          <w:color w:val="000000"/>
          <w:sz w:val="24"/>
          <w:szCs w:val="24"/>
        </w:rPr>
        <w:t xml:space="preserve">Stephanie Kennard, PBS, Tel.: 571-319-7478, </w:t>
      </w:r>
      <w:hyperlink r:id="rId17" w:history="1">
        <w:r>
          <w:rPr>
            <w:rStyle w:val="Hyperlink"/>
            <w:color w:val="1155CC"/>
            <w:sz w:val="24"/>
            <w:szCs w:val="24"/>
          </w:rPr>
          <w:t>skennard@pbs.org</w:t>
        </w:r>
      </w:hyperlink>
      <w:r>
        <w:rPr>
          <w:color w:val="0000FF"/>
          <w:sz w:val="24"/>
          <w:szCs w:val="24"/>
        </w:rPr>
        <w:t> </w:t>
      </w:r>
    </w:p>
    <w:p w14:paraId="58349ACD" w14:textId="77777777" w:rsidR="00596599" w:rsidRDefault="00596599" w:rsidP="00973431">
      <w:pPr>
        <w:pStyle w:val="NormalWeb"/>
        <w:rPr>
          <w:rFonts w:ascii="Arial" w:hAnsi="Arial" w:cs="Arial"/>
          <w:color w:val="000000"/>
        </w:rPr>
      </w:pPr>
      <w:r>
        <w:rPr>
          <w:color w:val="000000"/>
          <w:sz w:val="24"/>
          <w:szCs w:val="24"/>
        </w:rPr>
        <w:t> </w:t>
      </w:r>
    </w:p>
    <w:p w14:paraId="16DD5180" w14:textId="0AB21834" w:rsidR="004512C4" w:rsidRPr="004D5384" w:rsidRDefault="00596599" w:rsidP="004D5384">
      <w:pPr>
        <w:pStyle w:val="NormalWeb"/>
        <w:rPr>
          <w:rFonts w:eastAsia="Times New Roman"/>
          <w:color w:val="000000"/>
        </w:rPr>
      </w:pPr>
      <w:r>
        <w:rPr>
          <w:i/>
          <w:iCs/>
          <w:color w:val="000000"/>
          <w:sz w:val="24"/>
          <w:szCs w:val="24"/>
        </w:rPr>
        <w:t xml:space="preserve">For up-to-date information on this and other PBS programs, visit PBS </w:t>
      </w:r>
      <w:proofErr w:type="spellStart"/>
      <w:r>
        <w:rPr>
          <w:i/>
          <w:iCs/>
          <w:color w:val="000000"/>
          <w:sz w:val="24"/>
          <w:szCs w:val="24"/>
        </w:rPr>
        <w:t>PressRoom</w:t>
      </w:r>
      <w:proofErr w:type="spellEnd"/>
      <w:r>
        <w:rPr>
          <w:i/>
          <w:iCs/>
          <w:color w:val="000000"/>
          <w:sz w:val="24"/>
          <w:szCs w:val="24"/>
        </w:rPr>
        <w:t xml:space="preserve"> at</w:t>
      </w:r>
      <w:hyperlink r:id="rId18" w:history="1">
        <w:r>
          <w:rPr>
            <w:rStyle w:val="Hyperlink"/>
            <w:i/>
            <w:iCs/>
            <w:color w:val="000000"/>
            <w:sz w:val="24"/>
            <w:szCs w:val="24"/>
          </w:rPr>
          <w:t> </w:t>
        </w:r>
        <w:r>
          <w:rPr>
            <w:rStyle w:val="Hyperlink"/>
            <w:i/>
            <w:iCs/>
            <w:sz w:val="24"/>
            <w:szCs w:val="24"/>
          </w:rPr>
          <w:t>pbs.org/pressroom</w:t>
        </w:r>
      </w:hyperlink>
      <w:r w:rsidR="004D5384">
        <w:rPr>
          <w:i/>
          <w:iCs/>
          <w:color w:val="000000"/>
          <w:sz w:val="24"/>
          <w:szCs w:val="24"/>
        </w:rPr>
        <w:t>.</w:t>
      </w:r>
    </w:p>
    <w:sectPr w:rsidR="004512C4" w:rsidRPr="004D5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99"/>
    <w:rsid w:val="0005121F"/>
    <w:rsid w:val="001163AF"/>
    <w:rsid w:val="0037382D"/>
    <w:rsid w:val="00424D7E"/>
    <w:rsid w:val="004512C4"/>
    <w:rsid w:val="004655EF"/>
    <w:rsid w:val="00475303"/>
    <w:rsid w:val="004B0089"/>
    <w:rsid w:val="004D5384"/>
    <w:rsid w:val="0056729B"/>
    <w:rsid w:val="00596599"/>
    <w:rsid w:val="00596682"/>
    <w:rsid w:val="006B3644"/>
    <w:rsid w:val="006B79AB"/>
    <w:rsid w:val="00736501"/>
    <w:rsid w:val="00805E5D"/>
    <w:rsid w:val="008948BD"/>
    <w:rsid w:val="00920664"/>
    <w:rsid w:val="00952BF3"/>
    <w:rsid w:val="00973431"/>
    <w:rsid w:val="009E5444"/>
    <w:rsid w:val="00AC3E01"/>
    <w:rsid w:val="00B125F5"/>
    <w:rsid w:val="00B22042"/>
    <w:rsid w:val="00BA55B2"/>
    <w:rsid w:val="00BC1CE3"/>
    <w:rsid w:val="00C832F1"/>
    <w:rsid w:val="00D179AE"/>
    <w:rsid w:val="00D473CD"/>
    <w:rsid w:val="00D52C18"/>
    <w:rsid w:val="00F122AC"/>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846C"/>
  <w15:chartTrackingRefBased/>
  <w15:docId w15:val="{15EF7274-D021-4ECA-93EE-7F233B6B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59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6599"/>
    <w:rPr>
      <w:color w:val="0000FF"/>
      <w:u w:val="single"/>
    </w:rPr>
  </w:style>
  <w:style w:type="paragraph" w:styleId="NormalWeb">
    <w:name w:val="Normal (Web)"/>
    <w:basedOn w:val="Normal"/>
    <w:uiPriority w:val="99"/>
    <w:unhideWhenUsed/>
    <w:rsid w:val="00596599"/>
  </w:style>
  <w:style w:type="paragraph" w:styleId="Revision">
    <w:name w:val="Revision"/>
    <w:hidden/>
    <w:uiPriority w:val="99"/>
    <w:semiHidden/>
    <w:rsid w:val="00920664"/>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920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664"/>
    <w:rPr>
      <w:rFonts w:ascii="Segoe UI" w:hAnsi="Segoe UI" w:cs="Segoe UI"/>
      <w:sz w:val="18"/>
      <w:szCs w:val="18"/>
    </w:rPr>
  </w:style>
  <w:style w:type="character" w:styleId="UnresolvedMention">
    <w:name w:val="Unresolved Mention"/>
    <w:basedOn w:val="DefaultParagraphFont"/>
    <w:uiPriority w:val="99"/>
    <w:semiHidden/>
    <w:unhideWhenUsed/>
    <w:rsid w:val="00B22042"/>
    <w:rPr>
      <w:color w:val="605E5C"/>
      <w:shd w:val="clear" w:color="auto" w:fill="E1DFDD"/>
    </w:rPr>
  </w:style>
  <w:style w:type="character" w:styleId="CommentReference">
    <w:name w:val="annotation reference"/>
    <w:basedOn w:val="DefaultParagraphFont"/>
    <w:uiPriority w:val="99"/>
    <w:semiHidden/>
    <w:unhideWhenUsed/>
    <w:rsid w:val="0037382D"/>
    <w:rPr>
      <w:sz w:val="16"/>
      <w:szCs w:val="16"/>
    </w:rPr>
  </w:style>
  <w:style w:type="paragraph" w:styleId="CommentText">
    <w:name w:val="annotation text"/>
    <w:basedOn w:val="Normal"/>
    <w:link w:val="CommentTextChar"/>
    <w:uiPriority w:val="99"/>
    <w:semiHidden/>
    <w:unhideWhenUsed/>
    <w:rsid w:val="0037382D"/>
    <w:rPr>
      <w:sz w:val="20"/>
      <w:szCs w:val="20"/>
    </w:rPr>
  </w:style>
  <w:style w:type="character" w:customStyle="1" w:styleId="CommentTextChar">
    <w:name w:val="Comment Text Char"/>
    <w:basedOn w:val="DefaultParagraphFont"/>
    <w:link w:val="CommentText"/>
    <w:uiPriority w:val="99"/>
    <w:semiHidden/>
    <w:rsid w:val="003738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382D"/>
    <w:rPr>
      <w:b/>
      <w:bCs/>
    </w:rPr>
  </w:style>
  <w:style w:type="character" w:customStyle="1" w:styleId="CommentSubjectChar">
    <w:name w:val="Comment Subject Char"/>
    <w:basedOn w:val="CommentTextChar"/>
    <w:link w:val="CommentSubject"/>
    <w:uiPriority w:val="99"/>
    <w:semiHidden/>
    <w:rsid w:val="0037382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96501">
      <w:bodyDiv w:val="1"/>
      <w:marLeft w:val="0"/>
      <w:marRight w:val="0"/>
      <w:marTop w:val="0"/>
      <w:marBottom w:val="0"/>
      <w:divBdr>
        <w:top w:val="none" w:sz="0" w:space="0" w:color="auto"/>
        <w:left w:val="none" w:sz="0" w:space="0" w:color="auto"/>
        <w:bottom w:val="none" w:sz="0" w:space="0" w:color="auto"/>
        <w:right w:val="none" w:sz="0" w:space="0" w:color="auto"/>
      </w:divBdr>
    </w:div>
    <w:div w:id="1145929493">
      <w:bodyDiv w:val="1"/>
      <w:marLeft w:val="0"/>
      <w:marRight w:val="0"/>
      <w:marTop w:val="0"/>
      <w:marBottom w:val="0"/>
      <w:divBdr>
        <w:top w:val="none" w:sz="0" w:space="0" w:color="auto"/>
        <w:left w:val="none" w:sz="0" w:space="0" w:color="auto"/>
        <w:bottom w:val="none" w:sz="0" w:space="0" w:color="auto"/>
        <w:right w:val="none" w:sz="0" w:space="0" w:color="auto"/>
      </w:divBdr>
    </w:div>
    <w:div w:id="20221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weta.org/" TargetMode="External"/><Relationship Id="rId18" Type="http://schemas.openxmlformats.org/officeDocument/2006/relationships/hyperlink" Target="http://pressroom.pbs.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pressroom.pbs.org/programs/m/making-black-america" TargetMode="External"/><Relationship Id="rId17" Type="http://schemas.openxmlformats.org/officeDocument/2006/relationships/hyperlink" Target="mailto:skennard@pbs.org" TargetMode="External"/><Relationship Id="rId2" Type="http://schemas.openxmlformats.org/officeDocument/2006/relationships/styles" Target="styles.xml"/><Relationship Id="rId16" Type="http://schemas.openxmlformats.org/officeDocument/2006/relationships/hyperlink" Target="mailto:llucas@weta.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llucas\Documents\Making%20Black%20America\pbs.org\makingblackamerica" TargetMode="External"/><Relationship Id="rId5" Type="http://schemas.openxmlformats.org/officeDocument/2006/relationships/image" Target="media/image1.png"/><Relationship Id="rId15" Type="http://schemas.openxmlformats.org/officeDocument/2006/relationships/hyperlink" Target="mailto:MakingBlackAmerica@id-pr.com" TargetMode="External"/><Relationship Id="rId10" Type="http://schemas.openxmlformats.org/officeDocument/2006/relationships/hyperlink" Target="https://www.pbs.org/video/making-black-america-trail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facebook.com/wetatv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A32B3-5446-454D-B635-9BB9ACA91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Lameka Lucas</dc:creator>
  <cp:keywords/>
  <dc:description/>
  <cp:lastModifiedBy>Lameka Lucas</cp:lastModifiedBy>
  <cp:revision>2</cp:revision>
  <dcterms:created xsi:type="dcterms:W3CDTF">2022-07-26T20:35:00Z</dcterms:created>
  <dcterms:modified xsi:type="dcterms:W3CDTF">2022-07-26T20:35:00Z</dcterms:modified>
</cp:coreProperties>
</file>