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746B1" w14:textId="77777777" w:rsidR="00E52148" w:rsidRDefault="00155CA9" w:rsidP="00FF7547">
      <w:pPr>
        <w:jc w:val="center"/>
        <w:rPr>
          <w:rFonts w:ascii="Helvetica" w:hAnsi="Helvetica" w:cs="Times New Roman"/>
          <w:b/>
          <w:bCs/>
          <w:sz w:val="20"/>
          <w:szCs w:val="20"/>
        </w:rPr>
      </w:pP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b/>
          <w:bCs/>
          <w:sz w:val="20"/>
          <w:szCs w:val="20"/>
        </w:rPr>
        <w:br/>
      </w:r>
      <w:r w:rsidRPr="00E52148">
        <w:rPr>
          <w:rFonts w:ascii="Helvetica" w:hAnsi="Helvetica" w:cs="Times New Roman"/>
          <w:noProof/>
          <w:sz w:val="20"/>
          <w:szCs w:val="20"/>
        </w:rPr>
        <w:drawing>
          <wp:anchor distT="0" distB="0" distL="114300" distR="114300" simplePos="0" relativeHeight="251658240" behindDoc="0" locked="0" layoutInCell="1" allowOverlap="1" wp14:anchorId="42AAFCBD" wp14:editId="437C274C">
            <wp:simplePos x="0" y="0"/>
            <wp:positionH relativeFrom="column">
              <wp:posOffset>914400</wp:posOffset>
            </wp:positionH>
            <wp:positionV relativeFrom="paragraph">
              <wp:posOffset>-571500</wp:posOffset>
            </wp:positionV>
            <wp:extent cx="3766820" cy="2113280"/>
            <wp:effectExtent l="0" t="0" r="0" b="0"/>
            <wp:wrapTight wrapText="bothSides">
              <wp:wrapPolygon edited="0">
                <wp:start x="0" y="0"/>
                <wp:lineTo x="0" y="21288"/>
                <wp:lineTo x="21411" y="21288"/>
                <wp:lineTo x="21411" y="0"/>
                <wp:lineTo x="0" y="0"/>
              </wp:wrapPolygon>
            </wp:wrapTight>
            <wp:docPr id="2" name="Picture 2" descr="MaBook Pro:Users:mandy_miller:Desktop:MOAC_Series-Key-Image_16x9-602x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Book Pro:Users:mandy_miller:Desktop:MOAC_Series-Key-Image_16x9-602x33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6820" cy="21132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graphic02"/>
      <w:bookmarkEnd w:id="0"/>
      <w:r w:rsidR="000A06CE" w:rsidRPr="00E52148">
        <w:rPr>
          <w:rFonts w:ascii="Helvetica" w:hAnsi="Helvetica" w:cs="Times New Roman"/>
          <w:b/>
          <w:bCs/>
          <w:sz w:val="20"/>
          <w:szCs w:val="20"/>
        </w:rPr>
        <w:t xml:space="preserve"> </w:t>
      </w:r>
    </w:p>
    <w:p w14:paraId="156E3742" w14:textId="77777777" w:rsidR="00E52148" w:rsidRDefault="00E52148" w:rsidP="00FF7547">
      <w:pPr>
        <w:jc w:val="center"/>
        <w:rPr>
          <w:rFonts w:ascii="Helvetica" w:hAnsi="Helvetica" w:cs="Times New Roman"/>
          <w:b/>
          <w:bCs/>
          <w:sz w:val="20"/>
          <w:szCs w:val="20"/>
        </w:rPr>
      </w:pPr>
    </w:p>
    <w:p w14:paraId="404A8F7E" w14:textId="77777777" w:rsidR="00E52148" w:rsidRDefault="00E52148" w:rsidP="00FF7547">
      <w:pPr>
        <w:jc w:val="center"/>
        <w:rPr>
          <w:rFonts w:ascii="Helvetica" w:hAnsi="Helvetica" w:cs="Times New Roman"/>
          <w:b/>
          <w:bCs/>
          <w:sz w:val="20"/>
          <w:szCs w:val="20"/>
        </w:rPr>
      </w:pPr>
    </w:p>
    <w:p w14:paraId="076FB2ED" w14:textId="77777777" w:rsidR="00E52148" w:rsidRDefault="00E52148" w:rsidP="00FF7547">
      <w:pPr>
        <w:jc w:val="center"/>
        <w:rPr>
          <w:rFonts w:ascii="Helvetica" w:hAnsi="Helvetica" w:cs="Times New Roman"/>
          <w:b/>
          <w:bCs/>
          <w:sz w:val="20"/>
          <w:szCs w:val="20"/>
        </w:rPr>
      </w:pPr>
    </w:p>
    <w:p w14:paraId="1E930023" w14:textId="7E0168AB" w:rsidR="000A06CE" w:rsidRPr="00E52148" w:rsidRDefault="000A06CE" w:rsidP="00FF7547">
      <w:pPr>
        <w:jc w:val="center"/>
        <w:rPr>
          <w:rFonts w:ascii="Helvetica" w:hAnsi="Helvetica" w:cs="Times New Roman"/>
          <w:b/>
          <w:bCs/>
          <w:sz w:val="28"/>
          <w:szCs w:val="28"/>
        </w:rPr>
      </w:pPr>
      <w:r w:rsidRPr="00E52148">
        <w:rPr>
          <w:rFonts w:ascii="Helvetica" w:hAnsi="Helvetica" w:cs="Times New Roman"/>
          <w:b/>
          <w:bCs/>
          <w:sz w:val="28"/>
          <w:szCs w:val="28"/>
        </w:rPr>
        <w:t xml:space="preserve">Award-Winning PBS Series </w:t>
      </w:r>
      <w:r w:rsidRPr="00E52148">
        <w:rPr>
          <w:rFonts w:ascii="Helvetica" w:hAnsi="Helvetica" w:cs="Times New Roman"/>
          <w:b/>
          <w:bCs/>
          <w:i/>
          <w:iCs/>
          <w:sz w:val="28"/>
          <w:szCs w:val="28"/>
        </w:rPr>
        <w:t>The Mind of a Chef</w:t>
      </w:r>
      <w:r w:rsidR="00D8544E">
        <w:rPr>
          <w:rFonts w:ascii="Helvetica" w:hAnsi="Helvetica" w:cs="Times New Roman"/>
          <w:b/>
          <w:bCs/>
          <w:i/>
          <w:iCs/>
          <w:sz w:val="28"/>
          <w:szCs w:val="28"/>
        </w:rPr>
        <w:t xml:space="preserve"> </w:t>
      </w:r>
      <w:r w:rsidRPr="00E52148">
        <w:rPr>
          <w:rFonts w:ascii="Helvetica" w:hAnsi="Helvetica" w:cs="Times New Roman"/>
          <w:sz w:val="28"/>
          <w:szCs w:val="28"/>
        </w:rPr>
        <w:t xml:space="preserve"> </w:t>
      </w:r>
      <w:r w:rsidRPr="00E52148">
        <w:rPr>
          <w:rFonts w:ascii="Helvetica" w:hAnsi="Helvetica" w:cs="Times New Roman"/>
          <w:b/>
          <w:bCs/>
          <w:sz w:val="28"/>
          <w:szCs w:val="28"/>
        </w:rPr>
        <w:t xml:space="preserve">Takes </w:t>
      </w:r>
    </w:p>
    <w:p w14:paraId="0DE53350" w14:textId="2A96585D" w:rsidR="00FF7547" w:rsidRPr="00E52148" w:rsidRDefault="00F60171" w:rsidP="00FF7547">
      <w:pPr>
        <w:jc w:val="center"/>
        <w:rPr>
          <w:rFonts w:ascii="Helvetica" w:hAnsi="Helvetica" w:cs="Times New Roman"/>
          <w:b/>
          <w:bCs/>
          <w:i/>
          <w:iCs/>
          <w:sz w:val="16"/>
          <w:szCs w:val="16"/>
        </w:rPr>
      </w:pPr>
      <w:r w:rsidRPr="00E52148">
        <w:rPr>
          <w:rFonts w:ascii="Helvetica" w:hAnsi="Helvetica" w:cs="Times New Roman"/>
          <w:b/>
          <w:bCs/>
          <w:sz w:val="28"/>
          <w:szCs w:val="28"/>
        </w:rPr>
        <w:t xml:space="preserve">Viewers </w:t>
      </w:r>
      <w:r w:rsidR="008D2EFA" w:rsidRPr="00E52148">
        <w:rPr>
          <w:rFonts w:ascii="Helvetica" w:hAnsi="Helvetica" w:cs="Times New Roman"/>
          <w:b/>
          <w:bCs/>
          <w:sz w:val="28"/>
          <w:szCs w:val="28"/>
        </w:rPr>
        <w:t xml:space="preserve">Inside the </w:t>
      </w:r>
      <w:r w:rsidR="009C7CFC" w:rsidRPr="00E52148">
        <w:rPr>
          <w:rFonts w:ascii="Helvetica" w:hAnsi="Helvetica" w:cs="Times New Roman"/>
          <w:b/>
          <w:bCs/>
          <w:sz w:val="28"/>
          <w:szCs w:val="28"/>
        </w:rPr>
        <w:t>Creative World of Ludo Lefebvre</w:t>
      </w:r>
      <w:r w:rsidR="000A06CE" w:rsidRPr="00E52148">
        <w:rPr>
          <w:rFonts w:ascii="Helvetica" w:hAnsi="Helvetica" w:cs="Times New Roman"/>
          <w:b/>
          <w:bCs/>
          <w:sz w:val="28"/>
          <w:szCs w:val="28"/>
        </w:rPr>
        <w:t xml:space="preserve"> </w:t>
      </w:r>
      <w:r w:rsidR="001541F5">
        <w:rPr>
          <w:rFonts w:ascii="Helvetica" w:hAnsi="Helvetica" w:cs="Times New Roman"/>
          <w:b/>
          <w:bCs/>
          <w:sz w:val="28"/>
          <w:szCs w:val="28"/>
        </w:rPr>
        <w:t>in New Season</w:t>
      </w:r>
      <w:r w:rsidR="00155CA9" w:rsidRPr="00E52148">
        <w:rPr>
          <w:rFonts w:ascii="Helvetica" w:hAnsi="Helvetica" w:cs="Times New Roman"/>
          <w:sz w:val="20"/>
          <w:szCs w:val="20"/>
        </w:rPr>
        <w:br/>
      </w:r>
    </w:p>
    <w:p w14:paraId="1D63637E" w14:textId="5B9A3929" w:rsidR="00F60171" w:rsidRPr="00E52148" w:rsidRDefault="001541F5" w:rsidP="00B033DE">
      <w:pPr>
        <w:jc w:val="center"/>
        <w:rPr>
          <w:rFonts w:ascii="Helvetica" w:hAnsi="Helvetica" w:cs="Times New Roman"/>
          <w:b/>
          <w:bCs/>
          <w:i/>
          <w:iCs/>
          <w:sz w:val="20"/>
          <w:szCs w:val="20"/>
        </w:rPr>
      </w:pPr>
      <w:r>
        <w:rPr>
          <w:rFonts w:ascii="Helvetica" w:hAnsi="Helvetica" w:cs="Times New Roman"/>
          <w:b/>
          <w:bCs/>
          <w:i/>
          <w:iCs/>
          <w:sz w:val="20"/>
          <w:szCs w:val="20"/>
        </w:rPr>
        <w:t>Season 5</w:t>
      </w:r>
      <w:r w:rsidR="00FF7547" w:rsidRPr="00E52148">
        <w:rPr>
          <w:rFonts w:ascii="Helvetica" w:hAnsi="Helvetica" w:cs="Times New Roman"/>
          <w:b/>
          <w:bCs/>
          <w:i/>
          <w:iCs/>
          <w:sz w:val="20"/>
          <w:szCs w:val="20"/>
        </w:rPr>
        <w:t xml:space="preserve"> </w:t>
      </w:r>
      <w:r w:rsidR="000A06CE" w:rsidRPr="00E52148">
        <w:rPr>
          <w:rFonts w:ascii="Helvetica" w:hAnsi="Helvetica" w:cs="Times New Roman"/>
          <w:b/>
          <w:bCs/>
          <w:i/>
          <w:iCs/>
          <w:sz w:val="20"/>
          <w:szCs w:val="20"/>
        </w:rPr>
        <w:t>Also Features Six All New Compilation Episodes</w:t>
      </w:r>
      <w:r w:rsidR="00B43A94">
        <w:rPr>
          <w:rFonts w:ascii="Helvetica" w:hAnsi="Helvetica" w:cs="Times New Roman"/>
          <w:b/>
          <w:bCs/>
          <w:i/>
          <w:iCs/>
          <w:sz w:val="20"/>
          <w:szCs w:val="20"/>
        </w:rPr>
        <w:t xml:space="preserve"> Including</w:t>
      </w:r>
      <w:r w:rsidR="000A06CE" w:rsidRPr="00E52148">
        <w:rPr>
          <w:rFonts w:ascii="Helvetica" w:hAnsi="Helvetica" w:cs="Times New Roman"/>
          <w:b/>
          <w:bCs/>
          <w:i/>
          <w:iCs/>
          <w:sz w:val="20"/>
          <w:szCs w:val="20"/>
        </w:rPr>
        <w:t xml:space="preserve"> EGGS, FRIED, </w:t>
      </w:r>
      <w:r w:rsidR="00B43A94">
        <w:rPr>
          <w:rFonts w:ascii="Helvetica" w:hAnsi="Helvetica" w:cs="Times New Roman"/>
          <w:b/>
          <w:bCs/>
          <w:i/>
          <w:iCs/>
          <w:sz w:val="20"/>
          <w:szCs w:val="20"/>
        </w:rPr>
        <w:t xml:space="preserve">and </w:t>
      </w:r>
      <w:r w:rsidR="000A06CE" w:rsidRPr="00E52148">
        <w:rPr>
          <w:rFonts w:ascii="Helvetica" w:hAnsi="Helvetica" w:cs="Times New Roman"/>
          <w:b/>
          <w:bCs/>
          <w:i/>
          <w:iCs/>
          <w:sz w:val="20"/>
          <w:szCs w:val="20"/>
        </w:rPr>
        <w:t xml:space="preserve">LEGENDS </w:t>
      </w:r>
    </w:p>
    <w:p w14:paraId="4609B336" w14:textId="7FBFA1A4" w:rsidR="00FF7547" w:rsidRPr="00E52148" w:rsidRDefault="00A06D89" w:rsidP="00E52148">
      <w:pPr>
        <w:spacing w:before="100" w:beforeAutospacing="1" w:after="120"/>
        <w:ind w:left="-360"/>
        <w:jc w:val="both"/>
        <w:rPr>
          <w:rFonts w:ascii="Helvetica" w:hAnsi="Helvetica" w:cs="Times New Roman"/>
          <w:sz w:val="22"/>
          <w:szCs w:val="22"/>
        </w:rPr>
      </w:pPr>
      <w:r w:rsidRPr="00DE4472">
        <w:rPr>
          <w:rFonts w:ascii="Helvetica" w:hAnsi="Helvetica" w:cs="Times New Roman"/>
          <w:b/>
          <w:bCs/>
          <w:sz w:val="22"/>
          <w:szCs w:val="22"/>
        </w:rPr>
        <w:t xml:space="preserve">BOSTON, </w:t>
      </w:r>
      <w:r w:rsidR="00086BD8" w:rsidRPr="00DE4472">
        <w:rPr>
          <w:rFonts w:ascii="Helvetica" w:hAnsi="Helvetica" w:cs="Times New Roman"/>
          <w:b/>
          <w:bCs/>
          <w:sz w:val="22"/>
          <w:szCs w:val="22"/>
        </w:rPr>
        <w:t xml:space="preserve">September </w:t>
      </w:r>
      <w:r w:rsidR="006A765A">
        <w:rPr>
          <w:rFonts w:ascii="Helvetica" w:hAnsi="Helvetica" w:cs="Times New Roman"/>
          <w:b/>
          <w:bCs/>
          <w:sz w:val="22"/>
          <w:szCs w:val="22"/>
        </w:rPr>
        <w:t>20</w:t>
      </w:r>
      <w:bookmarkStart w:id="1" w:name="_GoBack"/>
      <w:bookmarkEnd w:id="1"/>
      <w:r w:rsidR="004C6736" w:rsidRPr="00DE4472">
        <w:rPr>
          <w:rFonts w:ascii="Helvetica" w:hAnsi="Helvetica" w:cs="Times New Roman"/>
          <w:b/>
          <w:bCs/>
          <w:sz w:val="22"/>
          <w:szCs w:val="22"/>
        </w:rPr>
        <w:t>, 2016</w:t>
      </w:r>
      <w:r w:rsidR="00086BD8">
        <w:rPr>
          <w:rFonts w:ascii="Helvetica" w:hAnsi="Helvetica" w:cs="Times New Roman"/>
          <w:b/>
          <w:bCs/>
          <w:sz w:val="22"/>
          <w:szCs w:val="22"/>
        </w:rPr>
        <w:t xml:space="preserve"> </w:t>
      </w:r>
      <w:r w:rsidRPr="00E52148">
        <w:rPr>
          <w:rFonts w:ascii="Helvetica" w:hAnsi="Helvetica" w:cs="Times New Roman"/>
          <w:b/>
          <w:bCs/>
          <w:sz w:val="22"/>
          <w:szCs w:val="22"/>
        </w:rPr>
        <w:t xml:space="preserve">– </w:t>
      </w:r>
      <w:r w:rsidR="00FF7547" w:rsidRPr="00E52148">
        <w:rPr>
          <w:rFonts w:ascii="Helvetica" w:hAnsi="Helvetica" w:cs="Times New Roman"/>
          <w:bCs/>
          <w:sz w:val="22"/>
          <w:szCs w:val="22"/>
        </w:rPr>
        <w:t>Narrated by Anthony Bourdain and</w:t>
      </w:r>
      <w:r w:rsidR="00FF7547" w:rsidRPr="00E52148">
        <w:rPr>
          <w:rFonts w:ascii="Helvetica" w:hAnsi="Helvetica" w:cs="Times New Roman"/>
          <w:b/>
          <w:bCs/>
          <w:sz w:val="22"/>
          <w:szCs w:val="22"/>
        </w:rPr>
        <w:t xml:space="preserve"> </w:t>
      </w:r>
      <w:r w:rsidR="00FF7547" w:rsidRPr="00E52148">
        <w:rPr>
          <w:rFonts w:ascii="Helvetica" w:hAnsi="Helvetica" w:cs="Times New Roman"/>
          <w:sz w:val="22"/>
          <w:szCs w:val="22"/>
        </w:rPr>
        <w:t>c</w:t>
      </w:r>
      <w:r w:rsidR="004C6736" w:rsidRPr="00E52148">
        <w:rPr>
          <w:rFonts w:ascii="Helvetica" w:hAnsi="Helvetica" w:cs="Times New Roman"/>
          <w:sz w:val="22"/>
          <w:szCs w:val="22"/>
        </w:rPr>
        <w:t>ombining cooking, travel, humor and science into a cinematic feast for the eyes</w:t>
      </w:r>
      <w:r w:rsidR="00FA6BB9" w:rsidRPr="00E52148">
        <w:rPr>
          <w:rFonts w:ascii="Helvetica" w:hAnsi="Helvetica" w:cs="Times New Roman"/>
          <w:sz w:val="22"/>
          <w:szCs w:val="22"/>
        </w:rPr>
        <w:t>,</w:t>
      </w:r>
      <w:r w:rsidR="00F60171" w:rsidRPr="00E52148">
        <w:rPr>
          <w:rFonts w:ascii="Helvetica" w:hAnsi="Helvetica" w:cs="Times New Roman"/>
          <w:sz w:val="22"/>
          <w:szCs w:val="22"/>
        </w:rPr>
        <w:t xml:space="preserve"> </w:t>
      </w:r>
      <w:hyperlink r:id="rId5" w:history="1">
        <w:r w:rsidR="003625FB" w:rsidRPr="00E52148">
          <w:rPr>
            <w:rFonts w:ascii="Helvetica" w:hAnsi="Helvetica" w:cs="Times New Roman"/>
            <w:b/>
            <w:bCs/>
            <w:i/>
            <w:iCs/>
            <w:color w:val="0000FF"/>
            <w:sz w:val="22"/>
            <w:szCs w:val="22"/>
            <w:u w:val="single"/>
          </w:rPr>
          <w:t>The Mind of a Chef</w:t>
        </w:r>
      </w:hyperlink>
      <w:r w:rsidR="00F60171" w:rsidRPr="00E52148">
        <w:rPr>
          <w:rFonts w:ascii="Helvetica" w:hAnsi="Helvetica" w:cs="Times New Roman"/>
          <w:sz w:val="22"/>
          <w:szCs w:val="22"/>
        </w:rPr>
        <w:t>,</w:t>
      </w:r>
      <w:r w:rsidR="00E70462" w:rsidRPr="00E52148">
        <w:rPr>
          <w:rFonts w:ascii="Helvetica" w:hAnsi="Helvetica" w:cs="Times New Roman"/>
          <w:sz w:val="22"/>
          <w:szCs w:val="22"/>
        </w:rPr>
        <w:t xml:space="preserve"> </w:t>
      </w:r>
      <w:r w:rsidR="00FF7547" w:rsidRPr="00E52148">
        <w:rPr>
          <w:rFonts w:ascii="Helvetica" w:hAnsi="Helvetica" w:cs="Times New Roman"/>
          <w:sz w:val="22"/>
          <w:szCs w:val="22"/>
        </w:rPr>
        <w:t xml:space="preserve">from </w:t>
      </w:r>
      <w:r w:rsidR="000A06CE" w:rsidRPr="00E52148">
        <w:rPr>
          <w:rFonts w:ascii="Helvetica" w:hAnsi="Helvetica" w:cs="Times New Roman"/>
          <w:sz w:val="22"/>
          <w:szCs w:val="22"/>
        </w:rPr>
        <w:t xml:space="preserve">Zero Point Zero Production </w:t>
      </w:r>
      <w:r w:rsidR="0078047F" w:rsidRPr="00E52148">
        <w:rPr>
          <w:rFonts w:ascii="Helvetica" w:hAnsi="Helvetica" w:cs="Times New Roman"/>
          <w:sz w:val="22"/>
          <w:szCs w:val="22"/>
        </w:rPr>
        <w:t xml:space="preserve">and </w:t>
      </w:r>
      <w:r w:rsidR="00FF7547" w:rsidRPr="00E52148">
        <w:rPr>
          <w:rFonts w:ascii="Helvetica" w:hAnsi="Helvetica" w:cs="Times New Roman"/>
          <w:sz w:val="22"/>
          <w:szCs w:val="22"/>
        </w:rPr>
        <w:t xml:space="preserve">WGBH Boston, </w:t>
      </w:r>
      <w:r w:rsidR="00F60171" w:rsidRPr="00E52148">
        <w:rPr>
          <w:rFonts w:ascii="Helvetica" w:hAnsi="Helvetica" w:cs="Times New Roman"/>
          <w:sz w:val="22"/>
          <w:szCs w:val="22"/>
        </w:rPr>
        <w:t xml:space="preserve">returns to public television this fall with </w:t>
      </w:r>
      <w:r w:rsidR="00D13972" w:rsidRPr="00E52148">
        <w:rPr>
          <w:rFonts w:ascii="Helvetica" w:hAnsi="Helvetica" w:cs="Times New Roman"/>
          <w:sz w:val="22"/>
          <w:szCs w:val="22"/>
        </w:rPr>
        <w:t>world-renowned c</w:t>
      </w:r>
      <w:r w:rsidR="004C6736" w:rsidRPr="00E52148">
        <w:rPr>
          <w:rFonts w:ascii="Helvetica" w:hAnsi="Helvetica" w:cs="Times New Roman"/>
          <w:sz w:val="22"/>
          <w:szCs w:val="22"/>
        </w:rPr>
        <w:t xml:space="preserve">hef Ludo Lefebvre </w:t>
      </w:r>
      <w:r w:rsidR="008665E8" w:rsidRPr="00E52148">
        <w:rPr>
          <w:rFonts w:ascii="Helvetica" w:hAnsi="Helvetica" w:cs="Times New Roman"/>
          <w:sz w:val="22"/>
          <w:szCs w:val="22"/>
        </w:rPr>
        <w:t xml:space="preserve">at the helm. Season five </w:t>
      </w:r>
      <w:r w:rsidR="000C152A">
        <w:rPr>
          <w:rFonts w:ascii="Helvetica" w:hAnsi="Helvetica" w:cs="Times New Roman"/>
          <w:sz w:val="22"/>
          <w:szCs w:val="22"/>
        </w:rPr>
        <w:t>will also include</w:t>
      </w:r>
      <w:r w:rsidR="008665E8" w:rsidRPr="00E52148">
        <w:rPr>
          <w:rFonts w:ascii="Helvetica" w:hAnsi="Helvetica" w:cs="Times New Roman"/>
          <w:sz w:val="22"/>
          <w:szCs w:val="22"/>
        </w:rPr>
        <w:t xml:space="preserve"> six </w:t>
      </w:r>
      <w:r w:rsidR="00041311">
        <w:rPr>
          <w:rFonts w:ascii="Helvetica" w:hAnsi="Helvetica" w:cs="Times New Roman"/>
          <w:sz w:val="22"/>
          <w:szCs w:val="22"/>
        </w:rPr>
        <w:t xml:space="preserve">new </w:t>
      </w:r>
      <w:r w:rsidR="004C6736" w:rsidRPr="00E52148">
        <w:rPr>
          <w:rFonts w:ascii="Helvetica" w:hAnsi="Helvetica" w:cs="Times New Roman"/>
          <w:sz w:val="22"/>
          <w:szCs w:val="22"/>
        </w:rPr>
        <w:t xml:space="preserve">compilation episodes </w:t>
      </w:r>
      <w:r w:rsidR="0064040A" w:rsidRPr="00E52148">
        <w:rPr>
          <w:rFonts w:ascii="Helvetica" w:hAnsi="Helvetica" w:cs="Times New Roman"/>
          <w:sz w:val="22"/>
          <w:szCs w:val="22"/>
        </w:rPr>
        <w:t>featuring some of the best and brightest culinary minds</w:t>
      </w:r>
      <w:r w:rsidR="008665E8" w:rsidRPr="00E52148">
        <w:rPr>
          <w:rFonts w:ascii="Helvetica" w:hAnsi="Helvetica" w:cs="Times New Roman"/>
          <w:sz w:val="22"/>
          <w:szCs w:val="22"/>
        </w:rPr>
        <w:t>.</w:t>
      </w:r>
    </w:p>
    <w:p w14:paraId="0F721941" w14:textId="52DAF3D3" w:rsidR="008665E8" w:rsidRPr="00E52148" w:rsidRDefault="006C0609" w:rsidP="00E52148">
      <w:pPr>
        <w:spacing w:before="100" w:beforeAutospacing="1" w:after="120"/>
        <w:ind w:left="-360"/>
        <w:jc w:val="both"/>
        <w:rPr>
          <w:rFonts w:ascii="Helvetica" w:hAnsi="Helvetica" w:cs="Times New Roman"/>
          <w:sz w:val="22"/>
          <w:szCs w:val="22"/>
        </w:rPr>
      </w:pPr>
      <w:r>
        <w:rPr>
          <w:rFonts w:ascii="Helvetica" w:hAnsi="Helvetica" w:cs="Times New Roman"/>
          <w:sz w:val="22"/>
          <w:szCs w:val="22"/>
        </w:rPr>
        <w:t>"Ludo Lef</w:t>
      </w:r>
      <w:r w:rsidR="008665E8" w:rsidRPr="00E52148">
        <w:rPr>
          <w:rFonts w:ascii="Helvetica" w:hAnsi="Helvetica" w:cs="Times New Roman"/>
          <w:sz w:val="22"/>
          <w:szCs w:val="22"/>
        </w:rPr>
        <w:t xml:space="preserve">ebvre runs the best restaurant in Los Angeles, and is an extraordinary cook with a fascinating story," </w:t>
      </w:r>
      <w:r w:rsidR="00E42534">
        <w:rPr>
          <w:rFonts w:ascii="Helvetica" w:hAnsi="Helvetica" w:cs="Times New Roman"/>
          <w:sz w:val="22"/>
          <w:szCs w:val="22"/>
        </w:rPr>
        <w:t>says</w:t>
      </w:r>
      <w:r w:rsidR="008665E8" w:rsidRPr="00E52148">
        <w:rPr>
          <w:rFonts w:ascii="Helvetica" w:hAnsi="Helvetica" w:cs="Times New Roman"/>
          <w:sz w:val="22"/>
          <w:szCs w:val="22"/>
        </w:rPr>
        <w:t xml:space="preserve"> Executive Producer and Narrator Anthony Bourdain. "He is one of the most inspiring and persistent mentors I've ever known. I've watched him turn mediocre cooks into good cooks in front of my eyes. There's no one like him."</w:t>
      </w:r>
    </w:p>
    <w:p w14:paraId="27E51E2B" w14:textId="3AEC856D" w:rsidR="008665E8" w:rsidRPr="00E52148" w:rsidRDefault="00E70462" w:rsidP="00E52148">
      <w:pPr>
        <w:spacing w:before="100" w:beforeAutospacing="1" w:after="120"/>
        <w:ind w:left="-360"/>
        <w:jc w:val="both"/>
        <w:rPr>
          <w:rFonts w:ascii="Helvetica" w:hAnsi="Helvetica" w:cs="Times New Roman"/>
          <w:sz w:val="22"/>
          <w:szCs w:val="22"/>
        </w:rPr>
      </w:pPr>
      <w:r w:rsidRPr="00E52148">
        <w:rPr>
          <w:rFonts w:ascii="Helvetica" w:hAnsi="Helvetica" w:cs="Times New Roman"/>
          <w:bCs/>
          <w:i/>
          <w:iCs/>
          <w:sz w:val="22"/>
          <w:szCs w:val="22"/>
        </w:rPr>
        <w:t>The Mind of a Chef</w:t>
      </w:r>
      <w:r w:rsidRPr="00E52148">
        <w:rPr>
          <w:rFonts w:ascii="Helvetica" w:hAnsi="Helvetica" w:cs="Times New Roman"/>
          <w:sz w:val="22"/>
          <w:szCs w:val="22"/>
        </w:rPr>
        <w:t xml:space="preserve"> continues its</w:t>
      </w:r>
      <w:r w:rsidR="000A06CE" w:rsidRPr="00E52148">
        <w:rPr>
          <w:rFonts w:ascii="Helvetica" w:hAnsi="Helvetica" w:cs="Times New Roman"/>
          <w:sz w:val="22"/>
          <w:szCs w:val="22"/>
        </w:rPr>
        <w:t xml:space="preserve"> award-winning</w:t>
      </w:r>
      <w:r w:rsidRPr="00E52148">
        <w:rPr>
          <w:rFonts w:ascii="Helvetica" w:hAnsi="Helvetica" w:cs="Times New Roman"/>
          <w:sz w:val="22"/>
          <w:szCs w:val="22"/>
        </w:rPr>
        <w:t xml:space="preserve"> legacy starting </w:t>
      </w:r>
      <w:r w:rsidR="00CE0F54" w:rsidRPr="00E52148">
        <w:rPr>
          <w:rFonts w:ascii="Helvetica" w:hAnsi="Helvetica" w:cs="Times New Roman"/>
          <w:sz w:val="22"/>
          <w:szCs w:val="22"/>
        </w:rPr>
        <w:t xml:space="preserve">on </w:t>
      </w:r>
      <w:r w:rsidR="00360BED" w:rsidRPr="00E52148">
        <w:rPr>
          <w:rFonts w:ascii="Helvetica" w:hAnsi="Helvetica" w:cs="Times New Roman"/>
          <w:sz w:val="22"/>
          <w:szCs w:val="22"/>
        </w:rPr>
        <w:t>October 1</w:t>
      </w:r>
      <w:r w:rsidRPr="00E52148">
        <w:rPr>
          <w:rFonts w:ascii="Helvetica" w:hAnsi="Helvetica" w:cs="Times New Roman"/>
          <w:sz w:val="22"/>
          <w:szCs w:val="22"/>
        </w:rPr>
        <w:t xml:space="preserve">, </w:t>
      </w:r>
      <w:r w:rsidR="00FF7547" w:rsidRPr="00E52148">
        <w:rPr>
          <w:rFonts w:ascii="Helvetica" w:hAnsi="Helvetica" w:cs="Times New Roman"/>
          <w:sz w:val="22"/>
          <w:szCs w:val="22"/>
        </w:rPr>
        <w:t xml:space="preserve">2016 </w:t>
      </w:r>
      <w:r w:rsidR="00653DCF">
        <w:rPr>
          <w:rFonts w:ascii="Helvetica" w:hAnsi="Helvetica" w:cs="Times New Roman"/>
          <w:sz w:val="22"/>
          <w:szCs w:val="22"/>
        </w:rPr>
        <w:t xml:space="preserve">(check local listings) </w:t>
      </w:r>
      <w:r w:rsidRPr="00E52148">
        <w:rPr>
          <w:rFonts w:ascii="Helvetica" w:hAnsi="Helvetica" w:cs="Times New Roman"/>
          <w:sz w:val="22"/>
          <w:szCs w:val="22"/>
        </w:rPr>
        <w:t>with a</w:t>
      </w:r>
      <w:r w:rsidR="004C6736" w:rsidRPr="00E52148">
        <w:rPr>
          <w:rFonts w:ascii="Helvetica" w:hAnsi="Helvetica" w:cs="Times New Roman"/>
          <w:sz w:val="22"/>
          <w:szCs w:val="22"/>
        </w:rPr>
        <w:t xml:space="preserve"> 14</w:t>
      </w:r>
      <w:r w:rsidR="00F60171" w:rsidRPr="00E52148">
        <w:rPr>
          <w:rFonts w:ascii="Helvetica" w:hAnsi="Helvetica" w:cs="Times New Roman"/>
          <w:sz w:val="22"/>
          <w:szCs w:val="22"/>
        </w:rPr>
        <w:t>-episode journey that focuses on what it trul</w:t>
      </w:r>
      <w:r w:rsidR="00A06D89" w:rsidRPr="00E52148">
        <w:rPr>
          <w:rFonts w:ascii="Helvetica" w:hAnsi="Helvetica" w:cs="Times New Roman"/>
          <w:sz w:val="22"/>
          <w:szCs w:val="22"/>
        </w:rPr>
        <w:t>y means to cook, think, create</w:t>
      </w:r>
      <w:r w:rsidR="00F60171" w:rsidRPr="00E52148">
        <w:rPr>
          <w:rFonts w:ascii="Helvetica" w:hAnsi="Helvetica" w:cs="Times New Roman"/>
          <w:sz w:val="22"/>
          <w:szCs w:val="22"/>
        </w:rPr>
        <w:t xml:space="preserve">, and live in </w:t>
      </w:r>
      <w:r w:rsidR="000A06CE" w:rsidRPr="00E52148">
        <w:rPr>
          <w:rFonts w:ascii="Helvetica" w:hAnsi="Helvetica" w:cs="Times New Roman"/>
          <w:sz w:val="22"/>
          <w:szCs w:val="22"/>
        </w:rPr>
        <w:t>a</w:t>
      </w:r>
      <w:r w:rsidR="00C24479" w:rsidRPr="00E52148">
        <w:rPr>
          <w:rFonts w:ascii="Helvetica" w:hAnsi="Helvetica" w:cs="Times New Roman"/>
          <w:sz w:val="22"/>
          <w:szCs w:val="22"/>
        </w:rPr>
        <w:t xml:space="preserve"> </w:t>
      </w:r>
      <w:r w:rsidR="000A06CE" w:rsidRPr="00E52148">
        <w:rPr>
          <w:rFonts w:ascii="Helvetica" w:hAnsi="Helvetica" w:cs="Times New Roman"/>
          <w:sz w:val="22"/>
          <w:szCs w:val="22"/>
        </w:rPr>
        <w:t xml:space="preserve">food-obsessed world. </w:t>
      </w:r>
      <w:r w:rsidR="008C14FE" w:rsidRPr="00E52148">
        <w:rPr>
          <w:rFonts w:ascii="Helvetica" w:hAnsi="Helvetica" w:cs="Times New Roman"/>
          <w:sz w:val="22"/>
          <w:szCs w:val="22"/>
        </w:rPr>
        <w:t>In the tradition of previous season</w:t>
      </w:r>
      <w:r w:rsidR="00D13972" w:rsidRPr="00E52148">
        <w:rPr>
          <w:rFonts w:ascii="Helvetica" w:hAnsi="Helvetica" w:cs="Times New Roman"/>
          <w:sz w:val="22"/>
          <w:szCs w:val="22"/>
        </w:rPr>
        <w:t>s</w:t>
      </w:r>
      <w:r w:rsidR="008C14FE" w:rsidRPr="00E52148">
        <w:rPr>
          <w:rFonts w:ascii="Helvetica" w:hAnsi="Helvetica" w:cs="Times New Roman"/>
          <w:sz w:val="22"/>
          <w:szCs w:val="22"/>
        </w:rPr>
        <w:t xml:space="preserve"> that featured outstanding chefs </w:t>
      </w:r>
      <w:r w:rsidR="00611A85" w:rsidRPr="00E52148">
        <w:rPr>
          <w:rFonts w:ascii="Helvetica" w:hAnsi="Helvetica" w:cs="Times New Roman"/>
          <w:sz w:val="22"/>
          <w:szCs w:val="22"/>
        </w:rPr>
        <w:t xml:space="preserve">Sean Brock, </w:t>
      </w:r>
      <w:r w:rsidR="008C14FE" w:rsidRPr="00E52148">
        <w:rPr>
          <w:rFonts w:ascii="Helvetica" w:hAnsi="Helvetica" w:cs="Times New Roman"/>
          <w:sz w:val="22"/>
          <w:szCs w:val="22"/>
        </w:rPr>
        <w:t>Gabrielle Hamilton, David Kinch</w:t>
      </w:r>
      <w:r w:rsidR="007B6822" w:rsidRPr="00E52148">
        <w:rPr>
          <w:rFonts w:ascii="Helvetica" w:hAnsi="Helvetica" w:cs="Times New Roman"/>
          <w:sz w:val="22"/>
          <w:szCs w:val="22"/>
        </w:rPr>
        <w:t>,</w:t>
      </w:r>
      <w:r w:rsidR="00C24479" w:rsidRPr="00E52148">
        <w:rPr>
          <w:rFonts w:ascii="Helvetica" w:hAnsi="Helvetica" w:cs="Times New Roman"/>
          <w:sz w:val="22"/>
          <w:szCs w:val="22"/>
        </w:rPr>
        <w:t xml:space="preserve"> </w:t>
      </w:r>
      <w:r w:rsidR="00F60171" w:rsidRPr="00E52148">
        <w:rPr>
          <w:rFonts w:ascii="Helvetica" w:hAnsi="Helvetica" w:cs="Times New Roman"/>
          <w:sz w:val="22"/>
          <w:szCs w:val="22"/>
        </w:rPr>
        <w:t>April Bloomfield</w:t>
      </w:r>
      <w:r w:rsidR="00B43A94">
        <w:rPr>
          <w:rFonts w:ascii="Helvetica" w:hAnsi="Helvetica" w:cs="Times New Roman"/>
          <w:sz w:val="22"/>
          <w:szCs w:val="22"/>
        </w:rPr>
        <w:t xml:space="preserve">, </w:t>
      </w:r>
      <w:r w:rsidR="008C14FE" w:rsidRPr="00E52148">
        <w:rPr>
          <w:rFonts w:ascii="Helvetica" w:hAnsi="Helvetica" w:cs="Times New Roman"/>
          <w:sz w:val="22"/>
          <w:szCs w:val="22"/>
        </w:rPr>
        <w:t>David Chang</w:t>
      </w:r>
      <w:r w:rsidR="00F60171" w:rsidRPr="00E52148">
        <w:rPr>
          <w:rFonts w:ascii="Helvetica" w:hAnsi="Helvetica" w:cs="Times New Roman"/>
          <w:sz w:val="22"/>
          <w:szCs w:val="22"/>
        </w:rPr>
        <w:t>,</w:t>
      </w:r>
      <w:r w:rsidR="001541F5">
        <w:rPr>
          <w:rFonts w:ascii="Helvetica" w:hAnsi="Helvetica" w:cs="Times New Roman"/>
          <w:sz w:val="22"/>
          <w:szCs w:val="22"/>
        </w:rPr>
        <w:t xml:space="preserve"> Ed</w:t>
      </w:r>
      <w:r w:rsidR="006C0609">
        <w:rPr>
          <w:rFonts w:ascii="Helvetica" w:hAnsi="Helvetica" w:cs="Times New Roman"/>
          <w:sz w:val="22"/>
          <w:szCs w:val="22"/>
        </w:rPr>
        <w:t>ward</w:t>
      </w:r>
      <w:r w:rsidR="001541F5">
        <w:rPr>
          <w:rFonts w:ascii="Helvetica" w:hAnsi="Helvetica" w:cs="Times New Roman"/>
          <w:sz w:val="22"/>
          <w:szCs w:val="22"/>
        </w:rPr>
        <w:t xml:space="preserve"> Lee and Magnus Nilsson,</w:t>
      </w:r>
      <w:r w:rsidR="00F60171" w:rsidRPr="00E52148">
        <w:rPr>
          <w:rFonts w:ascii="Helvetica" w:hAnsi="Helvetica" w:cs="Times New Roman"/>
          <w:sz w:val="22"/>
          <w:szCs w:val="22"/>
        </w:rPr>
        <w:t xml:space="preserve"> </w:t>
      </w:r>
      <w:r w:rsidR="00F60171" w:rsidRPr="00E52148">
        <w:rPr>
          <w:rFonts w:ascii="Helvetica" w:hAnsi="Helvetica" w:cs="Times New Roman"/>
          <w:bCs/>
          <w:i/>
          <w:iCs/>
          <w:color w:val="1A1A1A"/>
          <w:sz w:val="22"/>
          <w:szCs w:val="22"/>
        </w:rPr>
        <w:t>The Mind of a Chef</w:t>
      </w:r>
      <w:r w:rsidR="00F60171" w:rsidRPr="00E52148">
        <w:rPr>
          <w:rFonts w:ascii="Helvetica" w:hAnsi="Helvetica" w:cs="Times New Roman"/>
          <w:color w:val="1A1A1A"/>
          <w:sz w:val="22"/>
          <w:szCs w:val="22"/>
        </w:rPr>
        <w:t xml:space="preserve"> </w:t>
      </w:r>
      <w:r w:rsidR="00F60171" w:rsidRPr="00E52148">
        <w:rPr>
          <w:rFonts w:ascii="Helvetica" w:hAnsi="Helvetica" w:cs="Times New Roman"/>
          <w:sz w:val="22"/>
          <w:szCs w:val="22"/>
        </w:rPr>
        <w:t xml:space="preserve">continues to </w:t>
      </w:r>
      <w:r w:rsidR="008C14FE" w:rsidRPr="00E52148">
        <w:rPr>
          <w:rFonts w:ascii="Helvetica" w:hAnsi="Helvetica" w:cs="Times New Roman"/>
          <w:sz w:val="22"/>
          <w:szCs w:val="22"/>
        </w:rPr>
        <w:t xml:space="preserve">push the envelope and seek out the passions and </w:t>
      </w:r>
      <w:r w:rsidR="00F60171" w:rsidRPr="00E52148">
        <w:rPr>
          <w:rFonts w:ascii="Helvetica" w:hAnsi="Helvetica" w:cs="Times New Roman"/>
          <w:sz w:val="22"/>
          <w:szCs w:val="22"/>
        </w:rPr>
        <w:t>creative drive behind</w:t>
      </w:r>
      <w:r w:rsidR="00C24479" w:rsidRPr="00E52148">
        <w:rPr>
          <w:rFonts w:ascii="Helvetica" w:hAnsi="Helvetica" w:cs="Times New Roman"/>
          <w:sz w:val="22"/>
          <w:szCs w:val="22"/>
        </w:rPr>
        <w:t xml:space="preserve"> some of</w:t>
      </w:r>
      <w:r w:rsidR="00F60171" w:rsidRPr="00E52148">
        <w:rPr>
          <w:rFonts w:ascii="Helvetica" w:hAnsi="Helvetica" w:cs="Times New Roman"/>
          <w:sz w:val="22"/>
          <w:szCs w:val="22"/>
        </w:rPr>
        <w:t xml:space="preserve"> the culinary </w:t>
      </w:r>
      <w:r w:rsidR="00C24479" w:rsidRPr="00E52148">
        <w:rPr>
          <w:rFonts w:ascii="Helvetica" w:hAnsi="Helvetica" w:cs="Times New Roman"/>
          <w:sz w:val="22"/>
          <w:szCs w:val="22"/>
        </w:rPr>
        <w:t xml:space="preserve">community’s </w:t>
      </w:r>
      <w:r w:rsidR="00F60171" w:rsidRPr="00E52148">
        <w:rPr>
          <w:rFonts w:ascii="Helvetica" w:hAnsi="Helvetica" w:cs="Times New Roman"/>
          <w:sz w:val="22"/>
          <w:szCs w:val="22"/>
        </w:rPr>
        <w:t xml:space="preserve">greatest minds as they search </w:t>
      </w:r>
      <w:r w:rsidR="00C24479" w:rsidRPr="00E52148">
        <w:rPr>
          <w:rFonts w:ascii="Helvetica" w:hAnsi="Helvetica" w:cs="Times New Roman"/>
          <w:sz w:val="22"/>
          <w:szCs w:val="22"/>
        </w:rPr>
        <w:t>for</w:t>
      </w:r>
      <w:r w:rsidR="00F60171" w:rsidRPr="00E52148">
        <w:rPr>
          <w:rFonts w:ascii="Helvetica" w:hAnsi="Helvetica" w:cs="Times New Roman"/>
          <w:sz w:val="22"/>
          <w:szCs w:val="22"/>
        </w:rPr>
        <w:t xml:space="preserve"> ingredients, inspiration, and the perfect meal. </w:t>
      </w:r>
    </w:p>
    <w:p w14:paraId="68B55FF4" w14:textId="77777777" w:rsidR="00E42534" w:rsidRDefault="008C14FE" w:rsidP="00E42534">
      <w:pPr>
        <w:spacing w:before="100" w:beforeAutospacing="1" w:after="120"/>
        <w:ind w:left="-360"/>
        <w:jc w:val="both"/>
        <w:rPr>
          <w:rFonts w:ascii="Helvetica" w:hAnsi="Helvetica" w:cs="Times New Roman"/>
          <w:color w:val="1A1A1A"/>
          <w:sz w:val="22"/>
          <w:szCs w:val="22"/>
        </w:rPr>
      </w:pPr>
      <w:r w:rsidRPr="00E52148">
        <w:rPr>
          <w:rFonts w:ascii="Helvetica" w:hAnsi="Helvetica" w:cs="Times New Roman"/>
          <w:color w:val="1A1A1A"/>
          <w:sz w:val="22"/>
          <w:szCs w:val="22"/>
        </w:rPr>
        <w:t xml:space="preserve">In eight episodes of the fifth season, audiences are introduced to Ludo Lefebvre, an influential </w:t>
      </w:r>
      <w:r w:rsidR="0038377B" w:rsidRPr="00E52148">
        <w:rPr>
          <w:rFonts w:ascii="Helvetica" w:hAnsi="Helvetica" w:cs="Times New Roman"/>
          <w:color w:val="1A1A1A"/>
          <w:sz w:val="22"/>
          <w:szCs w:val="22"/>
        </w:rPr>
        <w:t xml:space="preserve">chef who is stirring up the </w:t>
      </w:r>
      <w:r w:rsidRPr="00E52148">
        <w:rPr>
          <w:rFonts w:ascii="Helvetica" w:hAnsi="Helvetica" w:cs="Times New Roman"/>
          <w:color w:val="1A1A1A"/>
          <w:sz w:val="22"/>
          <w:szCs w:val="22"/>
        </w:rPr>
        <w:t xml:space="preserve">food scene in Los Angeles </w:t>
      </w:r>
      <w:r w:rsidR="0038377B" w:rsidRPr="00E52148">
        <w:rPr>
          <w:rFonts w:ascii="Helvetica" w:hAnsi="Helvetica" w:cs="Times New Roman"/>
          <w:color w:val="1A1A1A"/>
          <w:sz w:val="22"/>
          <w:szCs w:val="22"/>
        </w:rPr>
        <w:t>and</w:t>
      </w:r>
      <w:r w:rsidRPr="00E52148">
        <w:rPr>
          <w:rFonts w:ascii="Helvetica" w:hAnsi="Helvetica" w:cs="Times New Roman"/>
          <w:color w:val="1A1A1A"/>
          <w:sz w:val="22"/>
          <w:szCs w:val="22"/>
        </w:rPr>
        <w:t xml:space="preserve"> pioneered the idea of the pop-up restaurant with his </w:t>
      </w:r>
      <w:r w:rsidRPr="00E52148">
        <w:rPr>
          <w:rFonts w:ascii="Helvetica" w:hAnsi="Helvetica" w:cs="Times New Roman"/>
          <w:i/>
          <w:color w:val="1A1A1A"/>
          <w:sz w:val="22"/>
          <w:szCs w:val="22"/>
        </w:rPr>
        <w:t>LudoBites</w:t>
      </w:r>
      <w:r w:rsidRPr="00E52148">
        <w:rPr>
          <w:rFonts w:ascii="Helvetica" w:hAnsi="Helvetica" w:cs="Times New Roman"/>
          <w:color w:val="1A1A1A"/>
          <w:sz w:val="22"/>
          <w:szCs w:val="22"/>
        </w:rPr>
        <w:t xml:space="preserve"> concept. Not only will viewers</w:t>
      </w:r>
      <w:r w:rsidR="00303F4B" w:rsidRPr="00E52148">
        <w:rPr>
          <w:rFonts w:ascii="Helvetica" w:hAnsi="Helvetica" w:cs="Times New Roman"/>
          <w:color w:val="1A1A1A"/>
          <w:sz w:val="22"/>
          <w:szCs w:val="22"/>
        </w:rPr>
        <w:t xml:space="preserve"> get a </w:t>
      </w:r>
      <w:r w:rsidR="00CE0F54" w:rsidRPr="00E52148">
        <w:rPr>
          <w:rFonts w:ascii="Helvetica" w:hAnsi="Helvetica" w:cs="Times New Roman"/>
          <w:color w:val="1A1A1A"/>
          <w:sz w:val="22"/>
          <w:szCs w:val="22"/>
        </w:rPr>
        <w:t>peek</w:t>
      </w:r>
      <w:r w:rsidR="00303F4B" w:rsidRPr="00E52148">
        <w:rPr>
          <w:rFonts w:ascii="Helvetica" w:hAnsi="Helvetica" w:cs="Times New Roman"/>
          <w:color w:val="1A1A1A"/>
          <w:sz w:val="22"/>
          <w:szCs w:val="22"/>
        </w:rPr>
        <w:t xml:space="preserve"> into his life</w:t>
      </w:r>
      <w:r w:rsidRPr="00E52148">
        <w:rPr>
          <w:rFonts w:ascii="Helvetica" w:hAnsi="Helvetica" w:cs="Times New Roman"/>
          <w:color w:val="1A1A1A"/>
          <w:sz w:val="22"/>
          <w:szCs w:val="22"/>
        </w:rPr>
        <w:t xml:space="preserve"> as the business owner of </w:t>
      </w:r>
      <w:r w:rsidRPr="00E52148">
        <w:rPr>
          <w:rFonts w:ascii="Helvetica" w:hAnsi="Helvetica" w:cs="Times New Roman"/>
          <w:i/>
          <w:color w:val="1A1A1A"/>
          <w:sz w:val="22"/>
          <w:szCs w:val="22"/>
        </w:rPr>
        <w:t>LudoTruck</w:t>
      </w:r>
      <w:r w:rsidR="00D13972" w:rsidRPr="00E52148">
        <w:rPr>
          <w:rFonts w:ascii="Helvetica" w:hAnsi="Helvetica" w:cs="Times New Roman"/>
          <w:color w:val="1A1A1A"/>
          <w:sz w:val="22"/>
          <w:szCs w:val="22"/>
        </w:rPr>
        <w:t>—a m</w:t>
      </w:r>
      <w:r w:rsidRPr="00E52148">
        <w:rPr>
          <w:rFonts w:ascii="Helvetica" w:hAnsi="Helvetica" w:cs="Times New Roman"/>
          <w:color w:val="1A1A1A"/>
          <w:sz w:val="22"/>
          <w:szCs w:val="22"/>
        </w:rPr>
        <w:t>obile truck that brought fried chicken</w:t>
      </w:r>
      <w:r w:rsidR="00303F4B" w:rsidRPr="00E52148">
        <w:rPr>
          <w:rFonts w:ascii="Helvetica" w:hAnsi="Helvetica" w:cs="Times New Roman"/>
          <w:color w:val="1A1A1A"/>
          <w:sz w:val="22"/>
          <w:szCs w:val="22"/>
        </w:rPr>
        <w:t xml:space="preserve"> to the streets of Los Angeles</w:t>
      </w:r>
      <w:r w:rsidR="00D13972" w:rsidRPr="00E52148">
        <w:rPr>
          <w:rFonts w:ascii="Helvetica" w:hAnsi="Helvetica" w:cs="Times New Roman"/>
          <w:color w:val="1A1A1A"/>
          <w:sz w:val="22"/>
          <w:szCs w:val="22"/>
        </w:rPr>
        <w:t>—</w:t>
      </w:r>
      <w:r w:rsidRPr="00E52148">
        <w:rPr>
          <w:rFonts w:ascii="Helvetica" w:hAnsi="Helvetica" w:cs="Times New Roman"/>
          <w:i/>
          <w:color w:val="1A1A1A"/>
          <w:sz w:val="22"/>
          <w:szCs w:val="22"/>
        </w:rPr>
        <w:t>LudoBird</w:t>
      </w:r>
      <w:r w:rsidR="00303F4B" w:rsidRPr="00E52148">
        <w:rPr>
          <w:rFonts w:ascii="Helvetica" w:hAnsi="Helvetica" w:cs="Times New Roman"/>
          <w:color w:val="1A1A1A"/>
          <w:sz w:val="22"/>
          <w:szCs w:val="22"/>
        </w:rPr>
        <w:t xml:space="preserve">, </w:t>
      </w:r>
      <w:r w:rsidR="00303F4B" w:rsidRPr="00E52148">
        <w:rPr>
          <w:rFonts w:ascii="Helvetica" w:hAnsi="Helvetica" w:cs="Times New Roman"/>
          <w:i/>
          <w:color w:val="1A1A1A"/>
          <w:sz w:val="22"/>
          <w:szCs w:val="22"/>
        </w:rPr>
        <w:t>Trois Mec</w:t>
      </w:r>
      <w:r w:rsidR="00303F4B" w:rsidRPr="00E52148">
        <w:rPr>
          <w:rFonts w:ascii="Helvetica" w:hAnsi="Helvetica" w:cs="Times New Roman"/>
          <w:color w:val="1A1A1A"/>
          <w:sz w:val="22"/>
          <w:szCs w:val="22"/>
        </w:rPr>
        <w:t xml:space="preserve">, </w:t>
      </w:r>
      <w:r w:rsidR="00303F4B" w:rsidRPr="00E52148">
        <w:rPr>
          <w:rFonts w:ascii="Helvetica" w:hAnsi="Helvetica" w:cs="Times New Roman"/>
          <w:i/>
          <w:color w:val="1A1A1A"/>
          <w:sz w:val="22"/>
          <w:szCs w:val="22"/>
        </w:rPr>
        <w:t>Petit Trois</w:t>
      </w:r>
      <w:r w:rsidR="00303F4B" w:rsidRPr="00E52148">
        <w:rPr>
          <w:rFonts w:ascii="Helvetica" w:hAnsi="Helvetica" w:cs="Times New Roman"/>
          <w:color w:val="1A1A1A"/>
          <w:sz w:val="22"/>
          <w:szCs w:val="22"/>
        </w:rPr>
        <w:t xml:space="preserve">, and </w:t>
      </w:r>
      <w:r w:rsidR="00303F4B" w:rsidRPr="00E52148">
        <w:rPr>
          <w:rFonts w:ascii="Helvetica" w:hAnsi="Helvetica" w:cs="Times New Roman"/>
          <w:i/>
          <w:color w:val="1A1A1A"/>
          <w:sz w:val="22"/>
          <w:szCs w:val="22"/>
        </w:rPr>
        <w:t>Trois Familia</w:t>
      </w:r>
      <w:r w:rsidR="00303F4B" w:rsidRPr="00E52148">
        <w:rPr>
          <w:rFonts w:ascii="Helvetica" w:hAnsi="Helvetica" w:cs="Times New Roman"/>
          <w:color w:val="1A1A1A"/>
          <w:sz w:val="22"/>
          <w:szCs w:val="22"/>
        </w:rPr>
        <w:t xml:space="preserve">, but they’ll also find out the inspiration behind his use of unusual ingredients to create signature dishes. </w:t>
      </w:r>
    </w:p>
    <w:p w14:paraId="69809C2E" w14:textId="16586013" w:rsidR="00E52148" w:rsidRPr="00E42534" w:rsidRDefault="00E52148" w:rsidP="00E42534">
      <w:pPr>
        <w:spacing w:before="100" w:beforeAutospacing="1" w:after="120"/>
        <w:ind w:left="-360"/>
        <w:jc w:val="both"/>
        <w:rPr>
          <w:rFonts w:ascii="Helvetica" w:hAnsi="Helvetica" w:cs="Times New Roman"/>
          <w:color w:val="1A1A1A"/>
          <w:sz w:val="22"/>
          <w:szCs w:val="22"/>
        </w:rPr>
      </w:pPr>
      <w:r w:rsidRPr="00E52148">
        <w:rPr>
          <w:rFonts w:ascii="Helvetica" w:hAnsi="Helvetica" w:cs="Times New Roman"/>
          <w:sz w:val="22"/>
          <w:szCs w:val="22"/>
        </w:rPr>
        <w:t xml:space="preserve">"Season 5 of </w:t>
      </w:r>
      <w:r w:rsidRPr="00E52148">
        <w:rPr>
          <w:rFonts w:ascii="Helvetica" w:hAnsi="Helvetica" w:cs="Times New Roman"/>
          <w:i/>
          <w:sz w:val="22"/>
          <w:szCs w:val="22"/>
        </w:rPr>
        <w:t>The Mind of a Chef</w:t>
      </w:r>
      <w:r w:rsidRPr="00E52148">
        <w:rPr>
          <w:rFonts w:ascii="Helvetica" w:hAnsi="Helvetica" w:cs="Times New Roman"/>
          <w:sz w:val="22"/>
          <w:szCs w:val="22"/>
        </w:rPr>
        <w:t xml:space="preserve"> takes us to the streets of Los Angeles and Par</w:t>
      </w:r>
      <w:r w:rsidR="006C0609">
        <w:rPr>
          <w:rFonts w:ascii="Helvetica" w:hAnsi="Helvetica" w:cs="Times New Roman"/>
          <w:sz w:val="22"/>
          <w:szCs w:val="22"/>
        </w:rPr>
        <w:t>is with the outstanding Ludo Lef</w:t>
      </w:r>
      <w:r w:rsidRPr="00E52148">
        <w:rPr>
          <w:rFonts w:ascii="Helvetica" w:hAnsi="Helvetica" w:cs="Times New Roman"/>
          <w:sz w:val="22"/>
          <w:szCs w:val="22"/>
        </w:rPr>
        <w:t xml:space="preserve">ebvre in search of ingredients, inspiration, and what makes up the perfect dish," </w:t>
      </w:r>
      <w:r w:rsidR="00E42534">
        <w:rPr>
          <w:rFonts w:ascii="Helvetica" w:hAnsi="Helvetica" w:cs="Times New Roman"/>
          <w:sz w:val="22"/>
          <w:szCs w:val="22"/>
        </w:rPr>
        <w:t>says</w:t>
      </w:r>
      <w:r w:rsidRPr="00E52148">
        <w:rPr>
          <w:rFonts w:ascii="Helvetica" w:hAnsi="Helvetica" w:cs="Times New Roman"/>
          <w:sz w:val="22"/>
          <w:szCs w:val="22"/>
        </w:rPr>
        <w:t xml:space="preserve"> </w:t>
      </w:r>
      <w:r w:rsidR="00E42534">
        <w:rPr>
          <w:rFonts w:ascii="Helvetica" w:hAnsi="Helvetica" w:cs="Times New Roman"/>
          <w:sz w:val="22"/>
          <w:szCs w:val="22"/>
        </w:rPr>
        <w:t>Executive Producer Joe Caterini.</w:t>
      </w:r>
      <w:r w:rsidRPr="00E52148">
        <w:rPr>
          <w:rFonts w:ascii="Helvetica" w:hAnsi="Helvetica" w:cs="Times New Roman"/>
          <w:sz w:val="22"/>
          <w:szCs w:val="22"/>
        </w:rPr>
        <w:t xml:space="preserve"> "With his French culinary roots and cutting-edge LA style, Ludo is a perfect fit for the series, and we are excited he was able to invite us into his world for an all-access look at what makes him tick."</w:t>
      </w:r>
    </w:p>
    <w:p w14:paraId="5B472CF6" w14:textId="64441521" w:rsidR="00E42534" w:rsidRPr="00E42534" w:rsidRDefault="00E42534" w:rsidP="00E42534">
      <w:pPr>
        <w:spacing w:before="100" w:beforeAutospacing="1" w:after="120"/>
        <w:ind w:left="-360"/>
        <w:jc w:val="both"/>
        <w:rPr>
          <w:rFonts w:ascii="Helvetica" w:hAnsi="Helvetica" w:cs="Times New Roman"/>
          <w:sz w:val="22"/>
          <w:szCs w:val="22"/>
        </w:rPr>
      </w:pPr>
      <w:r w:rsidRPr="00E52148">
        <w:rPr>
          <w:rFonts w:ascii="Helvetica" w:hAnsi="Helvetica" w:cs="Times New Roman"/>
          <w:sz w:val="22"/>
          <w:szCs w:val="22"/>
        </w:rPr>
        <w:lastRenderedPageBreak/>
        <w:t>“</w:t>
      </w:r>
      <w:r w:rsidRPr="00E52148">
        <w:rPr>
          <w:rFonts w:ascii="Helvetica" w:hAnsi="Helvetica" w:cs="Times New Roman"/>
          <w:i/>
          <w:sz w:val="22"/>
          <w:szCs w:val="22"/>
        </w:rPr>
        <w:t>The Mind of a Chef</w:t>
      </w:r>
      <w:r w:rsidRPr="00E52148">
        <w:rPr>
          <w:rFonts w:ascii="Helvetica" w:hAnsi="Helvetica" w:cs="Times New Roman"/>
          <w:sz w:val="22"/>
          <w:szCs w:val="22"/>
        </w:rPr>
        <w:t xml:space="preserve"> continues to push the envelope in the world of food on television,” says WGBH Exec</w:t>
      </w:r>
      <w:r w:rsidR="00B43A94">
        <w:rPr>
          <w:rFonts w:ascii="Helvetica" w:hAnsi="Helvetica" w:cs="Times New Roman"/>
          <w:sz w:val="22"/>
          <w:szCs w:val="22"/>
        </w:rPr>
        <w:t>utive Producer, Laurie Donnelly.</w:t>
      </w:r>
      <w:r w:rsidRPr="00E52148">
        <w:rPr>
          <w:rFonts w:ascii="Helvetica" w:hAnsi="Helvetica" w:cs="Times New Roman"/>
          <w:sz w:val="22"/>
          <w:szCs w:val="22"/>
        </w:rPr>
        <w:t xml:space="preserve"> “This season we’re delighted to have Lud</w:t>
      </w:r>
      <w:r>
        <w:rPr>
          <w:rFonts w:ascii="Helvetica" w:hAnsi="Helvetica" w:cs="Times New Roman"/>
          <w:sz w:val="22"/>
          <w:szCs w:val="22"/>
        </w:rPr>
        <w:t>o on board, leading the charge.</w:t>
      </w:r>
      <w:r w:rsidR="001541F5">
        <w:rPr>
          <w:rFonts w:ascii="Helvetica" w:hAnsi="Helvetica" w:cs="Times New Roman"/>
          <w:sz w:val="22"/>
          <w:szCs w:val="22"/>
        </w:rPr>
        <w:t>”</w:t>
      </w:r>
    </w:p>
    <w:p w14:paraId="5B2C44B8" w14:textId="53601B41" w:rsidR="00303F4B" w:rsidRPr="00E52148" w:rsidRDefault="00303F4B" w:rsidP="00E52148">
      <w:pPr>
        <w:spacing w:before="100" w:beforeAutospacing="1" w:after="120"/>
        <w:ind w:left="-360"/>
        <w:jc w:val="both"/>
        <w:rPr>
          <w:rFonts w:ascii="Helvetica" w:hAnsi="Helvetica" w:cs="Times New Roman"/>
          <w:sz w:val="22"/>
          <w:szCs w:val="22"/>
        </w:rPr>
      </w:pPr>
      <w:r w:rsidRPr="00E52148">
        <w:rPr>
          <w:rFonts w:ascii="Helvetica" w:hAnsi="Helvetica" w:cs="Times New Roman"/>
          <w:color w:val="1A1A1A"/>
          <w:sz w:val="22"/>
          <w:szCs w:val="22"/>
        </w:rPr>
        <w:t xml:space="preserve">Rounding out the all-new season will be six </w:t>
      </w:r>
      <w:r w:rsidR="00041311">
        <w:rPr>
          <w:rFonts w:ascii="Helvetica" w:hAnsi="Helvetica" w:cs="Times New Roman"/>
          <w:color w:val="1A1A1A"/>
          <w:sz w:val="22"/>
          <w:szCs w:val="22"/>
        </w:rPr>
        <w:t xml:space="preserve">new </w:t>
      </w:r>
      <w:r w:rsidRPr="00E52148">
        <w:rPr>
          <w:rFonts w:ascii="Helvetica" w:hAnsi="Helvetica" w:cs="Times New Roman"/>
          <w:color w:val="1A1A1A"/>
          <w:sz w:val="22"/>
          <w:szCs w:val="22"/>
        </w:rPr>
        <w:t xml:space="preserve">episodes </w:t>
      </w:r>
      <w:r w:rsidR="00F07406" w:rsidRPr="00E52148">
        <w:rPr>
          <w:rFonts w:ascii="Helvetica" w:hAnsi="Helvetica" w:cs="Times New Roman"/>
          <w:color w:val="1A1A1A"/>
          <w:sz w:val="22"/>
          <w:szCs w:val="22"/>
        </w:rPr>
        <w:t xml:space="preserve">of the very best of previous seasons </w:t>
      </w:r>
      <w:r w:rsidRPr="00E52148">
        <w:rPr>
          <w:rFonts w:ascii="Helvetica" w:hAnsi="Helvetica" w:cs="Times New Roman"/>
          <w:color w:val="1A1A1A"/>
          <w:sz w:val="22"/>
          <w:szCs w:val="22"/>
        </w:rPr>
        <w:t xml:space="preserve">that feature </w:t>
      </w:r>
      <w:r w:rsidR="00CE0F54" w:rsidRPr="00E52148">
        <w:rPr>
          <w:rFonts w:ascii="Helvetica" w:hAnsi="Helvetica" w:cs="Times New Roman"/>
          <w:color w:val="1A1A1A"/>
          <w:sz w:val="22"/>
          <w:szCs w:val="22"/>
        </w:rPr>
        <w:t>themes</w:t>
      </w:r>
      <w:r w:rsidR="001541F5">
        <w:rPr>
          <w:rFonts w:ascii="Helvetica" w:hAnsi="Helvetica" w:cs="Times New Roman"/>
          <w:color w:val="1A1A1A"/>
          <w:sz w:val="22"/>
          <w:szCs w:val="22"/>
        </w:rPr>
        <w:t xml:space="preserve"> like “Eggs,”</w:t>
      </w:r>
      <w:r w:rsidRPr="00E52148">
        <w:rPr>
          <w:rFonts w:ascii="Helvetica" w:hAnsi="Helvetica" w:cs="Times New Roman"/>
          <w:color w:val="1A1A1A"/>
          <w:sz w:val="22"/>
          <w:szCs w:val="22"/>
        </w:rPr>
        <w:t xml:space="preserve"> “Fried” and “</w:t>
      </w:r>
      <w:r w:rsidR="00FE34C0">
        <w:rPr>
          <w:rFonts w:ascii="Helvetica" w:hAnsi="Helvetica" w:cs="Times New Roman"/>
          <w:color w:val="1A1A1A"/>
          <w:sz w:val="22"/>
          <w:szCs w:val="22"/>
        </w:rPr>
        <w:t>Legends</w:t>
      </w:r>
      <w:r w:rsidR="001541F5">
        <w:rPr>
          <w:rFonts w:ascii="Helvetica" w:hAnsi="Helvetica" w:cs="Times New Roman"/>
          <w:color w:val="1A1A1A"/>
          <w:sz w:val="22"/>
          <w:szCs w:val="22"/>
        </w:rPr>
        <w:t>.”</w:t>
      </w:r>
      <w:r w:rsidRPr="00E52148">
        <w:rPr>
          <w:rFonts w:ascii="Helvetica" w:hAnsi="Helvetica" w:cs="Times New Roman"/>
          <w:color w:val="1A1A1A"/>
          <w:sz w:val="22"/>
          <w:szCs w:val="22"/>
        </w:rPr>
        <w:t xml:space="preserve"> These compilations bring together the best and brightest culinary minds under one theme.</w:t>
      </w:r>
    </w:p>
    <w:p w14:paraId="4972C018" w14:textId="67C24213" w:rsidR="00E52148" w:rsidRDefault="00FE5B8D" w:rsidP="00E52148">
      <w:pPr>
        <w:spacing w:before="100" w:beforeAutospacing="1" w:after="120"/>
        <w:ind w:left="-360"/>
        <w:jc w:val="both"/>
        <w:rPr>
          <w:rFonts w:ascii="Helvetica" w:hAnsi="Helvetica" w:cs="Times New Roman"/>
          <w:bCs/>
          <w:iCs/>
          <w:sz w:val="22"/>
          <w:szCs w:val="22"/>
        </w:rPr>
      </w:pPr>
      <w:r w:rsidRPr="00E52148">
        <w:rPr>
          <w:rFonts w:ascii="Helvetica" w:hAnsi="Helvetica" w:cs="Times New Roman"/>
          <w:bCs/>
          <w:i/>
          <w:iCs/>
          <w:sz w:val="22"/>
          <w:szCs w:val="22"/>
        </w:rPr>
        <w:t>The Mind of a Chef </w:t>
      </w:r>
      <w:r w:rsidR="00E52148">
        <w:rPr>
          <w:rFonts w:ascii="Helvetica" w:hAnsi="Helvetica" w:cs="Times New Roman"/>
          <w:bCs/>
          <w:i/>
          <w:iCs/>
          <w:sz w:val="22"/>
          <w:szCs w:val="22"/>
        </w:rPr>
        <w:t xml:space="preserve"> </w:t>
      </w:r>
      <w:r w:rsidR="00D8544E">
        <w:rPr>
          <w:rFonts w:ascii="Helvetica" w:hAnsi="Helvetica" w:cs="Times New Roman"/>
          <w:bCs/>
          <w:iCs/>
          <w:sz w:val="22"/>
          <w:szCs w:val="22"/>
        </w:rPr>
        <w:t>was</w:t>
      </w:r>
      <w:r w:rsidR="00E52148" w:rsidRPr="00E52148">
        <w:rPr>
          <w:rFonts w:ascii="Helvetica" w:hAnsi="Helvetica" w:cs="Times New Roman"/>
          <w:bCs/>
          <w:iCs/>
          <w:sz w:val="22"/>
          <w:szCs w:val="22"/>
        </w:rPr>
        <w:t xml:space="preserve"> awarded</w:t>
      </w:r>
      <w:r w:rsidR="00E52148">
        <w:rPr>
          <w:rFonts w:ascii="Helvetica" w:hAnsi="Helvetica" w:cs="Times New Roman"/>
          <w:bCs/>
          <w:i/>
          <w:iCs/>
          <w:sz w:val="22"/>
          <w:szCs w:val="22"/>
        </w:rPr>
        <w:t xml:space="preserve"> </w:t>
      </w:r>
      <w:r w:rsidR="00E52148" w:rsidRPr="00E52148">
        <w:rPr>
          <w:rFonts w:ascii="Helvetica" w:hAnsi="Helvetica" w:cs="Times New Roman"/>
          <w:bCs/>
          <w:iCs/>
          <w:sz w:val="22"/>
          <w:szCs w:val="22"/>
        </w:rPr>
        <w:t>the Emmy for Outs</w:t>
      </w:r>
      <w:r w:rsidR="00D8544E">
        <w:rPr>
          <w:rFonts w:ascii="Helvetica" w:hAnsi="Helvetica" w:cs="Times New Roman"/>
          <w:bCs/>
          <w:iCs/>
          <w:sz w:val="22"/>
          <w:szCs w:val="22"/>
        </w:rPr>
        <w:t>tanding Culinary Program in 2014</w:t>
      </w:r>
      <w:r w:rsidR="00E52148" w:rsidRPr="00E52148">
        <w:rPr>
          <w:rFonts w:ascii="Helvetica" w:hAnsi="Helvetica" w:cs="Times New Roman"/>
          <w:bCs/>
          <w:iCs/>
          <w:sz w:val="22"/>
          <w:szCs w:val="22"/>
        </w:rPr>
        <w:t>, along with three C</w:t>
      </w:r>
      <w:r w:rsidR="00D8544E">
        <w:rPr>
          <w:rFonts w:ascii="Helvetica" w:hAnsi="Helvetica" w:cs="Times New Roman"/>
          <w:bCs/>
          <w:iCs/>
          <w:sz w:val="22"/>
          <w:szCs w:val="22"/>
        </w:rPr>
        <w:t>r</w:t>
      </w:r>
      <w:r w:rsidR="009C33CA">
        <w:rPr>
          <w:rFonts w:ascii="Helvetica" w:hAnsi="Helvetica" w:cs="Times New Roman"/>
          <w:bCs/>
          <w:iCs/>
          <w:sz w:val="22"/>
          <w:szCs w:val="22"/>
        </w:rPr>
        <w:t>eative Arts Emmy awards in 2015</w:t>
      </w:r>
      <w:r w:rsidR="00D8544E">
        <w:rPr>
          <w:rFonts w:ascii="Helvetica" w:hAnsi="Helvetica" w:cs="Times New Roman"/>
          <w:bCs/>
          <w:iCs/>
          <w:sz w:val="22"/>
          <w:szCs w:val="22"/>
        </w:rPr>
        <w:t xml:space="preserve"> and five Creative Arts Emmy Awards in 2016. T</w:t>
      </w:r>
      <w:r w:rsidR="00E52148">
        <w:rPr>
          <w:rFonts w:ascii="Helvetica" w:hAnsi="Helvetica" w:cs="Times New Roman"/>
          <w:bCs/>
          <w:iCs/>
          <w:sz w:val="22"/>
          <w:szCs w:val="22"/>
        </w:rPr>
        <w:t>he series also won</w:t>
      </w:r>
      <w:r w:rsidRPr="00E52148">
        <w:rPr>
          <w:rFonts w:ascii="Helvetica" w:hAnsi="Helvetica" w:cs="Times New Roman"/>
          <w:bCs/>
          <w:iCs/>
          <w:sz w:val="22"/>
          <w:szCs w:val="22"/>
        </w:rPr>
        <w:t xml:space="preserve"> three consecutive James Beard Foundation Awards for Best Television Program on Location</w:t>
      </w:r>
      <w:r w:rsidR="00973F2B" w:rsidRPr="00E52148">
        <w:rPr>
          <w:rFonts w:ascii="Helvetica" w:hAnsi="Helvetica" w:cs="Times New Roman"/>
          <w:bCs/>
          <w:iCs/>
          <w:sz w:val="22"/>
          <w:szCs w:val="22"/>
        </w:rPr>
        <w:t>, a prestigious and unprecedented honor</w:t>
      </w:r>
      <w:r w:rsidRPr="00E52148">
        <w:rPr>
          <w:rFonts w:ascii="Helvetica" w:hAnsi="Helvetica" w:cs="Times New Roman"/>
          <w:bCs/>
          <w:iCs/>
          <w:sz w:val="22"/>
          <w:szCs w:val="22"/>
        </w:rPr>
        <w:t xml:space="preserve">.  </w:t>
      </w:r>
    </w:p>
    <w:p w14:paraId="30B63414" w14:textId="2C244B29" w:rsidR="00F60171" w:rsidRPr="00E52148" w:rsidRDefault="00CE09BF" w:rsidP="00E52148">
      <w:pPr>
        <w:spacing w:before="100" w:beforeAutospacing="1" w:after="120"/>
        <w:ind w:left="-360"/>
        <w:jc w:val="both"/>
        <w:rPr>
          <w:rFonts w:ascii="Helvetica" w:hAnsi="Helvetica" w:cs="Times New Roman"/>
          <w:sz w:val="22"/>
          <w:szCs w:val="22"/>
        </w:rPr>
      </w:pPr>
      <w:r w:rsidRPr="00E52148">
        <w:rPr>
          <w:rFonts w:ascii="Helvetica" w:hAnsi="Helvetica" w:cs="Times New Roman"/>
          <w:sz w:val="22"/>
          <w:szCs w:val="22"/>
        </w:rPr>
        <w:t xml:space="preserve">Major funding for </w:t>
      </w:r>
      <w:r w:rsidRPr="00E52148">
        <w:rPr>
          <w:rFonts w:ascii="Helvetica" w:hAnsi="Helvetica" w:cs="Times New Roman"/>
          <w:i/>
          <w:sz w:val="22"/>
          <w:szCs w:val="22"/>
        </w:rPr>
        <w:t>The Mind of a Chef</w:t>
      </w:r>
      <w:r w:rsidRPr="00E52148">
        <w:rPr>
          <w:rFonts w:ascii="Helvetica" w:hAnsi="Helvetica" w:cs="Times New Roman"/>
          <w:sz w:val="22"/>
          <w:szCs w:val="22"/>
        </w:rPr>
        <w:t xml:space="preserve"> is provided by Breville with additional funding from Volpi Foods.</w:t>
      </w:r>
    </w:p>
    <w:p w14:paraId="58F8ACD8" w14:textId="08DF70C6" w:rsidR="00F60171" w:rsidRPr="00E52148" w:rsidRDefault="00F60171" w:rsidP="00E52148">
      <w:pPr>
        <w:spacing w:before="100" w:beforeAutospacing="1" w:after="120"/>
        <w:ind w:left="-360"/>
        <w:jc w:val="both"/>
        <w:rPr>
          <w:rFonts w:ascii="Helvetica" w:hAnsi="Helvetica" w:cs="Times New Roman"/>
          <w:sz w:val="22"/>
          <w:szCs w:val="22"/>
        </w:rPr>
      </w:pPr>
      <w:r w:rsidRPr="00E52148">
        <w:rPr>
          <w:rFonts w:ascii="Helvetica" w:hAnsi="Helvetica" w:cs="Times New Roman"/>
          <w:color w:val="1A1A1A"/>
          <w:sz w:val="22"/>
          <w:szCs w:val="22"/>
        </w:rPr>
        <w:t xml:space="preserve">Like </w:t>
      </w:r>
      <w:r w:rsidR="004E6977" w:rsidRPr="00E52148">
        <w:rPr>
          <w:rFonts w:ascii="Helvetica" w:hAnsi="Helvetica" w:cs="Times New Roman"/>
          <w:i/>
          <w:color w:val="1A1A1A"/>
          <w:sz w:val="22"/>
          <w:szCs w:val="22"/>
        </w:rPr>
        <w:t xml:space="preserve">The Mind of a Chef </w:t>
      </w:r>
      <w:r w:rsidRPr="00E52148">
        <w:rPr>
          <w:rFonts w:ascii="Helvetica" w:hAnsi="Helvetica" w:cs="Times New Roman"/>
          <w:color w:val="1A1A1A"/>
          <w:sz w:val="22"/>
          <w:szCs w:val="22"/>
        </w:rPr>
        <w:t xml:space="preserve">on </w:t>
      </w:r>
      <w:hyperlink r:id="rId6" w:history="1">
        <w:r w:rsidRPr="00E52148">
          <w:rPr>
            <w:rFonts w:ascii="Helvetica" w:hAnsi="Helvetica" w:cs="Times New Roman"/>
            <w:color w:val="0000FF"/>
            <w:sz w:val="22"/>
            <w:szCs w:val="22"/>
            <w:u w:val="single"/>
          </w:rPr>
          <w:t>Facebook</w:t>
        </w:r>
      </w:hyperlink>
      <w:r w:rsidRPr="00E52148">
        <w:rPr>
          <w:rFonts w:ascii="Helvetica" w:hAnsi="Helvetica" w:cs="Times New Roman"/>
          <w:color w:val="1A1A1A"/>
          <w:sz w:val="22"/>
          <w:szCs w:val="22"/>
        </w:rPr>
        <w:t xml:space="preserve"> and follow us on</w:t>
      </w:r>
      <w:r w:rsidR="00EB76A8" w:rsidRPr="00E52148">
        <w:rPr>
          <w:rFonts w:ascii="Helvetica" w:hAnsi="Helvetica" w:cs="Times New Roman"/>
          <w:color w:val="1A1A1A"/>
          <w:sz w:val="22"/>
          <w:szCs w:val="22"/>
        </w:rPr>
        <w:t xml:space="preserve"> </w:t>
      </w:r>
      <w:hyperlink r:id="rId7" w:history="1">
        <w:r w:rsidRPr="00E52148">
          <w:rPr>
            <w:rFonts w:ascii="Helvetica" w:hAnsi="Helvetica" w:cs="Times New Roman"/>
            <w:color w:val="0000FF"/>
            <w:sz w:val="22"/>
            <w:szCs w:val="22"/>
            <w:u w:val="single"/>
          </w:rPr>
          <w:t>Instagram</w:t>
        </w:r>
      </w:hyperlink>
      <w:r w:rsidRPr="00E52148">
        <w:rPr>
          <w:rFonts w:ascii="Helvetica" w:hAnsi="Helvetica" w:cs="Times New Roman"/>
          <w:color w:val="1A1A1A"/>
          <w:sz w:val="22"/>
          <w:szCs w:val="22"/>
        </w:rPr>
        <w:t xml:space="preserve"> and </w:t>
      </w:r>
      <w:hyperlink r:id="rId8" w:history="1">
        <w:r w:rsidRPr="00E52148">
          <w:rPr>
            <w:rFonts w:ascii="Helvetica" w:hAnsi="Helvetica" w:cs="Times New Roman"/>
            <w:color w:val="0000FF"/>
            <w:sz w:val="22"/>
            <w:szCs w:val="22"/>
            <w:u w:val="single"/>
          </w:rPr>
          <w:t>Twitter</w:t>
        </w:r>
      </w:hyperlink>
      <w:r w:rsidR="003E258E">
        <w:rPr>
          <w:rFonts w:ascii="Helvetica" w:hAnsi="Helvetica" w:cs="Times New Roman"/>
          <w:color w:val="1A1A1A"/>
          <w:sz w:val="22"/>
          <w:szCs w:val="22"/>
        </w:rPr>
        <w:t>.</w:t>
      </w:r>
    </w:p>
    <w:p w14:paraId="793333CC" w14:textId="6CCB9FDD" w:rsidR="00F60171" w:rsidRPr="00E52148" w:rsidRDefault="00F60171" w:rsidP="00E52148">
      <w:pPr>
        <w:spacing w:before="100" w:beforeAutospacing="1" w:after="120"/>
        <w:ind w:left="-360"/>
        <w:jc w:val="both"/>
        <w:rPr>
          <w:rFonts w:ascii="Helvetica" w:hAnsi="Helvetica" w:cs="Times New Roman"/>
          <w:sz w:val="22"/>
          <w:szCs w:val="22"/>
        </w:rPr>
      </w:pPr>
      <w:r w:rsidRPr="00E52148">
        <w:rPr>
          <w:rFonts w:ascii="Helvetica" w:hAnsi="Helvetica" w:cs="Times New Roman"/>
          <w:sz w:val="22"/>
          <w:szCs w:val="22"/>
        </w:rPr>
        <w:t xml:space="preserve">To view recipes featured in the show and more on </w:t>
      </w:r>
      <w:r w:rsidR="00721F07">
        <w:rPr>
          <w:rFonts w:ascii="Helvetica" w:hAnsi="Helvetica" w:cs="Times New Roman"/>
          <w:sz w:val="22"/>
          <w:szCs w:val="22"/>
        </w:rPr>
        <w:t>us</w:t>
      </w:r>
      <w:r w:rsidRPr="00E52148">
        <w:rPr>
          <w:rFonts w:ascii="Helvetica" w:hAnsi="Helvetica" w:cs="Times New Roman"/>
          <w:sz w:val="22"/>
          <w:szCs w:val="22"/>
        </w:rPr>
        <w:t xml:space="preserve">, </w:t>
      </w:r>
      <w:hyperlink r:id="rId9" w:history="1">
        <w:r w:rsidRPr="00E52148">
          <w:rPr>
            <w:rFonts w:ascii="Helvetica" w:hAnsi="Helvetica" w:cs="Times New Roman"/>
            <w:color w:val="0000FF"/>
            <w:sz w:val="22"/>
            <w:szCs w:val="22"/>
            <w:u w:val="single"/>
          </w:rPr>
          <w:t>visit PBS Food</w:t>
        </w:r>
      </w:hyperlink>
      <w:r w:rsidRPr="00E52148">
        <w:rPr>
          <w:rFonts w:ascii="Helvetica" w:hAnsi="Helvetica" w:cs="Times New Roman"/>
          <w:sz w:val="22"/>
          <w:szCs w:val="22"/>
        </w:rPr>
        <w:t>.</w:t>
      </w:r>
    </w:p>
    <w:p w14:paraId="4D85B716" w14:textId="612935FF" w:rsidR="00E52148" w:rsidRPr="00E52148" w:rsidRDefault="00295D1E" w:rsidP="00E52148">
      <w:pPr>
        <w:spacing w:before="100" w:beforeAutospacing="1"/>
        <w:ind w:left="-360"/>
        <w:jc w:val="both"/>
        <w:rPr>
          <w:rFonts w:ascii="Helvetica" w:hAnsi="Helvetica" w:cs="Times New Roman"/>
          <w:sz w:val="22"/>
          <w:szCs w:val="22"/>
        </w:rPr>
      </w:pPr>
      <w:r w:rsidRPr="00E52148">
        <w:rPr>
          <w:rFonts w:ascii="Helvetica" w:hAnsi="Helvetica" w:cs="Times New Roman"/>
          <w:color w:val="1A1A1A"/>
          <w:sz w:val="22"/>
          <w:szCs w:val="22"/>
        </w:rPr>
        <w:t xml:space="preserve"> </w:t>
      </w:r>
      <w:r w:rsidRPr="00E52148">
        <w:rPr>
          <w:rFonts w:ascii="Helvetica" w:hAnsi="Helvetica" w:cs="Times New Roman"/>
          <w:color w:val="1A1A1A"/>
          <w:sz w:val="22"/>
          <w:szCs w:val="22"/>
        </w:rPr>
        <w:tab/>
      </w:r>
      <w:r w:rsidRPr="00E52148">
        <w:rPr>
          <w:rFonts w:ascii="Helvetica" w:hAnsi="Helvetica" w:cs="Times New Roman"/>
          <w:color w:val="1A1A1A"/>
          <w:sz w:val="22"/>
          <w:szCs w:val="22"/>
        </w:rPr>
        <w:tab/>
      </w:r>
      <w:r w:rsidRPr="00E52148">
        <w:rPr>
          <w:rFonts w:ascii="Helvetica" w:hAnsi="Helvetica" w:cs="Times New Roman"/>
          <w:color w:val="1A1A1A"/>
          <w:sz w:val="22"/>
          <w:szCs w:val="22"/>
        </w:rPr>
        <w:tab/>
      </w:r>
      <w:r w:rsidRPr="00E52148">
        <w:rPr>
          <w:rFonts w:ascii="Helvetica" w:hAnsi="Helvetica" w:cs="Times New Roman"/>
          <w:color w:val="1A1A1A"/>
          <w:sz w:val="22"/>
          <w:szCs w:val="22"/>
        </w:rPr>
        <w:tab/>
      </w:r>
      <w:r w:rsidRPr="00E52148">
        <w:rPr>
          <w:rFonts w:ascii="Helvetica" w:hAnsi="Helvetica" w:cs="Times New Roman"/>
          <w:color w:val="1A1A1A"/>
          <w:sz w:val="22"/>
          <w:szCs w:val="22"/>
        </w:rPr>
        <w:tab/>
      </w:r>
      <w:r w:rsidRPr="00E52148">
        <w:rPr>
          <w:rFonts w:ascii="Helvetica" w:hAnsi="Helvetica" w:cs="Times New Roman"/>
          <w:color w:val="1A1A1A"/>
          <w:sz w:val="22"/>
          <w:szCs w:val="22"/>
        </w:rPr>
        <w:tab/>
        <w:t xml:space="preserve"> </w:t>
      </w:r>
      <w:r w:rsidR="00F60171" w:rsidRPr="00E52148">
        <w:rPr>
          <w:rFonts w:ascii="Helvetica" w:hAnsi="Helvetica" w:cs="Times New Roman"/>
          <w:color w:val="1A1A1A"/>
          <w:sz w:val="22"/>
          <w:szCs w:val="22"/>
        </w:rPr>
        <w:t>###</w:t>
      </w:r>
      <w:r w:rsidR="00155CA9" w:rsidRPr="00E52148">
        <w:rPr>
          <w:rFonts w:ascii="Helvetica" w:hAnsi="Helvetica" w:cs="Times New Roman"/>
          <w:color w:val="1A1A1A"/>
          <w:sz w:val="22"/>
          <w:szCs w:val="22"/>
        </w:rPr>
        <w:br/>
      </w:r>
      <w:r w:rsidR="00F60171" w:rsidRPr="00E52148">
        <w:rPr>
          <w:rFonts w:ascii="Helvetica" w:hAnsi="Helvetica" w:cs="Times New Roman"/>
          <w:color w:val="1A1A1A"/>
          <w:sz w:val="22"/>
          <w:szCs w:val="22"/>
        </w:rPr>
        <w:br/>
      </w:r>
      <w:r w:rsidR="00E52148" w:rsidRPr="00E52148">
        <w:rPr>
          <w:rFonts w:ascii="Helvetica" w:hAnsi="Helvetica" w:cs="Times New Roman"/>
          <w:b/>
          <w:sz w:val="22"/>
          <w:szCs w:val="22"/>
        </w:rPr>
        <w:t>About Zero Point Zero Production</w:t>
      </w:r>
      <w:r w:rsidR="00E52148">
        <w:rPr>
          <w:rFonts w:ascii="Helvetica" w:hAnsi="Helvetica" w:cs="Times New Roman"/>
          <w:b/>
          <w:sz w:val="22"/>
          <w:szCs w:val="22"/>
        </w:rPr>
        <w:t xml:space="preserve">: </w:t>
      </w:r>
      <w:r w:rsidR="00E52148" w:rsidRPr="00E52148">
        <w:rPr>
          <w:rFonts w:ascii="Helvetica" w:hAnsi="Helvetica" w:cs="Times New Roman"/>
          <w:sz w:val="22"/>
          <w:szCs w:val="22"/>
        </w:rPr>
        <w:t>Zero Point Zero Production, Inc. is a television, film and digital media company founded in 2003 by Executive Producers Chris Collins and Lydia Tenaglia, with partner and Managing Director Joe Caterini joining in 2009. Since its inception, the company has produced hundreds of hours of television in over 100 countries around the world, including the critically acclaimed, Emmy &amp; Peabody Award winning series, Anthony Bourdain: Parts Unknown (CNN); the Emmy Award winning The Mind of a Chef (PBS) and Emmy nominated The Hunt with John Walsh (CNN).</w:t>
      </w:r>
    </w:p>
    <w:p w14:paraId="3BA03776" w14:textId="1DCDA9AD" w:rsidR="00E52148" w:rsidRPr="00E52148" w:rsidRDefault="00E52148" w:rsidP="00E52148">
      <w:pPr>
        <w:spacing w:before="100" w:beforeAutospacing="1"/>
        <w:ind w:left="-360"/>
        <w:jc w:val="both"/>
        <w:rPr>
          <w:rFonts w:ascii="Helvetica" w:hAnsi="Helvetica" w:cs="Times New Roman"/>
          <w:sz w:val="22"/>
          <w:szCs w:val="22"/>
        </w:rPr>
      </w:pPr>
      <w:r w:rsidRPr="00E52148">
        <w:rPr>
          <w:rFonts w:ascii="Helvetica" w:hAnsi="Helvetica" w:cs="Times New Roman"/>
          <w:sz w:val="22"/>
          <w:szCs w:val="22"/>
        </w:rPr>
        <w:t>In 2009 Zero Point Zero began an expansion into other content platforms including interactive entertainment and publishing. In 2012 they released Pat LaFrieda’s Big App for Meat, an interactive encyclopedia chosen as Apple’s “App of the Week” and then named Apple’s “Best APPS of 2012”. In 2013 ZPZ acquired The Food Republic website, one of the launch properties in a new ZPZ-owned digital publishing venture. Other digital projects include content for such brands as Mastercard, Subaru, Microsoft/BING, TUMI, Lipton, Breville and Volpi Foods.</w:t>
      </w:r>
    </w:p>
    <w:p w14:paraId="0C7C843C" w14:textId="5975EAF2" w:rsidR="00E52148" w:rsidRPr="00E52148" w:rsidRDefault="00E52148" w:rsidP="00E52148">
      <w:pPr>
        <w:spacing w:before="100" w:beforeAutospacing="1"/>
        <w:ind w:left="-360"/>
        <w:jc w:val="both"/>
        <w:rPr>
          <w:rFonts w:ascii="Helvetica" w:hAnsi="Helvetica" w:cs="Times New Roman"/>
          <w:sz w:val="22"/>
          <w:szCs w:val="22"/>
        </w:rPr>
      </w:pPr>
      <w:r w:rsidRPr="00E52148">
        <w:rPr>
          <w:rFonts w:ascii="Helvetica" w:hAnsi="Helvetica" w:cs="Times New Roman"/>
          <w:sz w:val="22"/>
          <w:szCs w:val="22"/>
        </w:rPr>
        <w:t>ZPZ is currently in production on Anthony Bourdain: Parts Unknown season 4 (CNN); The Hunt with John Walsh season 3 (CNN); Whistleblowers (Spike); The Mind of a Chef season 5 (PBS); the award winning series, MeatEater with Steven Rinella season</w:t>
      </w:r>
      <w:r w:rsidR="00D8544E">
        <w:rPr>
          <w:rFonts w:ascii="Helvetica" w:hAnsi="Helvetica" w:cs="Times New Roman"/>
          <w:sz w:val="22"/>
          <w:szCs w:val="22"/>
        </w:rPr>
        <w:t xml:space="preserve"> 6 (Outdoor/Sportsman Channel); </w:t>
      </w:r>
      <w:r w:rsidRPr="00E52148">
        <w:rPr>
          <w:rFonts w:ascii="Helvetica" w:hAnsi="Helvetica" w:cs="Times New Roman"/>
          <w:sz w:val="22"/>
          <w:szCs w:val="22"/>
        </w:rPr>
        <w:t>I’ll Have What Phil’s Having with Phil Rosenthal (PBS); a documentary feature film titled Stars in the Sky with Steven Rinella; and Executive Producers of Nightcap a scripted comedy series starring Ali Wentworth (POPtv).</w:t>
      </w:r>
    </w:p>
    <w:p w14:paraId="1FE9A786" w14:textId="58E6BB12" w:rsidR="00E52148" w:rsidRPr="00E52148" w:rsidRDefault="00E52148" w:rsidP="00E52148">
      <w:pPr>
        <w:spacing w:before="100" w:beforeAutospacing="1"/>
        <w:ind w:left="-360"/>
        <w:jc w:val="both"/>
        <w:rPr>
          <w:rFonts w:ascii="Helvetica" w:hAnsi="Helvetica" w:cs="Times New Roman"/>
          <w:sz w:val="22"/>
          <w:szCs w:val="22"/>
        </w:rPr>
      </w:pPr>
      <w:r w:rsidRPr="00E52148">
        <w:rPr>
          <w:rFonts w:ascii="Helvetica" w:hAnsi="Helvetica" w:cs="Times New Roman"/>
          <w:sz w:val="22"/>
          <w:szCs w:val="22"/>
        </w:rPr>
        <w:t>Zero Point Zero’s hit shows, ANTHONY BOURDAIN: PARTS UNKNOWN (CNN) and THE HUNT WITH JOHN WALSH (CNN), ranked #1 overall across cable news in the time period among P2+ and P25-54. MEATEATER WITH STEVEN RINELLA is the #1 rated series on Sportsman Channel.</w:t>
      </w:r>
      <w:r w:rsidR="00D8544E" w:rsidRPr="00D8544E">
        <w:rPr>
          <w:rFonts w:ascii="Helvetica" w:hAnsi="Helvetica" w:cs="Times New Roman"/>
          <w:sz w:val="22"/>
          <w:szCs w:val="22"/>
        </w:rPr>
        <w:t xml:space="preserve"> </w:t>
      </w:r>
      <w:r w:rsidR="00D8544E">
        <w:rPr>
          <w:rFonts w:ascii="Helvetica" w:hAnsi="Helvetica" w:cs="Times New Roman"/>
          <w:sz w:val="22"/>
          <w:szCs w:val="22"/>
        </w:rPr>
        <w:t>ZPZ’s</w:t>
      </w:r>
      <w:r w:rsidR="00D8544E" w:rsidRPr="00E52148">
        <w:rPr>
          <w:rFonts w:ascii="Helvetica" w:hAnsi="Helvetica" w:cs="Times New Roman"/>
          <w:sz w:val="22"/>
          <w:szCs w:val="22"/>
        </w:rPr>
        <w:t xml:space="preserve"> documentary feature film titled Jeremiah Tower: The Last Magnificent (CNN Originals, Distributed by The Orchard)</w:t>
      </w:r>
      <w:r w:rsidR="00D8544E">
        <w:rPr>
          <w:rFonts w:ascii="Helvetica" w:hAnsi="Helvetica" w:cs="Times New Roman"/>
          <w:sz w:val="22"/>
          <w:szCs w:val="22"/>
        </w:rPr>
        <w:t xml:space="preserve"> premiered </w:t>
      </w:r>
      <w:r w:rsidR="00D8544E" w:rsidRPr="00E52148">
        <w:rPr>
          <w:rFonts w:ascii="Helvetica" w:hAnsi="Helvetica" w:cs="Times New Roman"/>
          <w:sz w:val="22"/>
          <w:szCs w:val="22"/>
        </w:rPr>
        <w:t>Tribeca Film Festival</w:t>
      </w:r>
      <w:r w:rsidR="00D8544E">
        <w:rPr>
          <w:rFonts w:ascii="Helvetica" w:hAnsi="Helvetica" w:cs="Times New Roman"/>
          <w:sz w:val="22"/>
          <w:szCs w:val="22"/>
        </w:rPr>
        <w:t xml:space="preserve"> in 2016.</w:t>
      </w:r>
    </w:p>
    <w:p w14:paraId="2C3B8154" w14:textId="26A38A5E" w:rsidR="00F60171" w:rsidRPr="00E52148" w:rsidRDefault="00E52148" w:rsidP="00D8544E">
      <w:pPr>
        <w:spacing w:before="100" w:beforeAutospacing="1"/>
        <w:ind w:left="-360"/>
        <w:jc w:val="both"/>
        <w:rPr>
          <w:rFonts w:ascii="Helvetica" w:hAnsi="Helvetica" w:cs="Times New Roman"/>
          <w:sz w:val="22"/>
          <w:szCs w:val="22"/>
        </w:rPr>
      </w:pPr>
      <w:r w:rsidRPr="00E52148">
        <w:rPr>
          <w:rFonts w:ascii="Helvetica" w:hAnsi="Helvetica" w:cs="Times New Roman"/>
          <w:b/>
          <w:sz w:val="22"/>
          <w:szCs w:val="22"/>
        </w:rPr>
        <w:t>About WGBH Boston</w:t>
      </w:r>
      <w:r>
        <w:rPr>
          <w:rFonts w:ascii="Helvetica" w:hAnsi="Helvetica" w:cs="Times New Roman"/>
          <w:b/>
          <w:sz w:val="22"/>
          <w:szCs w:val="22"/>
        </w:rPr>
        <w:t xml:space="preserve">: </w:t>
      </w:r>
      <w:r>
        <w:rPr>
          <w:rFonts w:ascii="Helvetica" w:hAnsi="Helvetica" w:cs="Times New Roman"/>
          <w:sz w:val="22"/>
          <w:szCs w:val="22"/>
        </w:rPr>
        <w:t>W</w:t>
      </w:r>
      <w:r w:rsidRPr="00E52148">
        <w:rPr>
          <w:rFonts w:ascii="Helvetica" w:hAnsi="Helvetica" w:cs="Times New Roman"/>
          <w:sz w:val="22"/>
          <w:szCs w:val="22"/>
        </w:rPr>
        <w:t xml:space="preserve">GBH Boston is America’s preeminent public broadcaster and the largest producer of PBS content for TV and the Web, including Frontline, Nova, American Experience, Masterpiece, Antiques Roadshow, Arthur, Curious George and more than a dozen other prime-time, lifestyle, and children’s series. WGBH also is a major supplier of programming for public radio, 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More info at www.wgbh.org. </w:t>
      </w:r>
    </w:p>
    <w:p w14:paraId="50892A96" w14:textId="77777777" w:rsidR="00CE0F54" w:rsidRPr="00E52148" w:rsidRDefault="00CE0F54" w:rsidP="00E52148">
      <w:pPr>
        <w:ind w:left="-360"/>
        <w:jc w:val="both"/>
        <w:rPr>
          <w:rFonts w:ascii="Helvetica" w:hAnsi="Helvetica" w:cs="Times New Roman"/>
          <w:b/>
          <w:bCs/>
          <w:sz w:val="22"/>
          <w:szCs w:val="22"/>
        </w:rPr>
      </w:pPr>
    </w:p>
    <w:p w14:paraId="3D63C7CB" w14:textId="77777777" w:rsidR="00E52148" w:rsidRPr="00E52148" w:rsidRDefault="00F60171" w:rsidP="00E52148">
      <w:pPr>
        <w:ind w:left="-360"/>
        <w:jc w:val="both"/>
        <w:rPr>
          <w:rFonts w:ascii="Helvetica" w:hAnsi="Helvetica" w:cs="Times New Roman"/>
          <w:b/>
          <w:bCs/>
          <w:sz w:val="22"/>
          <w:szCs w:val="22"/>
        </w:rPr>
      </w:pPr>
      <w:r w:rsidRPr="00E52148">
        <w:rPr>
          <w:rFonts w:ascii="Helvetica" w:hAnsi="Helvetica" w:cs="Times New Roman"/>
          <w:b/>
          <w:bCs/>
          <w:sz w:val="22"/>
          <w:szCs w:val="22"/>
        </w:rPr>
        <w:t>PRESS CONTACTS:</w:t>
      </w:r>
    </w:p>
    <w:p w14:paraId="15FA5B29" w14:textId="77777777" w:rsidR="00E52148" w:rsidRPr="00E52148" w:rsidRDefault="00F60171" w:rsidP="00E52148">
      <w:pPr>
        <w:ind w:left="-360"/>
        <w:jc w:val="both"/>
        <w:rPr>
          <w:rFonts w:ascii="Helvetica" w:hAnsi="Helvetica" w:cs="Times New Roman"/>
          <w:sz w:val="22"/>
          <w:szCs w:val="22"/>
        </w:rPr>
      </w:pPr>
      <w:r w:rsidRPr="00E52148">
        <w:rPr>
          <w:rFonts w:ascii="Helvetica" w:hAnsi="Helvetica" w:cs="Times New Roman"/>
          <w:sz w:val="22"/>
          <w:szCs w:val="22"/>
        </w:rPr>
        <w:t>Eileen Campion / Roslan &amp; Campion PR</w:t>
      </w:r>
    </w:p>
    <w:p w14:paraId="6C9680FF" w14:textId="77777777" w:rsidR="00E52148" w:rsidRPr="00E52148" w:rsidRDefault="00155CA9" w:rsidP="00E52148">
      <w:pPr>
        <w:ind w:left="-360"/>
        <w:jc w:val="both"/>
        <w:rPr>
          <w:rFonts w:ascii="Helvetica" w:hAnsi="Helvetica" w:cs="Times New Roman"/>
          <w:color w:val="0000FF"/>
          <w:sz w:val="22"/>
          <w:szCs w:val="22"/>
          <w:u w:val="single"/>
        </w:rPr>
      </w:pPr>
      <w:r w:rsidRPr="00E52148">
        <w:rPr>
          <w:rFonts w:ascii="Helvetica" w:hAnsi="Helvetica" w:cs="Times New Roman"/>
          <w:sz w:val="22"/>
          <w:szCs w:val="22"/>
        </w:rPr>
        <w:t>212-966-</w:t>
      </w:r>
      <w:r w:rsidR="00F60171" w:rsidRPr="00E52148">
        <w:rPr>
          <w:rFonts w:ascii="Helvetica" w:hAnsi="Helvetica" w:cs="Times New Roman"/>
          <w:sz w:val="22"/>
          <w:szCs w:val="22"/>
        </w:rPr>
        <w:t xml:space="preserve">4600 / </w:t>
      </w:r>
      <w:hyperlink r:id="rId10" w:tgtFrame="_blank" w:history="1">
        <w:r w:rsidR="00F60171" w:rsidRPr="00E52148">
          <w:rPr>
            <w:rFonts w:ascii="Helvetica" w:hAnsi="Helvetica" w:cs="Times New Roman"/>
            <w:color w:val="0000FF"/>
            <w:sz w:val="22"/>
            <w:szCs w:val="22"/>
            <w:u w:val="single"/>
          </w:rPr>
          <w:t>Eileen@rc-pr.com</w:t>
        </w:r>
      </w:hyperlink>
    </w:p>
    <w:p w14:paraId="2B3A2519" w14:textId="745F5478" w:rsidR="00CE0F54" w:rsidRPr="00E52148" w:rsidRDefault="00155CA9" w:rsidP="00E52148">
      <w:pPr>
        <w:ind w:left="-360"/>
        <w:jc w:val="both"/>
        <w:rPr>
          <w:rFonts w:ascii="Helvetica" w:hAnsi="Helvetica" w:cs="Times New Roman"/>
          <w:sz w:val="22"/>
          <w:szCs w:val="22"/>
        </w:rPr>
      </w:pPr>
      <w:r w:rsidRPr="00E52148">
        <w:rPr>
          <w:rFonts w:ascii="Helvetica" w:hAnsi="Helvetica" w:cs="Times New Roman"/>
          <w:sz w:val="22"/>
          <w:szCs w:val="22"/>
        </w:rPr>
        <w:br/>
      </w:r>
      <w:r w:rsidR="00CE0F54" w:rsidRPr="00E52148">
        <w:rPr>
          <w:rFonts w:ascii="Helvetica" w:hAnsi="Helvetica" w:cs="Times New Roman"/>
          <w:sz w:val="22"/>
          <w:szCs w:val="22"/>
        </w:rPr>
        <w:t xml:space="preserve">Bara Levin / WGBH </w:t>
      </w:r>
    </w:p>
    <w:p w14:paraId="39339129" w14:textId="4E22C07E" w:rsidR="00CE0F54" w:rsidRPr="00E52148" w:rsidRDefault="00CE0F54" w:rsidP="00E52148">
      <w:pPr>
        <w:ind w:left="-360"/>
        <w:jc w:val="both"/>
        <w:rPr>
          <w:rFonts w:ascii="Helvetica" w:hAnsi="Helvetica" w:cs="Times New Roman"/>
          <w:sz w:val="22"/>
          <w:szCs w:val="22"/>
        </w:rPr>
      </w:pPr>
      <w:r w:rsidRPr="00E52148">
        <w:rPr>
          <w:rFonts w:ascii="Helvetica" w:hAnsi="Helvetica" w:cs="Times New Roman"/>
          <w:bCs/>
          <w:sz w:val="22"/>
          <w:szCs w:val="22"/>
        </w:rPr>
        <w:t>617</w:t>
      </w:r>
      <w:r w:rsidRPr="00E52148">
        <w:rPr>
          <w:rFonts w:ascii="Helvetica" w:hAnsi="Helvetica" w:cs="Times New Roman"/>
          <w:sz w:val="22"/>
          <w:szCs w:val="22"/>
        </w:rPr>
        <w:t xml:space="preserve">-300-5391 / </w:t>
      </w:r>
      <w:hyperlink r:id="rId11" w:history="1">
        <w:r w:rsidRPr="00E52148">
          <w:rPr>
            <w:rStyle w:val="Hyperlink"/>
            <w:rFonts w:ascii="Helvetica" w:hAnsi="Helvetica" w:cs="Times New Roman"/>
            <w:sz w:val="22"/>
            <w:szCs w:val="22"/>
          </w:rPr>
          <w:t>bara_levin@wgbh.org</w:t>
        </w:r>
      </w:hyperlink>
    </w:p>
    <w:p w14:paraId="263F6FB3" w14:textId="77777777" w:rsidR="00E52148" w:rsidRPr="00E52148" w:rsidRDefault="00E52148" w:rsidP="00E52148">
      <w:pPr>
        <w:ind w:left="-360"/>
        <w:jc w:val="both"/>
        <w:rPr>
          <w:rFonts w:ascii="Helvetica" w:hAnsi="Helvetica" w:cs="Times New Roman"/>
          <w:sz w:val="22"/>
          <w:szCs w:val="22"/>
        </w:rPr>
      </w:pPr>
    </w:p>
    <w:p w14:paraId="726DD445" w14:textId="77777777" w:rsidR="00E52148" w:rsidRPr="00E52148" w:rsidRDefault="00303F4B" w:rsidP="00E52148">
      <w:pPr>
        <w:ind w:left="-360"/>
        <w:jc w:val="both"/>
        <w:rPr>
          <w:rFonts w:ascii="Helvetica" w:hAnsi="Helvetica" w:cs="Times New Roman"/>
          <w:sz w:val="22"/>
          <w:szCs w:val="22"/>
        </w:rPr>
      </w:pPr>
      <w:r w:rsidRPr="00E52148">
        <w:rPr>
          <w:rFonts w:ascii="Helvetica" w:hAnsi="Helvetica" w:cs="Times New Roman"/>
          <w:sz w:val="22"/>
          <w:szCs w:val="22"/>
        </w:rPr>
        <w:t>Alexis Feinberg</w:t>
      </w:r>
      <w:r w:rsidR="00F60171" w:rsidRPr="00E52148">
        <w:rPr>
          <w:rFonts w:ascii="Helvetica" w:hAnsi="Helvetica" w:cs="Times New Roman"/>
          <w:sz w:val="22"/>
          <w:szCs w:val="22"/>
        </w:rPr>
        <w:t xml:space="preserve"> / WGBH </w:t>
      </w:r>
    </w:p>
    <w:p w14:paraId="6111663B" w14:textId="6AACFC44" w:rsidR="00F60171" w:rsidRPr="00E52148" w:rsidRDefault="00F60171" w:rsidP="00E52148">
      <w:pPr>
        <w:ind w:left="-360"/>
        <w:jc w:val="both"/>
        <w:rPr>
          <w:rFonts w:ascii="Helvetica" w:hAnsi="Helvetica" w:cs="Times New Roman"/>
          <w:sz w:val="22"/>
          <w:szCs w:val="22"/>
        </w:rPr>
      </w:pPr>
      <w:r w:rsidRPr="00E52148">
        <w:rPr>
          <w:rFonts w:ascii="Helvetica" w:hAnsi="Helvetica" w:cs="Times New Roman"/>
          <w:sz w:val="22"/>
          <w:szCs w:val="22"/>
        </w:rPr>
        <w:t xml:space="preserve">617-300-5334 / </w:t>
      </w:r>
      <w:hyperlink r:id="rId12" w:tgtFrame="_blank" w:history="1">
        <w:r w:rsidR="00303F4B" w:rsidRPr="00E52148">
          <w:rPr>
            <w:rFonts w:ascii="Helvetica" w:hAnsi="Helvetica" w:cs="Times New Roman"/>
            <w:color w:val="0000FF"/>
            <w:sz w:val="22"/>
            <w:szCs w:val="22"/>
            <w:u w:val="single"/>
          </w:rPr>
          <w:t>alexis_feinberg@wgbh.org</w:t>
        </w:r>
      </w:hyperlink>
    </w:p>
    <w:p w14:paraId="0956BF88" w14:textId="77777777" w:rsidR="00E52148" w:rsidRPr="00E52148" w:rsidRDefault="00E52148" w:rsidP="00E52148">
      <w:pPr>
        <w:ind w:left="-360"/>
        <w:jc w:val="both"/>
        <w:rPr>
          <w:rFonts w:ascii="Helvetica" w:hAnsi="Helvetica" w:cs="Times New Roman"/>
          <w:sz w:val="22"/>
          <w:szCs w:val="22"/>
        </w:rPr>
      </w:pPr>
    </w:p>
    <w:p w14:paraId="5FFE7D6D" w14:textId="77777777" w:rsidR="00E52148" w:rsidRPr="00E52148" w:rsidRDefault="00E52148" w:rsidP="00E52148">
      <w:pPr>
        <w:ind w:left="-360"/>
        <w:jc w:val="both"/>
        <w:rPr>
          <w:rFonts w:ascii="Helvetica" w:hAnsi="Helvetica" w:cs="Times New Roman"/>
          <w:sz w:val="22"/>
          <w:szCs w:val="22"/>
        </w:rPr>
      </w:pPr>
    </w:p>
    <w:p w14:paraId="738BCF28" w14:textId="77777777" w:rsidR="00F60171" w:rsidRPr="00E52148" w:rsidRDefault="00F60171" w:rsidP="00E52148">
      <w:pPr>
        <w:spacing w:before="100" w:beforeAutospacing="1" w:after="120"/>
        <w:jc w:val="both"/>
        <w:rPr>
          <w:rFonts w:ascii="Helvetica" w:hAnsi="Helvetica" w:cs="Times New Roman"/>
          <w:sz w:val="22"/>
          <w:szCs w:val="22"/>
        </w:rPr>
      </w:pPr>
      <w:r w:rsidRPr="00E52148">
        <w:rPr>
          <w:rFonts w:ascii="Helvetica" w:hAnsi="Helvetica" w:cs="Times New Roman"/>
          <w:sz w:val="22"/>
          <w:szCs w:val="22"/>
        </w:rPr>
        <w:t> </w:t>
      </w:r>
    </w:p>
    <w:p w14:paraId="559716AF" w14:textId="77777777" w:rsidR="00F60171" w:rsidRPr="00E52148" w:rsidRDefault="00F60171" w:rsidP="00E52148">
      <w:pPr>
        <w:spacing w:before="100" w:beforeAutospacing="1" w:after="120"/>
        <w:jc w:val="both"/>
        <w:rPr>
          <w:rFonts w:ascii="Helvetica" w:hAnsi="Helvetica" w:cs="Times New Roman"/>
          <w:sz w:val="20"/>
          <w:szCs w:val="20"/>
        </w:rPr>
      </w:pPr>
      <w:r w:rsidRPr="00E52148">
        <w:rPr>
          <w:rFonts w:ascii="Helvetica" w:hAnsi="Helvetica" w:cs="Times New Roman"/>
          <w:sz w:val="20"/>
          <w:szCs w:val="20"/>
        </w:rPr>
        <w:t> </w:t>
      </w:r>
    </w:p>
    <w:p w14:paraId="204E19CF" w14:textId="77777777" w:rsidR="00F60171" w:rsidRPr="00E52148" w:rsidRDefault="00F60171" w:rsidP="00E52148">
      <w:pPr>
        <w:spacing w:before="100" w:beforeAutospacing="1" w:after="100" w:afterAutospacing="1"/>
        <w:jc w:val="both"/>
        <w:rPr>
          <w:rFonts w:ascii="Helvetica" w:hAnsi="Helvetica" w:cs="Times New Roman"/>
          <w:sz w:val="20"/>
          <w:szCs w:val="20"/>
        </w:rPr>
      </w:pPr>
      <w:r w:rsidRPr="00E52148">
        <w:rPr>
          <w:rFonts w:ascii="Helvetica" w:hAnsi="Helvetica" w:cs="Times New Roman"/>
          <w:sz w:val="20"/>
          <w:szCs w:val="20"/>
        </w:rPr>
        <w:t> </w:t>
      </w:r>
    </w:p>
    <w:p w14:paraId="6F40D2B1" w14:textId="77777777" w:rsidR="00AE1077" w:rsidRPr="00E52148" w:rsidRDefault="00AE1077" w:rsidP="00E52148">
      <w:pPr>
        <w:jc w:val="both"/>
        <w:rPr>
          <w:rFonts w:ascii="Helvetica" w:hAnsi="Helvetica"/>
          <w:sz w:val="20"/>
          <w:szCs w:val="20"/>
        </w:rPr>
      </w:pPr>
    </w:p>
    <w:sectPr w:rsidR="00AE1077" w:rsidRPr="00E52148" w:rsidSect="00FF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71"/>
    <w:rsid w:val="00041311"/>
    <w:rsid w:val="00044B52"/>
    <w:rsid w:val="00086BD8"/>
    <w:rsid w:val="000A06CE"/>
    <w:rsid w:val="000C152A"/>
    <w:rsid w:val="001541F5"/>
    <w:rsid w:val="00155CA9"/>
    <w:rsid w:val="002552D0"/>
    <w:rsid w:val="00295D1E"/>
    <w:rsid w:val="002D5F9B"/>
    <w:rsid w:val="0030008D"/>
    <w:rsid w:val="00303F4B"/>
    <w:rsid w:val="00346A10"/>
    <w:rsid w:val="00360BED"/>
    <w:rsid w:val="003625FB"/>
    <w:rsid w:val="0038377B"/>
    <w:rsid w:val="003D0BC2"/>
    <w:rsid w:val="003E258E"/>
    <w:rsid w:val="00457CE0"/>
    <w:rsid w:val="004C6736"/>
    <w:rsid w:val="004E6977"/>
    <w:rsid w:val="004F1B6F"/>
    <w:rsid w:val="005A6CE4"/>
    <w:rsid w:val="005F16DF"/>
    <w:rsid w:val="00611A85"/>
    <w:rsid w:val="0064040A"/>
    <w:rsid w:val="00653DCF"/>
    <w:rsid w:val="006A765A"/>
    <w:rsid w:val="006C0609"/>
    <w:rsid w:val="00721F07"/>
    <w:rsid w:val="0072668A"/>
    <w:rsid w:val="0078047F"/>
    <w:rsid w:val="007B6822"/>
    <w:rsid w:val="0085657F"/>
    <w:rsid w:val="008665E8"/>
    <w:rsid w:val="008C14FE"/>
    <w:rsid w:val="008D2EFA"/>
    <w:rsid w:val="00973F2B"/>
    <w:rsid w:val="009B5983"/>
    <w:rsid w:val="009C33CA"/>
    <w:rsid w:val="009C7CFC"/>
    <w:rsid w:val="00A0200B"/>
    <w:rsid w:val="00A06D89"/>
    <w:rsid w:val="00A22FDF"/>
    <w:rsid w:val="00A74F62"/>
    <w:rsid w:val="00AC1934"/>
    <w:rsid w:val="00AE1077"/>
    <w:rsid w:val="00B033DE"/>
    <w:rsid w:val="00B43A94"/>
    <w:rsid w:val="00B91E6D"/>
    <w:rsid w:val="00BE11A8"/>
    <w:rsid w:val="00C24479"/>
    <w:rsid w:val="00C61A12"/>
    <w:rsid w:val="00CE09BF"/>
    <w:rsid w:val="00CE0F54"/>
    <w:rsid w:val="00D13972"/>
    <w:rsid w:val="00D251E3"/>
    <w:rsid w:val="00D8544E"/>
    <w:rsid w:val="00DE4472"/>
    <w:rsid w:val="00E25EF7"/>
    <w:rsid w:val="00E42534"/>
    <w:rsid w:val="00E45344"/>
    <w:rsid w:val="00E52148"/>
    <w:rsid w:val="00E70462"/>
    <w:rsid w:val="00EA4813"/>
    <w:rsid w:val="00EB76A8"/>
    <w:rsid w:val="00F07406"/>
    <w:rsid w:val="00F60171"/>
    <w:rsid w:val="00FA6BB9"/>
    <w:rsid w:val="00FE34C0"/>
    <w:rsid w:val="00FE5B8D"/>
    <w:rsid w:val="00FF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B9B8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F60171"/>
  </w:style>
  <w:style w:type="character" w:customStyle="1" w:styleId="hyperlinkchar">
    <w:name w:val="hyperlink__char"/>
    <w:basedOn w:val="DefaultParagraphFont"/>
    <w:rsid w:val="00F60171"/>
  </w:style>
  <w:style w:type="paragraph" w:customStyle="1" w:styleId="normal00200028web0029">
    <w:name w:val="normal_0020_0028web_0029"/>
    <w:basedOn w:val="Normal"/>
    <w:rsid w:val="00F60171"/>
    <w:pPr>
      <w:spacing w:before="100" w:beforeAutospacing="1" w:after="100" w:afterAutospacing="1"/>
    </w:pPr>
    <w:rPr>
      <w:rFonts w:ascii="Times" w:hAnsi="Times"/>
      <w:sz w:val="20"/>
      <w:szCs w:val="20"/>
    </w:rPr>
  </w:style>
  <w:style w:type="character" w:customStyle="1" w:styleId="normal00200028web0029char">
    <w:name w:val="normal_0020_0028web_0029__char"/>
    <w:basedOn w:val="DefaultParagraphFont"/>
    <w:rsid w:val="00F60171"/>
  </w:style>
  <w:style w:type="paragraph" w:styleId="BalloonText">
    <w:name w:val="Balloon Text"/>
    <w:basedOn w:val="Normal"/>
    <w:link w:val="BalloonTextChar"/>
    <w:uiPriority w:val="99"/>
    <w:semiHidden/>
    <w:unhideWhenUsed/>
    <w:rsid w:val="00044B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B52"/>
    <w:rPr>
      <w:rFonts w:ascii="Lucida Grande" w:hAnsi="Lucida Grande" w:cs="Lucida Grande"/>
      <w:sz w:val="18"/>
      <w:szCs w:val="18"/>
    </w:rPr>
  </w:style>
  <w:style w:type="character" w:styleId="Hyperlink">
    <w:name w:val="Hyperlink"/>
    <w:basedOn w:val="DefaultParagraphFont"/>
    <w:uiPriority w:val="99"/>
    <w:unhideWhenUsed/>
    <w:rsid w:val="00CE0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68527">
      <w:bodyDiv w:val="1"/>
      <w:marLeft w:val="0"/>
      <w:marRight w:val="0"/>
      <w:marTop w:val="0"/>
      <w:marBottom w:val="0"/>
      <w:divBdr>
        <w:top w:val="none" w:sz="0" w:space="0" w:color="auto"/>
        <w:left w:val="none" w:sz="0" w:space="0" w:color="auto"/>
        <w:bottom w:val="none" w:sz="0" w:space="0" w:color="auto"/>
        <w:right w:val="none" w:sz="0" w:space="0" w:color="auto"/>
      </w:divBdr>
    </w:div>
    <w:div w:id="1121724048">
      <w:bodyDiv w:val="1"/>
      <w:marLeft w:val="0"/>
      <w:marRight w:val="0"/>
      <w:marTop w:val="0"/>
      <w:marBottom w:val="0"/>
      <w:divBdr>
        <w:top w:val="none" w:sz="0" w:space="0" w:color="auto"/>
        <w:left w:val="none" w:sz="0" w:space="0" w:color="auto"/>
        <w:bottom w:val="none" w:sz="0" w:space="0" w:color="auto"/>
        <w:right w:val="none" w:sz="0" w:space="0" w:color="auto"/>
      </w:divBdr>
    </w:div>
    <w:div w:id="1749032991">
      <w:bodyDiv w:val="1"/>
      <w:marLeft w:val="0"/>
      <w:marRight w:val="0"/>
      <w:marTop w:val="0"/>
      <w:marBottom w:val="0"/>
      <w:divBdr>
        <w:top w:val="none" w:sz="0" w:space="0" w:color="auto"/>
        <w:left w:val="none" w:sz="0" w:space="0" w:color="auto"/>
        <w:bottom w:val="none" w:sz="0" w:space="0" w:color="auto"/>
        <w:right w:val="none" w:sz="0" w:space="0" w:color="auto"/>
      </w:divBdr>
    </w:div>
    <w:div w:id="2125344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ara_levin@wgbh.org" TargetMode="External"/><Relationship Id="rId12" Type="http://schemas.openxmlformats.org/officeDocument/2006/relationships/hyperlink" Target="https://webmail1.wgbh.org/owa/redir.aspx?C=ub85up1mO0aInSg0Z6A4UuzeXNmSm9II8BtGTPe7qMDwLxtO2XGXSMOVj0AXcPbLLrCs5rq7rGE.&amp;URL=mailto%3amandy_miller%40wgbh.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pbs.org/food/shows/the-mind-of-a-chef/" TargetMode="External"/><Relationship Id="rId6" Type="http://schemas.openxmlformats.org/officeDocument/2006/relationships/hyperlink" Target="https://www.facebook.com/MindOfAChef" TargetMode="External"/><Relationship Id="rId7" Type="http://schemas.openxmlformats.org/officeDocument/2006/relationships/hyperlink" Target="https://www.instagram.com/mindofachef/" TargetMode="External"/><Relationship Id="rId8" Type="http://schemas.openxmlformats.org/officeDocument/2006/relationships/hyperlink" Target="https://twitter.com/MindOfAChef" TargetMode="External"/><Relationship Id="rId9" Type="http://schemas.openxmlformats.org/officeDocument/2006/relationships/hyperlink" Target="http://www.pbs.org/food/features/mind-chef-about-show/" TargetMode="External"/><Relationship Id="rId10" Type="http://schemas.openxmlformats.org/officeDocument/2006/relationships/hyperlink" Target="https://webmail1.wgbh.org/owa/redir.aspx?C=ub85up1mO0aInSg0Z6A4UuzeXNmSm9II8BtGTPe7qMDwLxtO2XGXSMOVj0AXcPbLLrCs5rq7rGE.&amp;URL=mailto%3aEileen%40r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1098</Words>
  <Characters>6261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Levin</dc:creator>
  <cp:keywords/>
  <dc:description/>
  <cp:lastModifiedBy>Alexis Feinberg</cp:lastModifiedBy>
  <cp:revision>6</cp:revision>
  <cp:lastPrinted>2016-09-13T14:07:00Z</cp:lastPrinted>
  <dcterms:created xsi:type="dcterms:W3CDTF">2016-09-14T14:22:00Z</dcterms:created>
  <dcterms:modified xsi:type="dcterms:W3CDTF">2016-09-20T15:45:00Z</dcterms:modified>
</cp:coreProperties>
</file>