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96614" w14:textId="77777777" w:rsidR="00E45EFB" w:rsidRDefault="00E45EFB" w:rsidP="006641B9">
      <w:pPr>
        <w:pStyle w:val="4PressContact-MediaInfo"/>
      </w:pPr>
    </w:p>
    <w:p w14:paraId="128B584A" w14:textId="3025E0AF" w:rsidR="006F2AC1" w:rsidRPr="006641B9" w:rsidRDefault="006F2AC1" w:rsidP="006641B9">
      <w:pPr>
        <w:pStyle w:val="4PressContact-MediaInfo"/>
      </w:pPr>
      <w:r w:rsidRPr="006641B9">
        <w:t>Press Contact:</w:t>
      </w:r>
    </w:p>
    <w:p w14:paraId="0AE266B3" w14:textId="42CE989A" w:rsidR="00F20971" w:rsidRDefault="008F5257" w:rsidP="00F20971">
      <w:pPr>
        <w:pStyle w:val="4PressContact-MediaInfo"/>
      </w:pPr>
      <w:r>
        <w:rPr>
          <w:lang w:val="en"/>
        </w:rPr>
        <w:t xml:space="preserve">Lindsey </w:t>
      </w:r>
      <w:r>
        <w:t xml:space="preserve">Horvitz, </w:t>
      </w:r>
      <w:hyperlink r:id="rId10" w:history="1">
        <w:r w:rsidRPr="00A7039B">
          <w:rPr>
            <w:rStyle w:val="Hyperlink"/>
          </w:rPr>
          <w:t>HorvitzL@wnet.org</w:t>
        </w:r>
      </w:hyperlink>
    </w:p>
    <w:p w14:paraId="2A8A9734" w14:textId="77777777" w:rsidR="00F20971" w:rsidRPr="00924468" w:rsidRDefault="00F20971" w:rsidP="00F20971">
      <w:pPr>
        <w:pStyle w:val="4PressContact-MediaInfo"/>
        <w:rPr>
          <w:lang w:val="es-ES"/>
        </w:rPr>
      </w:pPr>
      <w:r w:rsidRPr="00924468">
        <w:rPr>
          <w:lang w:val="es-ES"/>
        </w:rPr>
        <w:t xml:space="preserve">Cara White / Mary Lugo, </w:t>
      </w:r>
      <w:proofErr w:type="spellStart"/>
      <w:r w:rsidRPr="00924468">
        <w:rPr>
          <w:lang w:val="es-ES"/>
        </w:rPr>
        <w:t>CaraMar</w:t>
      </w:r>
      <w:proofErr w:type="spellEnd"/>
      <w:r w:rsidRPr="00924468">
        <w:rPr>
          <w:lang w:val="es-ES"/>
        </w:rPr>
        <w:t xml:space="preserve">, Inc., </w:t>
      </w:r>
      <w:hyperlink r:id="rId11" w:history="1">
        <w:r w:rsidRPr="00924468">
          <w:rPr>
            <w:rStyle w:val="Hyperlink"/>
            <w:lang w:val="es-ES"/>
          </w:rPr>
          <w:t>cara.white@mac.com</w:t>
        </w:r>
      </w:hyperlink>
      <w:r w:rsidRPr="00924468">
        <w:rPr>
          <w:lang w:val="es-ES"/>
        </w:rPr>
        <w:t xml:space="preserve">; </w:t>
      </w:r>
      <w:hyperlink r:id="rId12" w:history="1">
        <w:r w:rsidRPr="00924468">
          <w:rPr>
            <w:rStyle w:val="Hyperlink"/>
            <w:lang w:val="es-ES"/>
          </w:rPr>
          <w:t>lugo@negia.net</w:t>
        </w:r>
      </w:hyperlink>
    </w:p>
    <w:p w14:paraId="7B5BD158" w14:textId="770B6303" w:rsidR="00CC2F11" w:rsidRPr="00CC2F11" w:rsidRDefault="00CC2F11" w:rsidP="009D296A">
      <w:pPr>
        <w:pStyle w:val="4PressContact-MediaInfo"/>
        <w:rPr>
          <w:rStyle w:val="Hyperlink"/>
          <w:kern w:val="20"/>
          <w:u w:val="none"/>
        </w:rPr>
      </w:pPr>
      <w:r w:rsidRPr="006A43EF">
        <w:rPr>
          <w:rStyle w:val="Hyperlink"/>
          <w:color w:val="auto"/>
          <w:kern w:val="20"/>
          <w:u w:val="none"/>
        </w:rPr>
        <w:t>Press materials:</w:t>
      </w:r>
      <w:r>
        <w:rPr>
          <w:rStyle w:val="Hyperlink"/>
          <w:kern w:val="20"/>
          <w:u w:val="none"/>
        </w:rPr>
        <w:t xml:space="preserve"> </w:t>
      </w:r>
      <w:hyperlink r:id="rId13" w:history="1">
        <w:r w:rsidR="00807B8D" w:rsidRPr="00807B8D">
          <w:rPr>
            <w:rStyle w:val="Hyperlink"/>
            <w:kern w:val="20"/>
          </w:rPr>
          <w:t>thirteen.org/pressroom</w:t>
        </w:r>
      </w:hyperlink>
    </w:p>
    <w:p w14:paraId="634F052E" w14:textId="6A91EDC7" w:rsidR="009D296A" w:rsidRPr="00C34B65" w:rsidRDefault="00213212" w:rsidP="009D296A">
      <w:pPr>
        <w:pStyle w:val="4PressContact-MediaInfo"/>
        <w:rPr>
          <w:color w:val="000080"/>
          <w:kern w:val="20"/>
          <w:u w:val="single"/>
        </w:rPr>
      </w:pPr>
      <w:r>
        <w:rPr>
          <w:rStyle w:val="Hyperlink"/>
          <w:kern w:val="20"/>
        </w:rPr>
        <w:t xml:space="preserve"> </w:t>
      </w:r>
    </w:p>
    <w:p w14:paraId="2DF45E8E" w14:textId="6AE6980F" w:rsidR="00F20971" w:rsidRPr="00F20971" w:rsidRDefault="00BF21A3" w:rsidP="00F20971">
      <w:pPr>
        <w:pStyle w:val="3Bodytext-MediaInfo"/>
        <w:rPr>
          <w:rFonts w:cs="Arial"/>
          <w:b/>
          <w:bCs/>
          <w:color w:val="000000" w:themeColor="text1"/>
          <w:kern w:val="20"/>
          <w:sz w:val="28"/>
          <w:szCs w:val="32"/>
          <w:lang w:val="en"/>
        </w:rPr>
      </w:pPr>
      <w:r>
        <w:rPr>
          <w:rFonts w:cs="Arial"/>
          <w:b/>
          <w:bCs/>
          <w:color w:val="000000" w:themeColor="text1"/>
          <w:kern w:val="20"/>
          <w:sz w:val="28"/>
          <w:szCs w:val="32"/>
        </w:rPr>
        <w:t xml:space="preserve">Kit </w:t>
      </w:r>
      <w:r w:rsidR="00D25543">
        <w:rPr>
          <w:rFonts w:cs="Arial"/>
          <w:b/>
          <w:bCs/>
          <w:color w:val="000000" w:themeColor="text1"/>
          <w:kern w:val="20"/>
          <w:sz w:val="28"/>
          <w:szCs w:val="32"/>
        </w:rPr>
        <w:t>Harington</w:t>
      </w:r>
      <w:r>
        <w:rPr>
          <w:rFonts w:cs="Arial"/>
          <w:b/>
          <w:bCs/>
          <w:color w:val="000000" w:themeColor="text1"/>
          <w:kern w:val="20"/>
          <w:sz w:val="28"/>
          <w:szCs w:val="32"/>
        </w:rPr>
        <w:t xml:space="preserve">, </w:t>
      </w:r>
      <w:r w:rsidR="008F5257">
        <w:rPr>
          <w:rFonts w:cs="Arial"/>
          <w:b/>
          <w:bCs/>
          <w:color w:val="000000" w:themeColor="text1"/>
          <w:kern w:val="20"/>
          <w:sz w:val="28"/>
          <w:szCs w:val="32"/>
        </w:rPr>
        <w:t>Keira Knightley,</w:t>
      </w:r>
      <w:r w:rsidR="00924468" w:rsidRPr="00924468">
        <w:rPr>
          <w:rFonts w:cs="Arial"/>
          <w:b/>
          <w:bCs/>
          <w:color w:val="000000" w:themeColor="text1"/>
          <w:kern w:val="20"/>
          <w:sz w:val="28"/>
          <w:szCs w:val="32"/>
        </w:rPr>
        <w:t xml:space="preserve"> </w:t>
      </w:r>
      <w:r w:rsidR="00924468">
        <w:rPr>
          <w:rFonts w:cs="Arial"/>
          <w:b/>
          <w:bCs/>
          <w:color w:val="000000" w:themeColor="text1"/>
          <w:kern w:val="20"/>
          <w:sz w:val="28"/>
          <w:szCs w:val="32"/>
        </w:rPr>
        <w:t>Toby Jones and</w:t>
      </w:r>
      <w:r w:rsidR="008F5257">
        <w:rPr>
          <w:rFonts w:cs="Arial"/>
          <w:b/>
          <w:bCs/>
          <w:color w:val="000000" w:themeColor="text1"/>
          <w:kern w:val="20"/>
          <w:sz w:val="28"/>
          <w:szCs w:val="32"/>
        </w:rPr>
        <w:t xml:space="preserve"> </w:t>
      </w:r>
      <w:proofErr w:type="spellStart"/>
      <w:r w:rsidR="008F5257">
        <w:rPr>
          <w:rFonts w:cs="Arial"/>
          <w:b/>
          <w:bCs/>
          <w:color w:val="000000" w:themeColor="text1"/>
          <w:kern w:val="20"/>
          <w:sz w:val="28"/>
          <w:szCs w:val="32"/>
        </w:rPr>
        <w:t>Emeli</w:t>
      </w:r>
      <w:proofErr w:type="spellEnd"/>
      <w:r w:rsidR="008F5257">
        <w:rPr>
          <w:rFonts w:cs="Arial"/>
          <w:b/>
          <w:bCs/>
          <w:color w:val="000000" w:themeColor="text1"/>
          <w:kern w:val="20"/>
          <w:sz w:val="28"/>
          <w:szCs w:val="32"/>
        </w:rPr>
        <w:t xml:space="preserve"> </w:t>
      </w:r>
      <w:proofErr w:type="spellStart"/>
      <w:r w:rsidR="008F5257">
        <w:rPr>
          <w:rFonts w:cs="Arial"/>
          <w:b/>
          <w:bCs/>
          <w:color w:val="000000" w:themeColor="text1"/>
          <w:kern w:val="20"/>
          <w:sz w:val="28"/>
          <w:szCs w:val="32"/>
        </w:rPr>
        <w:t>Sand</w:t>
      </w:r>
      <w:r w:rsidR="00722D44" w:rsidRPr="00722D44">
        <w:rPr>
          <w:rFonts w:cs="Arial"/>
          <w:b/>
          <w:bCs/>
          <w:color w:val="000000"/>
          <w:sz w:val="28"/>
          <w:szCs w:val="28"/>
        </w:rPr>
        <w:t>é</w:t>
      </w:r>
      <w:proofErr w:type="spellEnd"/>
      <w:r w:rsidR="008F5257">
        <w:rPr>
          <w:rFonts w:cs="Arial"/>
          <w:b/>
          <w:bCs/>
          <w:color w:val="000000" w:themeColor="text1"/>
          <w:kern w:val="20"/>
          <w:sz w:val="28"/>
          <w:szCs w:val="32"/>
        </w:rPr>
        <w:t xml:space="preserve"> </w:t>
      </w:r>
      <w:r w:rsidR="00F20971" w:rsidRPr="00F20971">
        <w:rPr>
          <w:rFonts w:cs="Arial"/>
          <w:b/>
          <w:bCs/>
          <w:color w:val="000000" w:themeColor="text1"/>
          <w:kern w:val="20"/>
          <w:sz w:val="28"/>
          <w:szCs w:val="32"/>
        </w:rPr>
        <w:t>Explore Their Families’ Pasts in</w:t>
      </w:r>
      <w:r w:rsidR="008F5257">
        <w:rPr>
          <w:rFonts w:cs="Arial"/>
          <w:b/>
          <w:bCs/>
          <w:color w:val="000000" w:themeColor="text1"/>
          <w:kern w:val="20"/>
          <w:sz w:val="28"/>
          <w:szCs w:val="32"/>
        </w:rPr>
        <w:t xml:space="preserve"> Season 2 of</w:t>
      </w:r>
      <w:r w:rsidR="00F20971" w:rsidRPr="00F20971">
        <w:rPr>
          <w:rFonts w:cs="Arial"/>
          <w:b/>
          <w:bCs/>
          <w:color w:val="000000" w:themeColor="text1"/>
          <w:kern w:val="20"/>
          <w:sz w:val="28"/>
          <w:szCs w:val="32"/>
        </w:rPr>
        <w:t xml:space="preserve"> </w:t>
      </w:r>
      <w:r w:rsidR="00F20971" w:rsidRPr="00F20971">
        <w:rPr>
          <w:rFonts w:cs="Arial"/>
          <w:b/>
          <w:bCs/>
          <w:i/>
          <w:iCs/>
          <w:color w:val="000000" w:themeColor="text1"/>
          <w:kern w:val="20"/>
          <w:sz w:val="28"/>
          <w:szCs w:val="32"/>
          <w:lang w:val="en"/>
        </w:rPr>
        <w:t>My Grandparents’ War</w:t>
      </w:r>
    </w:p>
    <w:p w14:paraId="388E1BAE" w14:textId="77777777" w:rsidR="00570E37" w:rsidRPr="00320BB4" w:rsidRDefault="00570E37" w:rsidP="00320BB4">
      <w:pPr>
        <w:pStyle w:val="3Bodytext-MediaInfo"/>
      </w:pPr>
    </w:p>
    <w:p w14:paraId="0CE6C23C" w14:textId="379A4B39" w:rsidR="00F20971" w:rsidRPr="006A3C23" w:rsidRDefault="00F20971" w:rsidP="002D3EFD">
      <w:pPr>
        <w:pStyle w:val="3Bodytext-MediaInfo"/>
        <w:rPr>
          <w:rFonts w:cs="Arial"/>
          <w:i/>
          <w:iCs/>
          <w:kern w:val="18"/>
        </w:rPr>
      </w:pPr>
      <w:r w:rsidRPr="006A3C23">
        <w:rPr>
          <w:rFonts w:cs="Arial"/>
          <w:i/>
          <w:iCs/>
          <w:kern w:val="18"/>
        </w:rPr>
        <w:t xml:space="preserve">Four-part World War II history-genealogy series </w:t>
      </w:r>
      <w:r w:rsidR="00AF01B2" w:rsidRPr="006A3C23">
        <w:rPr>
          <w:rFonts w:cs="Arial"/>
          <w:i/>
          <w:iCs/>
          <w:kern w:val="18"/>
        </w:rPr>
        <w:t>returns on</w:t>
      </w:r>
      <w:r w:rsidRPr="006A3C23">
        <w:rPr>
          <w:rFonts w:cs="Arial"/>
          <w:i/>
          <w:iCs/>
          <w:kern w:val="18"/>
        </w:rPr>
        <w:t xml:space="preserve"> </w:t>
      </w:r>
      <w:r w:rsidR="00CA04B3" w:rsidRPr="006A3C23">
        <w:rPr>
          <w:rFonts w:cs="Arial"/>
          <w:i/>
          <w:iCs/>
          <w:kern w:val="18"/>
        </w:rPr>
        <w:t>Tuesdays, April 11-May 2</w:t>
      </w:r>
      <w:r w:rsidRPr="006A3C23">
        <w:rPr>
          <w:rFonts w:cs="Arial"/>
          <w:i/>
          <w:iCs/>
          <w:kern w:val="18"/>
        </w:rPr>
        <w:t xml:space="preserve"> on PBS</w:t>
      </w:r>
      <w:r w:rsidR="003F07E9">
        <w:rPr>
          <w:rFonts w:cs="Arial"/>
          <w:i/>
          <w:iCs/>
          <w:kern w:val="18"/>
        </w:rPr>
        <w:t xml:space="preserve"> </w:t>
      </w:r>
      <w:r w:rsidR="006A3C23" w:rsidRPr="006A3C23">
        <w:rPr>
          <w:rFonts w:cs="Arial"/>
          <w:i/>
          <w:iCs/>
          <w:kern w:val="18"/>
        </w:rPr>
        <w:t xml:space="preserve"> </w:t>
      </w:r>
      <w:r w:rsidR="006A3C23" w:rsidRPr="006A3C23">
        <w:rPr>
          <w:rFonts w:cs="Arial"/>
          <w:bCs/>
          <w:i/>
          <w:iCs/>
        </w:rPr>
        <w:t>(</w:t>
      </w:r>
      <w:hyperlink r:id="rId14" w:history="1">
        <w:r w:rsidR="006A3C23" w:rsidRPr="006A3C23">
          <w:rPr>
            <w:rStyle w:val="Hyperlink"/>
            <w:rFonts w:cs="Arial"/>
            <w:bCs/>
            <w:i/>
            <w:iCs/>
          </w:rPr>
          <w:t>check local listings</w:t>
        </w:r>
      </w:hyperlink>
      <w:r w:rsidR="006A3C23" w:rsidRPr="006A3C23">
        <w:rPr>
          <w:rFonts w:cs="Arial"/>
          <w:bCs/>
          <w:i/>
          <w:iCs/>
        </w:rPr>
        <w:t>),</w:t>
      </w:r>
      <w:r w:rsidR="006A3C23" w:rsidRPr="006A3C23">
        <w:rPr>
          <w:rFonts w:eastAsia="Georgia" w:cs="Arial"/>
          <w:i/>
          <w:iCs/>
          <w:color w:val="000000"/>
        </w:rPr>
        <w:t xml:space="preserve"> </w:t>
      </w:r>
      <w:hyperlink r:id="rId15" w:history="1">
        <w:r w:rsidR="006A3C23" w:rsidRPr="006A3C23">
          <w:rPr>
            <w:rStyle w:val="Hyperlink"/>
            <w:rFonts w:eastAsia="Georgia" w:cs="Arial"/>
            <w:i/>
            <w:iCs/>
          </w:rPr>
          <w:t>pbs.org</w:t>
        </w:r>
      </w:hyperlink>
      <w:r w:rsidR="006A3C23" w:rsidRPr="006A3C23">
        <w:rPr>
          <w:rFonts w:eastAsia="Georgia" w:cs="Arial"/>
          <w:i/>
          <w:iCs/>
          <w:color w:val="000000"/>
        </w:rPr>
        <w:t xml:space="preserve"> and the </w:t>
      </w:r>
      <w:hyperlink r:id="rId16" w:history="1">
        <w:r w:rsidR="006A3C23" w:rsidRPr="00B9769D">
          <w:rPr>
            <w:rStyle w:val="Hyperlink"/>
            <w:rFonts w:eastAsia="Georgia" w:cs="Arial"/>
            <w:i/>
            <w:iCs/>
          </w:rPr>
          <w:t>PBS App</w:t>
        </w:r>
      </w:hyperlink>
    </w:p>
    <w:p w14:paraId="3F69ADB3" w14:textId="77777777" w:rsidR="00CA4CEA" w:rsidRPr="002D3EFD" w:rsidRDefault="00CA4CEA" w:rsidP="002D3EFD">
      <w:pPr>
        <w:pStyle w:val="3Bodytext-MediaInfo"/>
      </w:pPr>
    </w:p>
    <w:p w14:paraId="5258186D" w14:textId="255B99A5" w:rsidR="00F20971" w:rsidRPr="002D3EFD" w:rsidRDefault="008F5257" w:rsidP="002D3EFD">
      <w:pPr>
        <w:pStyle w:val="3Bodytext-MediaInfo"/>
        <w:rPr>
          <w:rFonts w:eastAsia="Georgia" w:cs="Arial"/>
          <w:color w:val="000000"/>
          <w:lang w:val="en-GB"/>
        </w:rPr>
      </w:pPr>
      <w:r w:rsidRPr="002D3EFD">
        <w:rPr>
          <w:rFonts w:eastAsia="Georgia" w:cs="Arial"/>
          <w:color w:val="000000"/>
          <w:lang w:val="en-GB"/>
        </w:rPr>
        <w:t xml:space="preserve">Returning for a second </w:t>
      </w:r>
      <w:r w:rsidR="008058EE" w:rsidRPr="002D3EFD">
        <w:rPr>
          <w:rFonts w:eastAsia="Georgia" w:cs="Arial"/>
          <w:color w:val="000000"/>
          <w:lang w:val="en-GB"/>
        </w:rPr>
        <w:t xml:space="preserve">season of compelling personal stories set </w:t>
      </w:r>
      <w:r w:rsidR="00B9769D">
        <w:rPr>
          <w:rFonts w:eastAsia="Georgia" w:cs="Arial"/>
          <w:color w:val="000000"/>
          <w:lang w:val="en-GB"/>
        </w:rPr>
        <w:t xml:space="preserve">during </w:t>
      </w:r>
      <w:r w:rsidR="006A3C23">
        <w:rPr>
          <w:rFonts w:eastAsia="Georgia" w:cs="Arial"/>
          <w:color w:val="000000"/>
          <w:lang w:val="en-GB"/>
        </w:rPr>
        <w:t>some of the most dramatic</w:t>
      </w:r>
      <w:r w:rsidR="008058EE" w:rsidRPr="002D3EFD">
        <w:rPr>
          <w:rFonts w:eastAsia="Georgia" w:cs="Arial"/>
          <w:color w:val="000000"/>
          <w:lang w:val="en-GB"/>
        </w:rPr>
        <w:t xml:space="preserve"> moments </w:t>
      </w:r>
      <w:r w:rsidR="006A3C23">
        <w:rPr>
          <w:rFonts w:eastAsia="Georgia" w:cs="Arial"/>
          <w:color w:val="000000"/>
          <w:lang w:val="en-GB"/>
        </w:rPr>
        <w:t>of World War II</w:t>
      </w:r>
      <w:r w:rsidR="008058EE" w:rsidRPr="002D3EFD">
        <w:rPr>
          <w:rFonts w:eastAsia="Georgia" w:cs="Arial"/>
          <w:color w:val="000000"/>
          <w:lang w:val="en-GB"/>
        </w:rPr>
        <w:t xml:space="preserve">, </w:t>
      </w:r>
      <w:r w:rsidR="00F20971" w:rsidRPr="002D3EFD">
        <w:rPr>
          <w:rFonts w:eastAsia="Georgia" w:cs="Arial"/>
          <w:b/>
          <w:bCs/>
          <w:i/>
          <w:iCs/>
          <w:color w:val="000000"/>
          <w:lang w:val="en-GB"/>
        </w:rPr>
        <w:t>My Grandparents’ War</w:t>
      </w:r>
      <w:r w:rsidR="00F20971" w:rsidRPr="002D3EFD">
        <w:rPr>
          <w:rFonts w:eastAsia="Georgia" w:cs="Arial"/>
          <w:i/>
          <w:iCs/>
          <w:color w:val="000000"/>
          <w:lang w:val="en-GB"/>
        </w:rPr>
        <w:t xml:space="preserve"> </w:t>
      </w:r>
      <w:r w:rsidR="00F20971" w:rsidRPr="002D3EFD">
        <w:rPr>
          <w:rFonts w:eastAsia="Georgia" w:cs="Arial"/>
          <w:color w:val="000000"/>
          <w:lang w:val="en-GB"/>
        </w:rPr>
        <w:t xml:space="preserve">takes a fascinating journey into the past to understand the extraordinary impact of </w:t>
      </w:r>
      <w:r w:rsidR="005E7945" w:rsidRPr="002D3EFD">
        <w:rPr>
          <w:rFonts w:eastAsia="Georgia" w:cs="Arial"/>
          <w:color w:val="000000"/>
          <w:lang w:val="en-GB"/>
        </w:rPr>
        <w:t>global conflict</w:t>
      </w:r>
      <w:r w:rsidR="00F20971" w:rsidRPr="002D3EFD">
        <w:rPr>
          <w:rFonts w:eastAsia="Georgia" w:cs="Arial"/>
          <w:color w:val="000000"/>
          <w:lang w:val="en-GB"/>
        </w:rPr>
        <w:t xml:space="preserve"> </w:t>
      </w:r>
      <w:r w:rsidR="00F20971" w:rsidRPr="002D3EFD">
        <w:rPr>
          <w:rFonts w:eastAsia="Georgia" w:cs="Arial"/>
          <w:color w:val="000000"/>
        </w:rPr>
        <w:t xml:space="preserve">on the families of four British </w:t>
      </w:r>
      <w:r w:rsidR="00BF53B5">
        <w:rPr>
          <w:rFonts w:eastAsia="Georgia" w:cs="Arial"/>
          <w:color w:val="000000"/>
        </w:rPr>
        <w:t>international stars</w:t>
      </w:r>
      <w:r w:rsidR="00220320">
        <w:rPr>
          <w:rFonts w:eastAsia="Georgia" w:cs="Arial"/>
          <w:color w:val="000000"/>
          <w:lang w:val="en-GB"/>
        </w:rPr>
        <w:t xml:space="preserve">. </w:t>
      </w:r>
      <w:r w:rsidR="00220320" w:rsidRPr="002D3EFD">
        <w:rPr>
          <w:rFonts w:eastAsia="Georgia" w:cs="Arial"/>
          <w:color w:val="000000"/>
          <w:lang w:val="en-GB"/>
        </w:rPr>
        <w:t>Kit Harington (</w:t>
      </w:r>
      <w:r w:rsidR="00220320" w:rsidRPr="002D3EFD">
        <w:rPr>
          <w:rFonts w:eastAsia="Georgia" w:cs="Arial"/>
          <w:i/>
          <w:iCs/>
          <w:color w:val="000000"/>
          <w:lang w:val="en-GB"/>
        </w:rPr>
        <w:t>Game of Thrones</w:t>
      </w:r>
      <w:r w:rsidR="00220320" w:rsidRPr="002D3EFD">
        <w:rPr>
          <w:rFonts w:eastAsia="Georgia" w:cs="Arial"/>
          <w:color w:val="000000"/>
          <w:lang w:val="en-GB"/>
        </w:rPr>
        <w:t xml:space="preserve">), </w:t>
      </w:r>
      <w:r w:rsidR="00CA04B3" w:rsidRPr="002D3EFD">
        <w:rPr>
          <w:rFonts w:eastAsia="Georgia" w:cs="Arial"/>
          <w:color w:val="000000"/>
          <w:lang w:val="en-GB"/>
        </w:rPr>
        <w:t>Keira Knightley (</w:t>
      </w:r>
      <w:r w:rsidR="00A715FC">
        <w:rPr>
          <w:rFonts w:eastAsia="Georgia" w:cs="Arial"/>
          <w:i/>
          <w:iCs/>
          <w:color w:val="000000"/>
          <w:lang w:val="en-GB"/>
        </w:rPr>
        <w:t>Atone</w:t>
      </w:r>
      <w:r w:rsidR="00011C5C">
        <w:rPr>
          <w:rFonts w:eastAsia="Georgia" w:cs="Arial"/>
          <w:i/>
          <w:iCs/>
          <w:color w:val="000000"/>
          <w:lang w:val="en-GB"/>
        </w:rPr>
        <w:t>ment</w:t>
      </w:r>
      <w:r w:rsidR="00AA42DD">
        <w:rPr>
          <w:rFonts w:eastAsia="Georgia" w:cs="Arial"/>
          <w:i/>
          <w:iCs/>
          <w:color w:val="000000"/>
          <w:lang w:val="en-GB"/>
        </w:rPr>
        <w:t>, Pride and Prejudice</w:t>
      </w:r>
      <w:r w:rsidR="00CA04B3" w:rsidRPr="002D3EFD">
        <w:rPr>
          <w:rFonts w:eastAsia="Georgia" w:cs="Arial"/>
          <w:color w:val="000000"/>
          <w:lang w:val="en-GB"/>
        </w:rPr>
        <w:t>),</w:t>
      </w:r>
      <w:r w:rsidR="000E4EB8" w:rsidRPr="000E4EB8">
        <w:rPr>
          <w:rFonts w:eastAsia="Georgia" w:cs="Arial"/>
          <w:color w:val="000000"/>
          <w:lang w:val="en-GB"/>
        </w:rPr>
        <w:t xml:space="preserve"> </w:t>
      </w:r>
      <w:r w:rsidR="000E4EB8" w:rsidRPr="002D3EFD">
        <w:rPr>
          <w:rFonts w:eastAsia="Georgia" w:cs="Arial"/>
          <w:color w:val="000000"/>
          <w:lang w:val="en-GB"/>
        </w:rPr>
        <w:t>Toby Jones (</w:t>
      </w:r>
      <w:r w:rsidR="000E4EB8">
        <w:rPr>
          <w:rFonts w:eastAsia="Georgia" w:cs="Arial"/>
          <w:i/>
          <w:iCs/>
          <w:color w:val="000000"/>
          <w:lang w:val="en-GB"/>
        </w:rPr>
        <w:t>Captain America</w:t>
      </w:r>
      <w:r w:rsidR="000E4EB8" w:rsidRPr="002D3EFD">
        <w:rPr>
          <w:rFonts w:eastAsia="Georgia" w:cs="Arial"/>
          <w:color w:val="000000"/>
          <w:lang w:val="en-GB"/>
        </w:rPr>
        <w:t>)</w:t>
      </w:r>
      <w:r w:rsidR="000E4EB8">
        <w:rPr>
          <w:rFonts w:eastAsia="Georgia" w:cs="Arial"/>
          <w:color w:val="000000"/>
          <w:lang w:val="en-GB"/>
        </w:rPr>
        <w:t xml:space="preserve"> and</w:t>
      </w:r>
      <w:r w:rsidR="00CA04B3" w:rsidRPr="002D3EFD">
        <w:rPr>
          <w:rFonts w:eastAsia="Georgia" w:cs="Arial"/>
          <w:color w:val="000000"/>
          <w:lang w:val="en-GB"/>
        </w:rPr>
        <w:t xml:space="preserve"> </w:t>
      </w:r>
      <w:proofErr w:type="spellStart"/>
      <w:r w:rsidR="006B1644" w:rsidRPr="002D3EFD">
        <w:rPr>
          <w:rFonts w:cs="Arial"/>
        </w:rPr>
        <w:t>Emeli</w:t>
      </w:r>
      <w:proofErr w:type="spellEnd"/>
      <w:r w:rsidR="006B1644" w:rsidRPr="002D3EFD">
        <w:rPr>
          <w:rFonts w:cs="Arial"/>
        </w:rPr>
        <w:t xml:space="preserve"> </w:t>
      </w:r>
      <w:proofErr w:type="spellStart"/>
      <w:r w:rsidR="006B1644" w:rsidRPr="002D3EFD">
        <w:rPr>
          <w:rFonts w:cs="Arial"/>
        </w:rPr>
        <w:t>Sandé</w:t>
      </w:r>
      <w:proofErr w:type="spellEnd"/>
      <w:r w:rsidR="00B05C02" w:rsidRPr="002D3EFD">
        <w:rPr>
          <w:rFonts w:cs="Arial"/>
        </w:rPr>
        <w:t xml:space="preserve"> </w:t>
      </w:r>
      <w:r w:rsidR="00C34934">
        <w:rPr>
          <w:rFonts w:cs="Arial"/>
        </w:rPr>
        <w:t>(</w:t>
      </w:r>
      <w:r w:rsidR="007E1629">
        <w:rPr>
          <w:rFonts w:cs="Arial"/>
        </w:rPr>
        <w:t>“</w:t>
      </w:r>
      <w:r w:rsidR="00096653">
        <w:rPr>
          <w:rFonts w:cs="Arial"/>
        </w:rPr>
        <w:t>Next to Me,</w:t>
      </w:r>
      <w:r w:rsidR="007E1629">
        <w:rPr>
          <w:rFonts w:cs="Arial"/>
        </w:rPr>
        <w:t>”</w:t>
      </w:r>
      <w:r w:rsidR="00096653">
        <w:rPr>
          <w:rFonts w:cs="Arial"/>
        </w:rPr>
        <w:t xml:space="preserve"> </w:t>
      </w:r>
      <w:r w:rsidR="007E1629">
        <w:rPr>
          <w:rFonts w:cs="Arial"/>
        </w:rPr>
        <w:t>“</w:t>
      </w:r>
      <w:r w:rsidR="00096653">
        <w:rPr>
          <w:rFonts w:cs="Arial"/>
        </w:rPr>
        <w:t>Our Version of Events</w:t>
      </w:r>
      <w:r w:rsidR="007E1629">
        <w:rPr>
          <w:rFonts w:cs="Arial"/>
        </w:rPr>
        <w:t>”</w:t>
      </w:r>
      <w:r w:rsidR="00096653">
        <w:rPr>
          <w:rFonts w:cs="Arial"/>
        </w:rPr>
        <w:t xml:space="preserve">) </w:t>
      </w:r>
      <w:r w:rsidR="006A020B">
        <w:rPr>
          <w:rFonts w:eastAsia="Georgia" w:cs="Arial"/>
          <w:color w:val="000000"/>
          <w:lang w:val="en-GB"/>
        </w:rPr>
        <w:t>each host an</w:t>
      </w:r>
      <w:r w:rsidR="005E7945" w:rsidRPr="00665EE6">
        <w:rPr>
          <w:rFonts w:eastAsia="Georgia" w:cs="Arial"/>
          <w:color w:val="000000"/>
          <w:lang w:val="en-GB"/>
        </w:rPr>
        <w:t xml:space="preserve"> episode</w:t>
      </w:r>
      <w:r w:rsidR="006A020B">
        <w:rPr>
          <w:rFonts w:eastAsia="Georgia" w:cs="Arial"/>
          <w:color w:val="000000"/>
          <w:lang w:val="en-GB"/>
        </w:rPr>
        <w:t xml:space="preserve"> that</w:t>
      </w:r>
      <w:r w:rsidR="005E7945" w:rsidRPr="00665EE6">
        <w:rPr>
          <w:rFonts w:eastAsia="Georgia" w:cs="Arial"/>
          <w:color w:val="000000"/>
          <w:lang w:val="en-GB"/>
        </w:rPr>
        <w:t xml:space="preserve"> explores</w:t>
      </w:r>
      <w:r w:rsidR="00F20971" w:rsidRPr="00665EE6">
        <w:rPr>
          <w:rFonts w:eastAsia="Georgia" w:cs="Arial"/>
          <w:color w:val="000000"/>
          <w:lang w:val="en-GB"/>
        </w:rPr>
        <w:t xml:space="preserve"> their family</w:t>
      </w:r>
      <w:r w:rsidR="00C07ED1">
        <w:rPr>
          <w:rFonts w:eastAsia="Georgia" w:cs="Arial"/>
          <w:color w:val="000000"/>
          <w:lang w:val="en-GB"/>
        </w:rPr>
        <w:t xml:space="preserve">’s </w:t>
      </w:r>
      <w:r w:rsidR="00AA42DD">
        <w:rPr>
          <w:rFonts w:eastAsia="Georgia" w:cs="Arial"/>
          <w:color w:val="000000"/>
          <w:lang w:val="en-GB"/>
        </w:rPr>
        <w:t>unique stories</w:t>
      </w:r>
      <w:r w:rsidR="006A020B">
        <w:rPr>
          <w:rFonts w:eastAsia="Georgia" w:cs="Arial"/>
          <w:color w:val="000000"/>
          <w:lang w:val="en-GB"/>
        </w:rPr>
        <w:t xml:space="preserve">. </w:t>
      </w:r>
      <w:r w:rsidR="00154DBD">
        <w:rPr>
          <w:rFonts w:eastAsia="Georgia" w:cs="Arial"/>
          <w:color w:val="000000"/>
          <w:lang w:val="en-GB"/>
        </w:rPr>
        <w:t>D</w:t>
      </w:r>
      <w:r w:rsidR="006A020B">
        <w:rPr>
          <w:rFonts w:eastAsia="Georgia" w:cs="Arial"/>
          <w:color w:val="000000"/>
          <w:lang w:val="en-GB"/>
        </w:rPr>
        <w:t>iscoveries are made and secrets revealed</w:t>
      </w:r>
      <w:r w:rsidR="00F20971" w:rsidRPr="00665EE6">
        <w:rPr>
          <w:rFonts w:eastAsia="Georgia" w:cs="Arial"/>
          <w:color w:val="000000"/>
          <w:lang w:val="en-GB"/>
        </w:rPr>
        <w:t xml:space="preserve"> as they travel to historic locations</w:t>
      </w:r>
      <w:r w:rsidR="006A020B">
        <w:rPr>
          <w:rFonts w:eastAsia="Georgia" w:cs="Arial"/>
          <w:color w:val="000000"/>
          <w:lang w:val="en-GB"/>
        </w:rPr>
        <w:t xml:space="preserve"> —</w:t>
      </w:r>
      <w:r w:rsidR="009953A4" w:rsidRPr="00665EE6">
        <w:rPr>
          <w:rFonts w:eastAsia="Georgia" w:cs="Arial"/>
          <w:color w:val="000000"/>
          <w:lang w:val="en-GB"/>
        </w:rPr>
        <w:t xml:space="preserve"> from</w:t>
      </w:r>
      <w:r w:rsidR="00154DBD">
        <w:rPr>
          <w:rFonts w:eastAsia="Georgia" w:cs="Arial"/>
          <w:color w:val="000000"/>
          <w:lang w:val="en-GB"/>
        </w:rPr>
        <w:t xml:space="preserve"> </w:t>
      </w:r>
      <w:r w:rsidR="00C5508E">
        <w:rPr>
          <w:rFonts w:eastAsia="Georgia" w:cs="Arial"/>
          <w:color w:val="000000"/>
          <w:lang w:val="en-GB"/>
        </w:rPr>
        <w:t>the Scot</w:t>
      </w:r>
      <w:r w:rsidR="000D3F33">
        <w:rPr>
          <w:rFonts w:eastAsia="Georgia" w:cs="Arial"/>
          <w:color w:val="000000"/>
          <w:lang w:val="en-GB"/>
        </w:rPr>
        <w:t>tish Highlands</w:t>
      </w:r>
      <w:r w:rsidR="00DF34DA">
        <w:rPr>
          <w:rFonts w:eastAsia="Georgia" w:cs="Arial"/>
          <w:color w:val="000000"/>
          <w:lang w:val="en-GB"/>
        </w:rPr>
        <w:t xml:space="preserve">, all the way to </w:t>
      </w:r>
      <w:r w:rsidR="007E1629">
        <w:rPr>
          <w:rFonts w:eastAsia="Georgia" w:cs="Arial"/>
          <w:color w:val="000000"/>
          <w:lang w:val="en-GB"/>
        </w:rPr>
        <w:t>Kenya</w:t>
      </w:r>
      <w:r w:rsidR="00C5508E">
        <w:rPr>
          <w:rFonts w:eastAsia="Georgia" w:cs="Arial"/>
          <w:color w:val="000000"/>
          <w:lang w:val="en-GB"/>
        </w:rPr>
        <w:t xml:space="preserve"> </w:t>
      </w:r>
      <w:r w:rsidR="00154DBD">
        <w:rPr>
          <w:rFonts w:eastAsia="Georgia" w:cs="Arial"/>
          <w:color w:val="000000"/>
          <w:lang w:val="en-GB"/>
        </w:rPr>
        <w:t>and Zambia, where the British colonial wars were being fought</w:t>
      </w:r>
      <w:r w:rsidR="007E1629">
        <w:rPr>
          <w:rFonts w:eastAsia="Georgia" w:cs="Arial"/>
          <w:color w:val="000000"/>
          <w:lang w:val="en-GB"/>
        </w:rPr>
        <w:t xml:space="preserve"> </w:t>
      </w:r>
      <w:r w:rsidR="006A020B">
        <w:rPr>
          <w:rFonts w:eastAsia="Georgia" w:cs="Arial"/>
          <w:color w:val="000000"/>
          <w:lang w:val="en-GB"/>
        </w:rPr>
        <w:t xml:space="preserve">— </w:t>
      </w:r>
      <w:r w:rsidR="00F20971" w:rsidRPr="002D3EFD">
        <w:rPr>
          <w:rFonts w:eastAsia="Georgia" w:cs="Arial"/>
          <w:color w:val="000000"/>
          <w:lang w:val="en-GB"/>
        </w:rPr>
        <w:t xml:space="preserve">to retrace their grandparents’ footsteps during the </w:t>
      </w:r>
      <w:r w:rsidR="00154DBD">
        <w:rPr>
          <w:rFonts w:eastAsia="Georgia" w:cs="Arial"/>
          <w:color w:val="000000"/>
          <w:lang w:val="en-GB"/>
        </w:rPr>
        <w:t>events</w:t>
      </w:r>
      <w:r w:rsidR="00F20971" w:rsidRPr="002D3EFD">
        <w:rPr>
          <w:rFonts w:eastAsia="Georgia" w:cs="Arial"/>
          <w:color w:val="000000"/>
          <w:lang w:val="en-GB"/>
        </w:rPr>
        <w:t xml:space="preserve"> that changed their lives forever. </w:t>
      </w:r>
      <w:r w:rsidR="00F20971" w:rsidRPr="002D3EFD">
        <w:rPr>
          <w:rFonts w:eastAsia="Georgia" w:cs="Arial"/>
          <w:b/>
          <w:bCs/>
          <w:i/>
          <w:iCs/>
          <w:color w:val="000000"/>
          <w:lang w:val="en-GB"/>
        </w:rPr>
        <w:t>My Grandparents’ War</w:t>
      </w:r>
      <w:r w:rsidR="00F20971" w:rsidRPr="002D3EFD">
        <w:rPr>
          <w:rFonts w:eastAsia="Georgia" w:cs="Arial"/>
          <w:color w:val="000000"/>
          <w:lang w:val="en-GB"/>
        </w:rPr>
        <w:t xml:space="preserve"> premieres </w:t>
      </w:r>
      <w:r w:rsidR="00CA04B3" w:rsidRPr="002D3EFD">
        <w:rPr>
          <w:rFonts w:eastAsia="Georgia" w:cs="Arial"/>
          <w:color w:val="000000"/>
          <w:u w:val="single"/>
          <w:lang w:val="en-GB"/>
        </w:rPr>
        <w:t>Tuesdays</w:t>
      </w:r>
      <w:r w:rsidR="00F20971" w:rsidRPr="002D3EFD">
        <w:rPr>
          <w:rFonts w:eastAsia="Georgia" w:cs="Arial"/>
          <w:color w:val="000000"/>
          <w:u w:val="single"/>
          <w:lang w:val="en-GB"/>
        </w:rPr>
        <w:t xml:space="preserve">, April </w:t>
      </w:r>
      <w:r w:rsidR="00CA04B3" w:rsidRPr="002D3EFD">
        <w:rPr>
          <w:rFonts w:eastAsia="Georgia" w:cs="Arial"/>
          <w:color w:val="000000"/>
          <w:u w:val="single"/>
          <w:lang w:val="en-GB"/>
        </w:rPr>
        <w:t>11-May 2</w:t>
      </w:r>
      <w:r w:rsidR="00E22D98" w:rsidRPr="002D3EFD">
        <w:rPr>
          <w:rFonts w:eastAsia="Georgia" w:cs="Arial"/>
          <w:color w:val="000000"/>
          <w:u w:val="single"/>
          <w:lang w:val="en-GB"/>
        </w:rPr>
        <w:t>, 2023,</w:t>
      </w:r>
      <w:r w:rsidR="00F20971" w:rsidRPr="002D3EFD">
        <w:rPr>
          <w:rFonts w:eastAsia="Georgia" w:cs="Arial"/>
          <w:color w:val="000000"/>
          <w:u w:val="single"/>
          <w:lang w:val="en-GB"/>
        </w:rPr>
        <w:t xml:space="preserve"> at </w:t>
      </w:r>
      <w:r w:rsidR="007E1629">
        <w:rPr>
          <w:rFonts w:eastAsia="Georgia" w:cs="Arial"/>
          <w:color w:val="000000"/>
          <w:u w:val="single"/>
          <w:lang w:val="en-GB"/>
        </w:rPr>
        <w:t>9</w:t>
      </w:r>
      <w:r w:rsidR="007E1629" w:rsidRPr="002D3EFD">
        <w:rPr>
          <w:rFonts w:eastAsia="Georgia" w:cs="Arial"/>
          <w:color w:val="000000"/>
          <w:u w:val="single"/>
          <w:lang w:val="en-GB"/>
        </w:rPr>
        <w:t xml:space="preserve"> </w:t>
      </w:r>
      <w:r w:rsidR="00F20971" w:rsidRPr="002D3EFD">
        <w:rPr>
          <w:rFonts w:eastAsia="Georgia" w:cs="Arial"/>
          <w:color w:val="000000"/>
          <w:u w:val="single"/>
          <w:lang w:val="en-GB"/>
        </w:rPr>
        <w:t>p.m. on PBS</w:t>
      </w:r>
      <w:r w:rsidR="00F20971" w:rsidRPr="002D3EFD">
        <w:rPr>
          <w:rFonts w:eastAsia="Georgia" w:cs="Arial"/>
          <w:color w:val="000000"/>
          <w:lang w:val="en-GB"/>
        </w:rPr>
        <w:t xml:space="preserve"> (check local listings), </w:t>
      </w:r>
      <w:hyperlink r:id="rId17" w:history="1">
        <w:r w:rsidR="00F20971" w:rsidRPr="002D3EFD">
          <w:rPr>
            <w:rStyle w:val="Hyperlink"/>
            <w:rFonts w:eastAsia="Georgia" w:cs="Arial"/>
            <w:lang w:val="en-GB"/>
          </w:rPr>
          <w:t>pbs.org</w:t>
        </w:r>
      </w:hyperlink>
      <w:r w:rsidR="00F20971" w:rsidRPr="002D3EFD">
        <w:rPr>
          <w:rFonts w:eastAsia="Georgia" w:cs="Arial"/>
          <w:color w:val="000000"/>
          <w:lang w:val="en-GB"/>
        </w:rPr>
        <w:t xml:space="preserve"> and the PBS App.</w:t>
      </w:r>
    </w:p>
    <w:p w14:paraId="764D2DB0" w14:textId="77777777" w:rsidR="00E46D57" w:rsidRPr="009852DC" w:rsidRDefault="00E46D57" w:rsidP="002D3EFD">
      <w:pPr>
        <w:pStyle w:val="3Bodytext-MediaInfo"/>
        <w:rPr>
          <w:rFonts w:eastAsia="Georgia" w:cs="Arial"/>
          <w:color w:val="000000"/>
          <w:sz w:val="16"/>
          <w:szCs w:val="16"/>
          <w:lang w:val="en-GB"/>
        </w:rPr>
      </w:pPr>
    </w:p>
    <w:p w14:paraId="53A50B86" w14:textId="72454E01" w:rsidR="002767BF" w:rsidRDefault="00E46D57" w:rsidP="002D3EFD">
      <w:pPr>
        <w:pStyle w:val="3Bodytext-MediaInfo"/>
        <w:rPr>
          <w:rFonts w:eastAsia="Georgia" w:cs="Arial"/>
          <w:color w:val="000000"/>
          <w:lang w:val="en-GB"/>
        </w:rPr>
      </w:pPr>
      <w:r w:rsidRPr="002D3EFD">
        <w:rPr>
          <w:rFonts w:eastAsia="Georgia" w:cs="Arial"/>
          <w:color w:val="000000"/>
          <w:lang w:val="en-GB"/>
        </w:rPr>
        <w:t>The fou</w:t>
      </w:r>
      <w:r w:rsidR="009852DC">
        <w:rPr>
          <w:rFonts w:eastAsia="Georgia" w:cs="Arial"/>
          <w:color w:val="000000"/>
          <w:lang w:val="en-GB"/>
        </w:rPr>
        <w:t>r stars</w:t>
      </w:r>
      <w:r w:rsidRPr="002D3EFD">
        <w:rPr>
          <w:rFonts w:eastAsia="Georgia" w:cs="Arial"/>
          <w:color w:val="000000"/>
          <w:lang w:val="en-GB"/>
        </w:rPr>
        <w:t xml:space="preserve"> featured in Season 2</w:t>
      </w:r>
      <w:r w:rsidR="00F20971" w:rsidRPr="002D3EFD">
        <w:rPr>
          <w:rFonts w:eastAsia="Georgia" w:cs="Arial"/>
          <w:color w:val="000000"/>
          <w:lang w:val="en-GB"/>
        </w:rPr>
        <w:t xml:space="preserve"> </w:t>
      </w:r>
      <w:r w:rsidR="00851E16" w:rsidRPr="002D3EFD">
        <w:rPr>
          <w:rFonts w:eastAsia="Georgia" w:cs="Arial"/>
          <w:color w:val="000000"/>
          <w:lang w:val="en-GB"/>
        </w:rPr>
        <w:t xml:space="preserve">were mostly unfamiliar with </w:t>
      </w:r>
      <w:r w:rsidR="0060049A" w:rsidRPr="002D3EFD">
        <w:rPr>
          <w:rFonts w:eastAsia="Georgia" w:cs="Arial"/>
          <w:color w:val="000000"/>
          <w:lang w:val="en-GB"/>
        </w:rPr>
        <w:t>the</w:t>
      </w:r>
      <w:r w:rsidR="009852DC">
        <w:rPr>
          <w:rFonts w:eastAsia="Georgia" w:cs="Arial"/>
          <w:color w:val="000000"/>
          <w:lang w:val="en-GB"/>
        </w:rPr>
        <w:t>ir grandparents’</w:t>
      </w:r>
      <w:r w:rsidR="0060049A" w:rsidRPr="002D3EFD">
        <w:rPr>
          <w:rFonts w:eastAsia="Georgia" w:cs="Arial"/>
          <w:color w:val="000000"/>
          <w:lang w:val="en-GB"/>
        </w:rPr>
        <w:t xml:space="preserve"> experiences during war</w:t>
      </w:r>
      <w:r w:rsidR="002D3EFD">
        <w:rPr>
          <w:rFonts w:eastAsia="Georgia" w:cs="Arial"/>
          <w:color w:val="000000"/>
          <w:lang w:val="en-GB"/>
        </w:rPr>
        <w:t>time</w:t>
      </w:r>
      <w:r w:rsidR="00851E16" w:rsidRPr="002D3EFD">
        <w:rPr>
          <w:rFonts w:eastAsia="Georgia" w:cs="Arial"/>
          <w:color w:val="000000"/>
          <w:lang w:val="en-GB"/>
        </w:rPr>
        <w:t xml:space="preserve">. </w:t>
      </w:r>
      <w:r w:rsidR="00AC3ACA">
        <w:rPr>
          <w:rFonts w:eastAsia="Georgia" w:cs="Arial"/>
          <w:color w:val="000000"/>
          <w:lang w:val="en-GB"/>
        </w:rPr>
        <w:t>Some of their</w:t>
      </w:r>
      <w:r w:rsidR="008E711A" w:rsidRPr="002D3EFD">
        <w:rPr>
          <w:rFonts w:eastAsia="Georgia" w:cs="Arial"/>
          <w:color w:val="000000"/>
          <w:lang w:val="en-GB"/>
        </w:rPr>
        <w:t xml:space="preserve"> grandparents were instructed not to discuss </w:t>
      </w:r>
      <w:r w:rsidR="00AC3ACA">
        <w:rPr>
          <w:rFonts w:eastAsia="Georgia" w:cs="Arial"/>
          <w:color w:val="000000"/>
          <w:lang w:val="en-GB"/>
        </w:rPr>
        <w:t>what happened during their</w:t>
      </w:r>
      <w:r w:rsidR="008E711A" w:rsidRPr="002D3EFD">
        <w:rPr>
          <w:rFonts w:eastAsia="Georgia" w:cs="Arial"/>
          <w:color w:val="000000"/>
          <w:lang w:val="en-GB"/>
        </w:rPr>
        <w:t xml:space="preserve"> service</w:t>
      </w:r>
      <w:r w:rsidR="002F37B3">
        <w:rPr>
          <w:rFonts w:eastAsia="Georgia" w:cs="Arial"/>
          <w:color w:val="000000"/>
          <w:lang w:val="en-GB"/>
        </w:rPr>
        <w:t xml:space="preserve">; </w:t>
      </w:r>
      <w:r w:rsidR="00AC3ACA">
        <w:rPr>
          <w:rFonts w:eastAsia="Georgia" w:cs="Arial"/>
          <w:color w:val="000000"/>
          <w:lang w:val="en-GB"/>
        </w:rPr>
        <w:t>others remained silent, not wanting to r</w:t>
      </w:r>
      <w:r w:rsidR="008E711A" w:rsidRPr="002D3EFD">
        <w:rPr>
          <w:rFonts w:eastAsia="Georgia" w:cs="Arial"/>
          <w:color w:val="000000"/>
          <w:lang w:val="en-GB"/>
        </w:rPr>
        <w:t>evisit</w:t>
      </w:r>
      <w:r w:rsidR="00851E16" w:rsidRPr="002D3EFD">
        <w:rPr>
          <w:rFonts w:eastAsia="Georgia" w:cs="Arial"/>
          <w:color w:val="000000"/>
          <w:lang w:val="en-GB"/>
        </w:rPr>
        <w:t xml:space="preserve"> a</w:t>
      </w:r>
      <w:r w:rsidR="008E711A" w:rsidRPr="002D3EFD">
        <w:rPr>
          <w:rFonts w:eastAsia="Georgia" w:cs="Arial"/>
          <w:color w:val="000000"/>
          <w:lang w:val="en-GB"/>
        </w:rPr>
        <w:t xml:space="preserve"> painful past</w:t>
      </w:r>
      <w:r w:rsidR="0060049A" w:rsidRPr="002D3EFD">
        <w:rPr>
          <w:rFonts w:eastAsia="Georgia" w:cs="Arial"/>
          <w:color w:val="000000"/>
          <w:lang w:val="en-GB"/>
        </w:rPr>
        <w:t xml:space="preserve">. </w:t>
      </w:r>
      <w:r w:rsidR="002F37B3">
        <w:rPr>
          <w:rFonts w:eastAsia="Georgia" w:cs="Arial"/>
          <w:color w:val="000000"/>
          <w:lang w:val="en-GB"/>
        </w:rPr>
        <w:t xml:space="preserve">Season 2 reveals that romance was often ignited in the dramatic circumstances of war, as couples met, fell in love and married in record time. </w:t>
      </w:r>
      <w:r w:rsidR="009140E9">
        <w:rPr>
          <w:rFonts w:eastAsia="Georgia" w:cs="Arial"/>
          <w:color w:val="000000"/>
          <w:lang w:val="en-GB"/>
        </w:rPr>
        <w:t>T</w:t>
      </w:r>
      <w:r w:rsidR="002F37B3">
        <w:rPr>
          <w:rFonts w:eastAsia="Georgia" w:cs="Arial"/>
          <w:color w:val="000000"/>
          <w:lang w:val="en-GB"/>
        </w:rPr>
        <w:t xml:space="preserve">hemes of courage, self-sacrifice and resilience emerge, as ordinary people </w:t>
      </w:r>
      <w:r w:rsidR="003C460A">
        <w:rPr>
          <w:rFonts w:eastAsia="Georgia" w:cs="Arial"/>
          <w:color w:val="000000"/>
          <w:lang w:val="en-GB"/>
        </w:rPr>
        <w:t xml:space="preserve">caught up in the chaos of war </w:t>
      </w:r>
      <w:r w:rsidR="00AA42DD">
        <w:rPr>
          <w:rFonts w:eastAsia="Georgia" w:cs="Arial"/>
          <w:color w:val="000000"/>
          <w:lang w:val="en-GB"/>
        </w:rPr>
        <w:t xml:space="preserve">continually rose to the challenge and accomplished extraordinary things. </w:t>
      </w:r>
    </w:p>
    <w:p w14:paraId="47B7586D" w14:textId="77777777" w:rsidR="00F20971" w:rsidRPr="002D3EFD" w:rsidRDefault="00F20971" w:rsidP="002D3EFD">
      <w:pPr>
        <w:pStyle w:val="3Bodytext-MediaInfo"/>
        <w:rPr>
          <w:rFonts w:eastAsia="Georgia" w:cs="Arial"/>
          <w:b/>
          <w:bCs/>
          <w:color w:val="000000"/>
        </w:rPr>
      </w:pPr>
    </w:p>
    <w:p w14:paraId="5FC82677" w14:textId="114C0F3D" w:rsidR="00F20971" w:rsidRPr="002D3EFD" w:rsidRDefault="00F20971" w:rsidP="002D3EFD">
      <w:pPr>
        <w:pStyle w:val="3Bodytext-MediaInfo"/>
        <w:rPr>
          <w:rFonts w:eastAsia="Georgia" w:cs="Arial"/>
          <w:b/>
          <w:bCs/>
          <w:color w:val="000000"/>
        </w:rPr>
      </w:pPr>
      <w:r w:rsidRPr="009852DC">
        <w:rPr>
          <w:rFonts w:eastAsia="Georgia" w:cs="Arial"/>
          <w:b/>
          <w:bCs/>
          <w:color w:val="000000"/>
        </w:rPr>
        <w:lastRenderedPageBreak/>
        <w:t>“</w:t>
      </w:r>
      <w:r w:rsidR="006B1644" w:rsidRPr="009852DC">
        <w:rPr>
          <w:rFonts w:eastAsia="Georgia" w:cs="Arial"/>
          <w:b/>
          <w:bCs/>
          <w:color w:val="000000"/>
        </w:rPr>
        <w:t xml:space="preserve">Kit </w:t>
      </w:r>
      <w:r w:rsidR="00D25543" w:rsidRPr="009852DC">
        <w:rPr>
          <w:rFonts w:eastAsia="Georgia" w:cs="Arial"/>
          <w:b/>
          <w:bCs/>
          <w:color w:val="000000"/>
        </w:rPr>
        <w:t>Harington</w:t>
      </w:r>
      <w:r w:rsidRPr="009852DC">
        <w:rPr>
          <w:rFonts w:eastAsia="Georgia" w:cs="Arial"/>
          <w:b/>
          <w:bCs/>
          <w:color w:val="000000"/>
        </w:rPr>
        <w:t xml:space="preserve">” </w:t>
      </w:r>
    </w:p>
    <w:p w14:paraId="1C787E0C" w14:textId="2DF14385" w:rsidR="00F20971" w:rsidRDefault="00F20971" w:rsidP="002D3EFD">
      <w:pPr>
        <w:pStyle w:val="3Bodytext-MediaInfo"/>
        <w:rPr>
          <w:rFonts w:eastAsia="Georgia" w:cs="Arial"/>
          <w:i/>
          <w:iCs/>
          <w:color w:val="000000"/>
        </w:rPr>
      </w:pPr>
      <w:r w:rsidRPr="002D3EFD">
        <w:rPr>
          <w:rFonts w:eastAsia="Georgia" w:cs="Arial"/>
          <w:i/>
          <w:iCs/>
          <w:color w:val="000000"/>
        </w:rPr>
        <w:t xml:space="preserve">Premieres </w:t>
      </w:r>
      <w:r w:rsidR="00D66469" w:rsidRPr="002D3EFD">
        <w:rPr>
          <w:rFonts w:eastAsia="Georgia" w:cs="Arial"/>
          <w:i/>
          <w:iCs/>
          <w:color w:val="000000"/>
        </w:rPr>
        <w:t>Tues</w:t>
      </w:r>
      <w:r w:rsidRPr="002D3EFD">
        <w:rPr>
          <w:rFonts w:eastAsia="Georgia" w:cs="Arial"/>
          <w:i/>
          <w:iCs/>
          <w:color w:val="000000"/>
        </w:rPr>
        <w:t>day, April 1</w:t>
      </w:r>
      <w:r w:rsidR="00982CEC" w:rsidRPr="002D3EFD">
        <w:rPr>
          <w:rFonts w:eastAsia="Georgia" w:cs="Arial"/>
          <w:i/>
          <w:iCs/>
          <w:color w:val="000000"/>
        </w:rPr>
        <w:t>1</w:t>
      </w:r>
      <w:r w:rsidRPr="002D3EFD">
        <w:rPr>
          <w:rFonts w:eastAsia="Georgia" w:cs="Arial"/>
          <w:i/>
          <w:iCs/>
          <w:color w:val="000000"/>
        </w:rPr>
        <w:t xml:space="preserve"> at </w:t>
      </w:r>
      <w:r w:rsidR="002767BF">
        <w:rPr>
          <w:rFonts w:eastAsia="Georgia" w:cs="Arial"/>
          <w:i/>
          <w:iCs/>
          <w:color w:val="000000"/>
        </w:rPr>
        <w:t>9</w:t>
      </w:r>
      <w:r w:rsidR="002767BF" w:rsidRPr="002D3EFD">
        <w:rPr>
          <w:rFonts w:eastAsia="Georgia" w:cs="Arial"/>
          <w:i/>
          <w:iCs/>
          <w:color w:val="000000"/>
        </w:rPr>
        <w:t xml:space="preserve"> </w:t>
      </w:r>
      <w:r w:rsidRPr="002D3EFD">
        <w:rPr>
          <w:rFonts w:eastAsia="Georgia" w:cs="Arial"/>
          <w:i/>
          <w:iCs/>
          <w:color w:val="000000"/>
        </w:rPr>
        <w:t xml:space="preserve">p.m. </w:t>
      </w:r>
    </w:p>
    <w:p w14:paraId="4B5C8D8F" w14:textId="38AF7CD1" w:rsidR="009852DC" w:rsidRPr="009852DC" w:rsidRDefault="009852DC" w:rsidP="002D3EFD">
      <w:pPr>
        <w:pStyle w:val="3Bodytext-MediaInfo"/>
        <w:rPr>
          <w:rFonts w:eastAsia="Georgia" w:cs="Arial"/>
          <w:i/>
          <w:iCs/>
          <w:color w:val="000000"/>
          <w:sz w:val="16"/>
          <w:szCs w:val="16"/>
        </w:rPr>
      </w:pPr>
    </w:p>
    <w:p w14:paraId="1DD7E146" w14:textId="0B56CCB5" w:rsidR="009852DC" w:rsidRDefault="009852DC" w:rsidP="009852DC">
      <w:pPr>
        <w:pStyle w:val="3Bodytext-MediaInfo"/>
        <w:rPr>
          <w:rFonts w:eastAsia="Georgia" w:cs="Arial"/>
          <w:color w:val="000000"/>
        </w:rPr>
      </w:pPr>
      <w:r w:rsidRPr="002D3EFD">
        <w:rPr>
          <w:rFonts w:eastAsia="Georgia" w:cs="Arial"/>
          <w:color w:val="000000"/>
        </w:rPr>
        <w:t>Kit Harington,</w:t>
      </w:r>
      <w:r w:rsidR="00320667">
        <w:rPr>
          <w:rFonts w:eastAsia="Georgia" w:cs="Arial"/>
          <w:color w:val="000000"/>
        </w:rPr>
        <w:t xml:space="preserve"> who has been cast as </w:t>
      </w:r>
      <w:r w:rsidR="00C07ED1">
        <w:rPr>
          <w:rFonts w:eastAsia="Georgia" w:cs="Arial"/>
          <w:color w:val="000000"/>
        </w:rPr>
        <w:t xml:space="preserve">a </w:t>
      </w:r>
      <w:r w:rsidR="00320667" w:rsidRPr="002D3EFD">
        <w:rPr>
          <w:rFonts w:eastAsia="Georgia" w:cs="Arial"/>
          <w:color w:val="000000"/>
        </w:rPr>
        <w:t xml:space="preserve">soldier, </w:t>
      </w:r>
      <w:r w:rsidR="008523BA">
        <w:rPr>
          <w:rFonts w:eastAsia="Georgia" w:cs="Arial"/>
          <w:color w:val="000000"/>
        </w:rPr>
        <w:t xml:space="preserve">a </w:t>
      </w:r>
      <w:r w:rsidR="00320667" w:rsidRPr="002D3EFD">
        <w:rPr>
          <w:rFonts w:eastAsia="Georgia" w:cs="Arial"/>
          <w:color w:val="000000"/>
        </w:rPr>
        <w:t>sp</w:t>
      </w:r>
      <w:r w:rsidR="00C07ED1">
        <w:rPr>
          <w:rFonts w:eastAsia="Georgia" w:cs="Arial"/>
          <w:color w:val="000000"/>
        </w:rPr>
        <w:t xml:space="preserve">y, </w:t>
      </w:r>
      <w:r w:rsidR="00320667" w:rsidRPr="002D3EFD">
        <w:rPr>
          <w:rFonts w:eastAsia="Georgia" w:cs="Arial"/>
          <w:color w:val="000000"/>
        </w:rPr>
        <w:t>and</w:t>
      </w:r>
      <w:r w:rsidR="008523BA">
        <w:rPr>
          <w:rFonts w:eastAsia="Georgia" w:cs="Arial"/>
          <w:color w:val="000000"/>
        </w:rPr>
        <w:t>,</w:t>
      </w:r>
      <w:r w:rsidR="00320667" w:rsidRPr="002D3EFD">
        <w:rPr>
          <w:rFonts w:eastAsia="Georgia" w:cs="Arial"/>
          <w:color w:val="000000"/>
        </w:rPr>
        <w:t xml:space="preserve"> in </w:t>
      </w:r>
      <w:r w:rsidR="00320667" w:rsidRPr="002D3EFD">
        <w:rPr>
          <w:rFonts w:eastAsia="Georgia" w:cs="Arial"/>
          <w:i/>
          <w:iCs/>
          <w:color w:val="000000"/>
        </w:rPr>
        <w:t>Game of Thrones</w:t>
      </w:r>
      <w:r w:rsidR="00320667" w:rsidRPr="002D3EFD">
        <w:rPr>
          <w:rFonts w:eastAsia="Georgia" w:cs="Arial"/>
          <w:color w:val="000000"/>
        </w:rPr>
        <w:t>,</w:t>
      </w:r>
      <w:r w:rsidR="00320667">
        <w:rPr>
          <w:rFonts w:eastAsia="Georgia" w:cs="Arial"/>
          <w:color w:val="000000"/>
        </w:rPr>
        <w:t xml:space="preserve"> </w:t>
      </w:r>
      <w:r w:rsidR="008523BA">
        <w:rPr>
          <w:rFonts w:eastAsia="Georgia" w:cs="Arial"/>
          <w:color w:val="000000"/>
        </w:rPr>
        <w:t xml:space="preserve">a warrior, </w:t>
      </w:r>
      <w:r w:rsidRPr="002D3EFD">
        <w:rPr>
          <w:rFonts w:eastAsia="Georgia" w:cs="Arial"/>
          <w:color w:val="000000"/>
        </w:rPr>
        <w:t xml:space="preserve">discovers that his grandparents played comparable roles in their real lives during World War II. </w:t>
      </w:r>
    </w:p>
    <w:p w14:paraId="6C6A8E00" w14:textId="77777777" w:rsidR="00320667" w:rsidRPr="009A0919" w:rsidRDefault="00320667" w:rsidP="009852DC">
      <w:pPr>
        <w:pStyle w:val="3Bodytext-MediaInfo"/>
        <w:rPr>
          <w:rFonts w:eastAsia="Georgia" w:cs="Arial"/>
          <w:color w:val="000000"/>
          <w:sz w:val="16"/>
          <w:szCs w:val="16"/>
        </w:rPr>
      </w:pPr>
    </w:p>
    <w:p w14:paraId="7DE9F4CC" w14:textId="749B5813" w:rsidR="009852DC" w:rsidRDefault="009852DC" w:rsidP="009852DC">
      <w:pPr>
        <w:pStyle w:val="3Bodytext-MediaInfo"/>
        <w:rPr>
          <w:rFonts w:eastAsia="Georgia" w:cs="Arial"/>
          <w:color w:val="000000"/>
        </w:rPr>
      </w:pPr>
      <w:r>
        <w:rPr>
          <w:rFonts w:eastAsia="Georgia" w:cs="Arial"/>
          <w:color w:val="000000"/>
        </w:rPr>
        <w:t>His maternal grandparents, Mick and Pippa Catesby, fell in love during a bombing raid in a hospital where she was a nurse</w:t>
      </w:r>
      <w:r w:rsidR="00AA42DD">
        <w:rPr>
          <w:rFonts w:eastAsia="Georgia" w:cs="Arial"/>
          <w:color w:val="000000"/>
        </w:rPr>
        <w:t xml:space="preserve"> </w:t>
      </w:r>
      <w:r>
        <w:rPr>
          <w:rFonts w:eastAsia="Georgia" w:cs="Arial"/>
          <w:color w:val="000000"/>
        </w:rPr>
        <w:t xml:space="preserve">and he was a patient. </w:t>
      </w:r>
      <w:r w:rsidRPr="002D3EFD">
        <w:rPr>
          <w:rFonts w:eastAsia="Georgia" w:cs="Arial"/>
          <w:color w:val="000000"/>
        </w:rPr>
        <w:t>Awarded a military cross for bravery, Captain Catesby never talked about his experiences.</w:t>
      </w:r>
    </w:p>
    <w:p w14:paraId="1361230F" w14:textId="77777777" w:rsidR="009852DC" w:rsidRPr="009852DC" w:rsidRDefault="009852DC" w:rsidP="009852DC">
      <w:pPr>
        <w:pStyle w:val="3Bodytext-MediaInfo"/>
        <w:rPr>
          <w:rFonts w:eastAsia="Georgia" w:cs="Arial"/>
          <w:color w:val="000000"/>
          <w:sz w:val="16"/>
          <w:szCs w:val="16"/>
        </w:rPr>
      </w:pPr>
    </w:p>
    <w:p w14:paraId="108AAE20" w14:textId="0FFF1037" w:rsidR="009852DC" w:rsidRDefault="009852DC" w:rsidP="009852DC">
      <w:pPr>
        <w:pStyle w:val="3Bodytext-MediaInfo"/>
        <w:rPr>
          <w:rFonts w:eastAsia="Georgia" w:cs="Arial"/>
          <w:color w:val="000000"/>
        </w:rPr>
      </w:pPr>
      <w:r>
        <w:rPr>
          <w:rFonts w:eastAsia="Georgia" w:cs="Arial"/>
          <w:color w:val="000000"/>
        </w:rPr>
        <w:t xml:space="preserve">Kit’s paternal grandparents, </w:t>
      </w:r>
      <w:proofErr w:type="gramStart"/>
      <w:r>
        <w:rPr>
          <w:rFonts w:eastAsia="Georgia" w:cs="Arial"/>
          <w:color w:val="000000"/>
        </w:rPr>
        <w:t>John</w:t>
      </w:r>
      <w:proofErr w:type="gramEnd"/>
      <w:r>
        <w:rPr>
          <w:rFonts w:eastAsia="Georgia" w:cs="Arial"/>
          <w:color w:val="000000"/>
        </w:rPr>
        <w:t xml:space="preserve"> and Lavender</w:t>
      </w:r>
      <w:r w:rsidR="003E4544">
        <w:rPr>
          <w:rFonts w:eastAsia="Georgia" w:cs="Arial"/>
          <w:color w:val="000000"/>
        </w:rPr>
        <w:t xml:space="preserve"> Harington</w:t>
      </w:r>
      <w:r>
        <w:rPr>
          <w:rFonts w:eastAsia="Georgia" w:cs="Arial"/>
          <w:color w:val="000000"/>
        </w:rPr>
        <w:t xml:space="preserve">, were stationed in the Caribbean, where they met and then married a few days later. </w:t>
      </w:r>
      <w:r w:rsidR="003E4544">
        <w:rPr>
          <w:rFonts w:eastAsia="Georgia" w:cs="Arial"/>
          <w:color w:val="000000"/>
        </w:rPr>
        <w:t>John</w:t>
      </w:r>
      <w:r>
        <w:rPr>
          <w:rFonts w:eastAsia="Georgia" w:cs="Arial"/>
          <w:color w:val="000000"/>
        </w:rPr>
        <w:t xml:space="preserve"> served </w:t>
      </w:r>
      <w:r w:rsidR="00B91631">
        <w:rPr>
          <w:rFonts w:eastAsia="Georgia" w:cs="Arial"/>
          <w:color w:val="000000"/>
        </w:rPr>
        <w:t>in British Intelligence</w:t>
      </w:r>
      <w:r w:rsidR="003E4544">
        <w:rPr>
          <w:rFonts w:eastAsia="Georgia" w:cs="Arial"/>
          <w:color w:val="000000"/>
        </w:rPr>
        <w:t xml:space="preserve"> Services</w:t>
      </w:r>
      <w:r>
        <w:rPr>
          <w:rFonts w:eastAsia="Georgia" w:cs="Arial"/>
          <w:color w:val="000000"/>
        </w:rPr>
        <w:t>, keeping an eye on the Duke of Windsor, the former king of England and a Nazi sympathizer. Harington is delighted to learn author Ian Fleming was also serving in Jamaica</w:t>
      </w:r>
      <w:r w:rsidR="00AA42DD">
        <w:rPr>
          <w:rFonts w:eastAsia="Georgia" w:cs="Arial"/>
          <w:color w:val="000000"/>
        </w:rPr>
        <w:t xml:space="preserve"> at the time</w:t>
      </w:r>
      <w:r w:rsidR="00C07ED1">
        <w:rPr>
          <w:rFonts w:eastAsia="Georgia" w:cs="Arial"/>
          <w:color w:val="000000"/>
        </w:rPr>
        <w:t>,</w:t>
      </w:r>
      <w:r>
        <w:rPr>
          <w:rFonts w:eastAsia="Georgia" w:cs="Arial"/>
          <w:color w:val="000000"/>
        </w:rPr>
        <w:t xml:space="preserve"> and speculates that perhaps his grandfather might even have inspired the character of James Bond. </w:t>
      </w:r>
    </w:p>
    <w:p w14:paraId="3346B387" w14:textId="77777777" w:rsidR="009852DC" w:rsidRPr="002D3EFD" w:rsidRDefault="009852DC" w:rsidP="009852DC">
      <w:pPr>
        <w:pStyle w:val="3Bodytext-MediaInfo"/>
        <w:rPr>
          <w:rFonts w:eastAsia="Georgia" w:cs="Arial"/>
          <w:color w:val="000000"/>
          <w:sz w:val="16"/>
          <w:szCs w:val="16"/>
        </w:rPr>
      </w:pPr>
    </w:p>
    <w:p w14:paraId="3A621AD5" w14:textId="77777777" w:rsidR="009852DC" w:rsidRPr="002D3EFD" w:rsidRDefault="009852DC" w:rsidP="009852DC">
      <w:pPr>
        <w:pStyle w:val="3Bodytext-MediaInfo"/>
        <w:rPr>
          <w:rFonts w:eastAsia="Georgia" w:cs="Arial"/>
          <w:color w:val="000000"/>
        </w:rPr>
      </w:pPr>
      <w:r w:rsidRPr="002D3EFD">
        <w:rPr>
          <w:rFonts w:eastAsia="Georgia" w:cs="Arial"/>
          <w:color w:val="000000"/>
        </w:rPr>
        <w:t xml:space="preserve">“I’m so proud of all four of my grandparents,” said Harington. </w:t>
      </w:r>
      <w:r>
        <w:rPr>
          <w:rFonts w:eastAsia="Georgia" w:cs="Arial"/>
          <w:color w:val="000000"/>
        </w:rPr>
        <w:t>“</w:t>
      </w:r>
      <w:r w:rsidRPr="002D3EFD">
        <w:rPr>
          <w:rFonts w:eastAsia="Georgia" w:cs="Arial"/>
          <w:color w:val="000000"/>
        </w:rPr>
        <w:t>Across the globe, they put their lives on the line during World War II. There was a huge war effort on their part, what they risked. And they did it for a greater good for their country and for a cause</w:t>
      </w:r>
      <w:r>
        <w:rPr>
          <w:rFonts w:eastAsia="Georgia" w:cs="Arial"/>
          <w:color w:val="000000"/>
        </w:rPr>
        <w:t>.”</w:t>
      </w:r>
    </w:p>
    <w:p w14:paraId="5B458E97" w14:textId="167C2873" w:rsidR="00982CEC" w:rsidRPr="002D3EFD" w:rsidRDefault="00982CEC" w:rsidP="002D3EFD">
      <w:pPr>
        <w:pStyle w:val="3Bodytext-MediaInfo"/>
        <w:rPr>
          <w:rFonts w:eastAsia="Georgia" w:cs="Arial"/>
          <w:color w:val="000000"/>
        </w:rPr>
      </w:pPr>
    </w:p>
    <w:p w14:paraId="119031FA" w14:textId="7EDE323D" w:rsidR="00982CEC" w:rsidRPr="002D3EFD" w:rsidRDefault="00982CEC" w:rsidP="002D3EFD">
      <w:pPr>
        <w:pStyle w:val="3Bodytext-MediaInfo"/>
        <w:rPr>
          <w:rFonts w:eastAsia="Georgia" w:cs="Arial"/>
          <w:b/>
          <w:bCs/>
          <w:color w:val="000000"/>
        </w:rPr>
      </w:pPr>
      <w:r w:rsidRPr="009852DC">
        <w:rPr>
          <w:rFonts w:eastAsia="Georgia" w:cs="Arial"/>
          <w:b/>
          <w:bCs/>
          <w:color w:val="000000"/>
        </w:rPr>
        <w:t>“Keira Knightley”</w:t>
      </w:r>
      <w:r w:rsidR="001A257C" w:rsidRPr="009852DC">
        <w:rPr>
          <w:rFonts w:eastAsia="Georgia" w:cs="Arial"/>
          <w:b/>
          <w:bCs/>
          <w:color w:val="000000"/>
        </w:rPr>
        <w:t xml:space="preserve"> </w:t>
      </w:r>
    </w:p>
    <w:p w14:paraId="63D9EF5A" w14:textId="2D3A4586" w:rsidR="00982CEC" w:rsidRDefault="00982CEC" w:rsidP="002D3EFD">
      <w:pPr>
        <w:pStyle w:val="3Bodytext-MediaInfo"/>
        <w:rPr>
          <w:rFonts w:eastAsia="Georgia" w:cs="Arial"/>
          <w:i/>
          <w:iCs/>
          <w:color w:val="000000"/>
        </w:rPr>
      </w:pPr>
      <w:r w:rsidRPr="002D3EFD">
        <w:rPr>
          <w:rFonts w:eastAsia="Georgia" w:cs="Arial"/>
          <w:i/>
          <w:iCs/>
          <w:color w:val="000000"/>
        </w:rPr>
        <w:t xml:space="preserve">Premieres Tuesday, April 18 at </w:t>
      </w:r>
      <w:r w:rsidR="002767BF">
        <w:rPr>
          <w:rFonts w:eastAsia="Georgia" w:cs="Arial"/>
          <w:i/>
          <w:iCs/>
          <w:color w:val="000000"/>
        </w:rPr>
        <w:t>9</w:t>
      </w:r>
      <w:r w:rsidR="002767BF" w:rsidRPr="002D3EFD">
        <w:rPr>
          <w:rFonts w:eastAsia="Georgia" w:cs="Arial"/>
          <w:i/>
          <w:iCs/>
          <w:color w:val="000000"/>
        </w:rPr>
        <w:t xml:space="preserve"> </w:t>
      </w:r>
      <w:r w:rsidRPr="002D3EFD">
        <w:rPr>
          <w:rFonts w:eastAsia="Georgia" w:cs="Arial"/>
          <w:i/>
          <w:iCs/>
          <w:color w:val="000000"/>
        </w:rPr>
        <w:t xml:space="preserve">p.m. </w:t>
      </w:r>
    </w:p>
    <w:p w14:paraId="6BA8092B" w14:textId="28749C73" w:rsidR="009852DC" w:rsidRPr="00B91631" w:rsidRDefault="009852DC" w:rsidP="002D3EFD">
      <w:pPr>
        <w:pStyle w:val="3Bodytext-MediaInfo"/>
        <w:rPr>
          <w:rFonts w:eastAsia="Georgia" w:cs="Arial"/>
          <w:i/>
          <w:iCs/>
          <w:color w:val="000000"/>
          <w:sz w:val="16"/>
          <w:szCs w:val="16"/>
        </w:rPr>
      </w:pPr>
    </w:p>
    <w:p w14:paraId="2A1025E7" w14:textId="08EFFE59" w:rsidR="009852DC" w:rsidRDefault="009852DC" w:rsidP="009852DC">
      <w:pPr>
        <w:pStyle w:val="BodyText"/>
        <w:spacing w:line="305" w:lineRule="auto"/>
        <w:ind w:right="87"/>
        <w:rPr>
          <w:rFonts w:ascii="Arial" w:hAnsi="Arial" w:cs="Arial"/>
          <w:sz w:val="21"/>
          <w:szCs w:val="21"/>
        </w:rPr>
      </w:pPr>
      <w:r w:rsidRPr="002D3EFD">
        <w:rPr>
          <w:rFonts w:ascii="Arial" w:hAnsi="Arial" w:cs="Arial"/>
          <w:sz w:val="21"/>
          <w:szCs w:val="21"/>
        </w:rPr>
        <w:t xml:space="preserve">Keira Knightley has acted in several films about World War II yet admits she </w:t>
      </w:r>
      <w:r>
        <w:rPr>
          <w:rFonts w:ascii="Arial" w:hAnsi="Arial" w:cs="Arial"/>
          <w:sz w:val="21"/>
          <w:szCs w:val="21"/>
        </w:rPr>
        <w:t>never knew much about</w:t>
      </w:r>
      <w:r w:rsidRPr="002D3EFD">
        <w:rPr>
          <w:rFonts w:ascii="Arial" w:hAnsi="Arial" w:cs="Arial"/>
          <w:sz w:val="21"/>
          <w:szCs w:val="21"/>
        </w:rPr>
        <w:t xml:space="preserve"> </w:t>
      </w:r>
      <w:r>
        <w:rPr>
          <w:rFonts w:ascii="Arial" w:hAnsi="Arial" w:cs="Arial"/>
          <w:sz w:val="21"/>
          <w:szCs w:val="21"/>
        </w:rPr>
        <w:t>her grandparents’ wartime</w:t>
      </w:r>
      <w:r w:rsidR="00320667">
        <w:rPr>
          <w:rFonts w:ascii="Arial" w:hAnsi="Arial" w:cs="Arial"/>
          <w:sz w:val="21"/>
          <w:szCs w:val="21"/>
        </w:rPr>
        <w:t xml:space="preserve"> experiences</w:t>
      </w:r>
      <w:r w:rsidRPr="002D3EFD">
        <w:rPr>
          <w:rFonts w:ascii="Arial" w:hAnsi="Arial" w:cs="Arial"/>
          <w:sz w:val="21"/>
          <w:szCs w:val="21"/>
        </w:rPr>
        <w:t>. In this episode, she discovers her grandfather fought in some of the Navy’s deadliest</w:t>
      </w:r>
      <w:r w:rsidRPr="002D3EFD">
        <w:rPr>
          <w:rFonts w:ascii="Arial" w:hAnsi="Arial" w:cs="Arial"/>
          <w:spacing w:val="-2"/>
          <w:sz w:val="21"/>
          <w:szCs w:val="21"/>
        </w:rPr>
        <w:t xml:space="preserve"> </w:t>
      </w:r>
      <w:r w:rsidRPr="002D3EFD">
        <w:rPr>
          <w:rFonts w:ascii="Arial" w:hAnsi="Arial" w:cs="Arial"/>
          <w:sz w:val="21"/>
          <w:szCs w:val="21"/>
        </w:rPr>
        <w:t>battles</w:t>
      </w:r>
      <w:r w:rsidRPr="002D3EFD">
        <w:rPr>
          <w:rFonts w:ascii="Arial" w:hAnsi="Arial" w:cs="Arial"/>
          <w:spacing w:val="-2"/>
          <w:sz w:val="21"/>
          <w:szCs w:val="21"/>
        </w:rPr>
        <w:t xml:space="preserve"> </w:t>
      </w:r>
      <w:r w:rsidRPr="002D3EFD">
        <w:rPr>
          <w:rFonts w:ascii="Arial" w:hAnsi="Arial" w:cs="Arial"/>
          <w:sz w:val="21"/>
          <w:szCs w:val="21"/>
        </w:rPr>
        <w:t>and</w:t>
      </w:r>
      <w:r w:rsidRPr="002D3EFD">
        <w:rPr>
          <w:rFonts w:ascii="Arial" w:hAnsi="Arial" w:cs="Arial"/>
          <w:spacing w:val="-2"/>
          <w:sz w:val="21"/>
          <w:szCs w:val="21"/>
        </w:rPr>
        <w:t xml:space="preserve"> </w:t>
      </w:r>
      <w:r w:rsidRPr="002D3EFD">
        <w:rPr>
          <w:rFonts w:ascii="Arial" w:hAnsi="Arial" w:cs="Arial"/>
          <w:sz w:val="21"/>
          <w:szCs w:val="21"/>
        </w:rPr>
        <w:t>her</w:t>
      </w:r>
      <w:r w:rsidRPr="002D3EFD">
        <w:rPr>
          <w:rFonts w:ascii="Arial" w:hAnsi="Arial" w:cs="Arial"/>
          <w:spacing w:val="-2"/>
          <w:sz w:val="21"/>
          <w:szCs w:val="21"/>
        </w:rPr>
        <w:t xml:space="preserve"> </w:t>
      </w:r>
      <w:r w:rsidRPr="002D3EFD">
        <w:rPr>
          <w:rFonts w:ascii="Arial" w:hAnsi="Arial" w:cs="Arial"/>
          <w:sz w:val="21"/>
          <w:szCs w:val="21"/>
        </w:rPr>
        <w:t>grandmother</w:t>
      </w:r>
      <w:r w:rsidRPr="002D3EFD">
        <w:rPr>
          <w:rFonts w:ascii="Arial" w:hAnsi="Arial" w:cs="Arial"/>
          <w:spacing w:val="-2"/>
          <w:sz w:val="21"/>
          <w:szCs w:val="21"/>
        </w:rPr>
        <w:t xml:space="preserve"> </w:t>
      </w:r>
      <w:r w:rsidRPr="002D3EFD">
        <w:rPr>
          <w:rFonts w:ascii="Arial" w:hAnsi="Arial" w:cs="Arial"/>
          <w:sz w:val="21"/>
          <w:szCs w:val="21"/>
        </w:rPr>
        <w:t>played</w:t>
      </w:r>
      <w:r w:rsidRPr="002D3EFD">
        <w:rPr>
          <w:rFonts w:ascii="Arial" w:hAnsi="Arial" w:cs="Arial"/>
          <w:spacing w:val="-2"/>
          <w:sz w:val="21"/>
          <w:szCs w:val="21"/>
        </w:rPr>
        <w:t xml:space="preserve"> </w:t>
      </w:r>
      <w:r w:rsidRPr="002D3EFD">
        <w:rPr>
          <w:rFonts w:ascii="Arial" w:hAnsi="Arial" w:cs="Arial"/>
          <w:sz w:val="21"/>
          <w:szCs w:val="21"/>
        </w:rPr>
        <w:t>a</w:t>
      </w:r>
      <w:r w:rsidRPr="002D3EFD">
        <w:rPr>
          <w:rFonts w:ascii="Arial" w:hAnsi="Arial" w:cs="Arial"/>
          <w:spacing w:val="-2"/>
          <w:sz w:val="21"/>
          <w:szCs w:val="21"/>
        </w:rPr>
        <w:t xml:space="preserve"> </w:t>
      </w:r>
      <w:r w:rsidRPr="002D3EFD">
        <w:rPr>
          <w:rFonts w:ascii="Arial" w:hAnsi="Arial" w:cs="Arial"/>
          <w:sz w:val="21"/>
          <w:szCs w:val="21"/>
        </w:rPr>
        <w:t>secret</w:t>
      </w:r>
      <w:r w:rsidRPr="002D3EFD">
        <w:rPr>
          <w:rFonts w:ascii="Arial" w:hAnsi="Arial" w:cs="Arial"/>
          <w:spacing w:val="-2"/>
          <w:sz w:val="21"/>
          <w:szCs w:val="21"/>
        </w:rPr>
        <w:t xml:space="preserve"> </w:t>
      </w:r>
      <w:r w:rsidRPr="002D3EFD">
        <w:rPr>
          <w:rFonts w:ascii="Arial" w:hAnsi="Arial" w:cs="Arial"/>
          <w:sz w:val="21"/>
          <w:szCs w:val="21"/>
        </w:rPr>
        <w:t>role</w:t>
      </w:r>
      <w:r w:rsidRPr="002D3EFD">
        <w:rPr>
          <w:rFonts w:ascii="Arial" w:hAnsi="Arial" w:cs="Arial"/>
          <w:spacing w:val="-2"/>
          <w:sz w:val="21"/>
          <w:szCs w:val="21"/>
        </w:rPr>
        <w:t xml:space="preserve"> </w:t>
      </w:r>
      <w:r w:rsidRPr="002D3EFD">
        <w:rPr>
          <w:rFonts w:ascii="Arial" w:hAnsi="Arial" w:cs="Arial"/>
          <w:sz w:val="21"/>
          <w:szCs w:val="21"/>
        </w:rPr>
        <w:t>in</w:t>
      </w:r>
      <w:r w:rsidRPr="002D3EFD">
        <w:rPr>
          <w:rFonts w:ascii="Arial" w:hAnsi="Arial" w:cs="Arial"/>
          <w:spacing w:val="-3"/>
          <w:sz w:val="21"/>
          <w:szCs w:val="21"/>
        </w:rPr>
        <w:t xml:space="preserve"> </w:t>
      </w:r>
      <w:r w:rsidRPr="002D3EFD">
        <w:rPr>
          <w:rFonts w:ascii="Arial" w:hAnsi="Arial" w:cs="Arial"/>
          <w:sz w:val="21"/>
          <w:szCs w:val="21"/>
        </w:rPr>
        <w:t>the</w:t>
      </w:r>
      <w:r w:rsidRPr="002D3EFD">
        <w:rPr>
          <w:rFonts w:ascii="Arial" w:hAnsi="Arial" w:cs="Arial"/>
          <w:spacing w:val="-2"/>
          <w:sz w:val="21"/>
          <w:szCs w:val="21"/>
        </w:rPr>
        <w:t xml:space="preserve"> </w:t>
      </w:r>
      <w:r w:rsidRPr="002D3EFD">
        <w:rPr>
          <w:rFonts w:ascii="Arial" w:hAnsi="Arial" w:cs="Arial"/>
          <w:sz w:val="21"/>
          <w:szCs w:val="21"/>
        </w:rPr>
        <w:t>D-Day</w:t>
      </w:r>
      <w:r w:rsidRPr="002D3EFD">
        <w:rPr>
          <w:rFonts w:ascii="Arial" w:hAnsi="Arial" w:cs="Arial"/>
          <w:spacing w:val="-2"/>
          <w:sz w:val="21"/>
          <w:szCs w:val="21"/>
        </w:rPr>
        <w:t xml:space="preserve"> </w:t>
      </w:r>
      <w:r w:rsidRPr="002D3EFD">
        <w:rPr>
          <w:rFonts w:ascii="Arial" w:hAnsi="Arial" w:cs="Arial"/>
          <w:sz w:val="21"/>
          <w:szCs w:val="21"/>
        </w:rPr>
        <w:t>landings.</w:t>
      </w:r>
      <w:r w:rsidRPr="002D3EFD">
        <w:rPr>
          <w:rFonts w:ascii="Arial" w:hAnsi="Arial" w:cs="Arial"/>
          <w:spacing w:val="-2"/>
          <w:sz w:val="21"/>
          <w:szCs w:val="21"/>
        </w:rPr>
        <w:t xml:space="preserve"> </w:t>
      </w:r>
      <w:r w:rsidRPr="002D3EFD">
        <w:rPr>
          <w:rFonts w:ascii="Arial" w:hAnsi="Arial" w:cs="Arial"/>
          <w:sz w:val="21"/>
          <w:szCs w:val="21"/>
        </w:rPr>
        <w:t>But</w:t>
      </w:r>
      <w:r w:rsidRPr="002D3EFD">
        <w:rPr>
          <w:rFonts w:ascii="Arial" w:hAnsi="Arial" w:cs="Arial"/>
          <w:spacing w:val="-2"/>
          <w:sz w:val="21"/>
          <w:szCs w:val="21"/>
        </w:rPr>
        <w:t xml:space="preserve"> </w:t>
      </w:r>
      <w:r w:rsidRPr="002D3EFD">
        <w:rPr>
          <w:rFonts w:ascii="Arial" w:hAnsi="Arial" w:cs="Arial"/>
          <w:sz w:val="21"/>
          <w:szCs w:val="21"/>
        </w:rPr>
        <w:t>both</w:t>
      </w:r>
      <w:r w:rsidRPr="002D3EFD">
        <w:rPr>
          <w:rFonts w:ascii="Arial" w:hAnsi="Arial" w:cs="Arial"/>
          <w:spacing w:val="-2"/>
          <w:sz w:val="21"/>
          <w:szCs w:val="21"/>
        </w:rPr>
        <w:t xml:space="preserve"> </w:t>
      </w:r>
      <w:r w:rsidRPr="002D3EFD">
        <w:rPr>
          <w:rFonts w:ascii="Arial" w:hAnsi="Arial" w:cs="Arial"/>
          <w:sz w:val="21"/>
          <w:szCs w:val="21"/>
        </w:rPr>
        <w:t>were</w:t>
      </w:r>
      <w:r w:rsidRPr="002D3EFD">
        <w:rPr>
          <w:rFonts w:ascii="Arial" w:hAnsi="Arial" w:cs="Arial"/>
          <w:spacing w:val="-2"/>
          <w:sz w:val="21"/>
          <w:szCs w:val="21"/>
        </w:rPr>
        <w:t xml:space="preserve"> </w:t>
      </w:r>
      <w:r w:rsidRPr="002D3EFD">
        <w:rPr>
          <w:rFonts w:ascii="Arial" w:hAnsi="Arial" w:cs="Arial"/>
          <w:sz w:val="21"/>
          <w:szCs w:val="21"/>
        </w:rPr>
        <w:t>struck by tragedy as their brothers went missing in action.</w:t>
      </w:r>
    </w:p>
    <w:p w14:paraId="488AC83D" w14:textId="77777777" w:rsidR="009852DC" w:rsidRPr="00B91631" w:rsidRDefault="009852DC" w:rsidP="009852DC">
      <w:pPr>
        <w:pStyle w:val="BodyText"/>
        <w:spacing w:line="305" w:lineRule="auto"/>
        <w:ind w:right="87"/>
        <w:rPr>
          <w:rFonts w:ascii="Arial" w:hAnsi="Arial" w:cs="Arial"/>
          <w:sz w:val="16"/>
          <w:szCs w:val="16"/>
        </w:rPr>
      </w:pPr>
    </w:p>
    <w:p w14:paraId="0F30A447" w14:textId="7982A77D" w:rsidR="009852DC" w:rsidRDefault="009852DC" w:rsidP="009852DC">
      <w:pPr>
        <w:pStyle w:val="BodyText"/>
        <w:spacing w:line="305" w:lineRule="auto"/>
        <w:ind w:right="87"/>
        <w:rPr>
          <w:rFonts w:ascii="Arial" w:hAnsi="Arial" w:cs="Arial"/>
          <w:sz w:val="21"/>
          <w:szCs w:val="21"/>
        </w:rPr>
      </w:pPr>
      <w:r>
        <w:rPr>
          <w:rFonts w:ascii="Arial" w:hAnsi="Arial" w:cs="Arial"/>
          <w:sz w:val="21"/>
          <w:szCs w:val="21"/>
        </w:rPr>
        <w:t>Keira’s maternal grandfather</w:t>
      </w:r>
      <w:r w:rsidR="00320667">
        <w:rPr>
          <w:rFonts w:ascii="Arial" w:hAnsi="Arial" w:cs="Arial"/>
          <w:sz w:val="21"/>
          <w:szCs w:val="21"/>
        </w:rPr>
        <w:t>,</w:t>
      </w:r>
      <w:r>
        <w:rPr>
          <w:rFonts w:ascii="Arial" w:hAnsi="Arial" w:cs="Arial"/>
          <w:sz w:val="21"/>
          <w:szCs w:val="21"/>
        </w:rPr>
        <w:t xml:space="preserve"> Mac</w:t>
      </w:r>
      <w:r w:rsidR="00320667">
        <w:rPr>
          <w:rFonts w:ascii="Arial" w:hAnsi="Arial" w:cs="Arial"/>
          <w:sz w:val="21"/>
          <w:szCs w:val="21"/>
        </w:rPr>
        <w:t>,</w:t>
      </w:r>
      <w:r>
        <w:rPr>
          <w:rFonts w:ascii="Arial" w:hAnsi="Arial" w:cs="Arial"/>
          <w:sz w:val="21"/>
          <w:szCs w:val="21"/>
        </w:rPr>
        <w:t xml:space="preserve"> served on the </w:t>
      </w:r>
      <w:r w:rsidRPr="001D5A14">
        <w:rPr>
          <w:rFonts w:ascii="Arial" w:hAnsi="Arial" w:cs="Arial"/>
          <w:i/>
          <w:iCs/>
          <w:sz w:val="21"/>
          <w:szCs w:val="21"/>
        </w:rPr>
        <w:t>HMS Wolverine</w:t>
      </w:r>
      <w:r>
        <w:rPr>
          <w:rFonts w:ascii="Arial" w:hAnsi="Arial" w:cs="Arial"/>
          <w:sz w:val="21"/>
          <w:szCs w:val="21"/>
        </w:rPr>
        <w:t xml:space="preserve">, which was sent to fight the Germans after they invaded Norway. Although the British were defeated, the crew of the </w:t>
      </w:r>
      <w:r w:rsidRPr="00DC4ECB">
        <w:rPr>
          <w:rFonts w:ascii="Arial" w:hAnsi="Arial" w:cs="Arial"/>
          <w:i/>
          <w:iCs/>
          <w:sz w:val="21"/>
          <w:szCs w:val="21"/>
        </w:rPr>
        <w:t xml:space="preserve">Wolverine </w:t>
      </w:r>
      <w:r w:rsidRPr="002D3EFD">
        <w:rPr>
          <w:rFonts w:ascii="Arial" w:hAnsi="Arial" w:cs="Arial"/>
          <w:sz w:val="21"/>
          <w:szCs w:val="21"/>
        </w:rPr>
        <w:t>rescued around 700 Irish Guards from a nearby sinking ship.</w:t>
      </w:r>
      <w:r>
        <w:rPr>
          <w:rFonts w:ascii="Arial" w:hAnsi="Arial" w:cs="Arial"/>
          <w:sz w:val="21"/>
          <w:szCs w:val="21"/>
        </w:rPr>
        <w:t xml:space="preserve"> In the summer of 1942, both Mac and Keira’s grandmother Jan worked in Greenock, Scotland, </w:t>
      </w:r>
      <w:r w:rsidRPr="002D3EFD">
        <w:rPr>
          <w:rFonts w:ascii="Arial" w:hAnsi="Arial" w:cs="Arial"/>
          <w:sz w:val="21"/>
          <w:szCs w:val="21"/>
        </w:rPr>
        <w:t>preparing for the arrival of</w:t>
      </w:r>
      <w:r>
        <w:rPr>
          <w:rFonts w:ascii="Arial" w:hAnsi="Arial" w:cs="Arial"/>
          <w:sz w:val="21"/>
          <w:szCs w:val="21"/>
        </w:rPr>
        <w:t xml:space="preserve"> some</w:t>
      </w:r>
      <w:r w:rsidRPr="002D3EFD">
        <w:rPr>
          <w:rFonts w:ascii="Arial" w:hAnsi="Arial" w:cs="Arial"/>
          <w:sz w:val="21"/>
          <w:szCs w:val="21"/>
        </w:rPr>
        <w:t xml:space="preserve"> 1.5 million American forces.</w:t>
      </w:r>
      <w:r>
        <w:rPr>
          <w:rFonts w:ascii="Arial" w:hAnsi="Arial" w:cs="Arial"/>
          <w:sz w:val="21"/>
          <w:szCs w:val="21"/>
        </w:rPr>
        <w:t xml:space="preserve"> Keira learns that </w:t>
      </w:r>
      <w:r w:rsidRPr="002D3EFD">
        <w:rPr>
          <w:rFonts w:ascii="Arial" w:hAnsi="Arial" w:cs="Arial"/>
          <w:sz w:val="21"/>
          <w:szCs w:val="21"/>
        </w:rPr>
        <w:t xml:space="preserve">Jan </w:t>
      </w:r>
      <w:r>
        <w:rPr>
          <w:rFonts w:ascii="Arial" w:hAnsi="Arial" w:cs="Arial"/>
          <w:sz w:val="21"/>
          <w:szCs w:val="21"/>
        </w:rPr>
        <w:t>was engaged in</w:t>
      </w:r>
      <w:r w:rsidRPr="002D3EFD">
        <w:rPr>
          <w:rFonts w:ascii="Arial" w:hAnsi="Arial" w:cs="Arial"/>
          <w:sz w:val="21"/>
          <w:szCs w:val="21"/>
        </w:rPr>
        <w:t xml:space="preserve"> the effort</w:t>
      </w:r>
      <w:r w:rsidR="00320667">
        <w:rPr>
          <w:rFonts w:ascii="Arial" w:hAnsi="Arial" w:cs="Arial"/>
          <w:sz w:val="21"/>
          <w:szCs w:val="21"/>
        </w:rPr>
        <w:t xml:space="preserve">s </w:t>
      </w:r>
      <w:r w:rsidRPr="002D3EFD">
        <w:rPr>
          <w:rFonts w:ascii="Arial" w:hAnsi="Arial" w:cs="Arial"/>
          <w:sz w:val="21"/>
          <w:szCs w:val="21"/>
        </w:rPr>
        <w:t xml:space="preserve">to secretly move troops </w:t>
      </w:r>
      <w:r>
        <w:rPr>
          <w:rFonts w:ascii="Arial" w:hAnsi="Arial" w:cs="Arial"/>
          <w:sz w:val="21"/>
          <w:szCs w:val="21"/>
        </w:rPr>
        <w:t>in preparation for</w:t>
      </w:r>
      <w:r w:rsidRPr="002D3EFD">
        <w:rPr>
          <w:rFonts w:ascii="Arial" w:hAnsi="Arial" w:cs="Arial"/>
          <w:sz w:val="21"/>
          <w:szCs w:val="21"/>
        </w:rPr>
        <w:t xml:space="preserve"> the D-Day landings</w:t>
      </w:r>
      <w:r>
        <w:rPr>
          <w:rFonts w:ascii="Arial" w:hAnsi="Arial" w:cs="Arial"/>
          <w:sz w:val="21"/>
          <w:szCs w:val="21"/>
        </w:rPr>
        <w:t xml:space="preserve">, receiving praise from her superiors. </w:t>
      </w:r>
    </w:p>
    <w:p w14:paraId="581B02A5" w14:textId="77777777" w:rsidR="009852DC" w:rsidRPr="00B91631" w:rsidRDefault="009852DC" w:rsidP="009852DC">
      <w:pPr>
        <w:pStyle w:val="BodyText"/>
        <w:spacing w:line="305" w:lineRule="auto"/>
        <w:ind w:right="87"/>
        <w:rPr>
          <w:rFonts w:ascii="Arial" w:hAnsi="Arial" w:cs="Arial"/>
          <w:sz w:val="16"/>
          <w:szCs w:val="16"/>
        </w:rPr>
      </w:pPr>
    </w:p>
    <w:p w14:paraId="1F415F64" w14:textId="5FAAFE13" w:rsidR="009852DC" w:rsidRPr="002D3EFD" w:rsidRDefault="009852DC" w:rsidP="009852DC">
      <w:pPr>
        <w:pStyle w:val="BodyText"/>
        <w:spacing w:line="305" w:lineRule="auto"/>
        <w:ind w:right="87"/>
        <w:rPr>
          <w:rFonts w:ascii="Arial" w:hAnsi="Arial" w:cs="Arial"/>
          <w:sz w:val="21"/>
          <w:szCs w:val="21"/>
        </w:rPr>
      </w:pPr>
      <w:r>
        <w:rPr>
          <w:rFonts w:ascii="Arial" w:hAnsi="Arial" w:cs="Arial"/>
          <w:sz w:val="21"/>
          <w:szCs w:val="21"/>
        </w:rPr>
        <w:t xml:space="preserve">There was one story about Keira’s grandparents that had been passed down in her family. When Glasgow was hit by Nazi planes, Mac braved the bombs to make sure he wasn’t late for a date with Jan. </w:t>
      </w:r>
      <w:r w:rsidRPr="002D3EFD">
        <w:rPr>
          <w:rFonts w:ascii="Arial" w:hAnsi="Arial" w:cs="Arial"/>
          <w:sz w:val="21"/>
          <w:szCs w:val="21"/>
        </w:rPr>
        <w:t>“This is a generation of youth that were constantly exposed to violence and the prospect of death,” said Keira. “And yet, what they managed to do may</w:t>
      </w:r>
      <w:r w:rsidR="00320667">
        <w:rPr>
          <w:rFonts w:ascii="Arial" w:hAnsi="Arial" w:cs="Arial"/>
          <w:sz w:val="21"/>
          <w:szCs w:val="21"/>
        </w:rPr>
        <w:t xml:space="preserve"> </w:t>
      </w:r>
      <w:r w:rsidRPr="002D3EFD">
        <w:rPr>
          <w:rFonts w:ascii="Arial" w:hAnsi="Arial" w:cs="Arial"/>
          <w:sz w:val="21"/>
          <w:szCs w:val="21"/>
        </w:rPr>
        <w:t xml:space="preserve">be the most important thing there is. If you’ve got a date with a girl, </w:t>
      </w:r>
      <w:r w:rsidRPr="002D3EFD">
        <w:rPr>
          <w:rFonts w:ascii="Arial" w:hAnsi="Arial" w:cs="Arial"/>
          <w:sz w:val="21"/>
          <w:szCs w:val="21"/>
        </w:rPr>
        <w:lastRenderedPageBreak/>
        <w:t>you grab onto that. You grab onto the excitement of life and love and laughter. Even when there is death — maybe especially when there is death falling from the sky.”</w:t>
      </w:r>
    </w:p>
    <w:p w14:paraId="68C66A95" w14:textId="7FA48657" w:rsidR="00F20971" w:rsidRDefault="00F20971" w:rsidP="002D3EFD">
      <w:pPr>
        <w:pStyle w:val="3Bodytext-MediaInfo"/>
        <w:rPr>
          <w:rFonts w:eastAsia="Georgia" w:cs="Arial"/>
          <w:b/>
          <w:bCs/>
          <w:color w:val="000000"/>
        </w:rPr>
      </w:pPr>
    </w:p>
    <w:p w14:paraId="70FB0EA1" w14:textId="6400B1D0" w:rsidR="002767BF" w:rsidRPr="002D3EFD" w:rsidRDefault="002767BF" w:rsidP="002767BF">
      <w:pPr>
        <w:pStyle w:val="3Bodytext-MediaInfo"/>
        <w:rPr>
          <w:rFonts w:eastAsia="Georgia" w:cs="Arial"/>
          <w:b/>
          <w:bCs/>
          <w:color w:val="000000"/>
          <w:lang w:val="en-GB"/>
        </w:rPr>
      </w:pPr>
      <w:r w:rsidRPr="009852DC">
        <w:rPr>
          <w:rFonts w:eastAsia="Georgia" w:cs="Arial"/>
          <w:b/>
          <w:bCs/>
          <w:color w:val="000000"/>
          <w:lang w:val="en-GB"/>
        </w:rPr>
        <w:t>“Toby Jones”</w:t>
      </w:r>
    </w:p>
    <w:p w14:paraId="6A6D2694" w14:textId="1C15484E" w:rsidR="002767BF" w:rsidRPr="002D3EFD" w:rsidRDefault="002767BF" w:rsidP="002767BF">
      <w:pPr>
        <w:pStyle w:val="3Bodytext-MediaInfo"/>
        <w:rPr>
          <w:rFonts w:eastAsia="Georgia" w:cs="Arial"/>
          <w:i/>
          <w:iCs/>
          <w:color w:val="000000"/>
        </w:rPr>
      </w:pPr>
      <w:r w:rsidRPr="002D3EFD">
        <w:rPr>
          <w:rFonts w:eastAsia="Georgia" w:cs="Arial"/>
          <w:i/>
          <w:iCs/>
          <w:color w:val="000000"/>
        </w:rPr>
        <w:t xml:space="preserve">Premieres Tuesday, </w:t>
      </w:r>
      <w:r>
        <w:rPr>
          <w:rFonts w:eastAsia="Georgia" w:cs="Arial"/>
          <w:i/>
          <w:iCs/>
          <w:color w:val="000000"/>
        </w:rPr>
        <w:t>April</w:t>
      </w:r>
      <w:r w:rsidRPr="002D3EFD">
        <w:rPr>
          <w:rFonts w:eastAsia="Georgia" w:cs="Arial"/>
          <w:i/>
          <w:iCs/>
          <w:color w:val="000000"/>
        </w:rPr>
        <w:t xml:space="preserve"> 2</w:t>
      </w:r>
      <w:r>
        <w:rPr>
          <w:rFonts w:eastAsia="Georgia" w:cs="Arial"/>
          <w:i/>
          <w:iCs/>
          <w:color w:val="000000"/>
        </w:rPr>
        <w:t>5</w:t>
      </w:r>
      <w:r w:rsidRPr="002D3EFD">
        <w:rPr>
          <w:rFonts w:eastAsia="Georgia" w:cs="Arial"/>
          <w:i/>
          <w:iCs/>
          <w:color w:val="000000"/>
        </w:rPr>
        <w:t xml:space="preserve"> at </w:t>
      </w:r>
      <w:r>
        <w:rPr>
          <w:rFonts w:eastAsia="Georgia" w:cs="Arial"/>
          <w:i/>
          <w:iCs/>
          <w:color w:val="000000"/>
        </w:rPr>
        <w:t>9</w:t>
      </w:r>
      <w:r w:rsidRPr="002D3EFD">
        <w:rPr>
          <w:rFonts w:eastAsia="Georgia" w:cs="Arial"/>
          <w:i/>
          <w:iCs/>
          <w:color w:val="000000"/>
        </w:rPr>
        <w:t xml:space="preserve"> p.m. </w:t>
      </w:r>
    </w:p>
    <w:p w14:paraId="786DF1C6" w14:textId="77777777" w:rsidR="002767BF" w:rsidRPr="00B91631" w:rsidRDefault="002767BF" w:rsidP="002767BF">
      <w:pPr>
        <w:pStyle w:val="3Bodytext-MediaInfo"/>
        <w:rPr>
          <w:rFonts w:eastAsia="Georgia" w:cs="Arial"/>
          <w:i/>
          <w:iCs/>
          <w:color w:val="000000"/>
          <w:sz w:val="16"/>
          <w:szCs w:val="16"/>
        </w:rPr>
      </w:pPr>
    </w:p>
    <w:p w14:paraId="2CE13C5B" w14:textId="77777777" w:rsidR="002767BF" w:rsidRPr="002D3EFD" w:rsidRDefault="002767BF" w:rsidP="002767BF">
      <w:pPr>
        <w:pStyle w:val="BodyText"/>
        <w:spacing w:line="305" w:lineRule="auto"/>
        <w:ind w:right="87"/>
        <w:rPr>
          <w:rFonts w:ascii="Arial" w:hAnsi="Arial" w:cs="Arial"/>
          <w:color w:val="201F1E"/>
          <w:sz w:val="21"/>
          <w:szCs w:val="21"/>
        </w:rPr>
      </w:pPr>
      <w:r w:rsidRPr="002D3EFD">
        <w:rPr>
          <w:rFonts w:ascii="Arial" w:hAnsi="Arial" w:cs="Arial"/>
          <w:color w:val="201F1E"/>
          <w:sz w:val="21"/>
          <w:szCs w:val="21"/>
        </w:rPr>
        <w:t xml:space="preserve">Toby Jones uncovers the remarkable World War II stories of his maternal grandparents, Reggie and </w:t>
      </w:r>
      <w:proofErr w:type="spellStart"/>
      <w:r w:rsidRPr="002D3EFD">
        <w:rPr>
          <w:rFonts w:ascii="Arial" w:hAnsi="Arial" w:cs="Arial"/>
          <w:color w:val="201F1E"/>
          <w:sz w:val="21"/>
          <w:szCs w:val="21"/>
        </w:rPr>
        <w:t>Dor</w:t>
      </w:r>
      <w:r>
        <w:rPr>
          <w:rFonts w:ascii="Arial" w:hAnsi="Arial" w:cs="Arial"/>
          <w:color w:val="201F1E"/>
          <w:sz w:val="21"/>
          <w:szCs w:val="21"/>
        </w:rPr>
        <w:t>ki</w:t>
      </w:r>
      <w:proofErr w:type="spellEnd"/>
      <w:r>
        <w:rPr>
          <w:rFonts w:ascii="Arial" w:hAnsi="Arial" w:cs="Arial"/>
          <w:color w:val="201F1E"/>
          <w:sz w:val="21"/>
          <w:szCs w:val="21"/>
        </w:rPr>
        <w:t>,</w:t>
      </w:r>
      <w:r w:rsidRPr="002D3EFD">
        <w:rPr>
          <w:rFonts w:ascii="Arial" w:hAnsi="Arial" w:cs="Arial"/>
          <w:color w:val="201F1E"/>
          <w:sz w:val="21"/>
          <w:szCs w:val="21"/>
        </w:rPr>
        <w:t xml:space="preserve"> whose love endured despite the trauma and hardships they faced. He learns about his grandmother’s dramatic escape from the Nazis in Northern France and solves the family mystery of how his grandfather was shot while fighting the Japanese. </w:t>
      </w:r>
    </w:p>
    <w:p w14:paraId="57D5399C" w14:textId="77777777" w:rsidR="002767BF" w:rsidRPr="00B91631" w:rsidRDefault="002767BF" w:rsidP="002767BF">
      <w:pPr>
        <w:pStyle w:val="BodyText"/>
        <w:spacing w:line="305" w:lineRule="auto"/>
        <w:ind w:right="87"/>
        <w:rPr>
          <w:rFonts w:ascii="Arial" w:hAnsi="Arial" w:cs="Arial"/>
          <w:color w:val="201F1E"/>
          <w:sz w:val="16"/>
          <w:szCs w:val="16"/>
        </w:rPr>
      </w:pPr>
    </w:p>
    <w:p w14:paraId="2A100B9C" w14:textId="77777777" w:rsidR="002767BF" w:rsidRPr="002D3EFD" w:rsidRDefault="002767BF" w:rsidP="002767BF">
      <w:pPr>
        <w:pStyle w:val="BodyText"/>
        <w:spacing w:line="305" w:lineRule="auto"/>
        <w:ind w:right="87"/>
        <w:rPr>
          <w:rFonts w:ascii="Arial" w:hAnsi="Arial" w:cs="Arial"/>
          <w:color w:val="333333"/>
          <w:sz w:val="21"/>
          <w:szCs w:val="21"/>
        </w:rPr>
      </w:pPr>
      <w:r>
        <w:rPr>
          <w:rFonts w:ascii="Arial" w:hAnsi="Arial" w:cs="Arial"/>
          <w:color w:val="201F1E"/>
          <w:sz w:val="21"/>
          <w:szCs w:val="21"/>
        </w:rPr>
        <w:t xml:space="preserve">Toby learns that </w:t>
      </w:r>
      <w:r w:rsidRPr="002D3EFD">
        <w:rPr>
          <w:rFonts w:ascii="Arial" w:hAnsi="Arial" w:cs="Arial"/>
          <w:color w:val="201F1E"/>
          <w:sz w:val="21"/>
          <w:szCs w:val="21"/>
        </w:rPr>
        <w:t>Reggie</w:t>
      </w:r>
      <w:r>
        <w:rPr>
          <w:rFonts w:ascii="Arial" w:hAnsi="Arial" w:cs="Arial"/>
          <w:color w:val="201F1E"/>
          <w:sz w:val="21"/>
          <w:szCs w:val="21"/>
        </w:rPr>
        <w:t xml:space="preserve"> </w:t>
      </w:r>
      <w:r w:rsidRPr="002D3EFD">
        <w:rPr>
          <w:rFonts w:ascii="Arial" w:hAnsi="Arial" w:cs="Arial"/>
          <w:color w:val="201F1E"/>
          <w:sz w:val="21"/>
          <w:szCs w:val="21"/>
        </w:rPr>
        <w:t xml:space="preserve">joined the Royal Artillery as a gunner </w:t>
      </w:r>
      <w:r>
        <w:rPr>
          <w:rFonts w:ascii="Arial" w:hAnsi="Arial" w:cs="Arial"/>
          <w:color w:val="201F1E"/>
          <w:sz w:val="21"/>
          <w:szCs w:val="21"/>
        </w:rPr>
        <w:t xml:space="preserve">after Hitler invaded Poland. A performer, </w:t>
      </w:r>
      <w:proofErr w:type="spellStart"/>
      <w:r w:rsidRPr="002D3EFD">
        <w:rPr>
          <w:rFonts w:ascii="Arial" w:hAnsi="Arial" w:cs="Arial"/>
          <w:color w:val="201F1E"/>
          <w:sz w:val="21"/>
          <w:szCs w:val="21"/>
        </w:rPr>
        <w:t>Dorki</w:t>
      </w:r>
      <w:proofErr w:type="spellEnd"/>
      <w:r w:rsidRPr="002D3EFD">
        <w:rPr>
          <w:rFonts w:ascii="Arial" w:hAnsi="Arial" w:cs="Arial"/>
          <w:color w:val="201F1E"/>
          <w:sz w:val="21"/>
          <w:szCs w:val="21"/>
        </w:rPr>
        <w:t xml:space="preserve"> </w:t>
      </w:r>
      <w:r>
        <w:rPr>
          <w:rFonts w:ascii="Arial" w:hAnsi="Arial" w:cs="Arial"/>
          <w:color w:val="201F1E"/>
          <w:sz w:val="21"/>
          <w:szCs w:val="21"/>
        </w:rPr>
        <w:t xml:space="preserve">became part of </w:t>
      </w:r>
      <w:r w:rsidRPr="002D3EFD">
        <w:rPr>
          <w:rFonts w:ascii="Arial" w:hAnsi="Arial" w:cs="Arial"/>
          <w:color w:val="201F1E"/>
          <w:sz w:val="21"/>
          <w:szCs w:val="21"/>
        </w:rPr>
        <w:t xml:space="preserve">the </w:t>
      </w:r>
      <w:r w:rsidRPr="002D3EFD">
        <w:rPr>
          <w:rFonts w:ascii="Arial" w:hAnsi="Arial" w:cs="Arial"/>
          <w:color w:val="333333"/>
          <w:sz w:val="21"/>
          <w:szCs w:val="21"/>
        </w:rPr>
        <w:t>Entertainment National Service Association (ENSA) and</w:t>
      </w:r>
      <w:r>
        <w:rPr>
          <w:rFonts w:ascii="Arial" w:hAnsi="Arial" w:cs="Arial"/>
          <w:color w:val="333333"/>
          <w:sz w:val="21"/>
          <w:szCs w:val="21"/>
        </w:rPr>
        <w:t xml:space="preserve"> </w:t>
      </w:r>
      <w:r w:rsidRPr="002D3EFD">
        <w:rPr>
          <w:rFonts w:ascii="Arial" w:hAnsi="Arial" w:cs="Arial"/>
          <w:color w:val="333333"/>
          <w:sz w:val="21"/>
          <w:szCs w:val="21"/>
        </w:rPr>
        <w:t xml:space="preserve">traveled with a company of actors to Northern France to lift the spirits of British soldiers. On May 10, </w:t>
      </w:r>
      <w:r>
        <w:rPr>
          <w:rFonts w:ascii="Arial" w:hAnsi="Arial" w:cs="Arial"/>
          <w:color w:val="333333"/>
          <w:sz w:val="21"/>
          <w:szCs w:val="21"/>
        </w:rPr>
        <w:t xml:space="preserve">1940, </w:t>
      </w:r>
      <w:r w:rsidRPr="002D3EFD">
        <w:rPr>
          <w:rFonts w:ascii="Arial" w:hAnsi="Arial" w:cs="Arial"/>
          <w:color w:val="333333"/>
          <w:sz w:val="21"/>
          <w:szCs w:val="21"/>
        </w:rPr>
        <w:t>the Nazis invaded France</w:t>
      </w:r>
      <w:r>
        <w:rPr>
          <w:rFonts w:ascii="Arial" w:hAnsi="Arial" w:cs="Arial"/>
          <w:color w:val="333333"/>
          <w:sz w:val="21"/>
          <w:szCs w:val="21"/>
        </w:rPr>
        <w:t>.</w:t>
      </w:r>
      <w:r w:rsidRPr="002D3EFD">
        <w:rPr>
          <w:rFonts w:ascii="Arial" w:hAnsi="Arial" w:cs="Arial"/>
          <w:color w:val="333333"/>
          <w:sz w:val="21"/>
          <w:szCs w:val="21"/>
        </w:rPr>
        <w:t xml:space="preserve"> Thousands of British soldiers and hundreds of ENSA performers, including </w:t>
      </w:r>
      <w:proofErr w:type="spellStart"/>
      <w:r w:rsidRPr="002D3EFD">
        <w:rPr>
          <w:rFonts w:ascii="Arial" w:hAnsi="Arial" w:cs="Arial"/>
          <w:color w:val="333333"/>
          <w:sz w:val="21"/>
          <w:szCs w:val="21"/>
        </w:rPr>
        <w:t>Dorki</w:t>
      </w:r>
      <w:proofErr w:type="spellEnd"/>
      <w:r w:rsidRPr="002D3EFD">
        <w:rPr>
          <w:rFonts w:ascii="Arial" w:hAnsi="Arial" w:cs="Arial"/>
          <w:color w:val="333333"/>
          <w:sz w:val="21"/>
          <w:szCs w:val="21"/>
        </w:rPr>
        <w:t xml:space="preserve">, were </w:t>
      </w:r>
      <w:r>
        <w:rPr>
          <w:rFonts w:ascii="Arial" w:hAnsi="Arial" w:cs="Arial"/>
          <w:color w:val="333333"/>
          <w:sz w:val="21"/>
          <w:szCs w:val="21"/>
        </w:rPr>
        <w:t xml:space="preserve">soon </w:t>
      </w:r>
      <w:r w:rsidRPr="002D3EFD">
        <w:rPr>
          <w:rFonts w:ascii="Arial" w:hAnsi="Arial" w:cs="Arial"/>
          <w:color w:val="333333"/>
          <w:sz w:val="21"/>
          <w:szCs w:val="21"/>
        </w:rPr>
        <w:t>evacuated by the Royal Navy, departing as bombs fell</w:t>
      </w:r>
      <w:r>
        <w:rPr>
          <w:rFonts w:ascii="Arial" w:hAnsi="Arial" w:cs="Arial"/>
          <w:color w:val="333333"/>
          <w:sz w:val="21"/>
          <w:szCs w:val="21"/>
        </w:rPr>
        <w:t>.</w:t>
      </w:r>
    </w:p>
    <w:p w14:paraId="449A35C4" w14:textId="77777777" w:rsidR="002767BF" w:rsidRPr="00B91631" w:rsidRDefault="002767BF" w:rsidP="002767BF">
      <w:pPr>
        <w:pStyle w:val="BodyText"/>
        <w:spacing w:line="305" w:lineRule="auto"/>
        <w:ind w:right="87"/>
        <w:rPr>
          <w:rFonts w:ascii="Arial" w:hAnsi="Arial" w:cs="Arial"/>
          <w:color w:val="333333"/>
          <w:sz w:val="16"/>
          <w:szCs w:val="16"/>
        </w:rPr>
      </w:pPr>
    </w:p>
    <w:p w14:paraId="6B0D6EBA" w14:textId="77777777" w:rsidR="002767BF" w:rsidRPr="002D3EFD" w:rsidRDefault="002767BF" w:rsidP="002767BF">
      <w:pPr>
        <w:pStyle w:val="BodyText"/>
        <w:spacing w:line="305" w:lineRule="auto"/>
        <w:ind w:right="87"/>
        <w:rPr>
          <w:rFonts w:ascii="Arial" w:hAnsi="Arial" w:cs="Arial"/>
          <w:color w:val="333333"/>
          <w:sz w:val="21"/>
          <w:szCs w:val="21"/>
        </w:rPr>
      </w:pPr>
      <w:r w:rsidRPr="002D3EFD">
        <w:rPr>
          <w:rFonts w:ascii="Arial" w:hAnsi="Arial" w:cs="Arial"/>
          <w:color w:val="333333"/>
          <w:sz w:val="21"/>
          <w:szCs w:val="21"/>
        </w:rPr>
        <w:t xml:space="preserve">In February 1942, Reggie left </w:t>
      </w:r>
      <w:r>
        <w:rPr>
          <w:rFonts w:ascii="Arial" w:hAnsi="Arial" w:cs="Arial"/>
          <w:color w:val="333333"/>
          <w:sz w:val="21"/>
          <w:szCs w:val="21"/>
        </w:rPr>
        <w:t>for</w:t>
      </w:r>
      <w:r w:rsidRPr="002D3EFD">
        <w:rPr>
          <w:rFonts w:ascii="Arial" w:hAnsi="Arial" w:cs="Arial"/>
          <w:color w:val="333333"/>
          <w:sz w:val="21"/>
          <w:szCs w:val="21"/>
        </w:rPr>
        <w:t xml:space="preserve"> India, </w:t>
      </w:r>
      <w:r>
        <w:rPr>
          <w:rFonts w:ascii="Arial" w:hAnsi="Arial" w:cs="Arial"/>
          <w:color w:val="333333"/>
          <w:sz w:val="21"/>
          <w:szCs w:val="21"/>
        </w:rPr>
        <w:t>now facing</w:t>
      </w:r>
      <w:r w:rsidRPr="002D3EFD">
        <w:rPr>
          <w:rFonts w:ascii="Arial" w:hAnsi="Arial" w:cs="Arial"/>
          <w:color w:val="333333"/>
          <w:sz w:val="21"/>
          <w:szCs w:val="21"/>
        </w:rPr>
        <w:t xml:space="preserve"> an invasion</w:t>
      </w:r>
      <w:r>
        <w:rPr>
          <w:rFonts w:ascii="Arial" w:hAnsi="Arial" w:cs="Arial"/>
          <w:color w:val="333333"/>
          <w:sz w:val="21"/>
          <w:szCs w:val="21"/>
        </w:rPr>
        <w:t xml:space="preserve"> from the Japanese on the border with Burma</w:t>
      </w:r>
      <w:r w:rsidRPr="002D3EFD">
        <w:rPr>
          <w:rFonts w:ascii="Arial" w:hAnsi="Arial" w:cs="Arial"/>
          <w:color w:val="333333"/>
          <w:sz w:val="21"/>
          <w:szCs w:val="21"/>
        </w:rPr>
        <w:t>. On March 8,</w:t>
      </w:r>
      <w:r>
        <w:rPr>
          <w:rFonts w:ascii="Arial" w:hAnsi="Arial" w:cs="Arial"/>
          <w:color w:val="333333"/>
          <w:sz w:val="21"/>
          <w:szCs w:val="21"/>
        </w:rPr>
        <w:t xml:space="preserve"> </w:t>
      </w:r>
      <w:r w:rsidRPr="002D3EFD">
        <w:rPr>
          <w:rFonts w:ascii="Arial" w:hAnsi="Arial" w:cs="Arial"/>
          <w:color w:val="333333"/>
          <w:sz w:val="21"/>
          <w:szCs w:val="21"/>
        </w:rPr>
        <w:t xml:space="preserve">1944, the Indian Army, including Reggie, confronted 100,000 Japanese soldiers. Under siege for months, the 20th Indian Division finally prevailed, inflicting the biggest defeat the Japanese Army had ever suffered. </w:t>
      </w:r>
    </w:p>
    <w:p w14:paraId="7D5DBD31" w14:textId="77777777" w:rsidR="002767BF" w:rsidRPr="00B91631" w:rsidRDefault="002767BF" w:rsidP="002767BF">
      <w:pPr>
        <w:pStyle w:val="BodyText"/>
        <w:spacing w:line="305" w:lineRule="auto"/>
        <w:ind w:right="87"/>
        <w:rPr>
          <w:rFonts w:ascii="Arial" w:hAnsi="Arial" w:cs="Arial"/>
          <w:color w:val="333333"/>
          <w:sz w:val="16"/>
          <w:szCs w:val="16"/>
        </w:rPr>
      </w:pPr>
    </w:p>
    <w:p w14:paraId="65C2B329" w14:textId="4243BD5F" w:rsidR="002767BF" w:rsidRDefault="002767BF" w:rsidP="00727B1E">
      <w:pPr>
        <w:pStyle w:val="BodyText"/>
        <w:spacing w:line="305" w:lineRule="auto"/>
        <w:ind w:right="87"/>
        <w:rPr>
          <w:rFonts w:eastAsia="Georgia"/>
        </w:rPr>
      </w:pPr>
      <w:r w:rsidRPr="002D3EFD">
        <w:rPr>
          <w:rFonts w:ascii="Arial" w:hAnsi="Arial" w:cs="Arial"/>
          <w:color w:val="333333"/>
          <w:sz w:val="21"/>
          <w:szCs w:val="21"/>
        </w:rPr>
        <w:t xml:space="preserve">On the ship returning home, Reggie was explicitly instructed not to talk about his wartime experiences. Reggie and </w:t>
      </w:r>
      <w:proofErr w:type="spellStart"/>
      <w:r w:rsidRPr="002D3EFD">
        <w:rPr>
          <w:rFonts w:ascii="Arial" w:hAnsi="Arial" w:cs="Arial"/>
          <w:color w:val="333333"/>
          <w:sz w:val="21"/>
          <w:szCs w:val="21"/>
        </w:rPr>
        <w:t>Dorki’s</w:t>
      </w:r>
      <w:proofErr w:type="spellEnd"/>
      <w:r w:rsidRPr="002D3EFD">
        <w:rPr>
          <w:rFonts w:ascii="Arial" w:hAnsi="Arial" w:cs="Arial"/>
          <w:color w:val="333333"/>
          <w:sz w:val="21"/>
          <w:szCs w:val="21"/>
        </w:rPr>
        <w:t xml:space="preserve"> children and grandchildren knew little about their experiences until now.  </w:t>
      </w:r>
    </w:p>
    <w:p w14:paraId="28B75183" w14:textId="77777777" w:rsidR="002767BF" w:rsidRPr="002D3EFD" w:rsidRDefault="002767BF" w:rsidP="002D3EFD">
      <w:pPr>
        <w:pStyle w:val="3Bodytext-MediaInfo"/>
        <w:rPr>
          <w:rFonts w:eastAsia="Georgia" w:cs="Arial"/>
          <w:b/>
          <w:bCs/>
          <w:color w:val="000000"/>
        </w:rPr>
      </w:pPr>
    </w:p>
    <w:p w14:paraId="1EF3CF97" w14:textId="3FB65C45" w:rsidR="00F20971" w:rsidRPr="002D3EFD" w:rsidRDefault="00F20971" w:rsidP="002D3EFD">
      <w:pPr>
        <w:pStyle w:val="3Bodytext-MediaInfo"/>
        <w:rPr>
          <w:rFonts w:eastAsia="Georgia" w:cs="Arial"/>
          <w:b/>
          <w:bCs/>
          <w:color w:val="000000"/>
        </w:rPr>
      </w:pPr>
      <w:r w:rsidRPr="009852DC">
        <w:rPr>
          <w:rFonts w:eastAsia="Georgia" w:cs="Arial"/>
          <w:b/>
          <w:bCs/>
          <w:color w:val="000000"/>
        </w:rPr>
        <w:t>“</w:t>
      </w:r>
      <w:proofErr w:type="spellStart"/>
      <w:r w:rsidR="006B1644" w:rsidRPr="009852DC">
        <w:rPr>
          <w:rFonts w:eastAsia="Georgia" w:cs="Arial"/>
          <w:b/>
          <w:bCs/>
          <w:color w:val="000000"/>
        </w:rPr>
        <w:t>Emeli</w:t>
      </w:r>
      <w:proofErr w:type="spellEnd"/>
      <w:r w:rsidR="006B1644" w:rsidRPr="009852DC">
        <w:rPr>
          <w:rFonts w:eastAsia="Georgia" w:cs="Arial"/>
          <w:b/>
          <w:bCs/>
          <w:color w:val="000000"/>
        </w:rPr>
        <w:t xml:space="preserve"> </w:t>
      </w:r>
      <w:proofErr w:type="spellStart"/>
      <w:r w:rsidR="006B1644" w:rsidRPr="009852DC">
        <w:rPr>
          <w:rFonts w:cs="Arial"/>
          <w:b/>
          <w:bCs/>
        </w:rPr>
        <w:t>Sandé</w:t>
      </w:r>
      <w:proofErr w:type="spellEnd"/>
      <w:r w:rsidR="001C7FA6" w:rsidRPr="009852DC">
        <w:rPr>
          <w:rFonts w:cs="Arial"/>
          <w:b/>
          <w:bCs/>
        </w:rPr>
        <w:t xml:space="preserve"> </w:t>
      </w:r>
    </w:p>
    <w:p w14:paraId="3D33E110" w14:textId="553022E3" w:rsidR="00E22D98" w:rsidRDefault="00F20971" w:rsidP="002D3EFD">
      <w:pPr>
        <w:pStyle w:val="3Bodytext-MediaInfo"/>
        <w:rPr>
          <w:rFonts w:eastAsia="Georgia" w:cs="Arial"/>
          <w:i/>
          <w:iCs/>
          <w:color w:val="000000"/>
        </w:rPr>
      </w:pPr>
      <w:r w:rsidRPr="002D3EFD">
        <w:rPr>
          <w:rFonts w:eastAsia="Georgia" w:cs="Arial"/>
          <w:i/>
          <w:iCs/>
          <w:color w:val="000000"/>
        </w:rPr>
        <w:t xml:space="preserve">Premieres </w:t>
      </w:r>
      <w:r w:rsidR="00D66469" w:rsidRPr="002D3EFD">
        <w:rPr>
          <w:rFonts w:eastAsia="Georgia" w:cs="Arial"/>
          <w:i/>
          <w:iCs/>
          <w:color w:val="000000"/>
        </w:rPr>
        <w:t>Tues</w:t>
      </w:r>
      <w:r w:rsidRPr="002D3EFD">
        <w:rPr>
          <w:rFonts w:eastAsia="Georgia" w:cs="Arial"/>
          <w:i/>
          <w:iCs/>
          <w:color w:val="000000"/>
        </w:rPr>
        <w:t xml:space="preserve">day, </w:t>
      </w:r>
      <w:r w:rsidR="002767BF">
        <w:rPr>
          <w:rFonts w:eastAsia="Georgia" w:cs="Arial"/>
          <w:i/>
          <w:iCs/>
          <w:color w:val="000000"/>
        </w:rPr>
        <w:t>May 2</w:t>
      </w:r>
      <w:r w:rsidRPr="002D3EFD">
        <w:rPr>
          <w:rFonts w:eastAsia="Georgia" w:cs="Arial"/>
          <w:i/>
          <w:iCs/>
          <w:color w:val="000000"/>
        </w:rPr>
        <w:t xml:space="preserve"> at </w:t>
      </w:r>
      <w:r w:rsidR="002767BF">
        <w:rPr>
          <w:rFonts w:eastAsia="Georgia" w:cs="Arial"/>
          <w:i/>
          <w:iCs/>
          <w:color w:val="000000"/>
        </w:rPr>
        <w:t>9</w:t>
      </w:r>
      <w:r w:rsidRPr="002D3EFD">
        <w:rPr>
          <w:rFonts w:eastAsia="Georgia" w:cs="Arial"/>
          <w:i/>
          <w:iCs/>
          <w:color w:val="000000"/>
        </w:rPr>
        <w:t xml:space="preserve"> p.m. </w:t>
      </w:r>
    </w:p>
    <w:p w14:paraId="3C7FD03C" w14:textId="77777777" w:rsidR="009852DC" w:rsidRPr="009852DC" w:rsidRDefault="009852DC" w:rsidP="002D3EFD">
      <w:pPr>
        <w:pStyle w:val="3Bodytext-MediaInfo"/>
        <w:rPr>
          <w:rFonts w:eastAsia="Georgia" w:cs="Arial"/>
          <w:i/>
          <w:iCs/>
          <w:color w:val="000000"/>
          <w:sz w:val="16"/>
          <w:szCs w:val="16"/>
        </w:rPr>
      </w:pPr>
    </w:p>
    <w:p w14:paraId="1CF3018E" w14:textId="1FE2C221" w:rsidR="009852DC" w:rsidRPr="002D3EFD" w:rsidRDefault="008A5902" w:rsidP="009852DC">
      <w:pPr>
        <w:pStyle w:val="NormalWeb"/>
        <w:spacing w:before="0" w:beforeAutospacing="0" w:after="0" w:afterAutospacing="0" w:line="305" w:lineRule="auto"/>
        <w:textAlignment w:val="baseline"/>
        <w:rPr>
          <w:rFonts w:ascii="Arial" w:hAnsi="Arial" w:cs="Arial"/>
          <w:sz w:val="21"/>
          <w:szCs w:val="21"/>
        </w:rPr>
      </w:pPr>
      <w:r>
        <w:rPr>
          <w:rFonts w:ascii="Arial" w:hAnsi="Arial" w:cs="Arial"/>
          <w:color w:val="333333"/>
          <w:sz w:val="21"/>
          <w:szCs w:val="21"/>
        </w:rPr>
        <w:t>Award-winning s</w:t>
      </w:r>
      <w:r w:rsidR="009852DC" w:rsidRPr="002D3EFD">
        <w:rPr>
          <w:rFonts w:ascii="Arial" w:hAnsi="Arial" w:cs="Arial"/>
          <w:color w:val="333333"/>
          <w:sz w:val="21"/>
          <w:szCs w:val="21"/>
        </w:rPr>
        <w:t xml:space="preserve">inger-songwriter </w:t>
      </w:r>
      <w:proofErr w:type="spellStart"/>
      <w:r w:rsidR="009852DC" w:rsidRPr="002D3EFD">
        <w:rPr>
          <w:rFonts w:ascii="Arial" w:hAnsi="Arial" w:cs="Arial"/>
          <w:color w:val="333333"/>
          <w:sz w:val="21"/>
          <w:szCs w:val="21"/>
        </w:rPr>
        <w:t>Emeli</w:t>
      </w:r>
      <w:proofErr w:type="spellEnd"/>
      <w:r w:rsidR="009852DC" w:rsidRPr="002D3EFD">
        <w:rPr>
          <w:rFonts w:ascii="Arial" w:hAnsi="Arial" w:cs="Arial"/>
          <w:color w:val="333333"/>
          <w:sz w:val="21"/>
          <w:szCs w:val="21"/>
        </w:rPr>
        <w:t xml:space="preserve"> </w:t>
      </w:r>
      <w:proofErr w:type="spellStart"/>
      <w:r w:rsidR="009852DC" w:rsidRPr="002D3EFD">
        <w:rPr>
          <w:rFonts w:ascii="Arial" w:hAnsi="Arial" w:cs="Arial"/>
          <w:color w:val="201F1E"/>
          <w:sz w:val="21"/>
          <w:szCs w:val="21"/>
        </w:rPr>
        <w:t>Sand</w:t>
      </w:r>
      <w:r w:rsidR="009852DC" w:rsidRPr="002D3EFD">
        <w:rPr>
          <w:rFonts w:ascii="Arial" w:hAnsi="Arial" w:cs="Arial"/>
          <w:sz w:val="21"/>
          <w:szCs w:val="21"/>
        </w:rPr>
        <w:t>é</w:t>
      </w:r>
      <w:proofErr w:type="spellEnd"/>
      <w:r w:rsidR="009852DC">
        <w:rPr>
          <w:rFonts w:ascii="Arial" w:hAnsi="Arial" w:cs="Arial"/>
          <w:color w:val="333333"/>
          <w:sz w:val="21"/>
          <w:szCs w:val="21"/>
        </w:rPr>
        <w:t xml:space="preserve"> </w:t>
      </w:r>
      <w:r w:rsidR="009852DC" w:rsidRPr="002D3EFD">
        <w:rPr>
          <w:rFonts w:ascii="Arial" w:hAnsi="Arial" w:cs="Arial"/>
          <w:color w:val="333333"/>
          <w:sz w:val="21"/>
          <w:szCs w:val="21"/>
        </w:rPr>
        <w:t>explores her grandparents’ remarkable stories, which span World War II, the Mau Mau insurgency in Kenya, and the fight for independence in Zambia. With grandparents split across fault lines, she faces a mix of emotions. “</w:t>
      </w:r>
      <w:r w:rsidR="009852DC" w:rsidRPr="002D3EFD">
        <w:rPr>
          <w:rFonts w:ascii="Arial" w:hAnsi="Arial" w:cs="Arial"/>
          <w:sz w:val="21"/>
          <w:szCs w:val="21"/>
        </w:rPr>
        <w:t>Both sets of my grandparents were involved in violent struggles in Africa,” she said. “One, tasked with upholding the British Empire</w:t>
      </w:r>
      <w:r w:rsidR="003F07E9">
        <w:rPr>
          <w:rFonts w:ascii="Arial" w:hAnsi="Arial" w:cs="Arial"/>
          <w:sz w:val="21"/>
          <w:szCs w:val="21"/>
        </w:rPr>
        <w:t>.</w:t>
      </w:r>
      <w:r w:rsidR="009852DC" w:rsidRPr="002D3EFD">
        <w:rPr>
          <w:rFonts w:ascii="Arial" w:hAnsi="Arial" w:cs="Arial"/>
          <w:sz w:val="21"/>
          <w:szCs w:val="21"/>
        </w:rPr>
        <w:t xml:space="preserve"> </w:t>
      </w:r>
      <w:r w:rsidR="003F07E9">
        <w:rPr>
          <w:rFonts w:ascii="Arial" w:hAnsi="Arial" w:cs="Arial"/>
          <w:sz w:val="21"/>
          <w:szCs w:val="21"/>
        </w:rPr>
        <w:t>T</w:t>
      </w:r>
      <w:r w:rsidR="009852DC" w:rsidRPr="002D3EFD">
        <w:rPr>
          <w:rFonts w:ascii="Arial" w:hAnsi="Arial" w:cs="Arial"/>
          <w:sz w:val="21"/>
          <w:szCs w:val="21"/>
        </w:rPr>
        <w:t>he other</w:t>
      </w:r>
      <w:r w:rsidR="003F07E9">
        <w:rPr>
          <w:rFonts w:ascii="Arial" w:hAnsi="Arial" w:cs="Arial"/>
          <w:sz w:val="21"/>
          <w:szCs w:val="21"/>
        </w:rPr>
        <w:t>:</w:t>
      </w:r>
      <w:r w:rsidR="009852DC" w:rsidRPr="002D3EFD">
        <w:rPr>
          <w:rFonts w:ascii="Arial" w:hAnsi="Arial" w:cs="Arial"/>
          <w:sz w:val="21"/>
          <w:szCs w:val="21"/>
        </w:rPr>
        <w:t xml:space="preserve"> trying to overthrow it.”</w:t>
      </w:r>
    </w:p>
    <w:p w14:paraId="318F6D45" w14:textId="77777777" w:rsidR="009852DC" w:rsidRPr="00B91631" w:rsidRDefault="009852DC" w:rsidP="009852DC">
      <w:pPr>
        <w:pStyle w:val="NormalWeb"/>
        <w:spacing w:before="0" w:beforeAutospacing="0" w:after="0" w:afterAutospacing="0" w:line="305" w:lineRule="auto"/>
        <w:textAlignment w:val="baseline"/>
        <w:rPr>
          <w:rFonts w:ascii="Arial" w:hAnsi="Arial" w:cs="Arial"/>
          <w:sz w:val="16"/>
          <w:szCs w:val="16"/>
        </w:rPr>
      </w:pPr>
    </w:p>
    <w:p w14:paraId="665FAAE2" w14:textId="593E380A" w:rsidR="009852DC" w:rsidRPr="00D05B5F" w:rsidRDefault="009852DC" w:rsidP="009852DC">
      <w:pPr>
        <w:pStyle w:val="NormalWeb"/>
        <w:spacing w:before="0" w:beforeAutospacing="0" w:after="0" w:afterAutospacing="0" w:line="305" w:lineRule="auto"/>
        <w:textAlignment w:val="baseline"/>
        <w:rPr>
          <w:rFonts w:ascii="Arial" w:hAnsi="Arial" w:cs="Arial"/>
          <w:color w:val="333333"/>
          <w:sz w:val="21"/>
          <w:szCs w:val="21"/>
        </w:rPr>
      </w:pPr>
      <w:r w:rsidRPr="002D3EFD">
        <w:rPr>
          <w:rFonts w:ascii="Arial" w:hAnsi="Arial" w:cs="Arial"/>
          <w:sz w:val="21"/>
          <w:szCs w:val="21"/>
        </w:rPr>
        <w:t>Emeli’s maternal grandfather Bob served in the</w:t>
      </w:r>
      <w:r>
        <w:rPr>
          <w:rFonts w:ascii="Arial" w:hAnsi="Arial" w:cs="Arial"/>
          <w:sz w:val="21"/>
          <w:szCs w:val="21"/>
        </w:rPr>
        <w:t xml:space="preserve"> British</w:t>
      </w:r>
      <w:r w:rsidRPr="002D3EFD">
        <w:rPr>
          <w:rFonts w:ascii="Arial" w:hAnsi="Arial" w:cs="Arial"/>
          <w:sz w:val="21"/>
          <w:szCs w:val="21"/>
        </w:rPr>
        <w:t xml:space="preserve"> Army during World War II, while </w:t>
      </w:r>
      <w:proofErr w:type="gramStart"/>
      <w:r w:rsidR="003F07E9">
        <w:rPr>
          <w:rFonts w:ascii="Arial" w:hAnsi="Arial" w:cs="Arial"/>
          <w:sz w:val="21"/>
          <w:szCs w:val="21"/>
        </w:rPr>
        <w:t>g</w:t>
      </w:r>
      <w:r w:rsidRPr="002D3EFD">
        <w:rPr>
          <w:rFonts w:ascii="Arial" w:hAnsi="Arial" w:cs="Arial"/>
          <w:sz w:val="21"/>
          <w:szCs w:val="21"/>
        </w:rPr>
        <w:t>randmother</w:t>
      </w:r>
      <w:proofErr w:type="gramEnd"/>
      <w:r w:rsidRPr="002D3EFD">
        <w:rPr>
          <w:rFonts w:ascii="Arial" w:hAnsi="Arial" w:cs="Arial"/>
          <w:sz w:val="21"/>
          <w:szCs w:val="21"/>
        </w:rPr>
        <w:t xml:space="preserve"> Betty joined the </w:t>
      </w:r>
      <w:r w:rsidRPr="002D3EFD">
        <w:rPr>
          <w:rFonts w:ascii="Arial" w:hAnsi="Arial" w:cs="Arial"/>
          <w:color w:val="333333"/>
          <w:sz w:val="21"/>
          <w:szCs w:val="21"/>
        </w:rPr>
        <w:t>Auxiliary Territorial Service, the women’s Army. Just months after Bob returned home from Egypt in 1943, Bob met Betty</w:t>
      </w:r>
      <w:r w:rsidR="00C64685">
        <w:rPr>
          <w:rFonts w:ascii="Arial" w:hAnsi="Arial" w:cs="Arial"/>
          <w:color w:val="333333"/>
          <w:sz w:val="21"/>
          <w:szCs w:val="21"/>
        </w:rPr>
        <w:t xml:space="preserve">, </w:t>
      </w:r>
      <w:r w:rsidRPr="002D3EFD">
        <w:rPr>
          <w:rFonts w:ascii="Arial" w:hAnsi="Arial" w:cs="Arial"/>
          <w:color w:val="333333"/>
          <w:sz w:val="21"/>
          <w:szCs w:val="21"/>
        </w:rPr>
        <w:t xml:space="preserve">and they were married. </w:t>
      </w:r>
      <w:r>
        <w:rPr>
          <w:rFonts w:ascii="Arial" w:hAnsi="Arial" w:cs="Arial"/>
          <w:color w:val="333333"/>
          <w:sz w:val="21"/>
          <w:szCs w:val="21"/>
        </w:rPr>
        <w:t>In</w:t>
      </w:r>
      <w:r w:rsidRPr="002D3EFD">
        <w:rPr>
          <w:rFonts w:ascii="Arial" w:hAnsi="Arial" w:cs="Arial"/>
          <w:color w:val="333333"/>
          <w:sz w:val="21"/>
          <w:szCs w:val="21"/>
        </w:rPr>
        <w:t xml:space="preserve"> 1953, </w:t>
      </w:r>
      <w:r>
        <w:rPr>
          <w:rFonts w:ascii="Arial" w:hAnsi="Arial" w:cs="Arial"/>
          <w:color w:val="333333"/>
          <w:sz w:val="21"/>
          <w:szCs w:val="21"/>
        </w:rPr>
        <w:t xml:space="preserve">he </w:t>
      </w:r>
      <w:r w:rsidRPr="002D3EFD">
        <w:rPr>
          <w:rFonts w:ascii="Arial" w:hAnsi="Arial" w:cs="Arial"/>
          <w:color w:val="333333"/>
          <w:sz w:val="21"/>
          <w:szCs w:val="21"/>
        </w:rPr>
        <w:t xml:space="preserve">was sent to Kenya </w:t>
      </w:r>
      <w:r>
        <w:rPr>
          <w:rFonts w:ascii="Arial" w:hAnsi="Arial" w:cs="Arial"/>
          <w:color w:val="333333"/>
          <w:sz w:val="21"/>
          <w:szCs w:val="21"/>
        </w:rPr>
        <w:t>to help quell</w:t>
      </w:r>
      <w:r w:rsidRPr="002D3EFD">
        <w:rPr>
          <w:rFonts w:ascii="Arial" w:hAnsi="Arial" w:cs="Arial"/>
          <w:color w:val="333333"/>
          <w:sz w:val="21"/>
          <w:szCs w:val="21"/>
        </w:rPr>
        <w:t xml:space="preserve"> an insurrection by the Mau Mau, a secret militia fighting to get their land back from the British. </w:t>
      </w:r>
      <w:r>
        <w:rPr>
          <w:rFonts w:ascii="Arial" w:hAnsi="Arial" w:cs="Arial"/>
          <w:color w:val="333333"/>
          <w:sz w:val="21"/>
          <w:szCs w:val="21"/>
        </w:rPr>
        <w:t xml:space="preserve">Her </w:t>
      </w:r>
      <w:r w:rsidRPr="002D3EFD">
        <w:rPr>
          <w:rFonts w:ascii="Arial" w:hAnsi="Arial" w:cs="Arial"/>
          <w:color w:val="333333"/>
          <w:sz w:val="21"/>
          <w:szCs w:val="21"/>
        </w:rPr>
        <w:t xml:space="preserve">paternal grandfather, Saka </w:t>
      </w:r>
      <w:r w:rsidRPr="002D3EFD">
        <w:rPr>
          <w:rFonts w:ascii="Arial" w:hAnsi="Arial" w:cs="Arial"/>
          <w:color w:val="201F1E"/>
          <w:sz w:val="21"/>
          <w:szCs w:val="21"/>
        </w:rPr>
        <w:t>Sand</w:t>
      </w:r>
      <w:r w:rsidRPr="002D3EFD">
        <w:rPr>
          <w:rFonts w:ascii="Arial" w:hAnsi="Arial" w:cs="Arial"/>
          <w:sz w:val="21"/>
          <w:szCs w:val="21"/>
        </w:rPr>
        <w:t xml:space="preserve">é, also became involved in the British colonial wars, fighting for independence </w:t>
      </w:r>
      <w:r w:rsidRPr="002D3EFD">
        <w:rPr>
          <w:rFonts w:ascii="Arial" w:hAnsi="Arial" w:cs="Arial"/>
          <w:sz w:val="21"/>
          <w:szCs w:val="21"/>
        </w:rPr>
        <w:lastRenderedPageBreak/>
        <w:t xml:space="preserve">against the apartheid regime in Zambia, then known as Northern Rhodesia. Saka, who worked in the copper mines that provided 70% of British copper, lived in crowded townships with other Black miners and made less than one-tenth of what white miners earned. </w:t>
      </w:r>
    </w:p>
    <w:p w14:paraId="7F2B907E" w14:textId="77777777" w:rsidR="009852DC" w:rsidRPr="00B91631" w:rsidRDefault="009852DC" w:rsidP="009852DC">
      <w:pPr>
        <w:pStyle w:val="NormalWeb"/>
        <w:spacing w:before="0" w:beforeAutospacing="0" w:after="0" w:afterAutospacing="0" w:line="305" w:lineRule="auto"/>
        <w:textAlignment w:val="baseline"/>
        <w:rPr>
          <w:rFonts w:ascii="Arial" w:hAnsi="Arial" w:cs="Arial"/>
          <w:sz w:val="16"/>
          <w:szCs w:val="16"/>
        </w:rPr>
      </w:pPr>
    </w:p>
    <w:p w14:paraId="45531D4C" w14:textId="77777777" w:rsidR="009852DC" w:rsidRPr="002D3EFD" w:rsidRDefault="009852DC" w:rsidP="009852DC">
      <w:pPr>
        <w:pStyle w:val="NormalWeb"/>
        <w:spacing w:before="0" w:beforeAutospacing="0" w:after="0" w:afterAutospacing="0" w:line="305" w:lineRule="auto"/>
        <w:textAlignment w:val="baseline"/>
        <w:rPr>
          <w:rFonts w:ascii="Arial" w:hAnsi="Arial" w:cs="Arial"/>
          <w:color w:val="333333"/>
          <w:sz w:val="21"/>
          <w:szCs w:val="21"/>
        </w:rPr>
      </w:pPr>
      <w:r w:rsidRPr="002D3EFD">
        <w:rPr>
          <w:rFonts w:ascii="Arial" w:hAnsi="Arial" w:cs="Arial"/>
          <w:sz w:val="21"/>
          <w:szCs w:val="21"/>
        </w:rPr>
        <w:t>“I now understand how colonialism divided us,” said Emeli. “The racism it generated still exists today, but as my family has shown, there is a way to move forward together.”</w:t>
      </w:r>
    </w:p>
    <w:p w14:paraId="6B9DA102" w14:textId="77777777" w:rsidR="00F20971" w:rsidRPr="002D3EFD" w:rsidRDefault="00F20971" w:rsidP="002D3EFD">
      <w:pPr>
        <w:pStyle w:val="3Bodytext-MediaInfo"/>
        <w:rPr>
          <w:rFonts w:eastAsia="Georgia" w:cs="Arial"/>
          <w:b/>
          <w:bCs/>
          <w:color w:val="000000"/>
          <w:lang w:val="en-GB"/>
        </w:rPr>
      </w:pPr>
    </w:p>
    <w:p w14:paraId="70AE7D17" w14:textId="7663BF9B" w:rsidR="00F20971" w:rsidRPr="002D3EFD" w:rsidRDefault="00F20971" w:rsidP="002D3EFD">
      <w:pPr>
        <w:pStyle w:val="3Bodytext-MediaInfo"/>
        <w:rPr>
          <w:rFonts w:eastAsia="Georgia" w:cs="Arial"/>
          <w:color w:val="000000"/>
        </w:rPr>
      </w:pPr>
      <w:r w:rsidRPr="00D64BAB">
        <w:rPr>
          <w:rFonts w:eastAsia="Georgia" w:cs="Arial"/>
          <w:b/>
          <w:bCs/>
          <w:i/>
          <w:iCs/>
          <w:color w:val="000000"/>
        </w:rPr>
        <w:t>My Grandparents’ War</w:t>
      </w:r>
      <w:r w:rsidRPr="00D64BAB">
        <w:rPr>
          <w:rFonts w:eastAsia="Georgia" w:cs="Arial"/>
          <w:color w:val="000000"/>
        </w:rPr>
        <w:t xml:space="preserve"> is a production of </w:t>
      </w:r>
      <w:proofErr w:type="spellStart"/>
      <w:r w:rsidRPr="00D64BAB">
        <w:rPr>
          <w:rFonts w:eastAsia="Georgia" w:cs="Arial"/>
          <w:color w:val="000000"/>
        </w:rPr>
        <w:t>W</w:t>
      </w:r>
      <w:r w:rsidR="00C07ED1" w:rsidRPr="00D64BAB">
        <w:rPr>
          <w:rFonts w:eastAsia="Georgia" w:cs="Arial"/>
          <w:color w:val="000000"/>
        </w:rPr>
        <w:t>onderhood</w:t>
      </w:r>
      <w:proofErr w:type="spellEnd"/>
      <w:r w:rsidR="00C07ED1" w:rsidRPr="00D64BAB">
        <w:rPr>
          <w:rFonts w:eastAsia="Georgia" w:cs="Arial"/>
          <w:color w:val="000000"/>
        </w:rPr>
        <w:t xml:space="preserve"> Studios </w:t>
      </w:r>
      <w:r w:rsidRPr="00D64BAB">
        <w:rPr>
          <w:rFonts w:eastAsia="Georgia" w:cs="Arial"/>
          <w:color w:val="000000"/>
        </w:rPr>
        <w:t>for Channel 4 Television</w:t>
      </w:r>
      <w:r w:rsidR="003F07E9" w:rsidRPr="00D64BAB">
        <w:rPr>
          <w:rFonts w:eastAsia="Georgia" w:cs="Arial"/>
          <w:color w:val="000000"/>
        </w:rPr>
        <w:t xml:space="preserve">, </w:t>
      </w:r>
      <w:r w:rsidRPr="00D64BAB">
        <w:rPr>
          <w:rFonts w:eastAsia="Georgia" w:cs="Arial"/>
          <w:color w:val="000000"/>
        </w:rPr>
        <w:t xml:space="preserve">in association </w:t>
      </w:r>
      <w:r w:rsidR="00C07ED1" w:rsidRPr="00D64BAB">
        <w:rPr>
          <w:rFonts w:eastAsia="Georgia" w:cs="Arial"/>
          <w:color w:val="000000"/>
        </w:rPr>
        <w:t>with</w:t>
      </w:r>
      <w:r w:rsidRPr="00D64BAB">
        <w:rPr>
          <w:rFonts w:eastAsia="Georgia" w:cs="Arial"/>
          <w:color w:val="000000"/>
        </w:rPr>
        <w:t xml:space="preserve"> </w:t>
      </w:r>
      <w:r w:rsidR="009815E2" w:rsidRPr="00D64BAB">
        <w:rPr>
          <w:rFonts w:eastAsia="Georgia" w:cs="Arial"/>
          <w:color w:val="000000"/>
        </w:rPr>
        <w:t>The WNET Group</w:t>
      </w:r>
      <w:r w:rsidRPr="00D64BAB">
        <w:rPr>
          <w:rFonts w:eastAsia="Georgia" w:cs="Arial"/>
          <w:color w:val="000000"/>
        </w:rPr>
        <w:t xml:space="preserve">. Presented by </w:t>
      </w:r>
      <w:r w:rsidR="009B1484" w:rsidRPr="00D64BAB">
        <w:rPr>
          <w:rFonts w:eastAsia="Georgia" w:cs="Arial"/>
          <w:color w:val="000000"/>
        </w:rPr>
        <w:t>Kit Harington</w:t>
      </w:r>
      <w:r w:rsidRPr="00D64BAB">
        <w:rPr>
          <w:rFonts w:eastAsia="Georgia" w:cs="Arial"/>
          <w:color w:val="000000"/>
        </w:rPr>
        <w:t>,</w:t>
      </w:r>
      <w:r w:rsidR="009B1484" w:rsidRPr="00D64BAB">
        <w:rPr>
          <w:rFonts w:eastAsia="Georgia" w:cs="Arial"/>
          <w:color w:val="000000"/>
        </w:rPr>
        <w:t xml:space="preserve"> Keira Knightley</w:t>
      </w:r>
      <w:r w:rsidRPr="00D64BAB">
        <w:rPr>
          <w:rFonts w:eastAsia="Georgia" w:cs="Arial"/>
          <w:color w:val="000000"/>
        </w:rPr>
        <w:t xml:space="preserve">, </w:t>
      </w:r>
      <w:r w:rsidR="003F07E9" w:rsidRPr="00D64BAB">
        <w:rPr>
          <w:rFonts w:eastAsia="Georgia" w:cs="Arial"/>
          <w:color w:val="000000"/>
        </w:rPr>
        <w:t>Toby Jones</w:t>
      </w:r>
      <w:r w:rsidR="003F07E9" w:rsidRPr="00D64BAB">
        <w:rPr>
          <w:rFonts w:cs="Arial"/>
          <w:color w:val="333333"/>
        </w:rPr>
        <w:t xml:space="preserve"> and </w:t>
      </w:r>
      <w:proofErr w:type="spellStart"/>
      <w:r w:rsidR="009B1484" w:rsidRPr="00D64BAB">
        <w:rPr>
          <w:rFonts w:cs="Arial"/>
          <w:color w:val="333333"/>
        </w:rPr>
        <w:t>Emeli</w:t>
      </w:r>
      <w:proofErr w:type="spellEnd"/>
      <w:r w:rsidR="009B1484" w:rsidRPr="00D64BAB">
        <w:rPr>
          <w:rFonts w:cs="Arial"/>
          <w:color w:val="333333"/>
        </w:rPr>
        <w:t xml:space="preserve"> </w:t>
      </w:r>
      <w:proofErr w:type="spellStart"/>
      <w:r w:rsidR="009B1484" w:rsidRPr="00D64BAB">
        <w:rPr>
          <w:rFonts w:cs="Arial"/>
          <w:color w:val="201F1E"/>
        </w:rPr>
        <w:t>Sand</w:t>
      </w:r>
      <w:r w:rsidR="009B1484" w:rsidRPr="00D64BAB">
        <w:rPr>
          <w:rFonts w:cs="Arial"/>
        </w:rPr>
        <w:t>é</w:t>
      </w:r>
      <w:proofErr w:type="spellEnd"/>
      <w:r w:rsidRPr="00D64BAB">
        <w:rPr>
          <w:rFonts w:eastAsia="Georgia" w:cs="Arial"/>
          <w:color w:val="000000"/>
        </w:rPr>
        <w:t xml:space="preserve">. </w:t>
      </w:r>
      <w:r w:rsidR="00906FE4" w:rsidRPr="00D64BAB">
        <w:rPr>
          <w:rFonts w:eastAsia="Georgia" w:cs="Arial"/>
          <w:color w:val="000000"/>
        </w:rPr>
        <w:t xml:space="preserve"> </w:t>
      </w:r>
      <w:r w:rsidR="00D46B40" w:rsidRPr="00D64BAB">
        <w:rPr>
          <w:rFonts w:eastAsia="Georgia" w:cs="Arial"/>
          <w:color w:val="000000"/>
        </w:rPr>
        <w:t>D</w:t>
      </w:r>
      <w:r w:rsidR="00701A31" w:rsidRPr="00D64BAB">
        <w:rPr>
          <w:rFonts w:eastAsia="Georgia" w:cs="Arial"/>
          <w:color w:val="000000"/>
        </w:rPr>
        <w:t xml:space="preserve">irected by Francis </w:t>
      </w:r>
      <w:proofErr w:type="spellStart"/>
      <w:r w:rsidR="00701A31" w:rsidRPr="00D64BAB">
        <w:rPr>
          <w:rFonts w:eastAsia="Georgia" w:cs="Arial"/>
          <w:color w:val="000000"/>
        </w:rPr>
        <w:t>Hanly</w:t>
      </w:r>
      <w:proofErr w:type="spellEnd"/>
      <w:r w:rsidR="003F07E9" w:rsidRPr="00D64BAB">
        <w:rPr>
          <w:rFonts w:eastAsia="Georgia" w:cs="Arial"/>
          <w:color w:val="000000"/>
        </w:rPr>
        <w:t>, Erica Gornall</w:t>
      </w:r>
      <w:r w:rsidR="00E11563" w:rsidRPr="00D64BAB">
        <w:rPr>
          <w:rFonts w:eastAsia="Georgia" w:cs="Arial"/>
          <w:color w:val="000000"/>
        </w:rPr>
        <w:t xml:space="preserve"> and </w:t>
      </w:r>
      <w:r w:rsidR="00CD200A" w:rsidRPr="00D64BAB">
        <w:rPr>
          <w:rFonts w:eastAsia="Georgia" w:cs="Arial"/>
          <w:color w:val="000000"/>
        </w:rPr>
        <w:t>Tom McCarthy</w:t>
      </w:r>
      <w:r w:rsidR="009B1484" w:rsidRPr="00D64BAB">
        <w:rPr>
          <w:rFonts w:eastAsia="Georgia" w:cs="Arial"/>
          <w:color w:val="000000"/>
        </w:rPr>
        <w:t>.</w:t>
      </w:r>
      <w:r w:rsidRPr="00D64BAB">
        <w:rPr>
          <w:rFonts w:eastAsia="Georgia" w:cs="Arial"/>
          <w:color w:val="000000"/>
        </w:rPr>
        <w:t xml:space="preserve"> </w:t>
      </w:r>
      <w:r w:rsidR="00FB2EA3" w:rsidRPr="00D64BAB">
        <w:rPr>
          <w:rFonts w:eastAsia="Georgia" w:cs="Arial"/>
          <w:color w:val="000000"/>
        </w:rPr>
        <w:t>Executive Producers are Tom An</w:t>
      </w:r>
      <w:r w:rsidR="00C94A1B" w:rsidRPr="00D64BAB">
        <w:rPr>
          <w:rFonts w:eastAsia="Georgia" w:cs="Arial"/>
          <w:color w:val="000000"/>
        </w:rPr>
        <w:t>s</w:t>
      </w:r>
      <w:r w:rsidR="00FB2EA3" w:rsidRPr="00D64BAB">
        <w:rPr>
          <w:rFonts w:eastAsia="Georgia" w:cs="Arial"/>
          <w:color w:val="000000"/>
        </w:rPr>
        <w:t>tiss</w:t>
      </w:r>
      <w:r w:rsidR="00701A31" w:rsidRPr="00D64BAB">
        <w:rPr>
          <w:rFonts w:eastAsia="Georgia" w:cs="Arial"/>
          <w:color w:val="000000"/>
        </w:rPr>
        <w:t xml:space="preserve"> and Samantha An</w:t>
      </w:r>
      <w:r w:rsidR="00C94A1B" w:rsidRPr="00D64BAB">
        <w:rPr>
          <w:rFonts w:eastAsia="Georgia" w:cs="Arial"/>
          <w:color w:val="000000"/>
        </w:rPr>
        <w:t>s</w:t>
      </w:r>
      <w:r w:rsidR="00701A31" w:rsidRPr="00D64BAB">
        <w:rPr>
          <w:rFonts w:eastAsia="Georgia" w:cs="Arial"/>
          <w:color w:val="000000"/>
        </w:rPr>
        <w:t>tiss</w:t>
      </w:r>
      <w:r w:rsidR="00FB2EA3" w:rsidRPr="00D64BAB">
        <w:rPr>
          <w:rFonts w:eastAsia="Georgia" w:cs="Arial"/>
          <w:color w:val="000000"/>
        </w:rPr>
        <w:t>. For The WNET Group: Lesley Norman is Executive Producer and Stephen Segaller is Executive-in-Charge.</w:t>
      </w:r>
    </w:p>
    <w:p w14:paraId="4EBCF19C" w14:textId="77777777" w:rsidR="00F20971" w:rsidRPr="002D3EFD" w:rsidRDefault="00F20971" w:rsidP="002D3EFD">
      <w:pPr>
        <w:pStyle w:val="3Bodytext-MediaInfo"/>
        <w:rPr>
          <w:rFonts w:eastAsia="Georgia" w:cs="Arial"/>
          <w:color w:val="000000"/>
        </w:rPr>
      </w:pPr>
    </w:p>
    <w:p w14:paraId="7101CE85" w14:textId="6BBA81DC" w:rsidR="00F20971" w:rsidRPr="009853AB" w:rsidRDefault="00F20971" w:rsidP="002D3EFD">
      <w:pPr>
        <w:pStyle w:val="3Bodytext-MediaInfo"/>
        <w:rPr>
          <w:rFonts w:eastAsia="Georgia" w:cs="Arial"/>
          <w:color w:val="000000"/>
          <w:sz w:val="22"/>
          <w:szCs w:val="22"/>
        </w:rPr>
      </w:pPr>
      <w:r w:rsidRPr="00004571">
        <w:rPr>
          <w:rFonts w:eastAsia="Georgia" w:cs="Arial"/>
          <w:color w:val="000000"/>
        </w:rPr>
        <w:t xml:space="preserve">Original </w:t>
      </w:r>
      <w:r w:rsidR="00DA11FD" w:rsidRPr="00004571">
        <w:rPr>
          <w:rFonts w:eastAsia="Georgia" w:cs="Arial"/>
          <w:color w:val="000000"/>
        </w:rPr>
        <w:t xml:space="preserve">production </w:t>
      </w:r>
      <w:r w:rsidRPr="00004571">
        <w:rPr>
          <w:rFonts w:eastAsia="Georgia" w:cs="Arial"/>
          <w:color w:val="000000"/>
        </w:rPr>
        <w:t xml:space="preserve">funding for </w:t>
      </w:r>
      <w:r w:rsidR="00DA11FD" w:rsidRPr="00004571">
        <w:rPr>
          <w:rFonts w:eastAsia="Georgia" w:cs="Arial"/>
          <w:color w:val="000000"/>
        </w:rPr>
        <w:t>Season Two</w:t>
      </w:r>
      <w:r w:rsidRPr="00004571">
        <w:rPr>
          <w:rFonts w:eastAsia="Georgia" w:cs="Arial"/>
          <w:color w:val="000000"/>
        </w:rPr>
        <w:t xml:space="preserve"> of </w:t>
      </w:r>
      <w:r w:rsidRPr="00004571">
        <w:rPr>
          <w:rFonts w:eastAsia="Georgia" w:cs="Arial"/>
          <w:b/>
          <w:bCs/>
          <w:i/>
          <w:iCs/>
          <w:color w:val="000000"/>
        </w:rPr>
        <w:t>My Grandparents' War</w:t>
      </w:r>
      <w:r w:rsidRPr="00004571">
        <w:rPr>
          <w:rFonts w:eastAsia="Georgia" w:cs="Arial"/>
          <w:color w:val="000000"/>
        </w:rPr>
        <w:t xml:space="preserve"> was provided, in part, by </w:t>
      </w:r>
      <w:proofErr w:type="spellStart"/>
      <w:r w:rsidR="00C07ED1" w:rsidRPr="00004571">
        <w:rPr>
          <w:rFonts w:eastAsia="Georgia" w:cs="Arial"/>
          <w:color w:val="000000"/>
        </w:rPr>
        <w:t>MyHeritage</w:t>
      </w:r>
      <w:proofErr w:type="spellEnd"/>
      <w:r w:rsidR="00C07ED1" w:rsidRPr="00004571">
        <w:rPr>
          <w:rFonts w:eastAsia="Georgia" w:cs="Arial"/>
          <w:color w:val="000000"/>
        </w:rPr>
        <w:t xml:space="preserve"> and </w:t>
      </w:r>
      <w:r w:rsidRPr="00004571">
        <w:rPr>
          <w:rFonts w:eastAsia="Georgia" w:cs="Arial"/>
          <w:color w:val="000000"/>
        </w:rPr>
        <w:t>PBS</w:t>
      </w:r>
      <w:r w:rsidRPr="00004571">
        <w:rPr>
          <w:rFonts w:eastAsia="Georgia" w:cs="Arial"/>
          <w:color w:val="000000"/>
          <w:sz w:val="22"/>
          <w:szCs w:val="22"/>
        </w:rPr>
        <w:t>.</w:t>
      </w:r>
    </w:p>
    <w:p w14:paraId="49130874" w14:textId="6D929B0A" w:rsidR="00CD1960" w:rsidRPr="009853AB" w:rsidRDefault="00CD1960" w:rsidP="00796A2B">
      <w:pPr>
        <w:pStyle w:val="3Bodytext-MediaInfo"/>
        <w:rPr>
          <w:sz w:val="22"/>
          <w:szCs w:val="22"/>
        </w:rPr>
      </w:pPr>
    </w:p>
    <w:p w14:paraId="3855368E" w14:textId="153C0A51" w:rsidR="00CF4139" w:rsidRPr="009853AB" w:rsidRDefault="00CF4139" w:rsidP="00796A2B">
      <w:pPr>
        <w:pStyle w:val="NormalIndent"/>
        <w:ind w:firstLine="0"/>
        <w:jc w:val="center"/>
        <w:rPr>
          <w:rFonts w:ascii="Arial" w:hAnsi="Arial" w:cs="Arial"/>
          <w:sz w:val="22"/>
          <w:szCs w:val="22"/>
        </w:rPr>
      </w:pPr>
      <w:r w:rsidRPr="009853AB">
        <w:rPr>
          <w:rFonts w:ascii="Arial" w:hAnsi="Arial" w:cs="Arial"/>
          <w:sz w:val="22"/>
          <w:szCs w:val="22"/>
        </w:rPr>
        <w:t>###</w:t>
      </w:r>
    </w:p>
    <w:p w14:paraId="3B64948D" w14:textId="4D94C11A" w:rsidR="00F43E63" w:rsidRPr="009853AB" w:rsidRDefault="00F43E63" w:rsidP="00796A2B">
      <w:pPr>
        <w:pStyle w:val="NormalIndent"/>
        <w:ind w:firstLine="0"/>
        <w:rPr>
          <w:sz w:val="22"/>
          <w:szCs w:val="22"/>
        </w:rPr>
      </w:pPr>
    </w:p>
    <w:p w14:paraId="33CFA07A" w14:textId="77777777" w:rsidR="008A28D8" w:rsidRPr="00AA7812" w:rsidRDefault="008A28D8" w:rsidP="00565EB2">
      <w:pPr>
        <w:pStyle w:val="paragraph"/>
        <w:spacing w:before="0" w:beforeAutospacing="0" w:after="0" w:afterAutospacing="0"/>
        <w:textAlignment w:val="baseline"/>
        <w:rPr>
          <w:rStyle w:val="normaltextrun"/>
          <w:rFonts w:ascii="Arial" w:hAnsi="Arial" w:cs="Arial"/>
          <w:b/>
          <w:bCs/>
          <w:color w:val="000000"/>
          <w:sz w:val="20"/>
          <w:szCs w:val="20"/>
          <w:lang w:val="en"/>
        </w:rPr>
      </w:pPr>
      <w:r w:rsidRPr="00AA7812">
        <w:rPr>
          <w:rStyle w:val="normaltextrun"/>
          <w:rFonts w:ascii="Arial" w:hAnsi="Arial" w:cs="Arial"/>
          <w:b/>
          <w:bCs/>
          <w:color w:val="000000"/>
          <w:sz w:val="20"/>
          <w:szCs w:val="20"/>
          <w:lang w:val="en"/>
        </w:rPr>
        <w:t xml:space="preserve">About The WNET Group </w:t>
      </w:r>
    </w:p>
    <w:p w14:paraId="69A9F65A" w14:textId="32602EF4" w:rsidR="00F35816" w:rsidRDefault="003E4544" w:rsidP="00F35816">
      <w:pPr>
        <w:pStyle w:val="3Bodytext-MediaInfo"/>
        <w:spacing w:line="240" w:lineRule="auto"/>
        <w:rPr>
          <w:rFonts w:cs="Arial"/>
          <w:sz w:val="20"/>
          <w:szCs w:val="20"/>
        </w:rPr>
      </w:pPr>
      <w:hyperlink r:id="rId18">
        <w:r w:rsidR="00F35816" w:rsidRPr="4A0CE921">
          <w:rPr>
            <w:rStyle w:val="Hyperlink"/>
            <w:rFonts w:cs="Arial"/>
            <w:sz w:val="20"/>
            <w:szCs w:val="20"/>
          </w:rPr>
          <w:t>The WNET Group</w:t>
        </w:r>
      </w:hyperlink>
      <w:r w:rsidR="00F35816" w:rsidRPr="4A0CE921">
        <w:rPr>
          <w:rFonts w:cs="Arial"/>
          <w:sz w:val="20"/>
          <w:szCs w:val="20"/>
        </w:rPr>
        <w:t xml:space="preserve"> creates inspiring media content and meaningful experiences for diverse audiences nationwide. It is the community-supported home </w:t>
      </w:r>
      <w:r w:rsidR="00F35816" w:rsidRPr="4A0CE921">
        <w:rPr>
          <w:rStyle w:val="normaltextrun"/>
          <w:rFonts w:cs="Arial"/>
          <w:sz w:val="20"/>
          <w:szCs w:val="20"/>
        </w:rPr>
        <w:t xml:space="preserve">of New York’s </w:t>
      </w:r>
      <w:hyperlink r:id="rId19">
        <w:r w:rsidR="00F35816" w:rsidRPr="4A0CE921">
          <w:rPr>
            <w:rStyle w:val="normaltextrun"/>
            <w:rFonts w:cs="Arial"/>
            <w:color w:val="000080"/>
            <w:sz w:val="20"/>
            <w:szCs w:val="20"/>
            <w:u w:val="single"/>
          </w:rPr>
          <w:t>THIRTEEN</w:t>
        </w:r>
      </w:hyperlink>
      <w:r w:rsidR="00F35816" w:rsidRPr="4A0CE921">
        <w:rPr>
          <w:rStyle w:val="normaltextrun"/>
          <w:rFonts w:cs="Arial"/>
          <w:sz w:val="20"/>
          <w:szCs w:val="20"/>
        </w:rPr>
        <w:t xml:space="preserve"> – America’s flagship PBS station – </w:t>
      </w:r>
      <w:hyperlink r:id="rId20">
        <w:r w:rsidR="00F35816" w:rsidRPr="4A0CE921">
          <w:rPr>
            <w:rStyle w:val="normaltextrun"/>
            <w:rFonts w:cs="Arial"/>
            <w:color w:val="000080"/>
            <w:sz w:val="20"/>
            <w:szCs w:val="20"/>
            <w:u w:val="single"/>
          </w:rPr>
          <w:t>WLIW21</w:t>
        </w:r>
      </w:hyperlink>
      <w:r w:rsidR="00F35816" w:rsidRPr="4A0CE921">
        <w:rPr>
          <w:rStyle w:val="normaltextrun"/>
          <w:rFonts w:cs="Arial"/>
          <w:sz w:val="20"/>
          <w:szCs w:val="20"/>
        </w:rPr>
        <w:t xml:space="preserve">, THIRTEEN </w:t>
      </w:r>
      <w:proofErr w:type="spellStart"/>
      <w:r w:rsidR="00F35816" w:rsidRPr="4A0CE921">
        <w:rPr>
          <w:rStyle w:val="normaltextrun"/>
          <w:rFonts w:cs="Arial"/>
          <w:sz w:val="20"/>
          <w:szCs w:val="20"/>
        </w:rPr>
        <w:t>PBSKids</w:t>
      </w:r>
      <w:proofErr w:type="spellEnd"/>
      <w:r w:rsidR="00F35816" w:rsidRPr="4A0CE921">
        <w:rPr>
          <w:rStyle w:val="normaltextrun"/>
          <w:rFonts w:cs="Arial"/>
          <w:sz w:val="20"/>
          <w:szCs w:val="20"/>
        </w:rPr>
        <w:t xml:space="preserve">, WLIW World and Create; </w:t>
      </w:r>
      <w:hyperlink r:id="rId21">
        <w:r w:rsidR="00F35816" w:rsidRPr="4A0CE921">
          <w:rPr>
            <w:rStyle w:val="normaltextrun"/>
            <w:rFonts w:cs="Arial"/>
            <w:color w:val="0563C1"/>
            <w:sz w:val="20"/>
            <w:szCs w:val="20"/>
            <w:u w:val="single"/>
          </w:rPr>
          <w:t>NJ PBS</w:t>
        </w:r>
      </w:hyperlink>
      <w:r w:rsidR="00F35816" w:rsidRPr="4A0CE921">
        <w:rPr>
          <w:rStyle w:val="normaltextrun"/>
          <w:rFonts w:cs="Arial"/>
          <w:sz w:val="20"/>
          <w:szCs w:val="20"/>
        </w:rPr>
        <w:t xml:space="preserve">, New Jersey’s statewide public television network; Long Island’s only NPR station WLIW-FM; </w:t>
      </w:r>
      <w:hyperlink r:id="rId22">
        <w:r w:rsidR="00F35816" w:rsidRPr="4A0CE921">
          <w:rPr>
            <w:rStyle w:val="normaltextrun"/>
            <w:rFonts w:cs="Arial"/>
            <w:color w:val="000080"/>
            <w:sz w:val="20"/>
            <w:szCs w:val="20"/>
            <w:u w:val="single"/>
          </w:rPr>
          <w:t>ALL ARTS</w:t>
        </w:r>
      </w:hyperlink>
      <w:r w:rsidR="00F35816" w:rsidRPr="4A0CE921">
        <w:rPr>
          <w:rStyle w:val="normaltextrun"/>
          <w:rFonts w:cs="Arial"/>
          <w:sz w:val="20"/>
          <w:szCs w:val="20"/>
        </w:rPr>
        <w:t xml:space="preserve">, the arts and culture media provider; newsroom </w:t>
      </w:r>
      <w:hyperlink r:id="rId23">
        <w:r w:rsidR="00F35816" w:rsidRPr="4A0CE921">
          <w:rPr>
            <w:rStyle w:val="normaltextrun"/>
            <w:rFonts w:cs="Arial"/>
            <w:color w:val="0563C1"/>
            <w:sz w:val="20"/>
            <w:szCs w:val="20"/>
            <w:u w:val="single"/>
          </w:rPr>
          <w:t>NJ Spotlight News;</w:t>
        </w:r>
      </w:hyperlink>
      <w:r w:rsidR="00F35816" w:rsidRPr="4A0CE921">
        <w:rPr>
          <w:rStyle w:val="normaltextrun"/>
          <w:rFonts w:cs="Arial"/>
          <w:sz w:val="20"/>
          <w:szCs w:val="20"/>
        </w:rPr>
        <w:t xml:space="preserve"> and FAST channels Arts TWG+ and PBS Nature.</w:t>
      </w:r>
      <w:r w:rsidR="00F35816" w:rsidRPr="4A0CE921">
        <w:rPr>
          <w:rStyle w:val="normaltextrun"/>
          <w:sz w:val="20"/>
          <w:szCs w:val="20"/>
        </w:rPr>
        <w:t xml:space="preserve"> </w:t>
      </w:r>
      <w:r w:rsidR="00F35816" w:rsidRPr="4A0CE921">
        <w:rPr>
          <w:rFonts w:cs="Arial"/>
          <w:sz w:val="20"/>
          <w:szCs w:val="20"/>
        </w:rPr>
        <w:t xml:space="preserve">Through these channels and streaming platforms, The WNET Group brings arts, culture, education, news, documentary, entertainment and DIY programming to more than five million viewers each month. The WNET Group’s award-winning productions include signature PBS series </w:t>
      </w:r>
      <w:r w:rsidR="00F35816" w:rsidRPr="4A0CE921">
        <w:rPr>
          <w:rFonts w:cs="Arial"/>
          <w:b/>
          <w:bCs/>
          <w:i/>
          <w:iCs/>
          <w:sz w:val="20"/>
          <w:szCs w:val="20"/>
        </w:rPr>
        <w:t>Nature</w:t>
      </w:r>
      <w:r w:rsidR="00F35816" w:rsidRPr="4A0CE921">
        <w:rPr>
          <w:rFonts w:cs="Arial"/>
          <w:sz w:val="20"/>
          <w:szCs w:val="20"/>
        </w:rPr>
        <w:t xml:space="preserve">, </w:t>
      </w:r>
      <w:r w:rsidR="00F35816" w:rsidRPr="4A0CE921">
        <w:rPr>
          <w:rFonts w:cs="Arial"/>
          <w:b/>
          <w:bCs/>
          <w:i/>
          <w:iCs/>
          <w:sz w:val="20"/>
          <w:szCs w:val="20"/>
        </w:rPr>
        <w:t>Great Performances</w:t>
      </w:r>
      <w:r w:rsidR="00F35816" w:rsidRPr="4A0CE921">
        <w:rPr>
          <w:rFonts w:cs="Arial"/>
          <w:sz w:val="20"/>
          <w:szCs w:val="20"/>
        </w:rPr>
        <w:t xml:space="preserve">, </w:t>
      </w:r>
      <w:r w:rsidR="00F35816" w:rsidRPr="4A0CE921">
        <w:rPr>
          <w:rFonts w:cs="Arial"/>
          <w:b/>
          <w:bCs/>
          <w:i/>
          <w:iCs/>
          <w:sz w:val="20"/>
          <w:szCs w:val="20"/>
        </w:rPr>
        <w:t>American Masters</w:t>
      </w:r>
      <w:r w:rsidR="00F35816" w:rsidRPr="4A0CE921">
        <w:rPr>
          <w:rFonts w:cs="Arial"/>
          <w:sz w:val="20"/>
          <w:szCs w:val="20"/>
        </w:rPr>
        <w:t xml:space="preserve"> and </w:t>
      </w:r>
      <w:r w:rsidR="00F35816" w:rsidRPr="4A0CE921">
        <w:rPr>
          <w:rFonts w:cs="Arial"/>
          <w:b/>
          <w:bCs/>
          <w:i/>
          <w:iCs/>
          <w:sz w:val="20"/>
          <w:szCs w:val="20"/>
        </w:rPr>
        <w:t xml:space="preserve">Amanpour and Company </w:t>
      </w:r>
      <w:r w:rsidR="00F35816" w:rsidRPr="4A0CE921">
        <w:rPr>
          <w:rFonts w:cs="Arial"/>
          <w:sz w:val="20"/>
          <w:szCs w:val="20"/>
        </w:rPr>
        <w:t xml:space="preserve">and trusted local news programs </w:t>
      </w:r>
      <w:proofErr w:type="spellStart"/>
      <w:r w:rsidR="00F35816" w:rsidRPr="4A0CE921">
        <w:rPr>
          <w:rFonts w:cs="Arial"/>
          <w:b/>
          <w:bCs/>
          <w:i/>
          <w:iCs/>
          <w:sz w:val="20"/>
          <w:szCs w:val="20"/>
        </w:rPr>
        <w:t>MetroFocus</w:t>
      </w:r>
      <w:proofErr w:type="spellEnd"/>
      <w:r w:rsidR="00F35816" w:rsidRPr="4A0CE921">
        <w:rPr>
          <w:rFonts w:cs="Arial"/>
          <w:sz w:val="20"/>
          <w:szCs w:val="20"/>
        </w:rPr>
        <w:t xml:space="preserve"> and </w:t>
      </w:r>
      <w:r w:rsidR="00F35816" w:rsidRPr="4A0CE921">
        <w:rPr>
          <w:rFonts w:cs="Arial"/>
          <w:b/>
          <w:bCs/>
          <w:i/>
          <w:iCs/>
          <w:sz w:val="20"/>
          <w:szCs w:val="20"/>
        </w:rPr>
        <w:t>NJ Spotlight News</w:t>
      </w:r>
      <w:r w:rsidR="00F35816" w:rsidRPr="4A0CE921">
        <w:rPr>
          <w:rFonts w:cs="Arial"/>
          <w:i/>
          <w:iCs/>
          <w:sz w:val="20"/>
          <w:szCs w:val="20"/>
        </w:rPr>
        <w:t xml:space="preserve"> </w:t>
      </w:r>
      <w:r w:rsidR="00F35816" w:rsidRPr="4A0CE921">
        <w:rPr>
          <w:rFonts w:cs="Arial"/>
          <w:b/>
          <w:bCs/>
          <w:i/>
          <w:iCs/>
          <w:sz w:val="20"/>
          <w:szCs w:val="20"/>
          <w:lang w:val="en"/>
        </w:rPr>
        <w:t xml:space="preserve">with Briana </w:t>
      </w:r>
      <w:proofErr w:type="spellStart"/>
      <w:r w:rsidR="00F35816" w:rsidRPr="4A0CE921">
        <w:rPr>
          <w:rFonts w:cs="Arial"/>
          <w:b/>
          <w:bCs/>
          <w:i/>
          <w:iCs/>
          <w:sz w:val="20"/>
          <w:szCs w:val="20"/>
          <w:lang w:val="en"/>
        </w:rPr>
        <w:t>Vannozzi</w:t>
      </w:r>
      <w:proofErr w:type="spellEnd"/>
      <w:r w:rsidR="00F35816" w:rsidRPr="4A0CE921">
        <w:rPr>
          <w:rFonts w:cs="Arial"/>
          <w:sz w:val="20"/>
          <w:szCs w:val="20"/>
        </w:rPr>
        <w:t xml:space="preserve">. Inspiring curiosity and nurturing dreams, The WNET Group’s award-winning Kids’ Media and Education team produces the PBS KIDS series </w:t>
      </w:r>
      <w:r w:rsidR="00F35816" w:rsidRPr="4A0CE921">
        <w:rPr>
          <w:rFonts w:cs="Arial"/>
          <w:b/>
          <w:bCs/>
          <w:i/>
          <w:iCs/>
          <w:sz w:val="20"/>
          <w:szCs w:val="20"/>
        </w:rPr>
        <w:t>Cyberchase</w:t>
      </w:r>
      <w:r w:rsidR="00F35816" w:rsidRPr="4A0CE921">
        <w:rPr>
          <w:rFonts w:cs="Arial"/>
          <w:sz w:val="20"/>
          <w:szCs w:val="20"/>
        </w:rPr>
        <w:t xml:space="preserve">, interactive </w:t>
      </w:r>
      <w:r w:rsidR="00F35816" w:rsidRPr="4A0CE921">
        <w:rPr>
          <w:rFonts w:cs="Arial"/>
          <w:b/>
          <w:bCs/>
          <w:i/>
          <w:iCs/>
          <w:sz w:val="20"/>
          <w:szCs w:val="20"/>
        </w:rPr>
        <w:t>Mission US</w:t>
      </w:r>
      <w:r w:rsidR="00F35816" w:rsidRPr="4A0CE921">
        <w:rPr>
          <w:rFonts w:cs="Arial"/>
          <w:sz w:val="20"/>
          <w:szCs w:val="20"/>
        </w:rPr>
        <w:t xml:space="preserve"> history games, and resources for families, teachers and caregivers. A leading nonprofit public media producer for more than 60 years, The WNET Group presents and distributes content that fosters lifelong learning, including multiplatform initiatives addressing poverty, jobs, economic opportunity, social justice, understanding and the environment. Through Passport, station members can stream new and archival programming anytime, anywhere. The WNET Group represents the best in public media. Join us.</w:t>
      </w:r>
      <w:r w:rsidR="00F35816" w:rsidRPr="4A0CE921">
        <w:rPr>
          <w:rFonts w:cs="Arial"/>
          <w:b/>
          <w:bCs/>
          <w:sz w:val="20"/>
          <w:szCs w:val="20"/>
        </w:rPr>
        <w:t xml:space="preserve"> </w:t>
      </w:r>
    </w:p>
    <w:p w14:paraId="5EC0E9B2" w14:textId="77777777" w:rsidR="00796A2B" w:rsidRPr="00A757A3" w:rsidRDefault="00796A2B" w:rsidP="00796A2B">
      <w:pPr>
        <w:pStyle w:val="NormalIndent"/>
        <w:ind w:firstLine="0"/>
      </w:pPr>
    </w:p>
    <w:sectPr w:rsidR="00796A2B" w:rsidRPr="00A757A3" w:rsidSect="000B54D4">
      <w:headerReference w:type="first" r:id="rId24"/>
      <w:footerReference w:type="first" r:id="rId25"/>
      <w:pgSz w:w="12240" w:h="15840" w:code="1"/>
      <w:pgMar w:top="1440" w:right="1080" w:bottom="1440" w:left="288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898FB" w14:textId="77777777" w:rsidR="00437623" w:rsidRDefault="00437623">
      <w:r>
        <w:separator/>
      </w:r>
    </w:p>
  </w:endnote>
  <w:endnote w:type="continuationSeparator" w:id="0">
    <w:p w14:paraId="0D8DBDDE" w14:textId="77777777" w:rsidR="00437623" w:rsidRDefault="00437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ABC" w14:textId="390B8B2D" w:rsidR="00331523" w:rsidRDefault="00F57B0C">
    <w:pPr>
      <w:pStyle w:val="Footer"/>
    </w:pPr>
    <w:r w:rsidRPr="00F57B0C">
      <w:rPr>
        <w:noProof/>
      </w:rPr>
      <w:drawing>
        <wp:anchor distT="0" distB="0" distL="114300" distR="114300" simplePos="0" relativeHeight="251660288" behindDoc="1" locked="0" layoutInCell="1" allowOverlap="1" wp14:anchorId="05A77613" wp14:editId="5483D845">
          <wp:simplePos x="0" y="0"/>
          <wp:positionH relativeFrom="column">
            <wp:posOffset>-1834124</wp:posOffset>
          </wp:positionH>
          <wp:positionV relativeFrom="paragraph">
            <wp:posOffset>-71755</wp:posOffset>
          </wp:positionV>
          <wp:extent cx="7790688" cy="6492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90688" cy="6492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01DEC" w14:textId="77777777" w:rsidR="00437623" w:rsidRDefault="00437623">
      <w:r>
        <w:separator/>
      </w:r>
    </w:p>
  </w:footnote>
  <w:footnote w:type="continuationSeparator" w:id="0">
    <w:p w14:paraId="6CA31785" w14:textId="77777777" w:rsidR="00437623" w:rsidRDefault="00437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9079" w14:textId="67207210" w:rsidR="00CF4139" w:rsidRPr="00011A8D" w:rsidRDefault="000B54D4">
    <w:pPr>
      <w:pStyle w:val="Header"/>
    </w:pPr>
    <w:r w:rsidRPr="000B54D4">
      <w:rPr>
        <w:noProof/>
      </w:rPr>
      <w:drawing>
        <wp:anchor distT="0" distB="0" distL="114300" distR="114300" simplePos="0" relativeHeight="251661312" behindDoc="1" locked="0" layoutInCell="1" allowOverlap="1" wp14:anchorId="72B3781F" wp14:editId="077834B4">
          <wp:simplePos x="0" y="0"/>
          <wp:positionH relativeFrom="column">
            <wp:posOffset>-1808480</wp:posOffset>
          </wp:positionH>
          <wp:positionV relativeFrom="paragraph">
            <wp:posOffset>-223520</wp:posOffset>
          </wp:positionV>
          <wp:extent cx="3721100" cy="2057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21100" cy="2057400"/>
                  </a:xfrm>
                  <a:prstGeom prst="rect">
                    <a:avLst/>
                  </a:prstGeom>
                </pic:spPr>
              </pic:pic>
            </a:graphicData>
          </a:graphic>
          <wp14:sizeRelH relativeFrom="margin">
            <wp14:pctWidth>0</wp14:pctWidth>
          </wp14:sizeRelH>
        </wp:anchor>
      </w:drawing>
    </w:r>
    <w:r>
      <w:rPr>
        <w:noProof/>
        <w:sz w:val="20"/>
      </w:rPr>
      <mc:AlternateContent>
        <mc:Choice Requires="wps">
          <w:drawing>
            <wp:anchor distT="0" distB="0" distL="114300" distR="114300" simplePos="0" relativeHeight="251657216" behindDoc="1" locked="0" layoutInCell="1" allowOverlap="1" wp14:anchorId="26DE0873" wp14:editId="62C4B005">
              <wp:simplePos x="0" y="0"/>
              <wp:positionH relativeFrom="page">
                <wp:posOffset>1485900</wp:posOffset>
              </wp:positionH>
              <wp:positionV relativeFrom="page">
                <wp:posOffset>95787</wp:posOffset>
              </wp:positionV>
              <wp:extent cx="5407025" cy="2224454"/>
              <wp:effectExtent l="0" t="0" r="3175" b="10795"/>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2224454"/>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margin-left:117pt;margin-top:7.55pt;width:425.75pt;height:175.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" filled="f" stroked="f">
              <v:textbox inset="0,0,0,0">
                <w:txbxContent>
                  <w:p w14:paraId="540AAC77" w14:textId="77777777" w:rsidR="00CF4139" w:rsidRDefault="00CF4139"/>
                </w:txbxContent>
              </v:textbox>
              <w10:wrap type="square" anchorx="page" anchory="page"/>
            </v:shape>
          </w:pict>
        </mc:Fallback>
      </mc:AlternateContent>
    </w:r>
    <w:r w:rsidR="003D50C9" w:rsidRPr="003D50C9">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GB" w:vendorID="64" w:dllVersion="0" w:nlCheck="1" w:checkStyle="0"/>
  <w:activeWritingStyle w:appName="MSWord" w:lang="es-ES" w:vendorID="64" w:dllVersion="0" w:nlCheck="1" w:checkStyle="0"/>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4571"/>
    <w:rsid w:val="000073D6"/>
    <w:rsid w:val="00011C5C"/>
    <w:rsid w:val="00024468"/>
    <w:rsid w:val="000300B5"/>
    <w:rsid w:val="000448DA"/>
    <w:rsid w:val="000553BE"/>
    <w:rsid w:val="00076573"/>
    <w:rsid w:val="000852C6"/>
    <w:rsid w:val="00096653"/>
    <w:rsid w:val="000B10C5"/>
    <w:rsid w:val="000B54D4"/>
    <w:rsid w:val="000D3F33"/>
    <w:rsid w:val="000E298F"/>
    <w:rsid w:val="000E4EB8"/>
    <w:rsid w:val="00104AE9"/>
    <w:rsid w:val="00113F03"/>
    <w:rsid w:val="00123634"/>
    <w:rsid w:val="001516F6"/>
    <w:rsid w:val="00154DBD"/>
    <w:rsid w:val="001723E3"/>
    <w:rsid w:val="00192E1E"/>
    <w:rsid w:val="00197A63"/>
    <w:rsid w:val="001A0028"/>
    <w:rsid w:val="001A257C"/>
    <w:rsid w:val="001C1FEE"/>
    <w:rsid w:val="001C7FA6"/>
    <w:rsid w:val="001D7F6E"/>
    <w:rsid w:val="002047BC"/>
    <w:rsid w:val="00212DAA"/>
    <w:rsid w:val="00213212"/>
    <w:rsid w:val="00216459"/>
    <w:rsid w:val="00220320"/>
    <w:rsid w:val="00222B25"/>
    <w:rsid w:val="00252698"/>
    <w:rsid w:val="00257A12"/>
    <w:rsid w:val="002767BF"/>
    <w:rsid w:val="002940C7"/>
    <w:rsid w:val="00297B18"/>
    <w:rsid w:val="002B2291"/>
    <w:rsid w:val="002B5C10"/>
    <w:rsid w:val="002C29F2"/>
    <w:rsid w:val="002D2DD3"/>
    <w:rsid w:val="002D3EFD"/>
    <w:rsid w:val="002E76E6"/>
    <w:rsid w:val="002F27E4"/>
    <w:rsid w:val="002F37B3"/>
    <w:rsid w:val="00300360"/>
    <w:rsid w:val="0030274D"/>
    <w:rsid w:val="003100AB"/>
    <w:rsid w:val="00320667"/>
    <w:rsid w:val="00320BB4"/>
    <w:rsid w:val="00331523"/>
    <w:rsid w:val="00332344"/>
    <w:rsid w:val="003606A1"/>
    <w:rsid w:val="00364F79"/>
    <w:rsid w:val="00380AA9"/>
    <w:rsid w:val="00385209"/>
    <w:rsid w:val="003C460A"/>
    <w:rsid w:val="003D50C9"/>
    <w:rsid w:val="003E3B21"/>
    <w:rsid w:val="003E4544"/>
    <w:rsid w:val="003F07E9"/>
    <w:rsid w:val="003F498A"/>
    <w:rsid w:val="00416BD5"/>
    <w:rsid w:val="00425311"/>
    <w:rsid w:val="00436950"/>
    <w:rsid w:val="00437623"/>
    <w:rsid w:val="004453A2"/>
    <w:rsid w:val="00446589"/>
    <w:rsid w:val="00460A5F"/>
    <w:rsid w:val="00465E3E"/>
    <w:rsid w:val="00481229"/>
    <w:rsid w:val="004863E7"/>
    <w:rsid w:val="004D4838"/>
    <w:rsid w:val="004F3B68"/>
    <w:rsid w:val="0050083B"/>
    <w:rsid w:val="0052201C"/>
    <w:rsid w:val="00524B24"/>
    <w:rsid w:val="00530091"/>
    <w:rsid w:val="005402FE"/>
    <w:rsid w:val="00565A86"/>
    <w:rsid w:val="00565EB2"/>
    <w:rsid w:val="00570876"/>
    <w:rsid w:val="00570E37"/>
    <w:rsid w:val="00584443"/>
    <w:rsid w:val="00595540"/>
    <w:rsid w:val="005B69CC"/>
    <w:rsid w:val="005C7B2C"/>
    <w:rsid w:val="005D24B9"/>
    <w:rsid w:val="005E0128"/>
    <w:rsid w:val="005E487D"/>
    <w:rsid w:val="005E7945"/>
    <w:rsid w:val="005F2A5A"/>
    <w:rsid w:val="0060049A"/>
    <w:rsid w:val="00600F96"/>
    <w:rsid w:val="00642EC4"/>
    <w:rsid w:val="00653657"/>
    <w:rsid w:val="0065672E"/>
    <w:rsid w:val="00661394"/>
    <w:rsid w:val="006641B9"/>
    <w:rsid w:val="00664F9F"/>
    <w:rsid w:val="00665EE6"/>
    <w:rsid w:val="00667254"/>
    <w:rsid w:val="006A020B"/>
    <w:rsid w:val="006A2B28"/>
    <w:rsid w:val="006A3C23"/>
    <w:rsid w:val="006A43EF"/>
    <w:rsid w:val="006B1644"/>
    <w:rsid w:val="006D5556"/>
    <w:rsid w:val="006E73B1"/>
    <w:rsid w:val="006F2AC1"/>
    <w:rsid w:val="00701A31"/>
    <w:rsid w:val="00705AEA"/>
    <w:rsid w:val="00722D44"/>
    <w:rsid w:val="007253AF"/>
    <w:rsid w:val="00727B1E"/>
    <w:rsid w:val="00740EAF"/>
    <w:rsid w:val="007538CD"/>
    <w:rsid w:val="00757785"/>
    <w:rsid w:val="00780F03"/>
    <w:rsid w:val="00796A2B"/>
    <w:rsid w:val="007D744A"/>
    <w:rsid w:val="007E1629"/>
    <w:rsid w:val="007E74C2"/>
    <w:rsid w:val="007F120E"/>
    <w:rsid w:val="007F4233"/>
    <w:rsid w:val="007F750C"/>
    <w:rsid w:val="0080092E"/>
    <w:rsid w:val="008058EE"/>
    <w:rsid w:val="00805B86"/>
    <w:rsid w:val="00807B8D"/>
    <w:rsid w:val="0084636E"/>
    <w:rsid w:val="00851792"/>
    <w:rsid w:val="00851E16"/>
    <w:rsid w:val="008523BA"/>
    <w:rsid w:val="00866784"/>
    <w:rsid w:val="008764EF"/>
    <w:rsid w:val="00896BE5"/>
    <w:rsid w:val="008A28D8"/>
    <w:rsid w:val="008A5902"/>
    <w:rsid w:val="008B15AE"/>
    <w:rsid w:val="008B358D"/>
    <w:rsid w:val="008E3F1F"/>
    <w:rsid w:val="008E711A"/>
    <w:rsid w:val="008F5257"/>
    <w:rsid w:val="008F6C97"/>
    <w:rsid w:val="008F6F0B"/>
    <w:rsid w:val="00902AF0"/>
    <w:rsid w:val="00906FE4"/>
    <w:rsid w:val="009140E9"/>
    <w:rsid w:val="00924468"/>
    <w:rsid w:val="009370A2"/>
    <w:rsid w:val="00945F23"/>
    <w:rsid w:val="00960C81"/>
    <w:rsid w:val="009774ED"/>
    <w:rsid w:val="009815E2"/>
    <w:rsid w:val="00982CEC"/>
    <w:rsid w:val="00984E3F"/>
    <w:rsid w:val="009852DC"/>
    <w:rsid w:val="009853AB"/>
    <w:rsid w:val="0099250C"/>
    <w:rsid w:val="009953A4"/>
    <w:rsid w:val="009A0919"/>
    <w:rsid w:val="009B1484"/>
    <w:rsid w:val="009D1EAC"/>
    <w:rsid w:val="009D296A"/>
    <w:rsid w:val="009D6DEF"/>
    <w:rsid w:val="009E47D1"/>
    <w:rsid w:val="00A03F36"/>
    <w:rsid w:val="00A45215"/>
    <w:rsid w:val="00A56D44"/>
    <w:rsid w:val="00A644DD"/>
    <w:rsid w:val="00A670C6"/>
    <w:rsid w:val="00A715FC"/>
    <w:rsid w:val="00A757A3"/>
    <w:rsid w:val="00A85461"/>
    <w:rsid w:val="00A879CD"/>
    <w:rsid w:val="00AA42DD"/>
    <w:rsid w:val="00AA7812"/>
    <w:rsid w:val="00AB59DE"/>
    <w:rsid w:val="00AC29A4"/>
    <w:rsid w:val="00AC3ACA"/>
    <w:rsid w:val="00AF01B2"/>
    <w:rsid w:val="00B05C02"/>
    <w:rsid w:val="00B34476"/>
    <w:rsid w:val="00B61DC6"/>
    <w:rsid w:val="00B67BBC"/>
    <w:rsid w:val="00B713E3"/>
    <w:rsid w:val="00B75A61"/>
    <w:rsid w:val="00B873AB"/>
    <w:rsid w:val="00B91631"/>
    <w:rsid w:val="00B9769D"/>
    <w:rsid w:val="00BA07F9"/>
    <w:rsid w:val="00BA40D2"/>
    <w:rsid w:val="00BA4972"/>
    <w:rsid w:val="00BC571F"/>
    <w:rsid w:val="00BC72DA"/>
    <w:rsid w:val="00BF21A3"/>
    <w:rsid w:val="00BF53B5"/>
    <w:rsid w:val="00C04E29"/>
    <w:rsid w:val="00C0680F"/>
    <w:rsid w:val="00C07ED1"/>
    <w:rsid w:val="00C12BAD"/>
    <w:rsid w:val="00C14857"/>
    <w:rsid w:val="00C34934"/>
    <w:rsid w:val="00C34B65"/>
    <w:rsid w:val="00C5508E"/>
    <w:rsid w:val="00C55428"/>
    <w:rsid w:val="00C64685"/>
    <w:rsid w:val="00C72B98"/>
    <w:rsid w:val="00C94A1B"/>
    <w:rsid w:val="00CA04B3"/>
    <w:rsid w:val="00CA4CEA"/>
    <w:rsid w:val="00CC2F11"/>
    <w:rsid w:val="00CC3BB9"/>
    <w:rsid w:val="00CD1960"/>
    <w:rsid w:val="00CD200A"/>
    <w:rsid w:val="00CD4748"/>
    <w:rsid w:val="00CF1D55"/>
    <w:rsid w:val="00CF1DCA"/>
    <w:rsid w:val="00CF4139"/>
    <w:rsid w:val="00D25543"/>
    <w:rsid w:val="00D30200"/>
    <w:rsid w:val="00D31F37"/>
    <w:rsid w:val="00D32C39"/>
    <w:rsid w:val="00D32E8A"/>
    <w:rsid w:val="00D46B40"/>
    <w:rsid w:val="00D55905"/>
    <w:rsid w:val="00D628EA"/>
    <w:rsid w:val="00D64BAB"/>
    <w:rsid w:val="00D66469"/>
    <w:rsid w:val="00D824C1"/>
    <w:rsid w:val="00D901D6"/>
    <w:rsid w:val="00DA11FD"/>
    <w:rsid w:val="00DA62CE"/>
    <w:rsid w:val="00DB1CE1"/>
    <w:rsid w:val="00DB41A3"/>
    <w:rsid w:val="00DC2FB0"/>
    <w:rsid w:val="00DC47D3"/>
    <w:rsid w:val="00DD0A08"/>
    <w:rsid w:val="00DD31B8"/>
    <w:rsid w:val="00DE2CF6"/>
    <w:rsid w:val="00DF34DA"/>
    <w:rsid w:val="00E036FA"/>
    <w:rsid w:val="00E11563"/>
    <w:rsid w:val="00E22D98"/>
    <w:rsid w:val="00E41447"/>
    <w:rsid w:val="00E45EFB"/>
    <w:rsid w:val="00E46D57"/>
    <w:rsid w:val="00E509BF"/>
    <w:rsid w:val="00E53C6B"/>
    <w:rsid w:val="00E95BE9"/>
    <w:rsid w:val="00EA2F0C"/>
    <w:rsid w:val="00EA5F9D"/>
    <w:rsid w:val="00EC21BE"/>
    <w:rsid w:val="00EC6931"/>
    <w:rsid w:val="00EF0D07"/>
    <w:rsid w:val="00F1657F"/>
    <w:rsid w:val="00F20971"/>
    <w:rsid w:val="00F34A0B"/>
    <w:rsid w:val="00F35816"/>
    <w:rsid w:val="00F40CF6"/>
    <w:rsid w:val="00F43E63"/>
    <w:rsid w:val="00F465C5"/>
    <w:rsid w:val="00F4791E"/>
    <w:rsid w:val="00F57B0C"/>
    <w:rsid w:val="00F73827"/>
    <w:rsid w:val="00F81050"/>
    <w:rsid w:val="00FA36EB"/>
    <w:rsid w:val="00FA4D12"/>
    <w:rsid w:val="00FA78AA"/>
    <w:rsid w:val="00FB2EA3"/>
    <w:rsid w:val="00FB7B5B"/>
    <w:rsid w:val="00FC731A"/>
    <w:rsid w:val="00FF77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color="white" on="f"/>
      <v:stroke weight=".25pt" on="f"/>
      <v:textbox inset="0,0,0,0"/>
    </o:shapedefaults>
    <o:shapelayout v:ext="edit">
      <o:idmap v:ext="edit" data="2"/>
    </o:shapelayout>
  </w:shapeDefaults>
  <w:decimalSymbol w:val="."/>
  <w:listSeparator w:val=","/>
  <w14:docId w14:val="1C13E576"/>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basedOn w:val="Normal"/>
    <w:next w:val="1Headline-corporate-MediaInfo"/>
    <w:link w:val="Heading1Char"/>
    <w:qFormat/>
    <w:rsid w:val="009D6DEF"/>
    <w:pPr>
      <w:keepNext/>
      <w:spacing w:before="240" w:after="120" w:line="264" w:lineRule="auto"/>
      <w:outlineLvl w:val="0"/>
    </w:pPr>
    <w:rPr>
      <w:rFonts w:ascii="Arial" w:hAnsi="Arial"/>
      <w:b/>
      <w:color w:val="000000" w:themeColor="text1"/>
      <w:kern w:val="20"/>
      <w:sz w:val="32"/>
      <w:szCs w:val="32"/>
    </w:rPr>
  </w:style>
  <w:style w:type="paragraph" w:styleId="Heading2">
    <w:name w:val="heading 2"/>
    <w:basedOn w:val="Normal"/>
    <w:next w:val="2Subhead-corporate-MediaInfo"/>
    <w:qFormat/>
    <w:rsid w:val="00DC47D3"/>
    <w:pPr>
      <w:keepNext/>
      <w:spacing w:before="100" w:line="276" w:lineRule="auto"/>
      <w:outlineLvl w:val="1"/>
    </w:pPr>
    <w:rPr>
      <w:rFonts w:ascii="Arial" w:hAnsi="Arial"/>
      <w:i/>
      <w:kern w:val="18"/>
      <w:sz w:val="28"/>
      <w:szCs w:val="24"/>
    </w:rPr>
  </w:style>
  <w:style w:type="paragraph" w:styleId="Heading3">
    <w:name w:val="heading 3"/>
    <w:basedOn w:val="4PressContact-MediaInfo"/>
    <w:next w:val="4PressContact-MediaInfo"/>
    <w:qFormat/>
    <w:rsid w:val="00DC47D3"/>
    <w:pPr>
      <w:keepNext/>
      <w:outlineLvl w:val="2"/>
    </w:pPr>
    <w:rPr>
      <w:kern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link w:val="NormalIndentChar"/>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character" w:customStyle="1" w:styleId="Heading1Char">
    <w:name w:val="Heading 1 Char"/>
    <w:basedOn w:val="DefaultParagraphFont"/>
    <w:link w:val="Heading1"/>
    <w:rsid w:val="009D6DEF"/>
    <w:rPr>
      <w:rFonts w:ascii="Arial" w:hAnsi="Arial"/>
      <w:b/>
      <w:color w:val="000000" w:themeColor="text1"/>
      <w:kern w:val="20"/>
      <w:sz w:val="32"/>
      <w:szCs w:val="32"/>
    </w:rPr>
  </w:style>
  <w:style w:type="paragraph" w:customStyle="1" w:styleId="4PressContact-MediaInfo">
    <w:name w:val="4 Press Contact-Media Info"/>
    <w:basedOn w:val="Normal"/>
    <w:qFormat/>
    <w:rsid w:val="00DC47D3"/>
    <w:pPr>
      <w:autoSpaceDE w:val="0"/>
      <w:autoSpaceDN w:val="0"/>
      <w:adjustRightInd w:val="0"/>
      <w:spacing w:line="264" w:lineRule="auto"/>
    </w:pPr>
    <w:rPr>
      <w:rFonts w:ascii="Arial" w:hAnsi="Arial" w:cs="Arial"/>
      <w:sz w:val="20"/>
    </w:rPr>
  </w:style>
  <w:style w:type="paragraph" w:customStyle="1" w:styleId="2Subhead-corporate-MediaInfo">
    <w:name w:val="2 Subhead-corporate-Media Info"/>
    <w:basedOn w:val="Heading2"/>
    <w:qFormat/>
    <w:rsid w:val="000B54D4"/>
    <w:pPr>
      <w:spacing w:before="0"/>
    </w:pPr>
    <w:rPr>
      <w:rFonts w:cs="Arial"/>
      <w:sz w:val="22"/>
      <w:szCs w:val="26"/>
    </w:rPr>
  </w:style>
  <w:style w:type="paragraph" w:customStyle="1" w:styleId="3Bodytext-MediaInfo">
    <w:name w:val="3 Body text-Media Info"/>
    <w:basedOn w:val="NormalIndent"/>
    <w:link w:val="3Bodytext-MediaInfoChar"/>
    <w:qFormat/>
    <w:rsid w:val="000B54D4"/>
    <w:pPr>
      <w:spacing w:line="305" w:lineRule="auto"/>
      <w:ind w:firstLine="0"/>
    </w:pPr>
    <w:rPr>
      <w:rFonts w:ascii="Arial" w:hAnsi="Arial"/>
      <w:szCs w:val="21"/>
    </w:rPr>
  </w:style>
  <w:style w:type="paragraph" w:customStyle="1" w:styleId="1Headline-corporate-MediaInfo">
    <w:name w:val="1 Headline-corporate-Media Info"/>
    <w:basedOn w:val="Normal"/>
    <w:qFormat/>
    <w:rsid w:val="000B54D4"/>
    <w:pPr>
      <w:keepNext/>
      <w:spacing w:line="276" w:lineRule="auto"/>
      <w:outlineLvl w:val="0"/>
    </w:pPr>
    <w:rPr>
      <w:rFonts w:ascii="Arial" w:hAnsi="Arial" w:cs="Arial"/>
      <w:b/>
      <w:color w:val="000000" w:themeColor="text1"/>
      <w:kern w:val="20"/>
      <w:sz w:val="28"/>
      <w:szCs w:val="32"/>
    </w:rPr>
  </w:style>
  <w:style w:type="character" w:styleId="UnresolvedMention">
    <w:name w:val="Unresolved Mention"/>
    <w:basedOn w:val="DefaultParagraphFont"/>
    <w:uiPriority w:val="99"/>
    <w:semiHidden/>
    <w:unhideWhenUsed/>
    <w:rsid w:val="00213212"/>
    <w:rPr>
      <w:color w:val="605E5C"/>
      <w:shd w:val="clear" w:color="auto" w:fill="E1DFDD"/>
    </w:rPr>
  </w:style>
  <w:style w:type="paragraph" w:customStyle="1" w:styleId="paragraph">
    <w:name w:val="paragraph"/>
    <w:basedOn w:val="Normal"/>
    <w:rsid w:val="008A28D8"/>
    <w:pPr>
      <w:spacing w:before="100" w:beforeAutospacing="1" w:after="100" w:afterAutospacing="1" w:line="240" w:lineRule="auto"/>
    </w:pPr>
    <w:rPr>
      <w:rFonts w:ascii="Times New Roman" w:eastAsia="Calibri" w:hAnsi="Times New Roman"/>
      <w:kern w:val="0"/>
      <w:sz w:val="24"/>
      <w:szCs w:val="24"/>
    </w:rPr>
  </w:style>
  <w:style w:type="character" w:customStyle="1" w:styleId="normaltextrun">
    <w:name w:val="normaltextrun"/>
    <w:basedOn w:val="DefaultParagraphFont"/>
    <w:rsid w:val="008A28D8"/>
  </w:style>
  <w:style w:type="character" w:styleId="CommentReference">
    <w:name w:val="annotation reference"/>
    <w:basedOn w:val="DefaultParagraphFont"/>
    <w:uiPriority w:val="99"/>
    <w:semiHidden/>
    <w:unhideWhenUsed/>
    <w:rsid w:val="00565EB2"/>
    <w:rPr>
      <w:sz w:val="16"/>
      <w:szCs w:val="16"/>
    </w:rPr>
  </w:style>
  <w:style w:type="paragraph" w:styleId="CommentText">
    <w:name w:val="annotation text"/>
    <w:basedOn w:val="Normal"/>
    <w:link w:val="CommentTextChar"/>
    <w:uiPriority w:val="99"/>
    <w:unhideWhenUsed/>
    <w:rsid w:val="00565EB2"/>
    <w:pPr>
      <w:spacing w:line="240" w:lineRule="auto"/>
    </w:pPr>
    <w:rPr>
      <w:sz w:val="20"/>
    </w:rPr>
  </w:style>
  <w:style w:type="character" w:customStyle="1" w:styleId="CommentTextChar">
    <w:name w:val="Comment Text Char"/>
    <w:basedOn w:val="DefaultParagraphFont"/>
    <w:link w:val="CommentText"/>
    <w:uiPriority w:val="99"/>
    <w:rsid w:val="00565EB2"/>
    <w:rPr>
      <w:rFonts w:ascii="Georgia" w:hAnsi="Georgia"/>
      <w:kern w:val="16"/>
    </w:rPr>
  </w:style>
  <w:style w:type="paragraph" w:styleId="CommentSubject">
    <w:name w:val="annotation subject"/>
    <w:basedOn w:val="CommentText"/>
    <w:next w:val="CommentText"/>
    <w:link w:val="CommentSubjectChar"/>
    <w:uiPriority w:val="99"/>
    <w:semiHidden/>
    <w:unhideWhenUsed/>
    <w:rsid w:val="00565EB2"/>
    <w:rPr>
      <w:b/>
      <w:bCs/>
    </w:rPr>
  </w:style>
  <w:style w:type="character" w:customStyle="1" w:styleId="CommentSubjectChar">
    <w:name w:val="Comment Subject Char"/>
    <w:basedOn w:val="CommentTextChar"/>
    <w:link w:val="CommentSubject"/>
    <w:uiPriority w:val="99"/>
    <w:semiHidden/>
    <w:rsid w:val="00565EB2"/>
    <w:rPr>
      <w:rFonts w:ascii="Georgia" w:hAnsi="Georgia"/>
      <w:b/>
      <w:bCs/>
      <w:kern w:val="16"/>
    </w:rPr>
  </w:style>
  <w:style w:type="paragraph" w:customStyle="1" w:styleId="5Boiler">
    <w:name w:val="5 Boiler"/>
    <w:basedOn w:val="3Bodytext-MediaInfo"/>
    <w:link w:val="5BoilerChar"/>
    <w:qFormat/>
    <w:rsid w:val="00565EB2"/>
    <w:pPr>
      <w:spacing w:line="240" w:lineRule="auto"/>
    </w:pPr>
    <w:rPr>
      <w:rFonts w:cs="Arial"/>
      <w:color w:val="000000"/>
      <w:sz w:val="20"/>
    </w:rPr>
  </w:style>
  <w:style w:type="character" w:customStyle="1" w:styleId="NormalIndentChar">
    <w:name w:val="Normal Indent Char"/>
    <w:basedOn w:val="DefaultParagraphFont"/>
    <w:link w:val="NormalIndent"/>
    <w:rsid w:val="00565EB2"/>
    <w:rPr>
      <w:rFonts w:ascii="Georgia" w:hAnsi="Georgia"/>
      <w:kern w:val="16"/>
      <w:sz w:val="21"/>
    </w:rPr>
  </w:style>
  <w:style w:type="character" w:customStyle="1" w:styleId="3Bodytext-MediaInfoChar">
    <w:name w:val="3 Body text-Media Info Char"/>
    <w:basedOn w:val="NormalIndentChar"/>
    <w:link w:val="3Bodytext-MediaInfo"/>
    <w:rsid w:val="00565EB2"/>
    <w:rPr>
      <w:rFonts w:ascii="Arial" w:hAnsi="Arial"/>
      <w:kern w:val="16"/>
      <w:sz w:val="21"/>
      <w:szCs w:val="21"/>
    </w:rPr>
  </w:style>
  <w:style w:type="character" w:customStyle="1" w:styleId="5BoilerChar">
    <w:name w:val="5 Boiler Char"/>
    <w:basedOn w:val="3Bodytext-MediaInfoChar"/>
    <w:link w:val="5Boiler"/>
    <w:rsid w:val="00565EB2"/>
    <w:rPr>
      <w:rFonts w:ascii="Arial" w:hAnsi="Arial" w:cs="Arial"/>
      <w:color w:val="000000"/>
      <w:kern w:val="16"/>
      <w:sz w:val="21"/>
      <w:szCs w:val="21"/>
    </w:rPr>
  </w:style>
  <w:style w:type="paragraph" w:styleId="BodyText">
    <w:name w:val="Body Text"/>
    <w:basedOn w:val="Normal"/>
    <w:link w:val="BodyTextChar"/>
    <w:uiPriority w:val="1"/>
    <w:qFormat/>
    <w:rsid w:val="00E22D98"/>
    <w:pPr>
      <w:widowControl w:val="0"/>
      <w:autoSpaceDE w:val="0"/>
      <w:autoSpaceDN w:val="0"/>
      <w:spacing w:line="240" w:lineRule="auto"/>
    </w:pPr>
    <w:rPr>
      <w:rFonts w:ascii="Times New Roman" w:hAnsi="Times New Roman"/>
      <w:kern w:val="0"/>
      <w:sz w:val="22"/>
      <w:szCs w:val="22"/>
    </w:rPr>
  </w:style>
  <w:style w:type="character" w:customStyle="1" w:styleId="BodyTextChar">
    <w:name w:val="Body Text Char"/>
    <w:basedOn w:val="DefaultParagraphFont"/>
    <w:link w:val="BodyText"/>
    <w:uiPriority w:val="1"/>
    <w:rsid w:val="00E22D98"/>
    <w:rPr>
      <w:sz w:val="22"/>
      <w:szCs w:val="22"/>
    </w:rPr>
  </w:style>
  <w:style w:type="paragraph" w:styleId="NormalWeb">
    <w:name w:val="Normal (Web)"/>
    <w:basedOn w:val="Normal"/>
    <w:uiPriority w:val="99"/>
    <w:semiHidden/>
    <w:unhideWhenUsed/>
    <w:rsid w:val="00642EC4"/>
    <w:pPr>
      <w:spacing w:before="100" w:beforeAutospacing="1" w:after="100" w:afterAutospacing="1" w:line="240" w:lineRule="auto"/>
    </w:pPr>
    <w:rPr>
      <w:rFonts w:ascii="Times New Roman" w:hAnsi="Times New Roman"/>
      <w:kern w:val="0"/>
      <w:sz w:val="24"/>
      <w:szCs w:val="24"/>
    </w:rPr>
  </w:style>
  <w:style w:type="paragraph" w:styleId="Revision">
    <w:name w:val="Revision"/>
    <w:hidden/>
    <w:uiPriority w:val="99"/>
    <w:semiHidden/>
    <w:rsid w:val="00924468"/>
    <w:rPr>
      <w:rFonts w:ascii="Georgia" w:hAnsi="Georgia"/>
      <w:kern w:val="16"/>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15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thirteen.org/pressroom" TargetMode="External"/><Relationship Id="rId18" Type="http://schemas.openxmlformats.org/officeDocument/2006/relationships/hyperlink" Target="http://wnet.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ynjpbs.org/" TargetMode="External"/><Relationship Id="rId7" Type="http://schemas.openxmlformats.org/officeDocument/2006/relationships/webSettings" Target="webSettings.xml"/><Relationship Id="rId12" Type="http://schemas.openxmlformats.org/officeDocument/2006/relationships/hyperlink" Target="mailto:lugo@negia.net" TargetMode="External"/><Relationship Id="rId17" Type="http://schemas.openxmlformats.org/officeDocument/2006/relationships/hyperlink" Target="http://www.pbs.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bs.org/pbs-video-app/" TargetMode="External"/><Relationship Id="rId20" Type="http://schemas.openxmlformats.org/officeDocument/2006/relationships/hyperlink" Target="http://wliw.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ra.white@mac.co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pbs.org/" TargetMode="External"/><Relationship Id="rId23" Type="http://schemas.openxmlformats.org/officeDocument/2006/relationships/hyperlink" Target="https://www.njspotlightnews.org/" TargetMode="External"/><Relationship Id="rId10" Type="http://schemas.openxmlformats.org/officeDocument/2006/relationships/hyperlink" Target="mailto:HorvitzL@wnet.org" TargetMode="External"/><Relationship Id="rId19" Type="http://schemas.openxmlformats.org/officeDocument/2006/relationships/hyperlink" Target="http://thirteen.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pbs.org/tv_schedules/" TargetMode="External"/><Relationship Id="rId22" Type="http://schemas.openxmlformats.org/officeDocument/2006/relationships/hyperlink" Target="http://allarts.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adbe5b-113f-4502-9df4-bea9947e352d">
      <Terms xmlns="http://schemas.microsoft.com/office/infopath/2007/PartnerControls"/>
    </lcf76f155ced4ddcb4097134ff3c332f>
    <TaxCatchAll xmlns="21b461f8-f192-4e2d-9ba6-9a142946b54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7F9FB190286C041BCF83016DB79AC03" ma:contentTypeVersion="16" ma:contentTypeDescription="Create a new document." ma:contentTypeScope="" ma:versionID="1fbbe8f6bcb921d2d115d87f21e46b70">
  <xsd:schema xmlns:xsd="http://www.w3.org/2001/XMLSchema" xmlns:xs="http://www.w3.org/2001/XMLSchema" xmlns:p="http://schemas.microsoft.com/office/2006/metadata/properties" xmlns:ns2="e7adbe5b-113f-4502-9df4-bea9947e352d" xmlns:ns3="21b461f8-f192-4e2d-9ba6-9a142946b54a" targetNamespace="http://schemas.microsoft.com/office/2006/metadata/properties" ma:root="true" ma:fieldsID="26e070f1ed22b330a7ee3e5ac731c753" ns2:_="" ns3:_="">
    <xsd:import namespace="e7adbe5b-113f-4502-9df4-bea9947e352d"/>
    <xsd:import namespace="21b461f8-f192-4e2d-9ba6-9a142946b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dbe5b-113f-4502-9df4-bea9947e3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a6204a-e969-44b3-8255-26977fdbba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b461f8-f192-4e2d-9ba6-9a142946b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01e1262-89c9-4765-b1ab-54dd8e78ff46}" ma:internalName="TaxCatchAll" ma:showField="CatchAllData" ma:web="21b461f8-f192-4e2d-9ba6-9a142946b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862A72-2832-491E-BCDF-0EB3D48617D3}">
  <ds:schemaRefs>
    <ds:schemaRef ds:uri="http://schemas.microsoft.com/office/2006/metadata/properties"/>
    <ds:schemaRef ds:uri="http://schemas.microsoft.com/office/infopath/2007/PartnerControls"/>
    <ds:schemaRef ds:uri="e7adbe5b-113f-4502-9df4-bea9947e352d"/>
    <ds:schemaRef ds:uri="21b461f8-f192-4e2d-9ba6-9a142946b54a"/>
  </ds:schemaRefs>
</ds:datastoreItem>
</file>

<file path=customXml/itemProps2.xml><?xml version="1.0" encoding="utf-8"?>
<ds:datastoreItem xmlns:ds="http://schemas.openxmlformats.org/officeDocument/2006/customXml" ds:itemID="{3847CF85-ECDA-F64F-8452-EB904B74B363}">
  <ds:schemaRefs>
    <ds:schemaRef ds:uri="http://schemas.openxmlformats.org/officeDocument/2006/bibliography"/>
  </ds:schemaRefs>
</ds:datastoreItem>
</file>

<file path=customXml/itemProps3.xml><?xml version="1.0" encoding="utf-8"?>
<ds:datastoreItem xmlns:ds="http://schemas.openxmlformats.org/officeDocument/2006/customXml" ds:itemID="{250C3AA1-72CF-4909-AD5A-6E6108CC4E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dbe5b-113f-4502-9df4-bea9947e352d"/>
    <ds:schemaRef ds:uri="21b461f8-f192-4e2d-9ba6-9a142946b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DBE97F-1795-4A1B-A6EE-2D046CA6A7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1527</Words>
  <Characters>8764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Manager/>
  <Company>www.brandwares.com</Company>
  <LinksUpToDate>false</LinksUpToDate>
  <CharactersWithSpaces>10271</CharactersWithSpaces>
  <SharedDoc>false</SharedDoc>
  <HyperlinkBase/>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Horvitz, Lindsey</cp:lastModifiedBy>
  <cp:revision>3</cp:revision>
  <cp:lastPrinted>2021-03-05T18:43:00Z</cp:lastPrinted>
  <dcterms:created xsi:type="dcterms:W3CDTF">2023-03-03T14:42:00Z</dcterms:created>
  <dcterms:modified xsi:type="dcterms:W3CDTF">2023-03-03T14:42:00Z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0x01010073AAE9DAC2A3D44EA162CF4A21D76FF4</vt:lpwstr>
  </property>
  <property fmtid="{D5CDD505-2E9C-101B-9397-08002B2CF9AE}" pid="3" name="MediaServiceImageTags">
    <vt:lpwstr/>
  </property>
</Properties>
</file>