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13CE9" w14:textId="77777777" w:rsidR="00215631" w:rsidRDefault="00215631" w:rsidP="00215631">
      <w:pPr>
        <w:pStyle w:val="PBSDateHeadline"/>
        <w:tabs>
          <w:tab w:val="num" w:pos="0"/>
        </w:tabs>
        <w:rPr>
          <w:color w:val="000000"/>
          <w:sz w:val="32"/>
          <w:szCs w:val="24"/>
        </w:rPr>
      </w:pPr>
    </w:p>
    <w:p w14:paraId="1E266746" w14:textId="77777777" w:rsidR="003546A4" w:rsidRDefault="003546A4" w:rsidP="003546A4">
      <w:pPr>
        <w:pStyle w:val="pbsheadline"/>
        <w:spacing w:before="0" w:beforeAutospacing="0" w:after="0" w:afterAutospacing="0"/>
        <w:jc w:val="center"/>
        <w:rPr>
          <w:b/>
          <w:sz w:val="28"/>
        </w:rPr>
      </w:pPr>
    </w:p>
    <w:p w14:paraId="32109261" w14:textId="77777777" w:rsidR="003546A4" w:rsidRDefault="003546A4" w:rsidP="003546A4">
      <w:pPr>
        <w:pStyle w:val="pbsheadline"/>
        <w:spacing w:before="0" w:beforeAutospacing="0" w:after="0" w:afterAutospacing="0"/>
        <w:jc w:val="center"/>
        <w:rPr>
          <w:b/>
          <w:sz w:val="28"/>
        </w:rPr>
      </w:pPr>
      <w:r>
        <w:rPr>
          <w:b/>
          <w:sz w:val="28"/>
        </w:rPr>
        <w:t>Season 5 Premiere of</w:t>
      </w:r>
      <w:r w:rsidRPr="002575DB">
        <w:rPr>
          <w:b/>
          <w:sz w:val="28"/>
        </w:rPr>
        <w:t xml:space="preserve"> “</w:t>
      </w:r>
      <w:proofErr w:type="spellStart"/>
      <w:r w:rsidRPr="002575DB">
        <w:rPr>
          <w:b/>
          <w:sz w:val="28"/>
        </w:rPr>
        <w:t>Downton</w:t>
      </w:r>
      <w:proofErr w:type="spellEnd"/>
      <w:r w:rsidRPr="002575DB">
        <w:rPr>
          <w:b/>
          <w:sz w:val="28"/>
        </w:rPr>
        <w:t xml:space="preserve"> Abbey” on MASTERPIECE</w:t>
      </w:r>
      <w:r>
        <w:rPr>
          <w:b/>
          <w:sz w:val="28"/>
        </w:rPr>
        <w:t xml:space="preserve"> Reaches Average Audience of 15.1 Million People</w:t>
      </w:r>
    </w:p>
    <w:p w14:paraId="7AE0D3B3" w14:textId="77777777" w:rsidR="003546A4" w:rsidRPr="002575DB" w:rsidRDefault="003546A4" w:rsidP="003546A4">
      <w:pPr>
        <w:pStyle w:val="pbsheadline"/>
        <w:spacing w:before="0" w:beforeAutospacing="0" w:after="0" w:afterAutospacing="0"/>
        <w:jc w:val="center"/>
        <w:rPr>
          <w:b/>
          <w:sz w:val="28"/>
        </w:rPr>
      </w:pPr>
      <w:r>
        <w:rPr>
          <w:b/>
          <w:sz w:val="28"/>
        </w:rPr>
        <w:br/>
        <w:t>“</w:t>
      </w:r>
      <w:proofErr w:type="spellStart"/>
      <w:r>
        <w:rPr>
          <w:b/>
          <w:sz w:val="28"/>
        </w:rPr>
        <w:t>Downton</w:t>
      </w:r>
      <w:proofErr w:type="spellEnd"/>
      <w:r>
        <w:rPr>
          <w:b/>
          <w:sz w:val="28"/>
        </w:rPr>
        <w:t xml:space="preserve"> Abbey” Rated Second</w:t>
      </w:r>
      <w:r w:rsidRPr="002575DB">
        <w:rPr>
          <w:b/>
          <w:sz w:val="28"/>
        </w:rPr>
        <w:t xml:space="preserve"> </w:t>
      </w:r>
      <w:r>
        <w:rPr>
          <w:b/>
          <w:sz w:val="28"/>
        </w:rPr>
        <w:t>Only to the</w:t>
      </w:r>
      <w:r w:rsidRPr="002575DB">
        <w:rPr>
          <w:b/>
          <w:sz w:val="28"/>
        </w:rPr>
        <w:t xml:space="preserve"> Super Bowl </w:t>
      </w:r>
      <w:r>
        <w:rPr>
          <w:b/>
          <w:sz w:val="28"/>
        </w:rPr>
        <w:br/>
        <w:t>f</w:t>
      </w:r>
      <w:r w:rsidRPr="002575DB">
        <w:rPr>
          <w:b/>
          <w:sz w:val="28"/>
        </w:rPr>
        <w:t xml:space="preserve">or </w:t>
      </w:r>
      <w:r>
        <w:rPr>
          <w:b/>
          <w:sz w:val="28"/>
        </w:rPr>
        <w:t>the Fourth</w:t>
      </w:r>
      <w:r w:rsidRPr="002575DB">
        <w:rPr>
          <w:b/>
          <w:sz w:val="28"/>
        </w:rPr>
        <w:t xml:space="preserve"> </w:t>
      </w:r>
      <w:r>
        <w:rPr>
          <w:b/>
          <w:sz w:val="28"/>
        </w:rPr>
        <w:t>Straight Year</w:t>
      </w:r>
    </w:p>
    <w:p w14:paraId="79F9073B" w14:textId="77777777" w:rsidR="000A2B64" w:rsidRPr="00823FFF" w:rsidRDefault="000A2B64" w:rsidP="000A2B64">
      <w:pPr>
        <w:rPr>
          <w:b/>
          <w:sz w:val="26"/>
        </w:rPr>
      </w:pPr>
    </w:p>
    <w:tbl>
      <w:tblPr>
        <w:tblpPr w:leftFromText="180" w:rightFromText="180" w:vertAnchor="text" w:tblpY="1"/>
        <w:tblOverlap w:val="never"/>
        <w:tblW w:w="0" w:type="auto"/>
        <w:tblLook w:val="01E0" w:firstRow="1" w:lastRow="1" w:firstColumn="1" w:lastColumn="1" w:noHBand="0" w:noVBand="0"/>
      </w:tblPr>
      <w:tblGrid>
        <w:gridCol w:w="3626"/>
      </w:tblGrid>
      <w:tr w:rsidR="000A2B64" w:rsidRPr="000C4B93" w14:paraId="069065E6" w14:textId="77777777">
        <w:trPr>
          <w:trHeight w:val="3553"/>
        </w:trPr>
        <w:tc>
          <w:tcPr>
            <w:tcW w:w="3626" w:type="dxa"/>
            <w:shd w:val="clear" w:color="auto" w:fill="auto"/>
          </w:tcPr>
          <w:p w14:paraId="61975B24" w14:textId="77777777" w:rsidR="000A2B64" w:rsidRPr="000C4B93" w:rsidRDefault="00DA7F1D" w:rsidP="000C4B93">
            <w:r w:rsidRPr="000C4B93">
              <w:rPr>
                <w:noProof/>
              </w:rPr>
              <w:drawing>
                <wp:inline distT="0" distB="0" distL="0" distR="0" wp14:anchorId="07E2F776" wp14:editId="293C2B35">
                  <wp:extent cx="2139950" cy="2336800"/>
                  <wp:effectExtent l="25400" t="0" r="0" b="0"/>
                  <wp:docPr id="4" name="Picture 1" descr="::::::::Users:l2tech:Downloads:DA5_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2tech:Downloads:DA5_Sig.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139950" cy="2336800"/>
                          </a:xfrm>
                          <a:prstGeom prst="rect">
                            <a:avLst/>
                          </a:prstGeom>
                          <a:noFill/>
                          <a:ln w="9525">
                            <a:noFill/>
                            <a:miter lim="800000"/>
                            <a:headEnd/>
                            <a:tailEnd/>
                          </a:ln>
                        </pic:spPr>
                      </pic:pic>
                    </a:graphicData>
                  </a:graphic>
                </wp:inline>
              </w:drawing>
            </w:r>
          </w:p>
        </w:tc>
      </w:tr>
      <w:tr w:rsidR="000A2B64" w:rsidRPr="000C4B93" w14:paraId="0FF39A27" w14:textId="77777777">
        <w:trPr>
          <w:trHeight w:val="432"/>
        </w:trPr>
        <w:tc>
          <w:tcPr>
            <w:tcW w:w="3626" w:type="dxa"/>
            <w:shd w:val="clear" w:color="auto" w:fill="auto"/>
          </w:tcPr>
          <w:p w14:paraId="6CA1D8A8" w14:textId="77777777" w:rsidR="000A2B64" w:rsidRPr="007E739E" w:rsidRDefault="000A2B64" w:rsidP="000C4B93">
            <w:pPr>
              <w:pStyle w:val="PBSCaption"/>
              <w:framePr w:hSpace="0" w:wrap="auto" w:vAnchor="margin" w:yAlign="inline"/>
              <w:suppressOverlap w:val="0"/>
            </w:pPr>
            <w:r w:rsidRPr="007E739E">
              <w:t xml:space="preserve">The cast of </w:t>
            </w:r>
            <w:r w:rsidR="00AD1A5F">
              <w:t>“</w:t>
            </w:r>
            <w:r w:rsidRPr="007E739E">
              <w:t>Downton Abbey</w:t>
            </w:r>
            <w:r w:rsidR="00AD1A5F">
              <w:t>”</w:t>
            </w:r>
          </w:p>
          <w:p w14:paraId="18019667" w14:textId="6333787E" w:rsidR="000A2B64" w:rsidRPr="000C4B93" w:rsidRDefault="000A2B64" w:rsidP="000C4B93">
            <w:pPr>
              <w:pStyle w:val="PBSCaption"/>
              <w:framePr w:hSpace="0" w:wrap="auto" w:vAnchor="margin" w:yAlign="inline"/>
              <w:suppressOverlap w:val="0"/>
              <w:rPr>
                <w:sz w:val="24"/>
              </w:rPr>
            </w:pPr>
            <w:r w:rsidRPr="007E739E">
              <w:t>© Carniva</w:t>
            </w:r>
            <w:r w:rsidR="00EC2F00">
              <w:t>l Film &amp; Television Limited 2014</w:t>
            </w:r>
            <w:r w:rsidRPr="007E739E">
              <w:t xml:space="preserve"> for MASTERPIECE.</w:t>
            </w:r>
          </w:p>
        </w:tc>
      </w:tr>
    </w:tbl>
    <w:p w14:paraId="49B064CE" w14:textId="6115077B" w:rsidR="003546A4" w:rsidRDefault="000B391B" w:rsidP="003546A4">
      <w:pPr>
        <w:spacing w:before="100" w:beforeAutospacing="1" w:after="100" w:afterAutospacing="1"/>
      </w:pPr>
      <w:r>
        <w:t>ARLINGTON, VA; February 4</w:t>
      </w:r>
      <w:bookmarkStart w:id="0" w:name="_GoBack"/>
      <w:bookmarkEnd w:id="0"/>
      <w:r w:rsidR="003546A4">
        <w:t>, 2015</w:t>
      </w:r>
      <w:r w:rsidR="003546A4" w:rsidRPr="003025B2">
        <w:t xml:space="preserve"> </w:t>
      </w:r>
      <w:r w:rsidR="003546A4">
        <w:t xml:space="preserve">– PBS and WGBH announced today that, based on Nielsen Live +7 ratings, the January 4 premiere of </w:t>
      </w:r>
      <w:r w:rsidR="003546A4" w:rsidRPr="003025B2">
        <w:t>“</w:t>
      </w:r>
      <w:hyperlink r:id="rId10" w:history="1">
        <w:proofErr w:type="spellStart"/>
        <w:r w:rsidR="003546A4" w:rsidRPr="00BB46C4">
          <w:rPr>
            <w:rStyle w:val="Hyperlink"/>
            <w:b/>
          </w:rPr>
          <w:t>Downton</w:t>
        </w:r>
        <w:proofErr w:type="spellEnd"/>
        <w:r w:rsidR="003546A4" w:rsidRPr="00BB46C4">
          <w:rPr>
            <w:rStyle w:val="Hyperlink"/>
            <w:b/>
          </w:rPr>
          <w:t xml:space="preserve"> Abbey, Season 5</w:t>
        </w:r>
      </w:hyperlink>
      <w:r w:rsidR="003546A4">
        <w:rPr>
          <w:rStyle w:val="Hyperlink"/>
        </w:rPr>
        <w:t>,</w:t>
      </w:r>
      <w:r w:rsidR="003546A4" w:rsidRPr="009C747F">
        <w:t>”</w:t>
      </w:r>
      <w:r w:rsidR="003546A4" w:rsidRPr="003025B2">
        <w:rPr>
          <w:lang w:val="en"/>
        </w:rPr>
        <w:t xml:space="preserve"> a Carnival Films/MASTERPIECE co-production</w:t>
      </w:r>
      <w:r w:rsidR="003546A4">
        <w:rPr>
          <w:lang w:val="en"/>
        </w:rPr>
        <w:t>,</w:t>
      </w:r>
      <w:r w:rsidR="003546A4">
        <w:t xml:space="preserve"> drew an average audience of 15.1 million viewers P2+ (9.4 national household rating). This represents a nearly 50 percent increase over the 10.1 million average </w:t>
      </w:r>
      <w:proofErr w:type="gramStart"/>
      <w:r w:rsidR="003546A4">
        <w:t>audience</w:t>
      </w:r>
      <w:proofErr w:type="gramEnd"/>
      <w:r w:rsidR="003546A4">
        <w:t xml:space="preserve"> first reported in the Nielsen Fast National </w:t>
      </w:r>
      <w:r w:rsidR="003546A4" w:rsidRPr="0086389F">
        <w:t xml:space="preserve">(Live + </w:t>
      </w:r>
      <w:proofErr w:type="spellStart"/>
      <w:r w:rsidR="003546A4" w:rsidRPr="0086389F">
        <w:t>SameDay</w:t>
      </w:r>
      <w:proofErr w:type="spellEnd"/>
      <w:r w:rsidR="003546A4" w:rsidRPr="0086389F">
        <w:t>)</w:t>
      </w:r>
      <w:r w:rsidR="003546A4">
        <w:t xml:space="preserve"> Data. The episode ranks as the second-highest rated episode in the series history. </w:t>
      </w:r>
    </w:p>
    <w:p w14:paraId="0F18210F" w14:textId="5781BAC8" w:rsidR="003546A4" w:rsidRDefault="003546A4" w:rsidP="003546A4">
      <w:pPr>
        <w:spacing w:before="100" w:beforeAutospacing="1" w:after="100" w:afterAutospacing="1"/>
      </w:pPr>
      <w:r>
        <w:t>In addition, for the fourth</w:t>
      </w:r>
      <w:r w:rsidRPr="003025B2">
        <w:t xml:space="preserve"> year in a row</w:t>
      </w:r>
      <w:r>
        <w:t>,</w:t>
      </w:r>
      <w:r w:rsidRPr="003025B2">
        <w:t xml:space="preserve"> </w:t>
      </w:r>
      <w:r w:rsidRPr="00C2423A">
        <w:rPr>
          <w:b/>
          <w:lang w:val="en"/>
        </w:rPr>
        <w:t>“Downton Abbey”</w:t>
      </w:r>
      <w:r w:rsidRPr="003025B2">
        <w:t xml:space="preserve"> was the #2 rated </w:t>
      </w:r>
      <w:r>
        <w:t xml:space="preserve">9pm </w:t>
      </w:r>
      <w:r w:rsidRPr="003025B2">
        <w:t>show</w:t>
      </w:r>
      <w:r>
        <w:t xml:space="preserve"> on Super Bowl Sunday, second only</w:t>
      </w:r>
      <w:r w:rsidRPr="003025B2">
        <w:t xml:space="preserve"> to the </w:t>
      </w:r>
      <w:r>
        <w:t xml:space="preserve">big game </w:t>
      </w:r>
      <w:r w:rsidRPr="0086389F">
        <w:t>(Nielsen Overnights household metered-market data)</w:t>
      </w:r>
      <w:r>
        <w:t xml:space="preserve">. Based on </w:t>
      </w:r>
      <w:r w:rsidRPr="00382A54">
        <w:t xml:space="preserve">Nielsen Fast National </w:t>
      </w:r>
      <w:r w:rsidRPr="0086389F">
        <w:t xml:space="preserve">(Live + </w:t>
      </w:r>
      <w:proofErr w:type="spellStart"/>
      <w:r w:rsidRPr="0086389F">
        <w:t>SameDay</w:t>
      </w:r>
      <w:proofErr w:type="spellEnd"/>
      <w:r w:rsidRPr="0086389F">
        <w:t>)</w:t>
      </w:r>
      <w:r>
        <w:t xml:space="preserve"> </w:t>
      </w:r>
      <w:r w:rsidR="00812F69">
        <w:t xml:space="preserve">Data, Sunday </w:t>
      </w:r>
      <w:r w:rsidRPr="00382A54">
        <w:t xml:space="preserve">night’s episode averaged </w:t>
      </w:r>
      <w:r w:rsidRPr="00D31123">
        <w:t xml:space="preserve">6.39 million viewers and a 4.1 </w:t>
      </w:r>
      <w:r>
        <w:t xml:space="preserve">household rating. </w:t>
      </w:r>
      <w:r w:rsidR="00657449">
        <w:t>Also o</w:t>
      </w:r>
      <w:r>
        <w:t xml:space="preserve">n Sunday, there were nearly </w:t>
      </w:r>
      <w:r w:rsidRPr="00E029B5">
        <w:t>16,400</w:t>
      </w:r>
      <w:r>
        <w:t xml:space="preserve"> Twitter mentions of </w:t>
      </w:r>
      <w:r w:rsidRPr="00C2423A">
        <w:rPr>
          <w:b/>
        </w:rPr>
        <w:t>MASTERPIECE</w:t>
      </w:r>
      <w:r>
        <w:t xml:space="preserve">, yielding </w:t>
      </w:r>
      <w:r w:rsidRPr="00C66973">
        <w:t>almost 1.9 million total impressions. (Source: Nielsen, 2/1/15, live/new episodes only)</w:t>
      </w:r>
    </w:p>
    <w:p w14:paraId="2BB8F758" w14:textId="77777777" w:rsidR="003546A4" w:rsidRDefault="003546A4" w:rsidP="003546A4">
      <w:pPr>
        <w:spacing w:before="100" w:beforeAutospacing="1" w:after="100" w:afterAutospacing="1"/>
      </w:pPr>
      <w:r>
        <w:t xml:space="preserve">The </w:t>
      </w:r>
      <w:r w:rsidRPr="00C2423A">
        <w:rPr>
          <w:b/>
        </w:rPr>
        <w:t>“</w:t>
      </w:r>
      <w:proofErr w:type="spellStart"/>
      <w:r w:rsidRPr="00C2423A">
        <w:rPr>
          <w:b/>
        </w:rPr>
        <w:t>Downton</w:t>
      </w:r>
      <w:proofErr w:type="spellEnd"/>
      <w:r w:rsidRPr="00C2423A">
        <w:rPr>
          <w:b/>
        </w:rPr>
        <w:t xml:space="preserve"> Abbey, Season 5”</w:t>
      </w:r>
      <w:r>
        <w:t xml:space="preserve"> campaign across social media platforms, including Facebook, Twitter, </w:t>
      </w:r>
      <w:proofErr w:type="spellStart"/>
      <w:r>
        <w:t>Instagram</w:t>
      </w:r>
      <w:proofErr w:type="spellEnd"/>
      <w:r>
        <w:t xml:space="preserve">, </w:t>
      </w:r>
      <w:proofErr w:type="spellStart"/>
      <w:r>
        <w:t>Tumblr</w:t>
      </w:r>
      <w:proofErr w:type="spellEnd"/>
      <w:r>
        <w:t xml:space="preserve"> and Vine, has seen tens of thousands of fan interactions to date. </w:t>
      </w:r>
      <w:r w:rsidRPr="00C2423A">
        <w:rPr>
          <w:b/>
        </w:rPr>
        <w:t>“</w:t>
      </w:r>
      <w:proofErr w:type="spellStart"/>
      <w:r w:rsidRPr="00C2423A">
        <w:rPr>
          <w:b/>
        </w:rPr>
        <w:t>Downton</w:t>
      </w:r>
      <w:proofErr w:type="spellEnd"/>
      <w:r w:rsidRPr="00C2423A">
        <w:rPr>
          <w:b/>
        </w:rPr>
        <w:t xml:space="preserve"> Abbey”</w:t>
      </w:r>
      <w:r w:rsidRPr="00E7737C">
        <w:t xml:space="preserve"> </w:t>
      </w:r>
      <w:r>
        <w:t xml:space="preserve">has </w:t>
      </w:r>
      <w:r w:rsidRPr="00E7737C">
        <w:t>ranked in the top three most social broadcast program</w:t>
      </w:r>
      <w:r>
        <w:t xml:space="preserve">s during primetime each night of the Season 5 broadcast thus far </w:t>
      </w:r>
      <w:r w:rsidRPr="004D6DC2">
        <w:t xml:space="preserve">(Source: </w:t>
      </w:r>
      <w:r w:rsidRPr="00C66973">
        <w:t>Nielsen, 1/4/15 to present, Broadcast, Primetime, Live/New, Excluding sports events, ranked on Tweets).</w:t>
      </w:r>
      <w:r>
        <w:rPr>
          <w:i/>
        </w:rPr>
        <w:t xml:space="preserve"> </w:t>
      </w:r>
      <w:r>
        <w:t>Throughout January, #</w:t>
      </w:r>
      <w:proofErr w:type="spellStart"/>
      <w:r>
        <w:t>DowntonPBS</w:t>
      </w:r>
      <w:proofErr w:type="spellEnd"/>
      <w:r>
        <w:t xml:space="preserve"> was mentioned roughly </w:t>
      </w:r>
      <w:r w:rsidRPr="00E029B5">
        <w:t>62</w:t>
      </w:r>
      <w:r>
        <w:t xml:space="preserve">,000 times on Twitter, and PBS Facebook posts pertaining to the series have received about </w:t>
      </w:r>
      <w:r w:rsidRPr="009204E7">
        <w:t>43.5</w:t>
      </w:r>
      <w:r>
        <w:t xml:space="preserve"> million total impressions. </w:t>
      </w:r>
      <w:r w:rsidRPr="00C66973">
        <w:t xml:space="preserve">(Sources: Twitter, Unified Social) </w:t>
      </w:r>
    </w:p>
    <w:p w14:paraId="71F5BBF7" w14:textId="77777777" w:rsidR="003546A4" w:rsidRDefault="003546A4" w:rsidP="003546A4">
      <w:pPr>
        <w:spacing w:before="100" w:beforeAutospacing="1" w:after="100" w:afterAutospacing="1"/>
        <w:rPr>
          <w:i/>
        </w:rPr>
      </w:pPr>
      <w:r w:rsidRPr="0055068E">
        <w:t xml:space="preserve">The </w:t>
      </w:r>
      <w:r w:rsidRPr="00C2423A">
        <w:rPr>
          <w:b/>
        </w:rPr>
        <w:t>MASTERPIECE</w:t>
      </w:r>
      <w:r w:rsidRPr="0055068E">
        <w:t xml:space="preserve"> website reached a new one-day high on Sunday, January </w:t>
      </w:r>
      <w:r w:rsidRPr="002C2938">
        <w:rPr>
          <w:bCs/>
        </w:rPr>
        <w:t>4</w:t>
      </w:r>
      <w:r>
        <w:t>, 2015, with more than 700,000 visitors, a six percent</w:t>
      </w:r>
      <w:r w:rsidRPr="0055068E">
        <w:t xml:space="preserve"> increase </w:t>
      </w:r>
      <w:r>
        <w:t>from last year</w:t>
      </w:r>
      <w:r w:rsidRPr="007F7446">
        <w:t>.</w:t>
      </w:r>
      <w:r w:rsidRPr="0055068E">
        <w:t xml:space="preserve"> </w:t>
      </w:r>
      <w:r w:rsidRPr="00B82A9F">
        <w:t xml:space="preserve">Additionally, </w:t>
      </w:r>
      <w:r>
        <w:t xml:space="preserve">there have been more than 5.4 million streams of </w:t>
      </w:r>
      <w:r w:rsidRPr="00C2423A">
        <w:rPr>
          <w:b/>
        </w:rPr>
        <w:t>“</w:t>
      </w:r>
      <w:proofErr w:type="spellStart"/>
      <w:r w:rsidRPr="00C2423A">
        <w:rPr>
          <w:b/>
        </w:rPr>
        <w:t>Downton</w:t>
      </w:r>
      <w:proofErr w:type="spellEnd"/>
      <w:r w:rsidRPr="00C2423A">
        <w:rPr>
          <w:b/>
        </w:rPr>
        <w:t xml:space="preserve"> Abbey”</w:t>
      </w:r>
      <w:r>
        <w:t xml:space="preserve"> content on PBS video platforms so far this season, including clips, previews and full episodes. To date, streams of full episodes are on par with Season 4, having seen 3.5 million total streams, with more than 1.3 </w:t>
      </w:r>
      <w:r w:rsidRPr="00AC7961">
        <w:t>million</w:t>
      </w:r>
      <w:r>
        <w:t xml:space="preserve"> views on over-the-top (OTT) platforms, a 82 percent</w:t>
      </w:r>
      <w:r w:rsidRPr="00AC7961">
        <w:t xml:space="preserve"> increase </w:t>
      </w:r>
      <w:r>
        <w:t>in OTT streaming compared to last season</w:t>
      </w:r>
      <w:r w:rsidRPr="00AC7961">
        <w:t xml:space="preserve">. </w:t>
      </w:r>
      <w:r w:rsidRPr="00C66973">
        <w:t>(Source: Google Analytics, January 2015)</w:t>
      </w:r>
    </w:p>
    <w:p w14:paraId="7B38DA21" w14:textId="77777777" w:rsidR="003546A4" w:rsidRPr="00A23C30" w:rsidRDefault="003546A4" w:rsidP="003546A4">
      <w:pPr>
        <w:spacing w:before="100" w:beforeAutospacing="1" w:after="100" w:afterAutospacing="1"/>
      </w:pPr>
      <w:r>
        <w:rPr>
          <w:iCs/>
        </w:rPr>
        <w:lastRenderedPageBreak/>
        <w:t>Season 5 of “</w:t>
      </w:r>
      <w:proofErr w:type="spellStart"/>
      <w:r>
        <w:rPr>
          <w:iCs/>
        </w:rPr>
        <w:t>Downton</w:t>
      </w:r>
      <w:proofErr w:type="spellEnd"/>
      <w:r>
        <w:rPr>
          <w:iCs/>
        </w:rPr>
        <w:t xml:space="preserve"> Abbey” is currently the #1 TV season for purchase on iTunes, and is also available on Blu-ray and DVD on ShopPBS.org and major retail outlets.</w:t>
      </w:r>
    </w:p>
    <w:p w14:paraId="4F15174D" w14:textId="77777777" w:rsidR="003546A4" w:rsidRDefault="003546A4" w:rsidP="003546A4">
      <w:pPr>
        <w:pStyle w:val="NormalWeb"/>
        <w:spacing w:before="0" w:beforeAutospacing="0" w:after="0" w:afterAutospacing="0" w:line="270" w:lineRule="atLeast"/>
        <w:textAlignment w:val="baseline"/>
      </w:pPr>
      <w:r w:rsidRPr="00CA168A">
        <w:t>“</w:t>
      </w:r>
      <w:proofErr w:type="spellStart"/>
      <w:r w:rsidRPr="002575DB">
        <w:rPr>
          <w:b/>
        </w:rPr>
        <w:t>Downton</w:t>
      </w:r>
      <w:proofErr w:type="spellEnd"/>
      <w:r w:rsidRPr="002575DB">
        <w:rPr>
          <w:b/>
        </w:rPr>
        <w:t xml:space="preserve"> Abbey</w:t>
      </w:r>
      <w:r w:rsidRPr="00CA168A">
        <w:t>”</w:t>
      </w:r>
      <w:r w:rsidRPr="002575DB">
        <w:t xml:space="preserve"> is a co-production of </w:t>
      </w:r>
      <w:r>
        <w:t>Carnival Films and MASTERPIECE.</w:t>
      </w:r>
    </w:p>
    <w:p w14:paraId="772BD3CA" w14:textId="77777777" w:rsidR="003546A4" w:rsidRDefault="003546A4" w:rsidP="003546A4">
      <w:pPr>
        <w:pStyle w:val="NormalWeb"/>
        <w:spacing w:before="0" w:beforeAutospacing="0" w:after="0" w:afterAutospacing="0" w:line="270" w:lineRule="atLeast"/>
        <w:textAlignment w:val="baseline"/>
      </w:pPr>
    </w:p>
    <w:p w14:paraId="6768DF05" w14:textId="77777777" w:rsidR="003546A4" w:rsidRPr="003025B2" w:rsidRDefault="003546A4" w:rsidP="003546A4">
      <w:pPr>
        <w:pStyle w:val="NormalWeb"/>
        <w:spacing w:before="0" w:beforeAutospacing="0" w:after="0" w:afterAutospacing="0" w:line="270" w:lineRule="atLeast"/>
        <w:textAlignment w:val="baseline"/>
      </w:pPr>
      <w:r w:rsidRPr="003025B2">
        <w:rPr>
          <w:rStyle w:val="Strong"/>
          <w:bdr w:val="none" w:sz="0" w:space="0" w:color="auto" w:frame="1"/>
        </w:rPr>
        <w:t>About MASTERPIECE</w:t>
      </w:r>
      <w:r w:rsidRPr="003025B2">
        <w:rPr>
          <w:b/>
          <w:bCs/>
          <w:bdr w:val="none" w:sz="0" w:space="0" w:color="auto" w:frame="1"/>
        </w:rPr>
        <w:br/>
      </w:r>
      <w:r w:rsidRPr="003025B2">
        <w:t xml:space="preserve">MASTERPIECE is presented on PBS by WGBH Boston. Rebecca Eaton is </w:t>
      </w:r>
      <w:r>
        <w:t>e</w:t>
      </w:r>
      <w:r w:rsidRPr="003025B2">
        <w:t xml:space="preserve">xecutive </w:t>
      </w:r>
      <w:r>
        <w:t>p</w:t>
      </w:r>
      <w:r w:rsidRPr="003025B2">
        <w:t xml:space="preserve">roducer for MASTERPIECE. </w:t>
      </w:r>
      <w:proofErr w:type="gramStart"/>
      <w:r w:rsidRPr="003025B2">
        <w:t xml:space="preserve">Funding for the series is provided by Viking </w:t>
      </w:r>
      <w:r>
        <w:t xml:space="preserve">River </w:t>
      </w:r>
      <w:r w:rsidRPr="003025B2">
        <w:t>Cruises and Ralph Lauren Corporation</w:t>
      </w:r>
      <w:proofErr w:type="gramEnd"/>
      <w:r w:rsidRPr="003025B2">
        <w:t xml:space="preserve"> with additional support from public television viewers and contributors to The MASTERPIECE Trust, created to help ensure the series’ future.</w:t>
      </w:r>
    </w:p>
    <w:p w14:paraId="45733E80" w14:textId="77777777" w:rsidR="004869A3" w:rsidRDefault="004869A3" w:rsidP="004869A3">
      <w:pPr>
        <w:pStyle w:val="NormalWeb"/>
        <w:spacing w:before="0" w:beforeAutospacing="0" w:after="0" w:afterAutospacing="0" w:line="270" w:lineRule="atLeast"/>
        <w:textAlignment w:val="baseline"/>
      </w:pPr>
    </w:p>
    <w:p w14:paraId="6349299C" w14:textId="5B6ED1CB" w:rsidR="003546A4" w:rsidRPr="003025B2" w:rsidRDefault="003546A4" w:rsidP="004869A3">
      <w:pPr>
        <w:pStyle w:val="NormalWeb"/>
        <w:spacing w:before="0" w:beforeAutospacing="0" w:after="0" w:afterAutospacing="0" w:line="270" w:lineRule="atLeast"/>
        <w:textAlignment w:val="baseline"/>
      </w:pPr>
      <w:r w:rsidRPr="003025B2">
        <w:rPr>
          <w:b/>
          <w:bCs/>
          <w:bdr w:val="none" w:sz="0" w:space="0" w:color="auto" w:frame="1"/>
        </w:rPr>
        <w:t>About PBS</w:t>
      </w:r>
      <w:r w:rsidRPr="003025B2">
        <w:rPr>
          <w:b/>
          <w:bCs/>
          <w:bdr w:val="none" w:sz="0" w:space="0" w:color="auto" w:frame="1"/>
        </w:rPr>
        <w:br/>
      </w:r>
      <w:r w:rsidRPr="003025B2">
        <w:rPr>
          <w:rStyle w:val="Hyperlink"/>
          <w:bdr w:val="none" w:sz="0" w:space="0" w:color="auto" w:frame="1"/>
        </w:rPr>
        <w:t>PBS</w:t>
      </w:r>
      <w:r w:rsidRPr="003025B2">
        <w:rPr>
          <w:bdr w:val="none" w:sz="0" w:space="0" w:color="auto" w:frame="1"/>
        </w:rPr>
        <w:t>, with its over 350 member stations, offers all Americans the opportunity to explore new ideas and new worlds through television and online content. Each month, PBS reaches nearly 10</w:t>
      </w:r>
      <w:r>
        <w:rPr>
          <w:bdr w:val="none" w:sz="0" w:space="0" w:color="auto" w:frame="1"/>
        </w:rPr>
        <w:t>3</w:t>
      </w:r>
      <w:r w:rsidRPr="003025B2">
        <w:rPr>
          <w:bdr w:val="none" w:sz="0" w:space="0" w:color="auto" w:frame="1"/>
        </w:rPr>
        <w:t xml:space="preserve"> million people through television and over </w:t>
      </w:r>
      <w:r>
        <w:rPr>
          <w:bdr w:val="none" w:sz="0" w:space="0" w:color="auto" w:frame="1"/>
        </w:rPr>
        <w:t>33</w:t>
      </w:r>
      <w:r w:rsidRPr="003025B2">
        <w:rPr>
          <w:bdr w:val="none" w:sz="0" w:space="0" w:color="auto" w:frame="1"/>
        </w:rPr>
        <w:t xml:space="preserve">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C2423A">
        <w:rPr>
          <w:bdr w:val="none" w:sz="0" w:space="0" w:color="auto" w:frame="1"/>
          <w:vertAlign w:val="superscript"/>
        </w:rPr>
        <w:t>th</w:t>
      </w:r>
      <w:r>
        <w:rPr>
          <w:bdr w:val="none" w:sz="0" w:space="0" w:color="auto" w:frame="1"/>
        </w:rPr>
        <w:t xml:space="preserve"> </w:t>
      </w:r>
      <w:r w:rsidRPr="003025B2">
        <w:rPr>
          <w:bdr w:val="none" w:sz="0" w:space="0" w:color="auto" w:frame="1"/>
        </w:rPr>
        <w:t xml:space="preserve">grade turn to PBS for digital content and services that help bring classroom lessons to life. PBS’ premier children’s TV programming and its website, </w:t>
      </w:r>
      <w:hyperlink r:id="rId11" w:history="1">
        <w:r w:rsidRPr="003025B2">
          <w:rPr>
            <w:rStyle w:val="Hyperlink"/>
            <w:bdr w:val="none" w:sz="0" w:space="0" w:color="auto" w:frame="1"/>
          </w:rPr>
          <w:t>pbskids.org</w:t>
        </w:r>
      </w:hyperlink>
      <w:r w:rsidRPr="003025B2">
        <w:rPr>
          <w:bdr w:val="none" w:sz="0" w:space="0" w:color="auto" w:frame="1"/>
        </w:rPr>
        <w:t xml:space="preserve">, are parents’ and teachers’ most trusted partners in inspiring and nurturing curiosity and love of learning in children. More information about PBS is available at </w:t>
      </w:r>
      <w:hyperlink r:id="rId12" w:history="1">
        <w:r w:rsidRPr="003025B2">
          <w:rPr>
            <w:rStyle w:val="Hyperlink"/>
            <w:bdr w:val="none" w:sz="0" w:space="0" w:color="auto" w:frame="1"/>
          </w:rPr>
          <w:t>www.pbs.org</w:t>
        </w:r>
      </w:hyperlink>
      <w:r w:rsidRPr="003025B2">
        <w:rPr>
          <w:bdr w:val="none" w:sz="0" w:space="0" w:color="auto" w:frame="1"/>
        </w:rPr>
        <w:t xml:space="preserve">, one of the leading dot-org websites on the Internet, or by following </w:t>
      </w:r>
      <w:r w:rsidRPr="003025B2">
        <w:rPr>
          <w:rStyle w:val="Hyperlink"/>
          <w:bdr w:val="none" w:sz="0" w:space="0" w:color="auto" w:frame="1"/>
        </w:rPr>
        <w:t>PBS on Twitter</w:t>
      </w:r>
      <w:r w:rsidRPr="003025B2">
        <w:rPr>
          <w:bdr w:val="none" w:sz="0" w:space="0" w:color="auto" w:frame="1"/>
        </w:rPr>
        <w:t xml:space="preserve">, </w:t>
      </w:r>
      <w:r w:rsidRPr="003025B2">
        <w:rPr>
          <w:rStyle w:val="Hyperlink"/>
          <w:bdr w:val="none" w:sz="0" w:space="0" w:color="auto" w:frame="1"/>
        </w:rPr>
        <w:t>Facebook</w:t>
      </w:r>
      <w:r w:rsidRPr="003025B2">
        <w:rPr>
          <w:bdr w:val="none" w:sz="0" w:space="0" w:color="auto" w:frame="1"/>
        </w:rPr>
        <w:t xml:space="preserve"> or through our </w:t>
      </w:r>
      <w:r w:rsidRPr="003025B2">
        <w:rPr>
          <w:rStyle w:val="Hyperlink"/>
          <w:bdr w:val="none" w:sz="0" w:space="0" w:color="auto" w:frame="1"/>
        </w:rPr>
        <w:t>apps for mobile devices</w:t>
      </w:r>
      <w:r w:rsidRPr="003025B2">
        <w:rPr>
          <w:bdr w:val="none" w:sz="0" w:space="0" w:color="auto" w:frame="1"/>
        </w:rPr>
        <w:t xml:space="preserve">. Specific program information and updates for press are available at </w:t>
      </w:r>
      <w:hyperlink r:id="rId13" w:history="1">
        <w:r w:rsidRPr="003025B2">
          <w:rPr>
            <w:rStyle w:val="Hyperlink"/>
            <w:bdr w:val="none" w:sz="0" w:space="0" w:color="auto" w:frame="1"/>
          </w:rPr>
          <w:t>pbs.org/pressroom</w:t>
        </w:r>
      </w:hyperlink>
      <w:r w:rsidRPr="003025B2">
        <w:rPr>
          <w:bdr w:val="none" w:sz="0" w:space="0" w:color="auto" w:frame="1"/>
        </w:rPr>
        <w:t xml:space="preserve"> or by following </w:t>
      </w:r>
      <w:hyperlink r:id="rId14" w:history="1">
        <w:r w:rsidRPr="003025B2">
          <w:rPr>
            <w:rStyle w:val="Hyperlink"/>
            <w:bdr w:val="none" w:sz="0" w:space="0" w:color="auto" w:frame="1"/>
          </w:rPr>
          <w:t xml:space="preserve">PBS </w:t>
        </w:r>
        <w:proofErr w:type="spellStart"/>
        <w:r w:rsidRPr="003025B2">
          <w:rPr>
            <w:rStyle w:val="Hyperlink"/>
            <w:bdr w:val="none" w:sz="0" w:space="0" w:color="auto" w:frame="1"/>
          </w:rPr>
          <w:t>PressRoom</w:t>
        </w:r>
        <w:proofErr w:type="spellEnd"/>
        <w:r w:rsidRPr="003025B2">
          <w:rPr>
            <w:rStyle w:val="Hyperlink"/>
            <w:bdr w:val="none" w:sz="0" w:space="0" w:color="auto" w:frame="1"/>
          </w:rPr>
          <w:t xml:space="preserve"> on Twitter</w:t>
        </w:r>
      </w:hyperlink>
      <w:r w:rsidRPr="003025B2">
        <w:rPr>
          <w:bdr w:val="none" w:sz="0" w:space="0" w:color="auto" w:frame="1"/>
        </w:rPr>
        <w:t>.</w:t>
      </w:r>
    </w:p>
    <w:p w14:paraId="71318199" w14:textId="77777777" w:rsidR="004869A3" w:rsidRDefault="004869A3" w:rsidP="003546A4">
      <w:pPr>
        <w:pStyle w:val="NormalWeb"/>
        <w:spacing w:before="0" w:beforeAutospacing="0" w:after="0" w:afterAutospacing="0" w:line="270" w:lineRule="atLeast"/>
        <w:textAlignment w:val="baseline"/>
        <w:rPr>
          <w:rStyle w:val="Strong"/>
          <w:bdr w:val="none" w:sz="0" w:space="0" w:color="auto" w:frame="1"/>
        </w:rPr>
      </w:pPr>
    </w:p>
    <w:p w14:paraId="08CE29DB" w14:textId="77777777" w:rsidR="003546A4" w:rsidRDefault="003546A4" w:rsidP="003546A4">
      <w:pPr>
        <w:pStyle w:val="NormalWeb"/>
        <w:spacing w:before="0" w:beforeAutospacing="0" w:after="0" w:afterAutospacing="0" w:line="270" w:lineRule="atLeast"/>
        <w:textAlignment w:val="baseline"/>
      </w:pPr>
      <w:r w:rsidRPr="003025B2">
        <w:rPr>
          <w:rStyle w:val="Strong"/>
          <w:bdr w:val="none" w:sz="0" w:space="0" w:color="auto" w:frame="1"/>
        </w:rPr>
        <w:t>About WGBH</w:t>
      </w:r>
      <w:r w:rsidRPr="003025B2">
        <w:br/>
        <w:t xml:space="preserve">WGBH Boston is America’s preeminent public broadcaster and the largest producer of PBS content for TV and the </w:t>
      </w:r>
      <w:r>
        <w:t>w</w:t>
      </w:r>
      <w:r w:rsidRPr="003025B2">
        <w:t>eb, including</w:t>
      </w:r>
      <w:r w:rsidRPr="003025B2">
        <w:rPr>
          <w:rStyle w:val="apple-converted-space"/>
        </w:rPr>
        <w:t> </w:t>
      </w:r>
      <w:r w:rsidRPr="000C7905">
        <w:rPr>
          <w:rStyle w:val="Emphasis"/>
          <w:bdr w:val="none" w:sz="0" w:space="0" w:color="auto" w:frame="1"/>
        </w:rPr>
        <w:t>MASTERPIECE, ANTIQUES ROADSHOW, FRONTLINE, NOVA, AMERICAN EXPERIENCE, ARTHUR, CURIOUS GEORGE</w:t>
      </w:r>
      <w:r w:rsidRPr="003025B2">
        <w:t xml:space="preserve"> and more than a dozen other primetime, lifestyle and children’s series. WGBH also is a leader in educational multimedia, including PBS </w:t>
      </w:r>
      <w:proofErr w:type="spellStart"/>
      <w:r w:rsidRPr="003025B2">
        <w:t>LearningMedia</w:t>
      </w:r>
      <w:proofErr w:type="spellEnd"/>
      <w:r w:rsidRPr="003025B2">
        <w:t xml:space="preserve">, and a pioneer in technologies and services that make media accessible to the 36 million Americans who are deaf, hard of hearing, blind or visually impaired. WGBH has been recognized with hundreds of honors: Emmys, </w:t>
      </w:r>
      <w:proofErr w:type="spellStart"/>
      <w:r w:rsidRPr="003025B2">
        <w:t>Peabodys</w:t>
      </w:r>
      <w:proofErr w:type="spellEnd"/>
      <w:r w:rsidRPr="003025B2">
        <w:t xml:space="preserve">, </w:t>
      </w:r>
      <w:proofErr w:type="spellStart"/>
      <w:r w:rsidRPr="003025B2">
        <w:t>duPont</w:t>
      </w:r>
      <w:proofErr w:type="spellEnd"/>
      <w:r w:rsidRPr="003025B2">
        <w:t>-Columbia Awards…even two Oscars. Find more information at</w:t>
      </w:r>
      <w:r w:rsidRPr="003025B2">
        <w:rPr>
          <w:rStyle w:val="apple-converted-space"/>
        </w:rPr>
        <w:t> </w:t>
      </w:r>
      <w:hyperlink r:id="rId15" w:history="1">
        <w:r w:rsidRPr="003025B2">
          <w:rPr>
            <w:rStyle w:val="Hyperlink"/>
            <w:bdr w:val="none" w:sz="0" w:space="0" w:color="auto" w:frame="1"/>
          </w:rPr>
          <w:t>www.wgbh.org</w:t>
        </w:r>
      </w:hyperlink>
      <w:r w:rsidRPr="003025B2">
        <w:rPr>
          <w:color w:val="4C4C4C"/>
        </w:rPr>
        <w:t>.</w:t>
      </w:r>
    </w:p>
    <w:p w14:paraId="02DD7DFC" w14:textId="77777777" w:rsidR="00E57C2F" w:rsidRDefault="00E57C2F" w:rsidP="006A74D6">
      <w:pPr>
        <w:pStyle w:val="MediumGrid1-Accent21"/>
        <w:autoSpaceDE w:val="0"/>
        <w:autoSpaceDN w:val="0"/>
        <w:adjustRightInd w:val="0"/>
        <w:ind w:left="0" w:right="50"/>
      </w:pPr>
    </w:p>
    <w:p w14:paraId="1345C744" w14:textId="319F8026" w:rsidR="004869A3" w:rsidRPr="004869A3" w:rsidRDefault="004869A3" w:rsidP="004869A3">
      <w:pPr>
        <w:pStyle w:val="NormalWeb"/>
        <w:spacing w:before="0" w:beforeAutospacing="0" w:after="0" w:afterAutospacing="0" w:line="270" w:lineRule="atLeast"/>
        <w:textAlignment w:val="baseline"/>
      </w:pPr>
      <w:r w:rsidRPr="004869A3">
        <w:rPr>
          <w:rStyle w:val="Strong"/>
          <w:bdr w:val="none" w:sz="0" w:space="0" w:color="auto" w:frame="1"/>
        </w:rPr>
        <w:t>About Carnival Films</w:t>
      </w:r>
    </w:p>
    <w:p w14:paraId="740E7E50" w14:textId="77777777" w:rsidR="004869A3" w:rsidRDefault="004869A3" w:rsidP="004869A3">
      <w:pPr>
        <w:rPr>
          <w:color w:val="000000"/>
        </w:rPr>
      </w:pPr>
      <w:r w:rsidRPr="004869A3">
        <w:rPr>
          <w:color w:val="000000"/>
        </w:rPr>
        <w:t xml:space="preserve">Carnival Films is a division of NBC Universal International TV Production and is the UK’s largest drama specialist.  The company is responsible for the global TV sensation </w:t>
      </w:r>
      <w:proofErr w:type="spellStart"/>
      <w:r w:rsidRPr="004869A3">
        <w:rPr>
          <w:i/>
          <w:iCs/>
          <w:color w:val="000000"/>
        </w:rPr>
        <w:t>Downton</w:t>
      </w:r>
      <w:proofErr w:type="spellEnd"/>
      <w:r w:rsidRPr="004869A3">
        <w:rPr>
          <w:i/>
          <w:iCs/>
          <w:color w:val="000000"/>
        </w:rPr>
        <w:t xml:space="preserve"> Abbey</w:t>
      </w:r>
      <w:r w:rsidRPr="004869A3">
        <w:rPr>
          <w:color w:val="000000"/>
        </w:rPr>
        <w:t xml:space="preserve">, </w:t>
      </w:r>
      <w:r w:rsidRPr="004869A3">
        <w:t>winner of three Golden Globes and eleven Primetime Emmy awards, including Best Mini-series.  </w:t>
      </w:r>
      <w:r w:rsidRPr="004869A3">
        <w:rPr>
          <w:color w:val="000000"/>
        </w:rPr>
        <w:t>It is the most nominated non-US show in the history of the Emmys with a total of 51 nomin</w:t>
      </w:r>
      <w:r w:rsidRPr="004869A3">
        <w:t>ations and is now in 250 territories worldwide.  Among numerous national and international awards, including two Screen Actors Guild Awards and three National Television Awards, the show has even ga</w:t>
      </w:r>
      <w:r w:rsidRPr="004869A3">
        <w:rPr>
          <w:color w:val="000000"/>
        </w:rPr>
        <w:t>rnered a Guinness World Record for highest critical ratings for a TV show.  </w:t>
      </w:r>
      <w:proofErr w:type="spellStart"/>
      <w:r w:rsidRPr="004869A3">
        <w:rPr>
          <w:i/>
          <w:iCs/>
          <w:color w:val="000000"/>
        </w:rPr>
        <w:t>Downton</w:t>
      </w:r>
      <w:proofErr w:type="spellEnd"/>
      <w:r w:rsidRPr="004869A3">
        <w:rPr>
          <w:i/>
          <w:iCs/>
          <w:color w:val="000000"/>
        </w:rPr>
        <w:t xml:space="preserve"> Abbey</w:t>
      </w:r>
      <w:r w:rsidRPr="004869A3">
        <w:rPr>
          <w:color w:val="000000"/>
        </w:rPr>
        <w:t xml:space="preserve"> is executive produced by Carnival’s Managing Director Gareth </w:t>
      </w:r>
      <w:proofErr w:type="spellStart"/>
      <w:r w:rsidRPr="004869A3">
        <w:rPr>
          <w:color w:val="000000"/>
        </w:rPr>
        <w:t>Neame</w:t>
      </w:r>
      <w:proofErr w:type="spellEnd"/>
      <w:r w:rsidRPr="004869A3">
        <w:rPr>
          <w:color w:val="000000"/>
        </w:rPr>
        <w:t>, who sold the production company to NBCU in 2008.</w:t>
      </w:r>
    </w:p>
    <w:p w14:paraId="4F03F145" w14:textId="77777777" w:rsidR="004869A3" w:rsidRPr="004869A3" w:rsidRDefault="004869A3" w:rsidP="004869A3">
      <w:pPr>
        <w:rPr>
          <w:color w:val="000000"/>
        </w:rPr>
      </w:pPr>
    </w:p>
    <w:p w14:paraId="6B10B567" w14:textId="77777777" w:rsidR="004869A3" w:rsidRDefault="004869A3" w:rsidP="004869A3">
      <w:r w:rsidRPr="004869A3">
        <w:t xml:space="preserve">Founded in 1978, Carnival has produced many hundreds of hours of popular drama both in the UK and US, including primetime series such as </w:t>
      </w:r>
      <w:proofErr w:type="spellStart"/>
      <w:r w:rsidRPr="004869A3">
        <w:rPr>
          <w:i/>
          <w:iCs/>
        </w:rPr>
        <w:t>Poirot</w:t>
      </w:r>
      <w:proofErr w:type="spellEnd"/>
      <w:r w:rsidRPr="004869A3">
        <w:rPr>
          <w:i/>
          <w:iCs/>
        </w:rPr>
        <w:t>, Hotel Babylon, Whitechapel, Jeeves &amp; Wooster, Rosemary &amp; Thyme, As If</w:t>
      </w:r>
      <w:proofErr w:type="gramStart"/>
      <w:r w:rsidRPr="004869A3">
        <w:rPr>
          <w:i/>
          <w:iCs/>
        </w:rPr>
        <w:t>,  Dracula</w:t>
      </w:r>
      <w:proofErr w:type="gramEnd"/>
      <w:r w:rsidRPr="004869A3">
        <w:t xml:space="preserve"> and </w:t>
      </w:r>
      <w:r w:rsidRPr="004869A3">
        <w:rPr>
          <w:i/>
          <w:iCs/>
        </w:rPr>
        <w:t>The Philanthropist</w:t>
      </w:r>
      <w:r w:rsidRPr="004869A3">
        <w:t xml:space="preserve">, as well as award-winning mini-series such as C4’s </w:t>
      </w:r>
      <w:r w:rsidRPr="004869A3">
        <w:lastRenderedPageBreak/>
        <w:t xml:space="preserve">iconic </w:t>
      </w:r>
      <w:proofErr w:type="spellStart"/>
      <w:r w:rsidRPr="004869A3">
        <w:rPr>
          <w:i/>
          <w:iCs/>
        </w:rPr>
        <w:t>Traffik</w:t>
      </w:r>
      <w:proofErr w:type="spellEnd"/>
      <w:r w:rsidRPr="004869A3">
        <w:t xml:space="preserve">, David Hare’s </w:t>
      </w:r>
      <w:proofErr w:type="spellStart"/>
      <w:r w:rsidRPr="004869A3">
        <w:rPr>
          <w:i/>
          <w:iCs/>
        </w:rPr>
        <w:t>Worricker</w:t>
      </w:r>
      <w:proofErr w:type="spellEnd"/>
      <w:r w:rsidRPr="004869A3">
        <w:rPr>
          <w:i/>
          <w:iCs/>
        </w:rPr>
        <w:t xml:space="preserve"> Trilogy (Page Eight, Turks &amp; Caicos </w:t>
      </w:r>
      <w:r w:rsidRPr="004869A3">
        <w:t xml:space="preserve">and </w:t>
      </w:r>
      <w:r w:rsidRPr="004869A3">
        <w:rPr>
          <w:i/>
          <w:iCs/>
        </w:rPr>
        <w:t>Salting the Battlefield)</w:t>
      </w:r>
      <w:r w:rsidRPr="004869A3">
        <w:t xml:space="preserve">, </w:t>
      </w:r>
      <w:r w:rsidRPr="004869A3">
        <w:rPr>
          <w:i/>
          <w:iCs/>
        </w:rPr>
        <w:t>The 7:39</w:t>
      </w:r>
      <w:r w:rsidRPr="004869A3">
        <w:t xml:space="preserve"> by David Nicholls, William Boyd’s BAFTA award winning Best Serial </w:t>
      </w:r>
      <w:r w:rsidRPr="004869A3">
        <w:rPr>
          <w:i/>
          <w:iCs/>
        </w:rPr>
        <w:t>Any Human Heart, The Old Curiosity Shop</w:t>
      </w:r>
      <w:r w:rsidRPr="004869A3">
        <w:t xml:space="preserve"> and </w:t>
      </w:r>
      <w:r w:rsidRPr="004869A3">
        <w:rPr>
          <w:i/>
          <w:iCs/>
        </w:rPr>
        <w:t>Enid</w:t>
      </w:r>
      <w:r w:rsidRPr="004869A3">
        <w:t xml:space="preserve"> starring Helena Bonham-Carter. Peter Morgan’s </w:t>
      </w:r>
      <w:r w:rsidRPr="004869A3">
        <w:rPr>
          <w:i/>
        </w:rPr>
        <w:t xml:space="preserve">The Lost </w:t>
      </w:r>
      <w:proofErr w:type="spellStart"/>
      <w:r w:rsidRPr="004869A3">
        <w:rPr>
          <w:i/>
        </w:rPr>
        <w:t>Honour</w:t>
      </w:r>
      <w:proofErr w:type="spellEnd"/>
      <w:r w:rsidRPr="004869A3">
        <w:rPr>
          <w:i/>
        </w:rPr>
        <w:t xml:space="preserve"> of Christopher Jefferies </w:t>
      </w:r>
      <w:r w:rsidRPr="004869A3">
        <w:t xml:space="preserve">broadcast on ITV at the end of 2014 to critical acclaim. </w:t>
      </w:r>
    </w:p>
    <w:p w14:paraId="654BB822" w14:textId="77777777" w:rsidR="004869A3" w:rsidRPr="004869A3" w:rsidRDefault="004869A3" w:rsidP="004869A3"/>
    <w:p w14:paraId="7B0C1172" w14:textId="77777777" w:rsidR="004869A3" w:rsidRDefault="004869A3" w:rsidP="004869A3">
      <w:pPr>
        <w:rPr>
          <w:color w:val="000000"/>
        </w:rPr>
      </w:pPr>
      <w:r w:rsidRPr="004869A3">
        <w:rPr>
          <w:color w:val="000000"/>
        </w:rPr>
        <w:t xml:space="preserve">Carnival’s latest series </w:t>
      </w:r>
      <w:r w:rsidRPr="004869A3">
        <w:rPr>
          <w:i/>
          <w:iCs/>
          <w:color w:val="000000"/>
        </w:rPr>
        <w:t>The Last Kingdom</w:t>
      </w:r>
      <w:r w:rsidRPr="004869A3">
        <w:rPr>
          <w:color w:val="000000"/>
        </w:rPr>
        <w:t xml:space="preserve"> is in production for BBC2 and BBC America, and the sixth season of </w:t>
      </w:r>
      <w:proofErr w:type="spellStart"/>
      <w:r w:rsidRPr="004869A3">
        <w:rPr>
          <w:color w:val="000000"/>
        </w:rPr>
        <w:t>Downton</w:t>
      </w:r>
      <w:proofErr w:type="spellEnd"/>
      <w:r w:rsidRPr="004869A3">
        <w:rPr>
          <w:color w:val="000000"/>
        </w:rPr>
        <w:t xml:space="preserve"> Abbey will go in to production in early 2015. Carnival co-produced Royal Television Society award winning drama </w:t>
      </w:r>
      <w:r w:rsidRPr="004869A3">
        <w:rPr>
          <w:i/>
          <w:iCs/>
          <w:color w:val="000000"/>
        </w:rPr>
        <w:t>The Hollow</w:t>
      </w:r>
      <w:r w:rsidRPr="004869A3">
        <w:rPr>
          <w:color w:val="000000"/>
        </w:rPr>
        <w:t xml:space="preserve"> </w:t>
      </w:r>
      <w:r w:rsidRPr="004869A3">
        <w:rPr>
          <w:i/>
          <w:iCs/>
          <w:color w:val="000000"/>
        </w:rPr>
        <w:t>Crown</w:t>
      </w:r>
      <w:r w:rsidRPr="004869A3">
        <w:rPr>
          <w:color w:val="000000"/>
        </w:rPr>
        <w:t xml:space="preserve">, a screen version of Shakespeare’s history plays (with Neal Street productions) and the sequel </w:t>
      </w:r>
      <w:r w:rsidRPr="004869A3">
        <w:rPr>
          <w:i/>
          <w:iCs/>
          <w:color w:val="000000"/>
        </w:rPr>
        <w:t>The War of the Roses</w:t>
      </w:r>
      <w:r w:rsidRPr="004869A3">
        <w:rPr>
          <w:color w:val="000000"/>
        </w:rPr>
        <w:t xml:space="preserve"> is currently in production, starring Benedict </w:t>
      </w:r>
      <w:proofErr w:type="spellStart"/>
      <w:r w:rsidRPr="004869A3">
        <w:rPr>
          <w:color w:val="000000"/>
        </w:rPr>
        <w:t>Cumberbatch</w:t>
      </w:r>
      <w:proofErr w:type="spellEnd"/>
      <w:r w:rsidRPr="004869A3">
        <w:rPr>
          <w:color w:val="000000"/>
        </w:rPr>
        <w:t xml:space="preserve"> and Judi Dench.</w:t>
      </w:r>
    </w:p>
    <w:p w14:paraId="24E3E8EA" w14:textId="77777777" w:rsidR="004869A3" w:rsidRPr="004869A3" w:rsidRDefault="004869A3" w:rsidP="004869A3">
      <w:pPr>
        <w:rPr>
          <w:color w:val="000000"/>
        </w:rPr>
      </w:pPr>
    </w:p>
    <w:p w14:paraId="566B1673" w14:textId="77777777" w:rsidR="004869A3" w:rsidRDefault="004869A3" w:rsidP="004869A3">
      <w:pPr>
        <w:rPr>
          <w:color w:val="000000"/>
        </w:rPr>
      </w:pPr>
      <w:r w:rsidRPr="004869A3">
        <w:rPr>
          <w:color w:val="000000"/>
        </w:rPr>
        <w:t xml:space="preserve">Carnival has recently announced major new projects such as </w:t>
      </w:r>
      <w:r w:rsidRPr="004869A3">
        <w:rPr>
          <w:i/>
          <w:iCs/>
          <w:color w:val="000000"/>
        </w:rPr>
        <w:t>Freud</w:t>
      </w:r>
      <w:r w:rsidRPr="004869A3">
        <w:rPr>
          <w:color w:val="000000"/>
        </w:rPr>
        <w:t xml:space="preserve">, Bill Gallagher’s </w:t>
      </w:r>
      <w:r w:rsidRPr="004869A3">
        <w:rPr>
          <w:i/>
          <w:iCs/>
          <w:color w:val="000000"/>
        </w:rPr>
        <w:t>Jamestown</w:t>
      </w:r>
      <w:r w:rsidRPr="004869A3">
        <w:rPr>
          <w:color w:val="000000"/>
        </w:rPr>
        <w:t xml:space="preserve">, and Neil Cross’s </w:t>
      </w:r>
      <w:r w:rsidRPr="004869A3">
        <w:rPr>
          <w:i/>
          <w:iCs/>
          <w:color w:val="000000"/>
        </w:rPr>
        <w:t>Bay of Plenty</w:t>
      </w:r>
      <w:r w:rsidRPr="004869A3">
        <w:rPr>
          <w:color w:val="000000"/>
        </w:rPr>
        <w:t xml:space="preserve"> with Libertine Pictures for the BBC.</w:t>
      </w:r>
    </w:p>
    <w:p w14:paraId="19064B50" w14:textId="65491184" w:rsidR="004869A3" w:rsidRPr="004869A3" w:rsidRDefault="004869A3" w:rsidP="004869A3">
      <w:pPr>
        <w:rPr>
          <w:color w:val="000000"/>
        </w:rPr>
      </w:pPr>
      <w:r w:rsidRPr="004869A3">
        <w:rPr>
          <w:color w:val="000000"/>
        </w:rPr>
        <w:t xml:space="preserve"> </w:t>
      </w:r>
    </w:p>
    <w:p w14:paraId="2183EA25" w14:textId="77777777" w:rsidR="004869A3" w:rsidRPr="004869A3" w:rsidRDefault="004869A3" w:rsidP="004869A3">
      <w:pPr>
        <w:rPr>
          <w:color w:val="1F497D"/>
        </w:rPr>
      </w:pPr>
      <w:r w:rsidRPr="004869A3">
        <w:rPr>
          <w:color w:val="000000"/>
        </w:rPr>
        <w:t xml:space="preserve">Carnival was </w:t>
      </w:r>
      <w:proofErr w:type="spellStart"/>
      <w:r w:rsidRPr="004869A3">
        <w:rPr>
          <w:color w:val="000000"/>
        </w:rPr>
        <w:t>recognised</w:t>
      </w:r>
      <w:proofErr w:type="spellEnd"/>
      <w:r w:rsidRPr="004869A3">
        <w:rPr>
          <w:color w:val="000000"/>
        </w:rPr>
        <w:t xml:space="preserve"> as best production company at the 2011 Bulldog Awards and 2012 Broadcast Awards.</w:t>
      </w:r>
    </w:p>
    <w:p w14:paraId="7917A4B3" w14:textId="77777777" w:rsidR="004869A3" w:rsidRDefault="004869A3" w:rsidP="006A74D6">
      <w:pPr>
        <w:pStyle w:val="MediumGrid1-Accent21"/>
        <w:autoSpaceDE w:val="0"/>
        <w:autoSpaceDN w:val="0"/>
        <w:adjustRightInd w:val="0"/>
        <w:ind w:left="0" w:right="50"/>
      </w:pPr>
    </w:p>
    <w:p w14:paraId="0636D8C2" w14:textId="77777777" w:rsidR="000A2B64" w:rsidRPr="000C4B93" w:rsidRDefault="00E57C2F" w:rsidP="00E57C2F">
      <w:pPr>
        <w:pStyle w:val="MediumGrid1-Accent21"/>
        <w:autoSpaceDE w:val="0"/>
        <w:autoSpaceDN w:val="0"/>
        <w:adjustRightInd w:val="0"/>
        <w:ind w:left="360" w:right="50"/>
        <w:jc w:val="center"/>
      </w:pPr>
      <w:r w:rsidRPr="000C4B93">
        <w:t>–</w:t>
      </w:r>
      <w:r>
        <w:t xml:space="preserve"> PBS </w:t>
      </w:r>
      <w:r w:rsidR="000A2B64" w:rsidRPr="000C4B93">
        <w:t>–</w:t>
      </w:r>
    </w:p>
    <w:p w14:paraId="6C0FFFBD" w14:textId="77777777" w:rsidR="003546A4" w:rsidRDefault="003546A4" w:rsidP="000A2B64">
      <w:pPr>
        <w:autoSpaceDE w:val="0"/>
        <w:autoSpaceDN w:val="0"/>
        <w:adjustRightInd w:val="0"/>
        <w:ind w:right="50"/>
      </w:pPr>
    </w:p>
    <w:p w14:paraId="01264467" w14:textId="77777777" w:rsidR="000A2B64" w:rsidRPr="000C4B93" w:rsidRDefault="000A2B64" w:rsidP="000A2B64">
      <w:pPr>
        <w:autoSpaceDE w:val="0"/>
        <w:autoSpaceDN w:val="0"/>
        <w:adjustRightInd w:val="0"/>
        <w:ind w:right="50"/>
      </w:pPr>
      <w:r w:rsidRPr="000C4B93">
        <w:t>CONTACT:</w:t>
      </w:r>
    </w:p>
    <w:p w14:paraId="341AD72F" w14:textId="1280A393" w:rsidR="000A2B64" w:rsidRPr="000C4B93" w:rsidRDefault="003546A4" w:rsidP="000A2B64">
      <w:r>
        <w:t>Jennifer Byrne</w:t>
      </w:r>
      <w:r w:rsidR="000A2B64" w:rsidRPr="000C4B93">
        <w:t xml:space="preserve">, PBS, </w:t>
      </w:r>
      <w:hyperlink r:id="rId16" w:history="1">
        <w:r w:rsidRPr="003546A4">
          <w:rPr>
            <w:rStyle w:val="Hyperlink"/>
          </w:rPr>
          <w:t>mailto:jrbyrne@pbs.org</w:t>
        </w:r>
      </w:hyperlink>
      <w:r>
        <w:t>; 703-739-5487</w:t>
      </w:r>
    </w:p>
    <w:p w14:paraId="08BA3D84" w14:textId="77777777" w:rsidR="000A2B64" w:rsidRPr="000C4B93" w:rsidRDefault="000A2B64" w:rsidP="000A2B64">
      <w:pPr>
        <w:widowControl w:val="0"/>
        <w:autoSpaceDE w:val="0"/>
        <w:autoSpaceDN w:val="0"/>
        <w:adjustRightInd w:val="0"/>
      </w:pPr>
      <w:r w:rsidRPr="000C4B93">
        <w:t> </w:t>
      </w:r>
    </w:p>
    <w:p w14:paraId="6BD6A4FD" w14:textId="77777777" w:rsidR="000A2B64" w:rsidRPr="000C4B93" w:rsidRDefault="000A2B64" w:rsidP="000A2B64">
      <w:pPr>
        <w:widowControl w:val="0"/>
        <w:autoSpaceDE w:val="0"/>
        <w:autoSpaceDN w:val="0"/>
        <w:adjustRightInd w:val="0"/>
      </w:pPr>
      <w:r w:rsidRPr="000C4B93">
        <w:rPr>
          <w:i/>
        </w:rPr>
        <w:t xml:space="preserve">For images and additional up-to-date information on this and other PBS programs, visit PBS PressRoom at </w:t>
      </w:r>
      <w:hyperlink r:id="rId17" w:history="1">
        <w:r w:rsidRPr="000C4B93">
          <w:rPr>
            <w:rStyle w:val="Hyperlink"/>
            <w:i/>
          </w:rPr>
          <w:t>pbs.org/pressroom</w:t>
        </w:r>
      </w:hyperlink>
      <w:r w:rsidRPr="000C4B93">
        <w:rPr>
          <w:i/>
        </w:rPr>
        <w:t>.</w:t>
      </w:r>
    </w:p>
    <w:p w14:paraId="248470AA" w14:textId="77777777" w:rsidR="00AE7768" w:rsidRPr="000C4B93" w:rsidRDefault="00AE7768"/>
    <w:sectPr w:rsidR="00AE7768" w:rsidRPr="000C4B93" w:rsidSect="000C4B93">
      <w:footerReference w:type="default" r:id="rId18"/>
      <w:headerReference w:type="first" r:id="rId19"/>
      <w:footerReference w:type="first" r:id="rId20"/>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6192A" w14:textId="77777777" w:rsidR="00073538" w:rsidRDefault="00073538">
      <w:r>
        <w:separator/>
      </w:r>
    </w:p>
  </w:endnote>
  <w:endnote w:type="continuationSeparator" w:id="0">
    <w:p w14:paraId="4B40B466" w14:textId="77777777" w:rsidR="00073538" w:rsidRDefault="0007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3AC98" w14:textId="77777777" w:rsidR="00073538" w:rsidRPr="007E3B8D" w:rsidRDefault="00073538" w:rsidP="000C4B93">
    <w:pPr>
      <w:pStyle w:val="Footer"/>
      <w:spacing w:after="120"/>
      <w:jc w:val="center"/>
      <w:rPr>
        <w:rFonts w:ascii="Georgia" w:hAnsi="Georgia" w:cs="Mangal"/>
        <w:color w:val="808080"/>
        <w:sz w:val="20"/>
        <w:szCs w:val="20"/>
      </w:rPr>
    </w:pPr>
  </w:p>
  <w:p w14:paraId="7E812E10" w14:textId="77777777" w:rsidR="00073538" w:rsidRPr="001C051D" w:rsidRDefault="000B391B" w:rsidP="000C4B93">
    <w:pPr>
      <w:pStyle w:val="Footer"/>
      <w:spacing w:after="60"/>
      <w:ind w:left="-540" w:right="-490"/>
      <w:jc w:val="center"/>
      <w:rPr>
        <w:rFonts w:ascii="Georgia" w:hAnsi="Georgia" w:cs="Mangal"/>
        <w:color w:val="808080"/>
        <w:sz w:val="19"/>
        <w:szCs w:val="19"/>
      </w:rPr>
    </w:pPr>
    <w:hyperlink r:id="rId1" w:history="1">
      <w:r w:rsidR="00073538" w:rsidRPr="001C051D">
        <w:rPr>
          <w:rStyle w:val="Hyperlink"/>
          <w:rFonts w:ascii="Georgia" w:hAnsi="Georgia" w:cs="Mangal"/>
          <w:color w:val="808080"/>
          <w:sz w:val="19"/>
          <w:szCs w:val="19"/>
        </w:rPr>
        <w:t>www.pbs.org</w:t>
      </w:r>
    </w:hyperlink>
  </w:p>
  <w:p w14:paraId="3CD11CC4" w14:textId="77777777" w:rsidR="00073538" w:rsidRPr="001C051D" w:rsidRDefault="00073538" w:rsidP="000C4B93">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2"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3" w:history="1">
      <w:r w:rsidRPr="00C000C9">
        <w:rPr>
          <w:rStyle w:val="Hyperlink"/>
          <w:rFonts w:ascii="Georgia" w:hAnsi="Georgia" w:cs="Mangal"/>
          <w:color w:val="808080"/>
          <w:sz w:val="19"/>
          <w:szCs w:val="19"/>
        </w:rPr>
        <w:t>www.facebook.com/pbs</w:t>
      </w:r>
    </w:hyperlink>
  </w:p>
  <w:p w14:paraId="3D4955E8" w14:textId="77777777" w:rsidR="00073538" w:rsidRPr="001C051D" w:rsidRDefault="00073538" w:rsidP="000C4B93">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4"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5"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BC916" w14:textId="77777777" w:rsidR="00073538" w:rsidRDefault="00073538" w:rsidP="000C4B93">
    <w:pPr>
      <w:pStyle w:val="PBSReleaseStyle"/>
      <w:jc w:val="center"/>
    </w:pPr>
    <w:r>
      <w:t xml:space="preserve">– </w:t>
    </w:r>
    <w:proofErr w:type="gramStart"/>
    <w:r>
      <w:t>more</w:t>
    </w:r>
    <w:proofErr w:type="gramEnd"/>
    <w:r>
      <w:t xml:space="preserve"> –</w:t>
    </w:r>
  </w:p>
  <w:p w14:paraId="6E6E371E" w14:textId="77777777" w:rsidR="00073538" w:rsidRPr="00D26031" w:rsidRDefault="00073538" w:rsidP="000C4B93">
    <w:pPr>
      <w:pStyle w:val="PBSReleaseStyle"/>
      <w:jc w:val="center"/>
      <w:rPr>
        <w:sz w:val="16"/>
        <w:szCs w:val="16"/>
      </w:rPr>
    </w:pPr>
  </w:p>
  <w:p w14:paraId="154569D8" w14:textId="77777777" w:rsidR="00073538" w:rsidRPr="007E3B8D" w:rsidRDefault="00073538" w:rsidP="000C4B93">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284EB533" wp14:editId="6E8A2105">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22FA4555" w14:textId="77777777" w:rsidR="00073538" w:rsidRPr="001C051D" w:rsidRDefault="000B391B" w:rsidP="000C4B93">
    <w:pPr>
      <w:pStyle w:val="Footer"/>
      <w:spacing w:after="60"/>
      <w:ind w:left="-540" w:right="-490"/>
      <w:jc w:val="center"/>
      <w:rPr>
        <w:rFonts w:ascii="Georgia" w:hAnsi="Georgia" w:cs="Mangal"/>
        <w:color w:val="808080"/>
        <w:sz w:val="19"/>
        <w:szCs w:val="19"/>
      </w:rPr>
    </w:pPr>
    <w:hyperlink r:id="rId2" w:history="1">
      <w:r w:rsidR="00073538" w:rsidRPr="001C051D">
        <w:rPr>
          <w:rStyle w:val="Hyperlink"/>
          <w:rFonts w:ascii="Georgia" w:hAnsi="Georgia" w:cs="Mangal"/>
          <w:color w:val="808080"/>
          <w:sz w:val="19"/>
          <w:szCs w:val="19"/>
        </w:rPr>
        <w:t>www.pbs.org</w:t>
      </w:r>
    </w:hyperlink>
  </w:p>
  <w:p w14:paraId="76429AC1" w14:textId="77777777" w:rsidR="00073538" w:rsidRPr="001C051D" w:rsidRDefault="00073538" w:rsidP="000C4B93">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437C5E3" w14:textId="77777777" w:rsidR="00073538" w:rsidRPr="001C051D" w:rsidRDefault="00073538" w:rsidP="000C4B93">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252B8" w14:textId="77777777" w:rsidR="00073538" w:rsidRDefault="00073538">
      <w:r>
        <w:separator/>
      </w:r>
    </w:p>
  </w:footnote>
  <w:footnote w:type="continuationSeparator" w:id="0">
    <w:p w14:paraId="4CF483D5" w14:textId="77777777" w:rsidR="00073538" w:rsidRDefault="000735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37399" w14:textId="3B299B5C" w:rsidR="00073538" w:rsidRDefault="00533931" w:rsidP="00F4190D">
    <w:pPr>
      <w:pStyle w:val="Header"/>
    </w:pPr>
    <w:r>
      <w:rPr>
        <w:rFonts w:ascii="Arial" w:hAnsi="Arial" w:cs="Arial"/>
        <w:b/>
        <w:noProof/>
        <w:sz w:val="22"/>
        <w:szCs w:val="22"/>
      </w:rPr>
      <w:drawing>
        <wp:anchor distT="0" distB="0" distL="114300" distR="114300" simplePos="0" relativeHeight="251659264" behindDoc="0" locked="0" layoutInCell="1" allowOverlap="1" wp14:anchorId="04D202D8" wp14:editId="7602BF30">
          <wp:simplePos x="0" y="0"/>
          <wp:positionH relativeFrom="margin">
            <wp:posOffset>2663825</wp:posOffset>
          </wp:positionH>
          <wp:positionV relativeFrom="margin">
            <wp:posOffset>-404495</wp:posOffset>
          </wp:positionV>
          <wp:extent cx="1127760" cy="4044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piece_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7760" cy="404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1875">
      <w:rPr>
        <w:rFonts w:ascii="Arial" w:hAnsi="Arial" w:cs="Arial"/>
        <w:b/>
        <w:noProof/>
        <w:sz w:val="22"/>
        <w:szCs w:val="22"/>
      </w:rPr>
      <w:drawing>
        <wp:anchor distT="0" distB="0" distL="114300" distR="114300" simplePos="0" relativeHeight="251660288" behindDoc="1" locked="0" layoutInCell="1" allowOverlap="1" wp14:anchorId="1950FD7D" wp14:editId="4639E154">
          <wp:simplePos x="0" y="0"/>
          <wp:positionH relativeFrom="column">
            <wp:posOffset>4150360</wp:posOffset>
          </wp:positionH>
          <wp:positionV relativeFrom="paragraph">
            <wp:posOffset>114300</wp:posOffset>
          </wp:positionV>
          <wp:extent cx="1678940" cy="281305"/>
          <wp:effectExtent l="0" t="0" r="0" b="0"/>
          <wp:wrapTight wrapText="bothSides">
            <wp:wrapPolygon edited="0">
              <wp:start x="0" y="0"/>
              <wp:lineTo x="0" y="19503"/>
              <wp:lineTo x="21241" y="19503"/>
              <wp:lineTo x="2124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piece_logo.jpg"/>
                  <pic:cNvPicPr/>
                </pic:nvPicPr>
                <pic:blipFill rotWithShape="1">
                  <a:blip r:embed="rId2" cstate="print">
                    <a:extLst>
                      <a:ext uri="{28A0092B-C50C-407E-A947-70E740481C1C}">
                        <a14:useLocalDpi xmlns:a14="http://schemas.microsoft.com/office/drawing/2010/main" val="0"/>
                      </a:ext>
                    </a:extLst>
                  </a:blip>
                  <a:srcRect t="70096"/>
                  <a:stretch/>
                </pic:blipFill>
                <pic:spPr bwMode="auto">
                  <a:xfrm>
                    <a:off x="0" y="0"/>
                    <a:ext cx="1678940" cy="281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1875">
      <w:rPr>
        <w:noProof/>
      </w:rPr>
      <w:drawing>
        <wp:anchor distT="0" distB="0" distL="114300" distR="114300" simplePos="0" relativeHeight="251661312" behindDoc="1" locked="0" layoutInCell="1" allowOverlap="1" wp14:anchorId="69329082" wp14:editId="42A8C353">
          <wp:simplePos x="0" y="0"/>
          <wp:positionH relativeFrom="column">
            <wp:posOffset>844550</wp:posOffset>
          </wp:positionH>
          <wp:positionV relativeFrom="paragraph">
            <wp:posOffset>76200</wp:posOffset>
          </wp:positionV>
          <wp:extent cx="1374775" cy="384175"/>
          <wp:effectExtent l="0" t="0" r="0" b="0"/>
          <wp:wrapTight wrapText="bothSides">
            <wp:wrapPolygon edited="0">
              <wp:start x="0" y="0"/>
              <wp:lineTo x="0" y="20350"/>
              <wp:lineTo x="21251" y="20350"/>
              <wp:lineTo x="2125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ival.eps"/>
                  <pic:cNvPicPr/>
                </pic:nvPicPr>
                <pic:blipFill>
                  <a:blip r:embed="rId3">
                    <a:extLst>
                      <a:ext uri="{28A0092B-C50C-407E-A947-70E740481C1C}">
                        <a14:useLocalDpi xmlns:a14="http://schemas.microsoft.com/office/drawing/2010/main" val="0"/>
                      </a:ext>
                    </a:extLst>
                  </a:blip>
                  <a:stretch>
                    <a:fillRect/>
                  </a:stretch>
                </pic:blipFill>
                <pic:spPr>
                  <a:xfrm>
                    <a:off x="0" y="0"/>
                    <a:ext cx="1374775" cy="384175"/>
                  </a:xfrm>
                  <a:prstGeom prst="rect">
                    <a:avLst/>
                  </a:prstGeom>
                </pic:spPr>
              </pic:pic>
            </a:graphicData>
          </a:graphic>
          <wp14:sizeRelH relativeFrom="page">
            <wp14:pctWidth>0</wp14:pctWidth>
          </wp14:sizeRelH>
          <wp14:sizeRelV relativeFrom="page">
            <wp14:pctHeight>0</wp14:pctHeight>
          </wp14:sizeRelV>
        </wp:anchor>
      </w:drawing>
    </w:r>
    <w:r w:rsidR="00215631">
      <w:ptab w:relativeTo="margin" w:alignment="center" w:leader="none"/>
    </w:r>
    <w:r w:rsidR="00F95DEC">
      <w:t xml:space="preserve">  </w:t>
    </w:r>
    <w:r w:rsidR="00F95DEC">
      <w:tab/>
      <w:t xml:space="preserve">                      </w:t>
    </w:r>
  </w:p>
  <w:p w14:paraId="116683DC" w14:textId="77777777" w:rsidR="00F95DEC" w:rsidRDefault="00F95DEC" w:rsidP="00F95DE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A6CD9"/>
    <w:multiLevelType w:val="hybridMultilevel"/>
    <w:tmpl w:val="2FAE74C2"/>
    <w:lvl w:ilvl="0" w:tplc="B64295EE">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A6155"/>
    <w:multiLevelType w:val="hybridMultilevel"/>
    <w:tmpl w:val="455E9A6C"/>
    <w:lvl w:ilvl="0" w:tplc="C87CE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64"/>
    <w:rsid w:val="0000035C"/>
    <w:rsid w:val="000174D0"/>
    <w:rsid w:val="000316CF"/>
    <w:rsid w:val="00063DAC"/>
    <w:rsid w:val="000707E6"/>
    <w:rsid w:val="00073538"/>
    <w:rsid w:val="00076EFA"/>
    <w:rsid w:val="000A2B64"/>
    <w:rsid w:val="000B391B"/>
    <w:rsid w:val="000C4B93"/>
    <w:rsid w:val="000E0754"/>
    <w:rsid w:val="000F0550"/>
    <w:rsid w:val="0011281D"/>
    <w:rsid w:val="001358EC"/>
    <w:rsid w:val="001804A7"/>
    <w:rsid w:val="001A697F"/>
    <w:rsid w:val="001A6B7E"/>
    <w:rsid w:val="001C17B2"/>
    <w:rsid w:val="001D122F"/>
    <w:rsid w:val="001E7B16"/>
    <w:rsid w:val="00215631"/>
    <w:rsid w:val="002366AF"/>
    <w:rsid w:val="0028543D"/>
    <w:rsid w:val="00285B5A"/>
    <w:rsid w:val="002D171D"/>
    <w:rsid w:val="003546A4"/>
    <w:rsid w:val="003557BD"/>
    <w:rsid w:val="003A079B"/>
    <w:rsid w:val="00407FAB"/>
    <w:rsid w:val="00437994"/>
    <w:rsid w:val="00475DA6"/>
    <w:rsid w:val="004869A3"/>
    <w:rsid w:val="004C64B8"/>
    <w:rsid w:val="004D6583"/>
    <w:rsid w:val="00533931"/>
    <w:rsid w:val="00560A22"/>
    <w:rsid w:val="0059249A"/>
    <w:rsid w:val="005D7B8F"/>
    <w:rsid w:val="005E4235"/>
    <w:rsid w:val="005F07C5"/>
    <w:rsid w:val="005F2205"/>
    <w:rsid w:val="00601875"/>
    <w:rsid w:val="00657449"/>
    <w:rsid w:val="00674CB3"/>
    <w:rsid w:val="006A74D6"/>
    <w:rsid w:val="006C2D5D"/>
    <w:rsid w:val="006C49B6"/>
    <w:rsid w:val="006D5F52"/>
    <w:rsid w:val="00742F3F"/>
    <w:rsid w:val="00751FB7"/>
    <w:rsid w:val="00780B5B"/>
    <w:rsid w:val="007D4478"/>
    <w:rsid w:val="007E739E"/>
    <w:rsid w:val="00812F69"/>
    <w:rsid w:val="00821937"/>
    <w:rsid w:val="00823FFF"/>
    <w:rsid w:val="00843620"/>
    <w:rsid w:val="0085099F"/>
    <w:rsid w:val="0087797F"/>
    <w:rsid w:val="008A3E6A"/>
    <w:rsid w:val="008D1A5E"/>
    <w:rsid w:val="008F58E7"/>
    <w:rsid w:val="009010CF"/>
    <w:rsid w:val="009159B9"/>
    <w:rsid w:val="00951356"/>
    <w:rsid w:val="00961255"/>
    <w:rsid w:val="00970BDC"/>
    <w:rsid w:val="00982465"/>
    <w:rsid w:val="009E7B84"/>
    <w:rsid w:val="00A81C03"/>
    <w:rsid w:val="00A96957"/>
    <w:rsid w:val="00AA612C"/>
    <w:rsid w:val="00AB0711"/>
    <w:rsid w:val="00AD1A5F"/>
    <w:rsid w:val="00AE6F96"/>
    <w:rsid w:val="00AE7768"/>
    <w:rsid w:val="00B22B73"/>
    <w:rsid w:val="00B4643C"/>
    <w:rsid w:val="00B76660"/>
    <w:rsid w:val="00BD1305"/>
    <w:rsid w:val="00BF0CC9"/>
    <w:rsid w:val="00BF3F57"/>
    <w:rsid w:val="00C01E09"/>
    <w:rsid w:val="00C04369"/>
    <w:rsid w:val="00C40A71"/>
    <w:rsid w:val="00C55BB3"/>
    <w:rsid w:val="00C85785"/>
    <w:rsid w:val="00DA7F1D"/>
    <w:rsid w:val="00DC420D"/>
    <w:rsid w:val="00DF1769"/>
    <w:rsid w:val="00E45DD9"/>
    <w:rsid w:val="00E57C2F"/>
    <w:rsid w:val="00E6750E"/>
    <w:rsid w:val="00E67B20"/>
    <w:rsid w:val="00EB30B2"/>
    <w:rsid w:val="00EB6DAD"/>
    <w:rsid w:val="00EC2F00"/>
    <w:rsid w:val="00EE0A14"/>
    <w:rsid w:val="00F27B0D"/>
    <w:rsid w:val="00F4190D"/>
    <w:rsid w:val="00F50FCE"/>
    <w:rsid w:val="00F76848"/>
    <w:rsid w:val="00F95DEC"/>
    <w:rsid w:val="00FB013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57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6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A2B64"/>
    <w:pPr>
      <w:tabs>
        <w:tab w:val="center" w:pos="4320"/>
        <w:tab w:val="right" w:pos="8640"/>
      </w:tabs>
    </w:pPr>
  </w:style>
  <w:style w:type="character" w:customStyle="1" w:styleId="HeaderChar">
    <w:name w:val="Header Char"/>
    <w:basedOn w:val="DefaultParagraphFont"/>
    <w:link w:val="Header"/>
    <w:semiHidden/>
    <w:rsid w:val="000A2B64"/>
    <w:rPr>
      <w:rFonts w:ascii="Times New Roman" w:eastAsia="Times New Roman" w:hAnsi="Times New Roman" w:cs="Times New Roman"/>
    </w:rPr>
  </w:style>
  <w:style w:type="paragraph" w:styleId="Footer">
    <w:name w:val="footer"/>
    <w:basedOn w:val="Normal"/>
    <w:link w:val="FooterChar"/>
    <w:semiHidden/>
    <w:rsid w:val="000A2B64"/>
    <w:pPr>
      <w:tabs>
        <w:tab w:val="center" w:pos="4320"/>
        <w:tab w:val="right" w:pos="8640"/>
      </w:tabs>
    </w:pPr>
  </w:style>
  <w:style w:type="character" w:customStyle="1" w:styleId="FooterChar">
    <w:name w:val="Footer Char"/>
    <w:basedOn w:val="DefaultParagraphFont"/>
    <w:link w:val="Footer"/>
    <w:semiHidden/>
    <w:rsid w:val="000A2B64"/>
    <w:rPr>
      <w:rFonts w:ascii="Times New Roman" w:eastAsia="Times New Roman" w:hAnsi="Times New Roman" w:cs="Times New Roman"/>
    </w:rPr>
  </w:style>
  <w:style w:type="character" w:styleId="Hyperlink">
    <w:name w:val="Hyperlink"/>
    <w:uiPriority w:val="99"/>
    <w:rsid w:val="000A2B64"/>
    <w:rPr>
      <w:color w:val="0000FF"/>
      <w:u w:val="single"/>
    </w:rPr>
  </w:style>
  <w:style w:type="paragraph" w:customStyle="1" w:styleId="PBSReleaseStyle">
    <w:name w:val="PBS Release Style"/>
    <w:basedOn w:val="Normal"/>
    <w:rsid w:val="000A2B64"/>
  </w:style>
  <w:style w:type="paragraph" w:customStyle="1" w:styleId="PBSCaption">
    <w:name w:val="PBS Caption"/>
    <w:basedOn w:val="Normal"/>
    <w:rsid w:val="000A2B64"/>
    <w:pPr>
      <w:framePr w:hSpace="180" w:wrap="around" w:vAnchor="text" w:hAnchor="text" w:y="1"/>
      <w:suppressOverlap/>
    </w:pPr>
    <w:rPr>
      <w:i/>
      <w:sz w:val="18"/>
    </w:rPr>
  </w:style>
  <w:style w:type="paragraph" w:customStyle="1" w:styleId="PBSDateHeadline">
    <w:name w:val="PBS Date Headline"/>
    <w:basedOn w:val="Normal"/>
    <w:qFormat/>
    <w:rsid w:val="000A2B64"/>
    <w:pPr>
      <w:jc w:val="center"/>
    </w:pPr>
    <w:rPr>
      <w:b/>
      <w:sz w:val="26"/>
      <w:szCs w:val="28"/>
    </w:rPr>
  </w:style>
  <w:style w:type="character" w:styleId="Strong">
    <w:name w:val="Strong"/>
    <w:uiPriority w:val="22"/>
    <w:qFormat/>
    <w:rsid w:val="000A2B64"/>
    <w:rPr>
      <w:rFonts w:ascii="Times New Roman" w:hAnsi="Times New Roman" w:cs="Times New Roman"/>
      <w:b/>
    </w:rPr>
  </w:style>
  <w:style w:type="paragraph" w:styleId="ListParagraph">
    <w:name w:val="List Paragraph"/>
    <w:basedOn w:val="Normal"/>
    <w:uiPriority w:val="72"/>
    <w:rsid w:val="000A2B64"/>
    <w:pPr>
      <w:ind w:left="720"/>
      <w:contextualSpacing/>
    </w:pPr>
  </w:style>
  <w:style w:type="paragraph" w:customStyle="1" w:styleId="MediumGrid1-Accent21">
    <w:name w:val="Medium Grid 1 - Accent 21"/>
    <w:basedOn w:val="Normal"/>
    <w:uiPriority w:val="72"/>
    <w:rsid w:val="000A2B64"/>
    <w:pPr>
      <w:ind w:left="720"/>
      <w:contextualSpacing/>
    </w:pPr>
  </w:style>
  <w:style w:type="paragraph" w:styleId="BalloonText">
    <w:name w:val="Balloon Text"/>
    <w:basedOn w:val="Normal"/>
    <w:link w:val="BalloonTextChar"/>
    <w:uiPriority w:val="99"/>
    <w:semiHidden/>
    <w:unhideWhenUsed/>
    <w:rsid w:val="000A2B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2B64"/>
    <w:rPr>
      <w:rFonts w:ascii="Lucida Grande" w:eastAsia="Times New Roman" w:hAnsi="Lucida Grande" w:cs="Lucida Grande"/>
      <w:sz w:val="18"/>
      <w:szCs w:val="18"/>
    </w:rPr>
  </w:style>
  <w:style w:type="paragraph" w:styleId="NoSpacing">
    <w:name w:val="No Spacing"/>
    <w:uiPriority w:val="1"/>
    <w:qFormat/>
    <w:rsid w:val="00951356"/>
  </w:style>
  <w:style w:type="paragraph" w:styleId="NormalWeb">
    <w:name w:val="Normal (Web)"/>
    <w:basedOn w:val="Normal"/>
    <w:uiPriority w:val="99"/>
    <w:unhideWhenUsed/>
    <w:rsid w:val="003546A4"/>
    <w:pPr>
      <w:spacing w:before="100" w:beforeAutospacing="1" w:after="100" w:afterAutospacing="1"/>
    </w:pPr>
    <w:rPr>
      <w:rFonts w:eastAsiaTheme="minorHAnsi"/>
    </w:rPr>
  </w:style>
  <w:style w:type="character" w:customStyle="1" w:styleId="apple-converted-space">
    <w:name w:val="apple-converted-space"/>
    <w:basedOn w:val="DefaultParagraphFont"/>
    <w:rsid w:val="003546A4"/>
  </w:style>
  <w:style w:type="character" w:styleId="Emphasis">
    <w:name w:val="Emphasis"/>
    <w:basedOn w:val="DefaultParagraphFont"/>
    <w:uiPriority w:val="20"/>
    <w:qFormat/>
    <w:rsid w:val="003546A4"/>
    <w:rPr>
      <w:i/>
      <w:iCs/>
    </w:rPr>
  </w:style>
  <w:style w:type="paragraph" w:customStyle="1" w:styleId="pbsheadline">
    <w:name w:val="pbsheadline"/>
    <w:basedOn w:val="Normal"/>
    <w:uiPriority w:val="99"/>
    <w:semiHidden/>
    <w:rsid w:val="003546A4"/>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6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A2B64"/>
    <w:pPr>
      <w:tabs>
        <w:tab w:val="center" w:pos="4320"/>
        <w:tab w:val="right" w:pos="8640"/>
      </w:tabs>
    </w:pPr>
  </w:style>
  <w:style w:type="character" w:customStyle="1" w:styleId="HeaderChar">
    <w:name w:val="Header Char"/>
    <w:basedOn w:val="DefaultParagraphFont"/>
    <w:link w:val="Header"/>
    <w:semiHidden/>
    <w:rsid w:val="000A2B64"/>
    <w:rPr>
      <w:rFonts w:ascii="Times New Roman" w:eastAsia="Times New Roman" w:hAnsi="Times New Roman" w:cs="Times New Roman"/>
    </w:rPr>
  </w:style>
  <w:style w:type="paragraph" w:styleId="Footer">
    <w:name w:val="footer"/>
    <w:basedOn w:val="Normal"/>
    <w:link w:val="FooterChar"/>
    <w:semiHidden/>
    <w:rsid w:val="000A2B64"/>
    <w:pPr>
      <w:tabs>
        <w:tab w:val="center" w:pos="4320"/>
        <w:tab w:val="right" w:pos="8640"/>
      </w:tabs>
    </w:pPr>
  </w:style>
  <w:style w:type="character" w:customStyle="1" w:styleId="FooterChar">
    <w:name w:val="Footer Char"/>
    <w:basedOn w:val="DefaultParagraphFont"/>
    <w:link w:val="Footer"/>
    <w:semiHidden/>
    <w:rsid w:val="000A2B64"/>
    <w:rPr>
      <w:rFonts w:ascii="Times New Roman" w:eastAsia="Times New Roman" w:hAnsi="Times New Roman" w:cs="Times New Roman"/>
    </w:rPr>
  </w:style>
  <w:style w:type="character" w:styleId="Hyperlink">
    <w:name w:val="Hyperlink"/>
    <w:uiPriority w:val="99"/>
    <w:rsid w:val="000A2B64"/>
    <w:rPr>
      <w:color w:val="0000FF"/>
      <w:u w:val="single"/>
    </w:rPr>
  </w:style>
  <w:style w:type="paragraph" w:customStyle="1" w:styleId="PBSReleaseStyle">
    <w:name w:val="PBS Release Style"/>
    <w:basedOn w:val="Normal"/>
    <w:rsid w:val="000A2B64"/>
  </w:style>
  <w:style w:type="paragraph" w:customStyle="1" w:styleId="PBSCaption">
    <w:name w:val="PBS Caption"/>
    <w:basedOn w:val="Normal"/>
    <w:rsid w:val="000A2B64"/>
    <w:pPr>
      <w:framePr w:hSpace="180" w:wrap="around" w:vAnchor="text" w:hAnchor="text" w:y="1"/>
      <w:suppressOverlap/>
    </w:pPr>
    <w:rPr>
      <w:i/>
      <w:sz w:val="18"/>
    </w:rPr>
  </w:style>
  <w:style w:type="paragraph" w:customStyle="1" w:styleId="PBSDateHeadline">
    <w:name w:val="PBS Date Headline"/>
    <w:basedOn w:val="Normal"/>
    <w:qFormat/>
    <w:rsid w:val="000A2B64"/>
    <w:pPr>
      <w:jc w:val="center"/>
    </w:pPr>
    <w:rPr>
      <w:b/>
      <w:sz w:val="26"/>
      <w:szCs w:val="28"/>
    </w:rPr>
  </w:style>
  <w:style w:type="character" w:styleId="Strong">
    <w:name w:val="Strong"/>
    <w:uiPriority w:val="22"/>
    <w:qFormat/>
    <w:rsid w:val="000A2B64"/>
    <w:rPr>
      <w:rFonts w:ascii="Times New Roman" w:hAnsi="Times New Roman" w:cs="Times New Roman"/>
      <w:b/>
    </w:rPr>
  </w:style>
  <w:style w:type="paragraph" w:styleId="ListParagraph">
    <w:name w:val="List Paragraph"/>
    <w:basedOn w:val="Normal"/>
    <w:uiPriority w:val="72"/>
    <w:rsid w:val="000A2B64"/>
    <w:pPr>
      <w:ind w:left="720"/>
      <w:contextualSpacing/>
    </w:pPr>
  </w:style>
  <w:style w:type="paragraph" w:customStyle="1" w:styleId="MediumGrid1-Accent21">
    <w:name w:val="Medium Grid 1 - Accent 21"/>
    <w:basedOn w:val="Normal"/>
    <w:uiPriority w:val="72"/>
    <w:rsid w:val="000A2B64"/>
    <w:pPr>
      <w:ind w:left="720"/>
      <w:contextualSpacing/>
    </w:pPr>
  </w:style>
  <w:style w:type="paragraph" w:styleId="BalloonText">
    <w:name w:val="Balloon Text"/>
    <w:basedOn w:val="Normal"/>
    <w:link w:val="BalloonTextChar"/>
    <w:uiPriority w:val="99"/>
    <w:semiHidden/>
    <w:unhideWhenUsed/>
    <w:rsid w:val="000A2B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2B64"/>
    <w:rPr>
      <w:rFonts w:ascii="Lucida Grande" w:eastAsia="Times New Roman" w:hAnsi="Lucida Grande" w:cs="Lucida Grande"/>
      <w:sz w:val="18"/>
      <w:szCs w:val="18"/>
    </w:rPr>
  </w:style>
  <w:style w:type="paragraph" w:styleId="NoSpacing">
    <w:name w:val="No Spacing"/>
    <w:uiPriority w:val="1"/>
    <w:qFormat/>
    <w:rsid w:val="00951356"/>
  </w:style>
  <w:style w:type="paragraph" w:styleId="NormalWeb">
    <w:name w:val="Normal (Web)"/>
    <w:basedOn w:val="Normal"/>
    <w:uiPriority w:val="99"/>
    <w:unhideWhenUsed/>
    <w:rsid w:val="003546A4"/>
    <w:pPr>
      <w:spacing w:before="100" w:beforeAutospacing="1" w:after="100" w:afterAutospacing="1"/>
    </w:pPr>
    <w:rPr>
      <w:rFonts w:eastAsiaTheme="minorHAnsi"/>
    </w:rPr>
  </w:style>
  <w:style w:type="character" w:customStyle="1" w:styleId="apple-converted-space">
    <w:name w:val="apple-converted-space"/>
    <w:basedOn w:val="DefaultParagraphFont"/>
    <w:rsid w:val="003546A4"/>
  </w:style>
  <w:style w:type="character" w:styleId="Emphasis">
    <w:name w:val="Emphasis"/>
    <w:basedOn w:val="DefaultParagraphFont"/>
    <w:uiPriority w:val="20"/>
    <w:qFormat/>
    <w:rsid w:val="003546A4"/>
    <w:rPr>
      <w:i/>
      <w:iCs/>
    </w:rPr>
  </w:style>
  <w:style w:type="paragraph" w:customStyle="1" w:styleId="pbsheadline">
    <w:name w:val="pbsheadline"/>
    <w:basedOn w:val="Normal"/>
    <w:uiPriority w:val="99"/>
    <w:semiHidden/>
    <w:rsid w:val="003546A4"/>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48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pbs.org/downton" TargetMode="External"/><Relationship Id="rId11" Type="http://schemas.openxmlformats.org/officeDocument/2006/relationships/hyperlink" Target="http://pbskids.org" TargetMode="External"/><Relationship Id="rId12" Type="http://schemas.openxmlformats.org/officeDocument/2006/relationships/hyperlink" Target="http://www.pbs.org" TargetMode="External"/><Relationship Id="rId13" Type="http://schemas.openxmlformats.org/officeDocument/2006/relationships/hyperlink" Target="http://pbs.org/pressroom" TargetMode="External"/><Relationship Id="rId14" Type="http://schemas.openxmlformats.org/officeDocument/2006/relationships/hyperlink" Target="http://www.twitter.com/pbspressroom" TargetMode="External"/><Relationship Id="rId15" Type="http://schemas.openxmlformats.org/officeDocument/2006/relationships/hyperlink" Target="http://www.wgbh.org/" TargetMode="External"/><Relationship Id="rId16" Type="http://schemas.openxmlformats.org/officeDocument/2006/relationships/hyperlink" Target="mailto:jrbyrne@pbs.org" TargetMode="External"/><Relationship Id="rId17" Type="http://schemas.openxmlformats.org/officeDocument/2006/relationships/hyperlink" Target="http://pressroom.pbs.org/" TargetMode="External"/><Relationship Id="rId18" Type="http://schemas.openxmlformats.org/officeDocument/2006/relationships/footer" Target="footer1.xm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www.pbs.org/pressro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5.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eg"/><Relationship Id="rId3"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646B0-535E-9044-A34F-2F99B323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1150</Words>
  <Characters>6555</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Marty</dc:creator>
  <cp:lastModifiedBy>Lara Davidson</cp:lastModifiedBy>
  <cp:revision>8</cp:revision>
  <dcterms:created xsi:type="dcterms:W3CDTF">2015-02-03T19:32:00Z</dcterms:created>
  <dcterms:modified xsi:type="dcterms:W3CDTF">2015-02-04T14:27:00Z</dcterms:modified>
</cp:coreProperties>
</file>