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66746" w14:textId="77777777" w:rsidR="003546A4" w:rsidRDefault="003546A4" w:rsidP="00EA0B3E">
      <w:pPr>
        <w:pStyle w:val="pbsheadline"/>
        <w:spacing w:before="0" w:beforeAutospacing="0" w:after="0" w:afterAutospacing="0"/>
        <w:rPr>
          <w:b/>
          <w:sz w:val="28"/>
        </w:rPr>
      </w:pPr>
    </w:p>
    <w:p w14:paraId="2FCA9682" w14:textId="0E662497" w:rsidR="00373B4A" w:rsidRDefault="00373B4A" w:rsidP="00B97A4F">
      <w:pPr>
        <w:pStyle w:val="pbsheadline"/>
        <w:jc w:val="center"/>
        <w:rPr>
          <w:b/>
          <w:sz w:val="32"/>
          <w:szCs w:val="32"/>
          <w:lang w:val="en-GB"/>
        </w:rPr>
      </w:pPr>
      <w:r w:rsidRPr="00373B4A">
        <w:rPr>
          <w:b/>
          <w:sz w:val="32"/>
          <w:szCs w:val="32"/>
          <w:lang w:val="en-GB"/>
        </w:rPr>
        <w:t>C</w:t>
      </w:r>
      <w:r>
        <w:rPr>
          <w:b/>
          <w:sz w:val="32"/>
          <w:szCs w:val="32"/>
          <w:lang w:val="en-GB"/>
        </w:rPr>
        <w:t xml:space="preserve">arnival Films and MASTERPIECE on PBS Announce Upcoming </w:t>
      </w:r>
      <w:r w:rsidR="00B97A4F">
        <w:rPr>
          <w:b/>
          <w:sz w:val="32"/>
          <w:szCs w:val="32"/>
          <w:lang w:val="en-GB"/>
        </w:rPr>
        <w:br/>
      </w:r>
      <w:r>
        <w:rPr>
          <w:b/>
          <w:sz w:val="32"/>
          <w:szCs w:val="32"/>
          <w:lang w:val="en-GB"/>
        </w:rPr>
        <w:t xml:space="preserve">Season 6 to </w:t>
      </w:r>
      <w:r w:rsidR="007C4F8E">
        <w:rPr>
          <w:b/>
          <w:sz w:val="32"/>
          <w:szCs w:val="32"/>
          <w:lang w:val="en-GB"/>
        </w:rPr>
        <w:t>B</w:t>
      </w:r>
      <w:r>
        <w:rPr>
          <w:b/>
          <w:sz w:val="32"/>
          <w:szCs w:val="32"/>
          <w:lang w:val="en-GB"/>
        </w:rPr>
        <w:t>e Final Season of “Downton Abbey”</w:t>
      </w:r>
    </w:p>
    <w:p w14:paraId="5209C682" w14:textId="7F9680D4" w:rsidR="00373B4A" w:rsidRPr="00373B4A" w:rsidRDefault="00373B4A" w:rsidP="00373B4A">
      <w:pPr>
        <w:jc w:val="center"/>
        <w:rPr>
          <w:rFonts w:eastAsiaTheme="minorHAnsi"/>
          <w:b/>
          <w:sz w:val="28"/>
          <w:szCs w:val="28"/>
          <w:lang w:val="en-GB"/>
        </w:rPr>
      </w:pPr>
      <w:r w:rsidRPr="00373B4A">
        <w:rPr>
          <w:rFonts w:eastAsiaTheme="minorHAnsi"/>
          <w:b/>
          <w:sz w:val="28"/>
          <w:szCs w:val="28"/>
          <w:lang w:val="en-GB"/>
        </w:rPr>
        <w:t>S</w:t>
      </w:r>
      <w:r>
        <w:rPr>
          <w:rFonts w:eastAsiaTheme="minorHAnsi"/>
          <w:b/>
          <w:sz w:val="28"/>
          <w:szCs w:val="28"/>
          <w:lang w:val="en-GB"/>
        </w:rPr>
        <w:t xml:space="preserve">eries </w:t>
      </w:r>
      <w:r w:rsidR="007C4F8E">
        <w:rPr>
          <w:rFonts w:eastAsiaTheme="minorHAnsi"/>
          <w:b/>
          <w:sz w:val="28"/>
          <w:szCs w:val="28"/>
          <w:lang w:val="en-GB"/>
        </w:rPr>
        <w:t>I</w:t>
      </w:r>
      <w:r>
        <w:rPr>
          <w:rFonts w:eastAsiaTheme="minorHAnsi"/>
          <w:b/>
          <w:sz w:val="28"/>
          <w:szCs w:val="28"/>
          <w:lang w:val="en-GB"/>
        </w:rPr>
        <w:t>s Most-Watched Drama in PBS History</w:t>
      </w:r>
    </w:p>
    <w:p w14:paraId="5C113ECB" w14:textId="77777777" w:rsidR="00373B4A" w:rsidRPr="00373B4A" w:rsidRDefault="00373B4A" w:rsidP="00373B4A">
      <w:pPr>
        <w:jc w:val="center"/>
        <w:rPr>
          <w:rFonts w:eastAsiaTheme="minorHAnsi"/>
          <w:b/>
          <w:sz w:val="28"/>
          <w:szCs w:val="28"/>
          <w:lang w:val="en-GB"/>
        </w:rPr>
      </w:pPr>
    </w:p>
    <w:p w14:paraId="1CA2DC39" w14:textId="4BD94C43" w:rsidR="00373B4A" w:rsidRPr="00373B4A" w:rsidRDefault="00373B4A" w:rsidP="00185DCC">
      <w:pPr>
        <w:jc w:val="center"/>
        <w:rPr>
          <w:rFonts w:eastAsiaTheme="minorHAnsi"/>
          <w:b/>
          <w:sz w:val="28"/>
          <w:szCs w:val="28"/>
          <w:lang w:val="en-GB"/>
        </w:rPr>
      </w:pPr>
      <w:r w:rsidRPr="00373B4A">
        <w:rPr>
          <w:rFonts w:eastAsiaTheme="minorHAnsi"/>
          <w:b/>
          <w:sz w:val="28"/>
          <w:szCs w:val="28"/>
          <w:lang w:val="en-GB"/>
        </w:rPr>
        <w:t>S</w:t>
      </w:r>
      <w:r>
        <w:rPr>
          <w:rFonts w:eastAsiaTheme="minorHAnsi"/>
          <w:b/>
          <w:sz w:val="28"/>
          <w:szCs w:val="28"/>
          <w:lang w:val="en-GB"/>
        </w:rPr>
        <w:t>eason</w:t>
      </w:r>
      <w:r w:rsidRPr="00373B4A">
        <w:rPr>
          <w:rFonts w:eastAsiaTheme="minorHAnsi"/>
          <w:b/>
          <w:sz w:val="28"/>
          <w:szCs w:val="28"/>
          <w:lang w:val="en-GB"/>
        </w:rPr>
        <w:t xml:space="preserve"> 5 </w:t>
      </w:r>
      <w:r w:rsidR="00185DCC">
        <w:rPr>
          <w:rFonts w:eastAsiaTheme="minorHAnsi"/>
          <w:b/>
          <w:sz w:val="28"/>
          <w:szCs w:val="28"/>
          <w:lang w:val="en-GB"/>
        </w:rPr>
        <w:t>Seen by 25.5 Million Viewers;</w:t>
      </w:r>
      <w:r w:rsidR="00185DCC">
        <w:rPr>
          <w:rFonts w:eastAsiaTheme="minorHAnsi"/>
          <w:b/>
          <w:sz w:val="28"/>
          <w:szCs w:val="28"/>
          <w:lang w:val="en-GB"/>
        </w:rPr>
        <w:br/>
      </w:r>
      <w:r>
        <w:rPr>
          <w:rFonts w:eastAsiaTheme="minorHAnsi"/>
          <w:b/>
          <w:sz w:val="28"/>
          <w:szCs w:val="28"/>
          <w:lang w:val="en-GB"/>
        </w:rPr>
        <w:t xml:space="preserve">Episodes Streamed </w:t>
      </w:r>
      <w:r w:rsidR="00FF7D51">
        <w:rPr>
          <w:rFonts w:eastAsiaTheme="minorHAnsi"/>
          <w:b/>
          <w:sz w:val="28"/>
          <w:szCs w:val="28"/>
          <w:lang w:val="en-GB"/>
        </w:rPr>
        <w:t>More Tha</w:t>
      </w:r>
      <w:r>
        <w:rPr>
          <w:rFonts w:eastAsiaTheme="minorHAnsi"/>
          <w:b/>
          <w:sz w:val="28"/>
          <w:szCs w:val="28"/>
          <w:lang w:val="en-GB"/>
        </w:rPr>
        <w:t xml:space="preserve">n 12.6 </w:t>
      </w:r>
      <w:r w:rsidR="007C4F8E">
        <w:rPr>
          <w:rFonts w:eastAsiaTheme="minorHAnsi"/>
          <w:b/>
          <w:sz w:val="28"/>
          <w:szCs w:val="28"/>
          <w:lang w:val="en-GB"/>
        </w:rPr>
        <w:t>M</w:t>
      </w:r>
      <w:r>
        <w:rPr>
          <w:rFonts w:eastAsiaTheme="minorHAnsi"/>
          <w:b/>
          <w:sz w:val="28"/>
          <w:szCs w:val="28"/>
          <w:lang w:val="en-GB"/>
        </w:rPr>
        <w:t>illion Times</w:t>
      </w:r>
    </w:p>
    <w:p w14:paraId="79F9073B" w14:textId="77777777" w:rsidR="000A2B64" w:rsidRPr="00823FFF" w:rsidRDefault="000A2B64" w:rsidP="000A2B64">
      <w:pPr>
        <w:rPr>
          <w:b/>
          <w:sz w:val="26"/>
        </w:rPr>
      </w:pPr>
    </w:p>
    <w:tbl>
      <w:tblPr>
        <w:tblpPr w:leftFromText="180" w:rightFromText="180" w:vertAnchor="text" w:tblpY="1"/>
        <w:tblOverlap w:val="never"/>
        <w:tblW w:w="0" w:type="auto"/>
        <w:tblLook w:val="01E0" w:firstRow="1" w:lastRow="1" w:firstColumn="1" w:lastColumn="1" w:noHBand="0" w:noVBand="0"/>
      </w:tblPr>
      <w:tblGrid>
        <w:gridCol w:w="4856"/>
      </w:tblGrid>
      <w:tr w:rsidR="000A2B64" w:rsidRPr="000C4B93" w14:paraId="069065E6" w14:textId="77777777" w:rsidTr="006A7282">
        <w:trPr>
          <w:trHeight w:val="3146"/>
        </w:trPr>
        <w:tc>
          <w:tcPr>
            <w:tcW w:w="3626" w:type="dxa"/>
            <w:shd w:val="clear" w:color="auto" w:fill="auto"/>
          </w:tcPr>
          <w:p w14:paraId="61975B24" w14:textId="77777777" w:rsidR="000A2B64" w:rsidRPr="000C4B93" w:rsidRDefault="00DA7F1D" w:rsidP="000C4B93">
            <w:r w:rsidRPr="000C4B93">
              <w:rPr>
                <w:noProof/>
              </w:rPr>
              <w:drawing>
                <wp:inline distT="0" distB="0" distL="0" distR="0" wp14:anchorId="07E2F776" wp14:editId="228C44ED">
                  <wp:extent cx="2945130" cy="1963420"/>
                  <wp:effectExtent l="0" t="0" r="127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2tech:Downloads:DA5_Sig.jpg"/>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946004" cy="1964003"/>
                          </a:xfrm>
                          <a:prstGeom prst="rect">
                            <a:avLst/>
                          </a:prstGeom>
                          <a:noFill/>
                          <a:ln w="9525">
                            <a:noFill/>
                            <a:miter lim="800000"/>
                            <a:headEnd/>
                            <a:tailEnd/>
                          </a:ln>
                        </pic:spPr>
                      </pic:pic>
                    </a:graphicData>
                  </a:graphic>
                </wp:inline>
              </w:drawing>
            </w:r>
          </w:p>
        </w:tc>
      </w:tr>
      <w:tr w:rsidR="000A2B64" w:rsidRPr="000C4B93" w14:paraId="0FF39A27" w14:textId="77777777" w:rsidTr="006A7282">
        <w:trPr>
          <w:trHeight w:val="1139"/>
        </w:trPr>
        <w:tc>
          <w:tcPr>
            <w:tcW w:w="3626" w:type="dxa"/>
            <w:shd w:val="clear" w:color="auto" w:fill="auto"/>
          </w:tcPr>
          <w:p w14:paraId="63F65FD4" w14:textId="77777777" w:rsidR="00617FA5" w:rsidRDefault="00617FA5" w:rsidP="00EA0B3E">
            <w:pPr>
              <w:pStyle w:val="PBSCaption"/>
              <w:framePr w:hSpace="0" w:wrap="auto" w:vAnchor="margin" w:yAlign="inline"/>
              <w:suppressOverlap w:val="0"/>
            </w:pPr>
            <w:r>
              <w:rPr>
                <w:iCs/>
              </w:rPr>
              <w:t>“</w:t>
            </w:r>
            <w:r w:rsidR="00EA0B3E" w:rsidRPr="00EA0B3E">
              <w:rPr>
                <w:iCs/>
              </w:rPr>
              <w:t>Downton Abbey</w:t>
            </w:r>
            <w:r>
              <w:rPr>
                <w:iCs/>
              </w:rPr>
              <w:t>,”</w:t>
            </w:r>
            <w:r w:rsidR="00EA0B3E" w:rsidRPr="00EA0B3E">
              <w:rPr>
                <w:iCs/>
              </w:rPr>
              <w:t> </w:t>
            </w:r>
            <w:r w:rsidR="00EA0B3E" w:rsidRPr="00EA0B3E">
              <w:t>Season 6</w:t>
            </w:r>
            <w:r>
              <w:t xml:space="preserve"> read t</w:t>
            </w:r>
            <w:r w:rsidR="00EA0B3E" w:rsidRPr="00EA0B3E">
              <w:t>hrough</w:t>
            </w:r>
            <w:r>
              <w:t xml:space="preserve">. </w:t>
            </w:r>
            <w:r w:rsidR="00EA0B3E" w:rsidRPr="00EA0B3E">
              <w:t>Shown from left to right: Maggie Smith (Violet, Dowager Countess of Grantham) and Michelle Dockery (Lady Mary Crawley)</w:t>
            </w:r>
            <w:r w:rsidR="00EA0B3E">
              <w:t xml:space="preserve">. </w:t>
            </w:r>
          </w:p>
          <w:p w14:paraId="18019667" w14:textId="7DC73854" w:rsidR="000A2B64" w:rsidRPr="00EA0B3E" w:rsidRDefault="00EA0B3E" w:rsidP="00EA0B3E">
            <w:pPr>
              <w:pStyle w:val="PBSCaption"/>
              <w:framePr w:hSpace="0" w:wrap="auto" w:vAnchor="margin" w:yAlign="inline"/>
              <w:suppressOverlap w:val="0"/>
            </w:pPr>
            <w:r w:rsidRPr="00EA0B3E">
              <w:t>Photo credit: (C)Nick Briggs/Carnival Film &amp; Television Limited 2015 for MASTERPIECE</w:t>
            </w:r>
          </w:p>
        </w:tc>
      </w:tr>
    </w:tbl>
    <w:p w14:paraId="2A401537" w14:textId="7655B192" w:rsidR="00373B4A" w:rsidRPr="00373B4A" w:rsidRDefault="00373B4A" w:rsidP="00373B4A">
      <w:pPr>
        <w:pStyle w:val="NormalWeb"/>
        <w:spacing w:line="270" w:lineRule="atLeast"/>
        <w:textAlignment w:val="baseline"/>
        <w:rPr>
          <w:lang w:val="en-GB"/>
        </w:rPr>
      </w:pPr>
      <w:r w:rsidRPr="00EA0B3E">
        <w:rPr>
          <w:lang w:val="en-GB"/>
        </w:rPr>
        <w:t>Boston, MA; March 26, 2015</w:t>
      </w:r>
      <w:r w:rsidR="00EA0B3E">
        <w:rPr>
          <w:lang w:val="en-GB"/>
        </w:rPr>
        <w:t xml:space="preserve"> </w:t>
      </w:r>
      <w:r w:rsidRPr="00373B4A">
        <w:rPr>
          <w:lang w:val="en-GB"/>
        </w:rPr>
        <w:t>—</w:t>
      </w:r>
      <w:r w:rsidR="00EA0B3E">
        <w:rPr>
          <w:lang w:val="en-GB"/>
        </w:rPr>
        <w:t xml:space="preserve"> </w:t>
      </w:r>
      <w:r w:rsidRPr="00373B4A">
        <w:rPr>
          <w:lang w:val="en-GB"/>
        </w:rPr>
        <w:t xml:space="preserve">Carnival Films and MASTERPIECE on PBS today announced that Season 6 will be the final season of the hit drama series </w:t>
      </w:r>
      <w:r w:rsidR="0042039B">
        <w:rPr>
          <w:lang w:val="en-GB"/>
        </w:rPr>
        <w:t>“</w:t>
      </w:r>
      <w:r w:rsidRPr="00B300E1">
        <w:rPr>
          <w:lang w:val="en-GB"/>
        </w:rPr>
        <w:t>Downton Abbey</w:t>
      </w:r>
      <w:r w:rsidRPr="00373B4A">
        <w:rPr>
          <w:lang w:val="en-GB"/>
        </w:rPr>
        <w:t>.</w:t>
      </w:r>
      <w:r w:rsidR="0042039B">
        <w:rPr>
          <w:lang w:val="en-GB"/>
        </w:rPr>
        <w:t>”</w:t>
      </w:r>
    </w:p>
    <w:p w14:paraId="5E04C43B" w14:textId="3E1065C5" w:rsidR="005F3B7C" w:rsidRPr="005F3B7C" w:rsidRDefault="00373B4A" w:rsidP="005F3B7C">
      <w:pPr>
        <w:widowControl w:val="0"/>
        <w:autoSpaceDE w:val="0"/>
        <w:autoSpaceDN w:val="0"/>
        <w:adjustRightInd w:val="0"/>
        <w:rPr>
          <w:rFonts w:eastAsiaTheme="minorEastAsia"/>
        </w:rPr>
      </w:pPr>
      <w:r w:rsidRPr="00373B4A">
        <w:t>Carnival’s Managing Director and Executive Producer of </w:t>
      </w:r>
      <w:r w:rsidR="00B300E1">
        <w:t>“</w:t>
      </w:r>
      <w:r w:rsidRPr="00B300E1">
        <w:rPr>
          <w:iCs/>
        </w:rPr>
        <w:t>Downton Abbey</w:t>
      </w:r>
      <w:r w:rsidRPr="00373B4A">
        <w:t>,</w:t>
      </w:r>
      <w:r w:rsidR="00B300E1">
        <w:t>”</w:t>
      </w:r>
      <w:r w:rsidRPr="00373B4A">
        <w:t xml:space="preserve"> Gareth </w:t>
      </w:r>
      <w:proofErr w:type="spellStart"/>
      <w:r w:rsidRPr="00373B4A">
        <w:t>Neame</w:t>
      </w:r>
      <w:proofErr w:type="spellEnd"/>
      <w:r w:rsidRPr="00373B4A">
        <w:t xml:space="preserve"> said, </w:t>
      </w:r>
      <w:r w:rsidR="005F3B7C" w:rsidRPr="005F3B7C">
        <w:rPr>
          <w:rFonts w:eastAsiaTheme="minorEastAsia"/>
        </w:rPr>
        <w:t>“Millions of people around the world have followed the journey of the Crawley family and</w:t>
      </w:r>
      <w:r w:rsidR="005F3B7C">
        <w:rPr>
          <w:rFonts w:eastAsiaTheme="minorEastAsia"/>
        </w:rPr>
        <w:t xml:space="preserve"> </w:t>
      </w:r>
      <w:r w:rsidR="005F3B7C" w:rsidRPr="005F3B7C">
        <w:rPr>
          <w:rFonts w:eastAsiaTheme="minorEastAsia"/>
        </w:rPr>
        <w:t>those who serve them for the last five years. Inevitably there comes a time when all</w:t>
      </w:r>
    </w:p>
    <w:p w14:paraId="485D7626" w14:textId="15FBD076" w:rsidR="005F3B7C" w:rsidRDefault="005F3B7C" w:rsidP="005F3B7C">
      <w:pPr>
        <w:widowControl w:val="0"/>
        <w:autoSpaceDE w:val="0"/>
        <w:autoSpaceDN w:val="0"/>
        <w:adjustRightInd w:val="0"/>
        <w:rPr>
          <w:rFonts w:eastAsiaTheme="minorEastAsia"/>
        </w:rPr>
      </w:pPr>
      <w:proofErr w:type="gramStart"/>
      <w:r w:rsidRPr="005F3B7C">
        <w:rPr>
          <w:rFonts w:eastAsiaTheme="minorEastAsia"/>
        </w:rPr>
        <w:t>shows</w:t>
      </w:r>
      <w:proofErr w:type="gramEnd"/>
      <w:r w:rsidRPr="005F3B7C">
        <w:rPr>
          <w:rFonts w:eastAsiaTheme="minorEastAsia"/>
        </w:rPr>
        <w:t xml:space="preserve"> should end and </w:t>
      </w:r>
      <w:r>
        <w:rPr>
          <w:rFonts w:eastAsiaTheme="minorEastAsia"/>
        </w:rPr>
        <w:t>‘</w:t>
      </w:r>
      <w:proofErr w:type="spellStart"/>
      <w:r w:rsidRPr="005F3B7C">
        <w:rPr>
          <w:rFonts w:eastAsiaTheme="minorEastAsia"/>
        </w:rPr>
        <w:t>Downton</w:t>
      </w:r>
      <w:proofErr w:type="spellEnd"/>
      <w:r>
        <w:rPr>
          <w:rFonts w:eastAsiaTheme="minorEastAsia"/>
        </w:rPr>
        <w:t>’</w:t>
      </w:r>
      <w:r w:rsidRPr="005F3B7C">
        <w:rPr>
          <w:rFonts w:eastAsiaTheme="minorEastAsia"/>
        </w:rPr>
        <w:t xml:space="preserve"> is no exception. We wanted to close the doors of</w:t>
      </w:r>
      <w:r>
        <w:rPr>
          <w:rFonts w:eastAsiaTheme="minorEastAsia"/>
        </w:rPr>
        <w:t xml:space="preserve"> </w:t>
      </w:r>
      <w:r w:rsidR="008E7EF6">
        <w:rPr>
          <w:rFonts w:eastAsiaTheme="minorEastAsia"/>
        </w:rPr>
        <w:t>‘</w:t>
      </w:r>
      <w:proofErr w:type="spellStart"/>
      <w:r w:rsidRPr="005F3B7C">
        <w:rPr>
          <w:rFonts w:eastAsiaTheme="minorEastAsia"/>
        </w:rPr>
        <w:t>Downton</w:t>
      </w:r>
      <w:proofErr w:type="spellEnd"/>
      <w:r w:rsidRPr="005F3B7C">
        <w:rPr>
          <w:rFonts w:eastAsiaTheme="minorEastAsia"/>
        </w:rPr>
        <w:t xml:space="preserve"> Abbey</w:t>
      </w:r>
      <w:r w:rsidR="008E7EF6">
        <w:rPr>
          <w:rFonts w:eastAsiaTheme="minorEastAsia"/>
        </w:rPr>
        <w:t>’</w:t>
      </w:r>
      <w:r w:rsidRPr="005F3B7C">
        <w:rPr>
          <w:rFonts w:eastAsiaTheme="minorEastAsia"/>
        </w:rPr>
        <w:t xml:space="preserve"> when it felt right and natural for the storylines to come together and when</w:t>
      </w:r>
      <w:r>
        <w:rPr>
          <w:rFonts w:eastAsiaTheme="minorEastAsia"/>
        </w:rPr>
        <w:t xml:space="preserve"> </w:t>
      </w:r>
      <w:r w:rsidRPr="005F3B7C">
        <w:rPr>
          <w:rFonts w:eastAsiaTheme="minorEastAsia"/>
        </w:rPr>
        <w:t>the show was still being enjoyed so much by its fans. We can promise a final season full</w:t>
      </w:r>
      <w:r>
        <w:rPr>
          <w:rFonts w:eastAsiaTheme="minorEastAsia"/>
        </w:rPr>
        <w:t xml:space="preserve"> </w:t>
      </w:r>
      <w:r w:rsidRPr="005F3B7C">
        <w:rPr>
          <w:rFonts w:eastAsiaTheme="minorEastAsia"/>
        </w:rPr>
        <w:t>of all the usual drama and intrigue, but with the added excitement of discovering how and</w:t>
      </w:r>
      <w:r>
        <w:rPr>
          <w:rFonts w:eastAsiaTheme="minorEastAsia"/>
        </w:rPr>
        <w:t xml:space="preserve"> </w:t>
      </w:r>
      <w:r w:rsidRPr="005F3B7C">
        <w:rPr>
          <w:rFonts w:eastAsiaTheme="minorEastAsia"/>
        </w:rPr>
        <w:t>where they all end up…”</w:t>
      </w:r>
    </w:p>
    <w:p w14:paraId="0C7F7691" w14:textId="77777777" w:rsidR="005F3B7C" w:rsidRDefault="005F3B7C" w:rsidP="005F3B7C">
      <w:pPr>
        <w:rPr>
          <w:rFonts w:eastAsiaTheme="minorEastAsia"/>
        </w:rPr>
      </w:pPr>
    </w:p>
    <w:p w14:paraId="14F38E02" w14:textId="1F1BC5D2" w:rsidR="00373B4A" w:rsidRPr="00EA0B3E" w:rsidRDefault="00373B4A" w:rsidP="005F3B7C">
      <w:r w:rsidRPr="00373B4A">
        <w:t xml:space="preserve">A runaway hit since it debuted on PBS in 2011, </w:t>
      </w:r>
      <w:r w:rsidR="00B300E1">
        <w:t>“</w:t>
      </w:r>
      <w:r w:rsidRPr="00B300E1">
        <w:t>Downton Abbey</w:t>
      </w:r>
      <w:r w:rsidR="00B300E1">
        <w:t>”</w:t>
      </w:r>
      <w:r w:rsidRPr="00373B4A">
        <w:t xml:space="preserve">—a Carnival/MASTERPIECE co-production—is widely credited with reigniting American viewers’ passion for British drama. It is the top PBS drama of all time, the most popular series in MASTERPIECE’s 44-year history, and one of the most-watched dramas on American television, frequently beating the competition in its Sunday night time slot. MASTERPIECE is presented on PBS by WGBH Boston. </w:t>
      </w:r>
    </w:p>
    <w:p w14:paraId="13D803CE" w14:textId="275E210F" w:rsidR="00373B4A" w:rsidRPr="00373B4A" w:rsidRDefault="00373B4A" w:rsidP="00373B4A">
      <w:pPr>
        <w:pStyle w:val="NormalWeb"/>
        <w:spacing w:line="270" w:lineRule="atLeast"/>
        <w:textAlignment w:val="baseline"/>
        <w:rPr>
          <w:rFonts w:eastAsia="Times New Roman"/>
        </w:rPr>
      </w:pPr>
      <w:r w:rsidRPr="00373B4A">
        <w:rPr>
          <w:rFonts w:eastAsia="Times New Roman"/>
        </w:rPr>
        <w:t xml:space="preserve">“PBS and our member stations have been so proud to be the home of </w:t>
      </w:r>
      <w:r w:rsidR="00C57543">
        <w:rPr>
          <w:rFonts w:eastAsia="Times New Roman"/>
        </w:rPr>
        <w:t>‘</w:t>
      </w:r>
      <w:r w:rsidRPr="00B300E1">
        <w:rPr>
          <w:rFonts w:eastAsia="Times New Roman"/>
        </w:rPr>
        <w:t>Downton Abbey</w:t>
      </w:r>
      <w:r w:rsidR="00C57543">
        <w:rPr>
          <w:rFonts w:eastAsia="Times New Roman"/>
        </w:rPr>
        <w:t>’</w:t>
      </w:r>
      <w:r w:rsidRPr="00373B4A">
        <w:rPr>
          <w:rFonts w:eastAsia="Times New Roman"/>
        </w:rPr>
        <w:t xml:space="preserve"> on MASTERPIECE in the United States," said Paula K</w:t>
      </w:r>
      <w:r w:rsidR="00C57543">
        <w:rPr>
          <w:rFonts w:eastAsia="Times New Roman"/>
        </w:rPr>
        <w:t>erger, President and CEO, PBS. “</w:t>
      </w:r>
      <w:r w:rsidRPr="00373B4A">
        <w:rPr>
          <w:rFonts w:eastAsia="Times New Roman"/>
        </w:rPr>
        <w:t>We, like the fans, simply cannot wait to see what will happen to the Crawley family and their beloved staff as this incredible series culminates in Season 6. The series has enjoyed such success over the past five seasons and we'll certainly be working alongside Carnival, MASTERPIECE and PBS member stations to make Season 6 the biggest yet. Until then, Sunday nights on PBS continue to offer fans a full slate of 'must view' British and, soon, American historical drama." </w:t>
      </w:r>
    </w:p>
    <w:p w14:paraId="3DE2EE4E" w14:textId="7ED026F2" w:rsidR="00373B4A" w:rsidRPr="00EA0B3E" w:rsidRDefault="00373B4A" w:rsidP="00373B4A">
      <w:pPr>
        <w:pStyle w:val="NormalWeb"/>
        <w:spacing w:line="270" w:lineRule="atLeast"/>
        <w:textAlignment w:val="baseline"/>
        <w:rPr>
          <w:lang w:val="en-GB"/>
        </w:rPr>
      </w:pPr>
      <w:r w:rsidRPr="00373B4A">
        <w:rPr>
          <w:lang w:val="en-GB"/>
        </w:rPr>
        <w:lastRenderedPageBreak/>
        <w:t xml:space="preserve">With 51 </w:t>
      </w:r>
      <w:proofErr w:type="spellStart"/>
      <w:r w:rsidRPr="00373B4A">
        <w:rPr>
          <w:lang w:val="en-GB"/>
        </w:rPr>
        <w:t>Emmy</w:t>
      </w:r>
      <w:proofErr w:type="spellEnd"/>
      <w:r w:rsidRPr="00373B4A">
        <w:rPr>
          <w:lang w:val="en-GB"/>
        </w:rPr>
        <w:t xml:space="preserve">® nominations, more than any other British show in </w:t>
      </w:r>
      <w:proofErr w:type="spellStart"/>
      <w:r w:rsidRPr="00373B4A">
        <w:rPr>
          <w:lang w:val="en-GB"/>
        </w:rPr>
        <w:t>Emmy</w:t>
      </w:r>
      <w:proofErr w:type="spellEnd"/>
      <w:r w:rsidR="0068681B" w:rsidRPr="00373B4A">
        <w:rPr>
          <w:lang w:val="en-GB"/>
        </w:rPr>
        <w:t>®</w:t>
      </w:r>
      <w:r w:rsidRPr="00373B4A">
        <w:rPr>
          <w:lang w:val="en-GB"/>
        </w:rPr>
        <w:t xml:space="preserve"> history, </w:t>
      </w:r>
      <w:r w:rsidR="00B300E1">
        <w:rPr>
          <w:lang w:val="en-GB"/>
        </w:rPr>
        <w:t>“</w:t>
      </w:r>
      <w:r w:rsidRPr="00B300E1">
        <w:rPr>
          <w:lang w:val="en-GB"/>
        </w:rPr>
        <w:t>Downton Abbey</w:t>
      </w:r>
      <w:r w:rsidR="00B300E1">
        <w:rPr>
          <w:lang w:val="en-GB"/>
        </w:rPr>
        <w:t>”</w:t>
      </w:r>
      <w:r w:rsidRPr="00373B4A">
        <w:rPr>
          <w:lang w:val="en-GB"/>
        </w:rPr>
        <w:t xml:space="preserve"> is one of the most </w:t>
      </w:r>
      <w:proofErr w:type="spellStart"/>
      <w:r w:rsidRPr="00373B4A">
        <w:rPr>
          <w:lang w:val="en-GB"/>
        </w:rPr>
        <w:t>honored</w:t>
      </w:r>
      <w:proofErr w:type="spellEnd"/>
      <w:r w:rsidRPr="00373B4A">
        <w:rPr>
          <w:lang w:val="en-GB"/>
        </w:rPr>
        <w:t xml:space="preserve"> series on television. It has won 11 </w:t>
      </w:r>
      <w:proofErr w:type="spellStart"/>
      <w:r w:rsidRPr="00373B4A">
        <w:rPr>
          <w:lang w:val="en-GB"/>
        </w:rPr>
        <w:t>Emmys</w:t>
      </w:r>
      <w:proofErr w:type="spellEnd"/>
      <w:r w:rsidRPr="00373B4A">
        <w:rPr>
          <w:lang w:val="en-GB"/>
        </w:rPr>
        <w:t>®, three Golden Globes®, three Screen Actors Guild Awards, a Producers Guild Award, and three BAFTAs.</w:t>
      </w:r>
    </w:p>
    <w:p w14:paraId="475A32AE" w14:textId="7DAEDBF0" w:rsidR="00373B4A" w:rsidRPr="00373B4A" w:rsidRDefault="00373B4A" w:rsidP="00373B4A">
      <w:pPr>
        <w:pStyle w:val="NormalWeb"/>
        <w:spacing w:line="270" w:lineRule="atLeast"/>
        <w:textAlignment w:val="baseline"/>
        <w:rPr>
          <w:rFonts w:eastAsia="Times New Roman"/>
        </w:rPr>
      </w:pPr>
      <w:r w:rsidRPr="00373B4A">
        <w:rPr>
          <w:rFonts w:eastAsia="Times New Roman"/>
        </w:rPr>
        <w:t>“</w:t>
      </w:r>
      <w:r w:rsidR="00C57543">
        <w:rPr>
          <w:rFonts w:eastAsia="Times New Roman"/>
        </w:rPr>
        <w:t>‘</w:t>
      </w:r>
      <w:r w:rsidRPr="00B300E1">
        <w:rPr>
          <w:rFonts w:eastAsia="Times New Roman"/>
        </w:rPr>
        <w:t>Downton Abbey</w:t>
      </w:r>
      <w:r w:rsidR="00B300E1">
        <w:rPr>
          <w:rFonts w:eastAsia="Times New Roman"/>
        </w:rPr>
        <w:t>’</w:t>
      </w:r>
      <w:r w:rsidRPr="00373B4A">
        <w:rPr>
          <w:rFonts w:eastAsia="Times New Roman"/>
        </w:rPr>
        <w:t xml:space="preserve"> has been a television executive's dream come true: a beautifully-made, returning series that captures a nation's attention and becomes a household name. It's been a game-changer for MASTERPIECE,” said MASTERPIECE Executive Producer Rebecca Eaton. “We are indebted to our UK partners for making a show which will go down in television history, not just for</w:t>
      </w:r>
      <w:r w:rsidR="00C57543">
        <w:rPr>
          <w:rFonts w:eastAsia="Times New Roman"/>
        </w:rPr>
        <w:t xml:space="preserve"> its impeccable writing, acting</w:t>
      </w:r>
      <w:r w:rsidRPr="00373B4A">
        <w:rPr>
          <w:rFonts w:eastAsia="Times New Roman"/>
        </w:rPr>
        <w:t xml:space="preserve"> and production values, but most importantly, for its enormously warm-hearted audience appeal.” </w:t>
      </w:r>
    </w:p>
    <w:p w14:paraId="28D46E24" w14:textId="4E57E4D7" w:rsidR="00373B4A" w:rsidRPr="00373B4A" w:rsidRDefault="00373B4A" w:rsidP="00373B4A">
      <w:pPr>
        <w:pStyle w:val="NormalWeb"/>
        <w:spacing w:line="270" w:lineRule="atLeast"/>
        <w:textAlignment w:val="baseline"/>
        <w:rPr>
          <w:rFonts w:eastAsia="Times New Roman"/>
        </w:rPr>
      </w:pPr>
      <w:r w:rsidRPr="00373B4A">
        <w:rPr>
          <w:rFonts w:eastAsia="Times New Roman"/>
        </w:rPr>
        <w:t>Season 5, which concluded on March 1, was seen by 25.5 million people. The season had a weekly average audience of 12.9 million viewers over its nine-week run, an audience nearly even with that for Season 4 (13.3 million)</w:t>
      </w:r>
      <w:r w:rsidR="000C1C28" w:rsidRPr="000C1C28">
        <w:t xml:space="preserve"> </w:t>
      </w:r>
      <w:r w:rsidR="000C1C28" w:rsidRPr="000C1C28">
        <w:rPr>
          <w:rFonts w:eastAsia="Times New Roman"/>
        </w:rPr>
        <w:t>(Source: Nielsen Live+7 data)</w:t>
      </w:r>
      <w:r w:rsidRPr="00373B4A">
        <w:rPr>
          <w:rFonts w:eastAsia="Times New Roman"/>
        </w:rPr>
        <w:t xml:space="preserve">. </w:t>
      </w:r>
      <w:r w:rsidR="00B300E1">
        <w:rPr>
          <w:rFonts w:eastAsia="Times New Roman"/>
        </w:rPr>
        <w:t>“</w:t>
      </w:r>
      <w:r w:rsidR="00FF7D51" w:rsidRPr="00B300E1">
        <w:rPr>
          <w:rFonts w:eastAsia="Times New Roman"/>
          <w:iCs/>
        </w:rPr>
        <w:t>Downton Abbey</w:t>
      </w:r>
      <w:r w:rsidR="00FF7D51" w:rsidRPr="00373B4A">
        <w:rPr>
          <w:rFonts w:eastAsia="Times New Roman"/>
        </w:rPr>
        <w:t>, Season 5</w:t>
      </w:r>
      <w:r w:rsidR="00D46BEF">
        <w:rPr>
          <w:rFonts w:eastAsia="Times New Roman"/>
        </w:rPr>
        <w:t>”</w:t>
      </w:r>
      <w:r w:rsidR="00FF7D51" w:rsidRPr="00373B4A">
        <w:rPr>
          <w:rFonts w:eastAsia="Times New Roman"/>
        </w:rPr>
        <w:t xml:space="preserve"> had impressive online streaming numbers as well, with over 12.6 million streams of ful</w:t>
      </w:r>
      <w:r w:rsidR="006704D4">
        <w:rPr>
          <w:rFonts w:eastAsia="Times New Roman"/>
        </w:rPr>
        <w:t xml:space="preserve">l episodes </w:t>
      </w:r>
      <w:r w:rsidR="00FF7D51" w:rsidRPr="00373B4A">
        <w:rPr>
          <w:rFonts w:eastAsia="Times New Roman"/>
        </w:rPr>
        <w:t>across all PBS and station digital platforms, 13 percent more streams compared to Season 4 (</w:t>
      </w:r>
      <w:r w:rsidR="00FF7D51">
        <w:rPr>
          <w:rFonts w:eastAsia="Times New Roman"/>
          <w:iCs/>
        </w:rPr>
        <w:t>Source: Google Analytics, 1/5</w:t>
      </w:r>
      <w:r w:rsidR="00FF7D51" w:rsidRPr="00373B4A">
        <w:rPr>
          <w:rFonts w:eastAsia="Times New Roman"/>
          <w:iCs/>
        </w:rPr>
        <w:t>-3/15/15).</w:t>
      </w:r>
      <w:r w:rsidR="00FF7D51">
        <w:rPr>
          <w:rFonts w:eastAsia="Times New Roman"/>
          <w:iCs/>
        </w:rPr>
        <w:t xml:space="preserve"> </w:t>
      </w:r>
      <w:r w:rsidRPr="00373B4A">
        <w:rPr>
          <w:rFonts w:eastAsia="Times New Roman"/>
        </w:rPr>
        <w:t>A huge presence on social media, </w:t>
      </w:r>
      <w:r w:rsidR="00B300E1">
        <w:rPr>
          <w:rFonts w:eastAsia="Times New Roman"/>
        </w:rPr>
        <w:t>“</w:t>
      </w:r>
      <w:r w:rsidRPr="00B300E1">
        <w:rPr>
          <w:rFonts w:eastAsia="Times New Roman"/>
          <w:iCs/>
        </w:rPr>
        <w:t>Downton</w:t>
      </w:r>
      <w:r w:rsidRPr="00B300E1">
        <w:rPr>
          <w:rFonts w:eastAsia="Times New Roman"/>
        </w:rPr>
        <w:t> </w:t>
      </w:r>
      <w:r w:rsidRPr="00B300E1">
        <w:rPr>
          <w:rFonts w:eastAsia="Times New Roman"/>
          <w:iCs/>
        </w:rPr>
        <w:t>Abbey</w:t>
      </w:r>
      <w:r w:rsidR="00B300E1">
        <w:rPr>
          <w:rFonts w:eastAsia="Times New Roman"/>
          <w:iCs/>
        </w:rPr>
        <w:t>”</w:t>
      </w:r>
      <w:r w:rsidRPr="00B300E1">
        <w:rPr>
          <w:rFonts w:eastAsia="Times New Roman"/>
        </w:rPr>
        <w:t> </w:t>
      </w:r>
      <w:r w:rsidRPr="00373B4A">
        <w:rPr>
          <w:rFonts w:eastAsia="Times New Roman"/>
        </w:rPr>
        <w:t>set records for tweets of a PBS show, with Season 5 generating more than </w:t>
      </w:r>
      <w:r w:rsidR="009D3E11">
        <w:rPr>
          <w:rFonts w:eastAsia="Times New Roman"/>
        </w:rPr>
        <w:t>190</w:t>
      </w:r>
      <w:bookmarkStart w:id="0" w:name="_GoBack"/>
      <w:bookmarkEnd w:id="0"/>
      <w:r w:rsidRPr="00373B4A">
        <w:rPr>
          <w:rFonts w:eastAsia="Times New Roman"/>
        </w:rPr>
        <w:t>,000 total tweets and more than 24 million total impressions (Source: Nielsen, 1/4/15 to 3/1/15, live</w:t>
      </w:r>
      <w:r w:rsidR="00C57543">
        <w:rPr>
          <w:rFonts w:eastAsia="Times New Roman"/>
        </w:rPr>
        <w:t>/new). During its nine-week</w:t>
      </w:r>
      <w:r w:rsidRPr="00373B4A">
        <w:rPr>
          <w:rFonts w:eastAsia="Times New Roman"/>
        </w:rPr>
        <w:t xml:space="preserve"> run, </w:t>
      </w:r>
      <w:r w:rsidR="00B300E1">
        <w:rPr>
          <w:rFonts w:eastAsia="Times New Roman"/>
        </w:rPr>
        <w:t>“</w:t>
      </w:r>
      <w:r w:rsidRPr="00B300E1">
        <w:rPr>
          <w:rFonts w:eastAsia="Times New Roman"/>
          <w:iCs/>
        </w:rPr>
        <w:t>Downton Abbey</w:t>
      </w:r>
      <w:r w:rsidR="00B300E1">
        <w:rPr>
          <w:rFonts w:eastAsia="Times New Roman"/>
          <w:iCs/>
        </w:rPr>
        <w:t>”</w:t>
      </w:r>
      <w:r w:rsidRPr="00B300E1">
        <w:rPr>
          <w:rFonts w:eastAsia="Times New Roman"/>
          <w:iCs/>
        </w:rPr>
        <w:t> </w:t>
      </w:r>
      <w:r w:rsidRPr="00373B4A">
        <w:rPr>
          <w:rFonts w:eastAsia="Times New Roman"/>
        </w:rPr>
        <w:t xml:space="preserve">placed in Nielsen Social’s Daily Top 5 for series and specials seven times (Source: Nielsen, 1/4/15 </w:t>
      </w:r>
      <w:r w:rsidR="008E7EF6">
        <w:rPr>
          <w:rFonts w:eastAsia="Times New Roman"/>
        </w:rPr>
        <w:t>to</w:t>
      </w:r>
      <w:r w:rsidRPr="00373B4A">
        <w:rPr>
          <w:rFonts w:eastAsia="Times New Roman"/>
        </w:rPr>
        <w:t xml:space="preserve"> 3/1/15). </w:t>
      </w:r>
    </w:p>
    <w:p w14:paraId="28347366" w14:textId="671EB38A" w:rsidR="00373B4A" w:rsidRPr="00373B4A" w:rsidRDefault="00B300E1" w:rsidP="00373B4A">
      <w:pPr>
        <w:pStyle w:val="NormalWeb"/>
        <w:spacing w:line="270" w:lineRule="atLeast"/>
        <w:textAlignment w:val="baseline"/>
        <w:rPr>
          <w:rFonts w:eastAsia="Times New Roman"/>
        </w:rPr>
      </w:pPr>
      <w:r>
        <w:rPr>
          <w:rFonts w:eastAsia="Times New Roman"/>
        </w:rPr>
        <w:t>“</w:t>
      </w:r>
      <w:r w:rsidR="00373B4A" w:rsidRPr="00B300E1">
        <w:rPr>
          <w:rFonts w:eastAsia="Times New Roman"/>
        </w:rPr>
        <w:t>Downton Abbey</w:t>
      </w:r>
      <w:r>
        <w:rPr>
          <w:rFonts w:eastAsia="Times New Roman"/>
        </w:rPr>
        <w:t>”</w:t>
      </w:r>
      <w:r w:rsidR="00373B4A" w:rsidRPr="00373B4A">
        <w:rPr>
          <w:rFonts w:eastAsia="Times New Roman"/>
        </w:rPr>
        <w:t xml:space="preserve"> has become an indelible part of the popular culture, parodied by Jimmy Fallon and Stephen Colbert, and on </w:t>
      </w:r>
      <w:r w:rsidR="0042039B">
        <w:rPr>
          <w:rFonts w:eastAsia="Times New Roman"/>
        </w:rPr>
        <w:t>“</w:t>
      </w:r>
      <w:r w:rsidR="00373B4A" w:rsidRPr="0042039B">
        <w:rPr>
          <w:rFonts w:eastAsia="Times New Roman"/>
        </w:rPr>
        <w:t>Sesame Street</w:t>
      </w:r>
      <w:r w:rsidR="0042039B">
        <w:rPr>
          <w:rFonts w:eastAsia="Times New Roman"/>
        </w:rPr>
        <w:t>”</w:t>
      </w:r>
      <w:r w:rsidR="00373B4A" w:rsidRPr="00373B4A">
        <w:rPr>
          <w:rFonts w:eastAsia="Times New Roman"/>
        </w:rPr>
        <w:t xml:space="preserve"> and </w:t>
      </w:r>
      <w:r w:rsidR="0042039B">
        <w:rPr>
          <w:rFonts w:eastAsia="Times New Roman"/>
        </w:rPr>
        <w:t>“</w:t>
      </w:r>
      <w:r w:rsidR="00373B4A" w:rsidRPr="0042039B">
        <w:rPr>
          <w:rFonts w:eastAsia="Times New Roman"/>
        </w:rPr>
        <w:t>Saturday Night Live</w:t>
      </w:r>
      <w:r w:rsidR="00373B4A" w:rsidRPr="00373B4A">
        <w:rPr>
          <w:rFonts w:eastAsia="Times New Roman"/>
        </w:rPr>
        <w:t>.</w:t>
      </w:r>
      <w:r w:rsidR="0042039B">
        <w:rPr>
          <w:rFonts w:eastAsia="Times New Roman"/>
        </w:rPr>
        <w:t>”</w:t>
      </w:r>
      <w:r w:rsidR="00373B4A" w:rsidRPr="00373B4A">
        <w:rPr>
          <w:rFonts w:eastAsia="Times New Roman"/>
        </w:rPr>
        <w:t xml:space="preserve"> It has been the topic of countless discussions on Twitter and Facebook, and has garnered as much publicity as any series on television, with the acclaimed cast gracing the covers of </w:t>
      </w:r>
      <w:r w:rsidR="00373B4A" w:rsidRPr="00373B4A">
        <w:rPr>
          <w:rFonts w:eastAsia="Times New Roman"/>
          <w:i/>
        </w:rPr>
        <w:t>Entertainment Weekly</w:t>
      </w:r>
      <w:r w:rsidR="00373B4A" w:rsidRPr="00373B4A">
        <w:rPr>
          <w:rFonts w:eastAsia="Times New Roman"/>
        </w:rPr>
        <w:t xml:space="preserve"> and </w:t>
      </w:r>
      <w:r w:rsidR="00373B4A" w:rsidRPr="00373B4A">
        <w:rPr>
          <w:rFonts w:eastAsia="Times New Roman"/>
          <w:i/>
        </w:rPr>
        <w:t>TV Guide</w:t>
      </w:r>
      <w:r w:rsidR="00373B4A" w:rsidRPr="00373B4A">
        <w:rPr>
          <w:rFonts w:eastAsia="Times New Roman"/>
        </w:rPr>
        <w:t xml:space="preserve"> and appearing on </w:t>
      </w:r>
      <w:r w:rsidR="000F0B50">
        <w:rPr>
          <w:rFonts w:eastAsia="Times New Roman"/>
        </w:rPr>
        <w:t>“</w:t>
      </w:r>
      <w:r w:rsidR="00373B4A" w:rsidRPr="00373B4A">
        <w:rPr>
          <w:rFonts w:eastAsia="Times New Roman"/>
        </w:rPr>
        <w:t>TO</w:t>
      </w:r>
      <w:r w:rsidR="00EA0B3E">
        <w:rPr>
          <w:rFonts w:eastAsia="Times New Roman"/>
        </w:rPr>
        <w:t>DAY,</w:t>
      </w:r>
      <w:r w:rsidR="000F0B50">
        <w:rPr>
          <w:rFonts w:eastAsia="Times New Roman"/>
        </w:rPr>
        <w:t>”</w:t>
      </w:r>
      <w:r w:rsidR="00EA0B3E">
        <w:rPr>
          <w:rFonts w:eastAsia="Times New Roman"/>
        </w:rPr>
        <w:t xml:space="preserve"> </w:t>
      </w:r>
      <w:r w:rsidR="000F0B50">
        <w:rPr>
          <w:rFonts w:eastAsia="Times New Roman"/>
        </w:rPr>
        <w:t>“</w:t>
      </w:r>
      <w:r w:rsidR="00373B4A" w:rsidRPr="000F0B50">
        <w:rPr>
          <w:rFonts w:eastAsia="Times New Roman"/>
        </w:rPr>
        <w:t>Good Morning America</w:t>
      </w:r>
      <w:r w:rsidR="00373B4A" w:rsidRPr="00373B4A">
        <w:rPr>
          <w:rFonts w:eastAsia="Times New Roman"/>
        </w:rPr>
        <w:t>,</w:t>
      </w:r>
      <w:r w:rsidR="000F0B50">
        <w:rPr>
          <w:rFonts w:eastAsia="Times New Roman"/>
        </w:rPr>
        <w:t>”</w:t>
      </w:r>
      <w:r w:rsidR="00373B4A" w:rsidRPr="00373B4A">
        <w:rPr>
          <w:rFonts w:eastAsia="Times New Roman"/>
        </w:rPr>
        <w:t xml:space="preserve"> </w:t>
      </w:r>
      <w:r w:rsidR="000F0B50">
        <w:rPr>
          <w:rFonts w:eastAsia="Times New Roman"/>
        </w:rPr>
        <w:t>“</w:t>
      </w:r>
      <w:r w:rsidR="00373B4A" w:rsidRPr="000F0B50">
        <w:rPr>
          <w:rFonts w:eastAsia="Times New Roman"/>
        </w:rPr>
        <w:t>The View</w:t>
      </w:r>
      <w:r w:rsidR="000F0B50">
        <w:rPr>
          <w:rFonts w:eastAsia="Times New Roman"/>
          <w:i/>
        </w:rPr>
        <w:t xml:space="preserve">” </w:t>
      </w:r>
      <w:r w:rsidR="00373B4A" w:rsidRPr="00373B4A">
        <w:rPr>
          <w:rFonts w:eastAsia="Times New Roman"/>
        </w:rPr>
        <w:t>and other popular TV shows.</w:t>
      </w:r>
    </w:p>
    <w:p w14:paraId="341F1AB0" w14:textId="0493926D" w:rsidR="00373B4A" w:rsidRPr="00EA0B3E" w:rsidRDefault="00373B4A" w:rsidP="00373B4A">
      <w:pPr>
        <w:pStyle w:val="NormalWeb"/>
        <w:spacing w:line="270" w:lineRule="atLeast"/>
        <w:textAlignment w:val="baseline"/>
        <w:rPr>
          <w:rFonts w:eastAsia="Times New Roman"/>
        </w:rPr>
      </w:pPr>
      <w:r w:rsidRPr="00373B4A">
        <w:rPr>
          <w:rFonts w:eastAsia="Times New Roman"/>
        </w:rPr>
        <w:t>Julian Fellowes, writer and creator of </w:t>
      </w:r>
      <w:r w:rsidR="00B300E1">
        <w:rPr>
          <w:rFonts w:eastAsia="Times New Roman"/>
        </w:rPr>
        <w:t>“</w:t>
      </w:r>
      <w:r w:rsidRPr="00B300E1">
        <w:rPr>
          <w:rFonts w:eastAsia="Times New Roman"/>
          <w:iCs/>
        </w:rPr>
        <w:t>Downton Abbey,</w:t>
      </w:r>
      <w:r w:rsidR="00B300E1" w:rsidRPr="00B300E1">
        <w:rPr>
          <w:rFonts w:eastAsia="Times New Roman"/>
          <w:iCs/>
        </w:rPr>
        <w:t>”</w:t>
      </w:r>
      <w:r w:rsidRPr="00B300E1">
        <w:rPr>
          <w:rFonts w:eastAsia="Times New Roman"/>
          <w:iCs/>
        </w:rPr>
        <w:t> </w:t>
      </w:r>
      <w:r w:rsidRPr="00373B4A">
        <w:rPr>
          <w:rFonts w:eastAsia="Times New Roman"/>
        </w:rPr>
        <w:t xml:space="preserve">said, </w:t>
      </w:r>
      <w:r w:rsidR="00D46BEF">
        <w:rPr>
          <w:rFonts w:eastAsia="Times New Roman"/>
        </w:rPr>
        <w:t>“</w:t>
      </w:r>
      <w:r w:rsidRPr="00373B4A">
        <w:rPr>
          <w:rFonts w:eastAsia="Times New Roman"/>
        </w:rPr>
        <w:t xml:space="preserve">The </w:t>
      </w:r>
      <w:r w:rsidR="00B300E1">
        <w:rPr>
          <w:rFonts w:eastAsia="Times New Roman"/>
        </w:rPr>
        <w:t>‘</w:t>
      </w:r>
      <w:r w:rsidRPr="00B300E1">
        <w:rPr>
          <w:rFonts w:eastAsia="Times New Roman"/>
        </w:rPr>
        <w:t>Downton</w:t>
      </w:r>
      <w:r w:rsidR="00B300E1">
        <w:rPr>
          <w:rFonts w:eastAsia="Times New Roman"/>
        </w:rPr>
        <w:t>’</w:t>
      </w:r>
      <w:r w:rsidRPr="00B300E1">
        <w:rPr>
          <w:rFonts w:eastAsia="Times New Roman"/>
        </w:rPr>
        <w:t xml:space="preserve"> </w:t>
      </w:r>
      <w:r w:rsidRPr="00373B4A">
        <w:rPr>
          <w:rFonts w:eastAsia="Times New Roman"/>
        </w:rPr>
        <w:t>journey has been amazing for everyone aboard. People ask if we knew what was going to happen when we started to make the first series and the answer is that, of course we h</w:t>
      </w:r>
      <w:r w:rsidR="00C57543">
        <w:rPr>
          <w:rFonts w:eastAsia="Times New Roman"/>
        </w:rPr>
        <w:t>ad no idea. </w:t>
      </w:r>
      <w:r w:rsidRPr="00373B4A">
        <w:rPr>
          <w:rFonts w:eastAsia="Times New Roman"/>
        </w:rPr>
        <w:t>Exactly why the series had such an impact and reached so many people around the world, all nationalities, all ages, all typ</w:t>
      </w:r>
      <w:r w:rsidR="00C57543">
        <w:rPr>
          <w:rFonts w:eastAsia="Times New Roman"/>
        </w:rPr>
        <w:t>es, I cannot begin to explain. </w:t>
      </w:r>
      <w:r w:rsidRPr="00373B4A">
        <w:rPr>
          <w:rFonts w:eastAsia="Times New Roman"/>
        </w:rPr>
        <w:t>But I do know how grateful we are to have been a</w:t>
      </w:r>
      <w:r w:rsidR="00C57543">
        <w:rPr>
          <w:rFonts w:eastAsia="Times New Roman"/>
        </w:rPr>
        <w:t>llowed this unique experience. </w:t>
      </w:r>
      <w:r w:rsidRPr="00373B4A">
        <w:rPr>
          <w:rFonts w:eastAsia="Times New Roman"/>
        </w:rPr>
        <w:t>I suspect the show will always be a principal marker in most of our careers as we set out from here, and if so, I consider that a blessing and a compliment.</w:t>
      </w:r>
      <w:r w:rsidR="00D46BEF">
        <w:rPr>
          <w:rFonts w:eastAsia="Times New Roman"/>
        </w:rPr>
        <w:t>”</w:t>
      </w:r>
    </w:p>
    <w:p w14:paraId="03D52F89" w14:textId="5702CC71" w:rsidR="00373B4A" w:rsidRPr="00373B4A" w:rsidRDefault="00B300E1" w:rsidP="00373B4A">
      <w:pPr>
        <w:pStyle w:val="NormalWeb"/>
        <w:spacing w:line="270" w:lineRule="atLeast"/>
        <w:textAlignment w:val="baseline"/>
        <w:rPr>
          <w:rFonts w:eastAsia="Times New Roman"/>
        </w:rPr>
      </w:pPr>
      <w:r>
        <w:t>“</w:t>
      </w:r>
      <w:r w:rsidR="00373B4A" w:rsidRPr="00B300E1">
        <w:t>Downton Abbey</w:t>
      </w:r>
      <w:r>
        <w:t>”</w:t>
      </w:r>
      <w:r w:rsidR="00373B4A" w:rsidRPr="00373B4A">
        <w:t xml:space="preserve"> is a Carnival Films/MASTERPIECE Co-Production written and created by Julian Fellowes. It is Executive Produced by Gareth </w:t>
      </w:r>
      <w:proofErr w:type="spellStart"/>
      <w:r w:rsidR="00373B4A" w:rsidRPr="00373B4A">
        <w:t>Neame</w:t>
      </w:r>
      <w:proofErr w:type="spellEnd"/>
      <w:r w:rsidR="00373B4A" w:rsidRPr="00373B4A">
        <w:t>,</w:t>
      </w:r>
      <w:r w:rsidR="00C57543">
        <w:t xml:space="preserve"> Julian Fellowes, Liz </w:t>
      </w:r>
      <w:proofErr w:type="spellStart"/>
      <w:r w:rsidR="00C57543">
        <w:t>Trubridge</w:t>
      </w:r>
      <w:proofErr w:type="spellEnd"/>
      <w:r w:rsidR="00373B4A" w:rsidRPr="00373B4A">
        <w:t xml:space="preserve"> and Nigel </w:t>
      </w:r>
      <w:proofErr w:type="spellStart"/>
      <w:r w:rsidR="00373B4A" w:rsidRPr="00373B4A">
        <w:t>Marchant</w:t>
      </w:r>
      <w:proofErr w:type="spellEnd"/>
      <w:r w:rsidR="00373B4A" w:rsidRPr="00373B4A">
        <w:t xml:space="preserve">. Chris </w:t>
      </w:r>
      <w:proofErr w:type="spellStart"/>
      <w:r w:rsidR="00373B4A" w:rsidRPr="00373B4A">
        <w:t>Croucher</w:t>
      </w:r>
      <w:proofErr w:type="spellEnd"/>
      <w:r w:rsidR="00373B4A" w:rsidRPr="00373B4A">
        <w:t xml:space="preserve"> is the Producer. The Executive Producer for MASTERPIECE is</w:t>
      </w:r>
      <w:r w:rsidR="00EA0B3E">
        <w:rPr>
          <w:rFonts w:eastAsia="Times New Roman"/>
        </w:rPr>
        <w:t xml:space="preserve"> </w:t>
      </w:r>
      <w:r w:rsidR="00373B4A" w:rsidRPr="00373B4A">
        <w:rPr>
          <w:rFonts w:eastAsia="Times New Roman"/>
        </w:rPr>
        <w:t>Rebecca Eaton</w:t>
      </w:r>
      <w:r w:rsidR="00A42A3A">
        <w:rPr>
          <w:rFonts w:eastAsia="Times New Roman"/>
        </w:rPr>
        <w:t>.</w:t>
      </w:r>
    </w:p>
    <w:p w14:paraId="5A75CA46" w14:textId="42E04469" w:rsidR="00373B4A" w:rsidRPr="00373B4A" w:rsidRDefault="00373B4A" w:rsidP="00373B4A">
      <w:pPr>
        <w:pStyle w:val="NormalWeb"/>
        <w:spacing w:line="270" w:lineRule="atLeast"/>
        <w:textAlignment w:val="baseline"/>
        <w:rPr>
          <w:lang w:val="en-GB"/>
        </w:rPr>
      </w:pPr>
      <w:r w:rsidRPr="00373B4A">
        <w:rPr>
          <w:b/>
          <w:lang w:val="en-GB"/>
        </w:rPr>
        <w:t>FOR MEDIA ONLY</w:t>
      </w:r>
      <w:r w:rsidRPr="00373B4A">
        <w:rPr>
          <w:lang w:val="en-GB"/>
        </w:rPr>
        <w:t xml:space="preserve">: There will be a </w:t>
      </w:r>
      <w:r w:rsidRPr="00373B4A">
        <w:rPr>
          <w:b/>
          <w:lang w:val="en-GB"/>
        </w:rPr>
        <w:t>worldwide phone press conference</w:t>
      </w:r>
      <w:r w:rsidRPr="00373B4A">
        <w:rPr>
          <w:lang w:val="en-GB"/>
        </w:rPr>
        <w:t xml:space="preserve"> held at 12noon ET/9am PT today with </w:t>
      </w:r>
      <w:r w:rsidR="00B300E1">
        <w:rPr>
          <w:lang w:val="en-GB"/>
        </w:rPr>
        <w:t>“</w:t>
      </w:r>
      <w:r w:rsidRPr="00B300E1">
        <w:rPr>
          <w:lang w:val="en-GB"/>
        </w:rPr>
        <w:t>Downton Abbey</w:t>
      </w:r>
      <w:r w:rsidR="00B300E1">
        <w:rPr>
          <w:lang w:val="en-GB"/>
        </w:rPr>
        <w:t>”</w:t>
      </w:r>
      <w:r w:rsidRPr="00373B4A">
        <w:rPr>
          <w:lang w:val="en-GB"/>
        </w:rPr>
        <w:t xml:space="preserve"> Executive Producer Gareth </w:t>
      </w:r>
      <w:proofErr w:type="spellStart"/>
      <w:r w:rsidRPr="00373B4A">
        <w:rPr>
          <w:lang w:val="en-GB"/>
        </w:rPr>
        <w:t>Neame</w:t>
      </w:r>
      <w:proofErr w:type="spellEnd"/>
      <w:r w:rsidRPr="00373B4A">
        <w:rPr>
          <w:lang w:val="en-GB"/>
        </w:rPr>
        <w:t>.</w:t>
      </w:r>
    </w:p>
    <w:p w14:paraId="157947A8" w14:textId="2C651C37" w:rsidR="00373B4A" w:rsidRPr="00707D01" w:rsidRDefault="00373B4A" w:rsidP="00707D01">
      <w:pPr>
        <w:pStyle w:val="NormalWeb"/>
        <w:spacing w:line="270" w:lineRule="atLeast"/>
        <w:textAlignment w:val="baseline"/>
      </w:pPr>
      <w:r w:rsidRPr="00A42A3A">
        <w:rPr>
          <w:b/>
          <w:lang w:val="en-GB"/>
        </w:rPr>
        <w:t>Dial-in details</w:t>
      </w:r>
      <w:r w:rsidR="00EA0B3E">
        <w:rPr>
          <w:lang w:val="en-GB"/>
        </w:rPr>
        <w:br/>
      </w:r>
      <w:r w:rsidR="00707D01" w:rsidRPr="00707D01">
        <w:t>Toll: 1-210-795-1143</w:t>
      </w:r>
      <w:r w:rsidR="00707D01">
        <w:br/>
      </w:r>
      <w:r w:rsidR="00707D01" w:rsidRPr="00707D01">
        <w:t>Free phone: 866-297-1588</w:t>
      </w:r>
      <w:r w:rsidR="00707D01">
        <w:br/>
      </w:r>
      <w:r w:rsidR="00707D01" w:rsidRPr="00707D01">
        <w:t xml:space="preserve">Pass </w:t>
      </w:r>
      <w:r w:rsidR="00D46BEF">
        <w:t>c</w:t>
      </w:r>
      <w:r w:rsidR="00707D01" w:rsidRPr="00707D01">
        <w:t>ode: 5724653</w:t>
      </w:r>
    </w:p>
    <w:p w14:paraId="0315CF51" w14:textId="3DF841CC" w:rsidR="00373B4A" w:rsidRDefault="00373B4A" w:rsidP="00373B4A">
      <w:pPr>
        <w:pStyle w:val="NormalWeb"/>
        <w:spacing w:line="270" w:lineRule="atLeast"/>
        <w:textAlignment w:val="baseline"/>
        <w:rPr>
          <w:lang w:val="en-GB"/>
        </w:rPr>
      </w:pPr>
      <w:r w:rsidRPr="00373B4A">
        <w:rPr>
          <w:lang w:val="en-GB"/>
        </w:rPr>
        <w:t xml:space="preserve">A wide selection of </w:t>
      </w:r>
      <w:r w:rsidR="00B300E1">
        <w:rPr>
          <w:lang w:val="en-GB"/>
        </w:rPr>
        <w:t>“</w:t>
      </w:r>
      <w:r w:rsidRPr="00B300E1">
        <w:rPr>
          <w:lang w:val="en-GB"/>
        </w:rPr>
        <w:t>Downton Abbey</w:t>
      </w:r>
      <w:r w:rsidR="00B300E1">
        <w:rPr>
          <w:lang w:val="en-GB"/>
        </w:rPr>
        <w:t>”</w:t>
      </w:r>
      <w:r w:rsidRPr="00373B4A">
        <w:rPr>
          <w:lang w:val="en-GB"/>
        </w:rPr>
        <w:t xml:space="preserve"> photos </w:t>
      </w:r>
      <w:r w:rsidR="00D46BEF">
        <w:rPr>
          <w:lang w:val="en-GB"/>
        </w:rPr>
        <w:t>is</w:t>
      </w:r>
      <w:r w:rsidR="00D46BEF" w:rsidRPr="00373B4A">
        <w:rPr>
          <w:lang w:val="en-GB"/>
        </w:rPr>
        <w:t xml:space="preserve"> </w:t>
      </w:r>
      <w:r w:rsidRPr="00373B4A">
        <w:rPr>
          <w:lang w:val="en-GB"/>
        </w:rPr>
        <w:t xml:space="preserve">available at pressroom.pbs.org </w:t>
      </w:r>
    </w:p>
    <w:p w14:paraId="772BD3CA" w14:textId="03162803" w:rsidR="003546A4" w:rsidRPr="00EA0B3E" w:rsidRDefault="00373B4A" w:rsidP="00EA0B3E">
      <w:pPr>
        <w:pStyle w:val="NormalWeb"/>
        <w:spacing w:line="270" w:lineRule="atLeast"/>
        <w:textAlignment w:val="baseline"/>
        <w:rPr>
          <w:b/>
          <w:lang w:val="en-GB"/>
        </w:rPr>
      </w:pPr>
      <w:r w:rsidRPr="00373B4A">
        <w:rPr>
          <w:b/>
          <w:lang w:val="en-GB"/>
        </w:rPr>
        <w:lastRenderedPageBreak/>
        <w:t>Press Contacts</w:t>
      </w:r>
      <w:r w:rsidR="00EA0B3E">
        <w:rPr>
          <w:b/>
          <w:lang w:val="en-GB"/>
        </w:rPr>
        <w:br/>
      </w:r>
      <w:r w:rsidRPr="00373B4A">
        <w:rPr>
          <w:lang w:val="en-GB"/>
        </w:rPr>
        <w:t xml:space="preserve">Ellen </w:t>
      </w:r>
      <w:proofErr w:type="spellStart"/>
      <w:r w:rsidRPr="00373B4A">
        <w:rPr>
          <w:lang w:val="en-GB"/>
        </w:rPr>
        <w:t>Dockser</w:t>
      </w:r>
      <w:proofErr w:type="spellEnd"/>
      <w:r w:rsidRPr="00373B4A">
        <w:rPr>
          <w:lang w:val="en-GB"/>
        </w:rPr>
        <w:t xml:space="preserve">, </w:t>
      </w:r>
      <w:hyperlink r:id="rId10" w:history="1">
        <w:r w:rsidRPr="00373B4A">
          <w:rPr>
            <w:rStyle w:val="Hyperlink"/>
            <w:lang w:val="en-GB"/>
          </w:rPr>
          <w:t>ellen_dockser@wgbh.org</w:t>
        </w:r>
      </w:hyperlink>
      <w:r w:rsidRPr="00373B4A">
        <w:rPr>
          <w:lang w:val="en-GB"/>
        </w:rPr>
        <w:t>, 617-300-5338</w:t>
      </w:r>
      <w:r w:rsidR="00EA0B3E">
        <w:rPr>
          <w:b/>
          <w:lang w:val="en-GB"/>
        </w:rPr>
        <w:br/>
      </w:r>
      <w:r w:rsidRPr="00373B4A">
        <w:rPr>
          <w:lang w:val="en-GB"/>
        </w:rPr>
        <w:t xml:space="preserve">Olivia Wong, </w:t>
      </w:r>
      <w:hyperlink r:id="rId11" w:history="1">
        <w:r w:rsidR="0042039B" w:rsidRPr="005B4F1E">
          <w:rPr>
            <w:rStyle w:val="Hyperlink"/>
            <w:lang w:val="en-GB"/>
          </w:rPr>
          <w:t>olivia_wong@wgbh.org</w:t>
        </w:r>
      </w:hyperlink>
      <w:r w:rsidR="00185DCC">
        <w:rPr>
          <w:lang w:val="en-GB"/>
        </w:rPr>
        <w:t>, 617-300-</w:t>
      </w:r>
      <w:r w:rsidR="00A42A3A">
        <w:rPr>
          <w:lang w:val="en-GB"/>
        </w:rPr>
        <w:t>5349</w:t>
      </w:r>
      <w:r w:rsidR="00EA0B3E">
        <w:rPr>
          <w:b/>
          <w:lang w:val="en-GB"/>
        </w:rPr>
        <w:br/>
      </w:r>
      <w:r w:rsidRPr="00373B4A">
        <w:rPr>
          <w:lang w:val="en-GB"/>
        </w:rPr>
        <w:t xml:space="preserve">Jennifer Byrne, </w:t>
      </w:r>
      <w:hyperlink r:id="rId12" w:history="1">
        <w:r w:rsidR="00A91B35" w:rsidRPr="005B4F1E">
          <w:rPr>
            <w:rStyle w:val="Hyperlink"/>
            <w:lang w:val="en-GB"/>
          </w:rPr>
          <w:t>jrbyrne@pbs.org</w:t>
        </w:r>
      </w:hyperlink>
      <w:r w:rsidRPr="00373B4A">
        <w:rPr>
          <w:lang w:val="en-GB"/>
        </w:rPr>
        <w:t>, 703-739-5487</w:t>
      </w:r>
    </w:p>
    <w:p w14:paraId="6768DF05" w14:textId="77777777" w:rsidR="003546A4" w:rsidRPr="003025B2" w:rsidRDefault="003546A4" w:rsidP="003546A4">
      <w:pPr>
        <w:pStyle w:val="NormalWeb"/>
        <w:spacing w:before="0" w:beforeAutospacing="0" w:after="0" w:afterAutospacing="0" w:line="270" w:lineRule="atLeast"/>
        <w:textAlignment w:val="baseline"/>
      </w:pPr>
      <w:r w:rsidRPr="003025B2">
        <w:rPr>
          <w:rStyle w:val="Strong"/>
          <w:bdr w:val="none" w:sz="0" w:space="0" w:color="auto" w:frame="1"/>
        </w:rPr>
        <w:t>About MASTERPIECE</w:t>
      </w:r>
      <w:r w:rsidRPr="003025B2">
        <w:rPr>
          <w:b/>
          <w:bCs/>
          <w:bdr w:val="none" w:sz="0" w:space="0" w:color="auto" w:frame="1"/>
        </w:rPr>
        <w:br/>
      </w:r>
      <w:r w:rsidRPr="003025B2">
        <w:t xml:space="preserve">MASTERPIECE is presented on PBS by WGBH Boston. Rebecca Eaton is </w:t>
      </w:r>
      <w:r>
        <w:t>e</w:t>
      </w:r>
      <w:r w:rsidRPr="003025B2">
        <w:t xml:space="preserve">xecutive </w:t>
      </w:r>
      <w:r>
        <w:t>p</w:t>
      </w:r>
      <w:r w:rsidRPr="003025B2">
        <w:t xml:space="preserve">roducer for MASTERPIECE. Funding for the series is provided by Viking </w:t>
      </w:r>
      <w:r>
        <w:t xml:space="preserve">River </w:t>
      </w:r>
      <w:r w:rsidRPr="003025B2">
        <w:t>Cruises and Ralph Lauren Corporation with additional support from public television viewers and contributors to The MASTERPIECE Trust, created to help ensure the series’ future.</w:t>
      </w:r>
    </w:p>
    <w:p w14:paraId="45733E80" w14:textId="77777777" w:rsidR="004869A3" w:rsidRDefault="004869A3" w:rsidP="004869A3">
      <w:pPr>
        <w:pStyle w:val="NormalWeb"/>
        <w:spacing w:before="0" w:beforeAutospacing="0" w:after="0" w:afterAutospacing="0" w:line="270" w:lineRule="atLeast"/>
        <w:textAlignment w:val="baseline"/>
      </w:pPr>
    </w:p>
    <w:p w14:paraId="6349299C" w14:textId="5B6ED1CB" w:rsidR="003546A4" w:rsidRPr="003025B2" w:rsidRDefault="003546A4" w:rsidP="004869A3">
      <w:pPr>
        <w:pStyle w:val="NormalWeb"/>
        <w:spacing w:before="0" w:beforeAutospacing="0" w:after="0" w:afterAutospacing="0" w:line="270" w:lineRule="atLeast"/>
        <w:textAlignment w:val="baseline"/>
      </w:pPr>
      <w:r w:rsidRPr="003025B2">
        <w:rPr>
          <w:b/>
          <w:bCs/>
          <w:bdr w:val="none" w:sz="0" w:space="0" w:color="auto" w:frame="1"/>
        </w:rPr>
        <w:t>About PBS</w:t>
      </w:r>
      <w:r w:rsidRPr="003025B2">
        <w:rPr>
          <w:b/>
          <w:bCs/>
          <w:bdr w:val="none" w:sz="0" w:space="0" w:color="auto" w:frame="1"/>
        </w:rPr>
        <w:br/>
      </w:r>
      <w:r w:rsidRPr="003025B2">
        <w:rPr>
          <w:rStyle w:val="Hyperlink"/>
          <w:bdr w:val="none" w:sz="0" w:space="0" w:color="auto" w:frame="1"/>
        </w:rPr>
        <w:t>PBS</w:t>
      </w:r>
      <w:r w:rsidRPr="003025B2">
        <w:rPr>
          <w:bdr w:val="none" w:sz="0" w:space="0" w:color="auto" w:frame="1"/>
        </w:rPr>
        <w:t>, with its over 350 member stations, offers all Americans the opportunity to explore new ideas and new worlds through television and online content. Each month, PBS reaches nearly 10</w:t>
      </w:r>
      <w:r>
        <w:rPr>
          <w:bdr w:val="none" w:sz="0" w:space="0" w:color="auto" w:frame="1"/>
        </w:rPr>
        <w:t>3</w:t>
      </w:r>
      <w:r w:rsidRPr="003025B2">
        <w:rPr>
          <w:bdr w:val="none" w:sz="0" w:space="0" w:color="auto" w:frame="1"/>
        </w:rPr>
        <w:t xml:space="preserve"> million people through television and over </w:t>
      </w:r>
      <w:r>
        <w:rPr>
          <w:bdr w:val="none" w:sz="0" w:space="0" w:color="auto" w:frame="1"/>
        </w:rPr>
        <w:t>33</w:t>
      </w:r>
      <w:r w:rsidRPr="003025B2">
        <w:rPr>
          <w:bdr w:val="none" w:sz="0" w:space="0" w:color="auto" w:frame="1"/>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C2423A">
        <w:rPr>
          <w:bdr w:val="none" w:sz="0" w:space="0" w:color="auto" w:frame="1"/>
          <w:vertAlign w:val="superscript"/>
        </w:rPr>
        <w:t>th</w:t>
      </w:r>
      <w:r>
        <w:rPr>
          <w:bdr w:val="none" w:sz="0" w:space="0" w:color="auto" w:frame="1"/>
        </w:rPr>
        <w:t xml:space="preserve"> </w:t>
      </w:r>
      <w:r w:rsidRPr="003025B2">
        <w:rPr>
          <w:bdr w:val="none" w:sz="0" w:space="0" w:color="auto" w:frame="1"/>
        </w:rPr>
        <w:t xml:space="preserve">grade turn to PBS for digital content and services that help bring classroom lessons to life. PBS’ premier children’s TV programming and its website, </w:t>
      </w:r>
      <w:hyperlink r:id="rId13" w:history="1">
        <w:r w:rsidRPr="003025B2">
          <w:rPr>
            <w:rStyle w:val="Hyperlink"/>
            <w:bdr w:val="none" w:sz="0" w:space="0" w:color="auto" w:frame="1"/>
          </w:rPr>
          <w:t>pbskids.org</w:t>
        </w:r>
      </w:hyperlink>
      <w:r w:rsidRPr="003025B2">
        <w:rPr>
          <w:bdr w:val="none" w:sz="0" w:space="0" w:color="auto" w:frame="1"/>
        </w:rPr>
        <w:t xml:space="preserve">, are parents’ and teachers’ most trusted partners in inspiring and nurturing curiosity and love of learning in children. More information about PBS is available at </w:t>
      </w:r>
      <w:hyperlink r:id="rId14" w:history="1">
        <w:r w:rsidRPr="003025B2">
          <w:rPr>
            <w:rStyle w:val="Hyperlink"/>
            <w:bdr w:val="none" w:sz="0" w:space="0" w:color="auto" w:frame="1"/>
          </w:rPr>
          <w:t>www.pbs.org</w:t>
        </w:r>
      </w:hyperlink>
      <w:r w:rsidRPr="003025B2">
        <w:rPr>
          <w:bdr w:val="none" w:sz="0" w:space="0" w:color="auto" w:frame="1"/>
        </w:rPr>
        <w:t xml:space="preserve">, one of the leading dot-org websites on the Internet, or by following </w:t>
      </w:r>
      <w:r w:rsidRPr="003025B2">
        <w:rPr>
          <w:rStyle w:val="Hyperlink"/>
          <w:bdr w:val="none" w:sz="0" w:space="0" w:color="auto" w:frame="1"/>
        </w:rPr>
        <w:t>PBS on Twitter</w:t>
      </w:r>
      <w:r w:rsidRPr="003025B2">
        <w:rPr>
          <w:bdr w:val="none" w:sz="0" w:space="0" w:color="auto" w:frame="1"/>
        </w:rPr>
        <w:t xml:space="preserve">, </w:t>
      </w:r>
      <w:r w:rsidRPr="003025B2">
        <w:rPr>
          <w:rStyle w:val="Hyperlink"/>
          <w:bdr w:val="none" w:sz="0" w:space="0" w:color="auto" w:frame="1"/>
        </w:rPr>
        <w:t>Facebook</w:t>
      </w:r>
      <w:r w:rsidRPr="003025B2">
        <w:rPr>
          <w:bdr w:val="none" w:sz="0" w:space="0" w:color="auto" w:frame="1"/>
        </w:rPr>
        <w:t xml:space="preserve"> or through our </w:t>
      </w:r>
      <w:r w:rsidRPr="003025B2">
        <w:rPr>
          <w:rStyle w:val="Hyperlink"/>
          <w:bdr w:val="none" w:sz="0" w:space="0" w:color="auto" w:frame="1"/>
        </w:rPr>
        <w:t>apps for mobile devices</w:t>
      </w:r>
      <w:r w:rsidRPr="003025B2">
        <w:rPr>
          <w:bdr w:val="none" w:sz="0" w:space="0" w:color="auto" w:frame="1"/>
        </w:rPr>
        <w:t xml:space="preserve">. Specific program information and updates for press are available at </w:t>
      </w:r>
      <w:hyperlink r:id="rId15" w:history="1">
        <w:r w:rsidRPr="003025B2">
          <w:rPr>
            <w:rStyle w:val="Hyperlink"/>
            <w:bdr w:val="none" w:sz="0" w:space="0" w:color="auto" w:frame="1"/>
          </w:rPr>
          <w:t>pbs.org/pressroom</w:t>
        </w:r>
      </w:hyperlink>
      <w:r w:rsidRPr="003025B2">
        <w:rPr>
          <w:bdr w:val="none" w:sz="0" w:space="0" w:color="auto" w:frame="1"/>
        </w:rPr>
        <w:t xml:space="preserve"> or by following </w:t>
      </w:r>
      <w:hyperlink r:id="rId16" w:history="1">
        <w:r w:rsidRPr="003025B2">
          <w:rPr>
            <w:rStyle w:val="Hyperlink"/>
            <w:bdr w:val="none" w:sz="0" w:space="0" w:color="auto" w:frame="1"/>
          </w:rPr>
          <w:t xml:space="preserve">PBS </w:t>
        </w:r>
        <w:proofErr w:type="spellStart"/>
        <w:r w:rsidRPr="003025B2">
          <w:rPr>
            <w:rStyle w:val="Hyperlink"/>
            <w:bdr w:val="none" w:sz="0" w:space="0" w:color="auto" w:frame="1"/>
          </w:rPr>
          <w:t>PressRoom</w:t>
        </w:r>
        <w:proofErr w:type="spellEnd"/>
        <w:r w:rsidRPr="003025B2">
          <w:rPr>
            <w:rStyle w:val="Hyperlink"/>
            <w:bdr w:val="none" w:sz="0" w:space="0" w:color="auto" w:frame="1"/>
          </w:rPr>
          <w:t xml:space="preserve"> on Twitter</w:t>
        </w:r>
      </w:hyperlink>
      <w:r w:rsidRPr="003025B2">
        <w:rPr>
          <w:bdr w:val="none" w:sz="0" w:space="0" w:color="auto" w:frame="1"/>
        </w:rPr>
        <w:t>.</w:t>
      </w:r>
    </w:p>
    <w:p w14:paraId="71318199" w14:textId="77777777" w:rsidR="004869A3" w:rsidRDefault="004869A3" w:rsidP="003546A4">
      <w:pPr>
        <w:pStyle w:val="NormalWeb"/>
        <w:spacing w:before="0" w:beforeAutospacing="0" w:after="0" w:afterAutospacing="0" w:line="270" w:lineRule="atLeast"/>
        <w:textAlignment w:val="baseline"/>
        <w:rPr>
          <w:rStyle w:val="Strong"/>
          <w:bdr w:val="none" w:sz="0" w:space="0" w:color="auto" w:frame="1"/>
        </w:rPr>
      </w:pPr>
    </w:p>
    <w:p w14:paraId="018C4A0F" w14:textId="77777777" w:rsidR="00EA0B3E" w:rsidRPr="003476EE" w:rsidRDefault="00EA0B3E" w:rsidP="00EA0B3E">
      <w:pPr>
        <w:rPr>
          <w:rFonts w:eastAsiaTheme="minorHAnsi"/>
          <w:b/>
          <w:bdr w:val="none" w:sz="0" w:space="0" w:color="auto" w:frame="1"/>
          <w:lang w:val="en-GB"/>
        </w:rPr>
      </w:pPr>
      <w:r w:rsidRPr="003476EE">
        <w:rPr>
          <w:rFonts w:eastAsiaTheme="minorHAnsi"/>
          <w:b/>
          <w:bdr w:val="none" w:sz="0" w:space="0" w:color="auto" w:frame="1"/>
          <w:lang w:val="en-GB"/>
        </w:rPr>
        <w:t>About Carnival Films</w:t>
      </w:r>
    </w:p>
    <w:p w14:paraId="31B6416D" w14:textId="77777777" w:rsid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8E7EF6">
        <w:rPr>
          <w:rFonts w:eastAsiaTheme="minorEastAsia" w:cs="Arial"/>
          <w:color w:val="000000"/>
        </w:rPr>
        <w:t xml:space="preserve">Carnival Films is a division of </w:t>
      </w:r>
      <w:proofErr w:type="spellStart"/>
      <w:r w:rsidRPr="008E7EF6">
        <w:rPr>
          <w:rFonts w:eastAsiaTheme="minorEastAsia" w:cs="Arial"/>
          <w:color w:val="000000"/>
        </w:rPr>
        <w:t>NBCUniversal</w:t>
      </w:r>
      <w:proofErr w:type="spellEnd"/>
      <w:r w:rsidRPr="008E7EF6">
        <w:rPr>
          <w:rFonts w:eastAsiaTheme="minorEastAsia" w:cs="Arial"/>
          <w:color w:val="000000"/>
        </w:rPr>
        <w:t xml:space="preserve"> International TV Production and is the UK’s largest drama specialist. The company is responsible for the global TV sensation </w:t>
      </w:r>
      <w:proofErr w:type="spellStart"/>
      <w:r w:rsidRPr="008E7EF6">
        <w:rPr>
          <w:rFonts w:eastAsiaTheme="minorEastAsia" w:cs="Arial"/>
          <w:i/>
          <w:iCs/>
          <w:color w:val="000000"/>
        </w:rPr>
        <w:t>Downton</w:t>
      </w:r>
      <w:proofErr w:type="spellEnd"/>
      <w:r w:rsidRPr="008E7EF6">
        <w:rPr>
          <w:rFonts w:eastAsiaTheme="minorEastAsia" w:cs="Arial"/>
          <w:i/>
          <w:iCs/>
          <w:color w:val="000000"/>
        </w:rPr>
        <w:t xml:space="preserve"> Abbey</w:t>
      </w:r>
      <w:r w:rsidRPr="008E7EF6">
        <w:rPr>
          <w:rFonts w:eastAsiaTheme="minorEastAsia" w:cs="Arial"/>
          <w:color w:val="000000"/>
        </w:rPr>
        <w:t xml:space="preserve">, winner of three Golden Globes and eleven Primetime Emmy awards, including Best Miniseries. It is the most nominated non-US show in the history of the Emmys with a total of 51 nominations and is now in 250 territories worldwide. Among numerous national and international awards, including three Screen Actors Guild Awards and three National Television Awards, in 2011 the show garnered a Guinness World Record for highest critical ratings for a TV show. </w:t>
      </w:r>
      <w:proofErr w:type="spellStart"/>
      <w:r w:rsidRPr="008E7EF6">
        <w:rPr>
          <w:rFonts w:eastAsiaTheme="minorEastAsia" w:cs="Arial"/>
          <w:i/>
          <w:iCs/>
          <w:color w:val="000000"/>
        </w:rPr>
        <w:t>Downton</w:t>
      </w:r>
      <w:proofErr w:type="spellEnd"/>
      <w:r w:rsidRPr="008E7EF6">
        <w:rPr>
          <w:rFonts w:eastAsiaTheme="minorEastAsia" w:cs="Arial"/>
          <w:i/>
          <w:iCs/>
          <w:color w:val="000000"/>
        </w:rPr>
        <w:t xml:space="preserve"> Abbey </w:t>
      </w:r>
      <w:r w:rsidRPr="008E7EF6">
        <w:rPr>
          <w:rFonts w:eastAsiaTheme="minorEastAsia" w:cs="Arial"/>
          <w:color w:val="000000"/>
        </w:rPr>
        <w:t xml:space="preserve">is executive produced by Carnival’s Managing Director Gareth </w:t>
      </w:r>
      <w:proofErr w:type="spellStart"/>
      <w:r w:rsidRPr="008E7EF6">
        <w:rPr>
          <w:rFonts w:eastAsiaTheme="minorEastAsia" w:cs="Arial"/>
          <w:color w:val="000000"/>
        </w:rPr>
        <w:t>Neame</w:t>
      </w:r>
      <w:proofErr w:type="spellEnd"/>
      <w:r w:rsidRPr="008E7EF6">
        <w:rPr>
          <w:rFonts w:eastAsiaTheme="minorEastAsia" w:cs="Arial"/>
          <w:color w:val="000000"/>
        </w:rPr>
        <w:t>, who sold the production company to NBCU in 2008.</w:t>
      </w:r>
    </w:p>
    <w:p w14:paraId="366382B6" w14:textId="77777777" w:rsidR="008E7EF6" w:rsidRP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p>
    <w:p w14:paraId="37F8C53F" w14:textId="77777777" w:rsid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8E7EF6">
        <w:rPr>
          <w:rFonts w:eastAsiaTheme="minorEastAsia" w:cs="Arial"/>
          <w:color w:val="000000"/>
        </w:rPr>
        <w:t xml:space="preserve">Founded in 1978, Carnival has produced many hundreds of hours of popular drama both in the UK and US, including primetime series such as </w:t>
      </w:r>
      <w:proofErr w:type="spellStart"/>
      <w:r w:rsidRPr="008E7EF6">
        <w:rPr>
          <w:rFonts w:eastAsiaTheme="minorEastAsia" w:cs="Arial"/>
          <w:i/>
          <w:iCs/>
          <w:color w:val="000000"/>
        </w:rPr>
        <w:t>Poirot</w:t>
      </w:r>
      <w:proofErr w:type="spellEnd"/>
      <w:r w:rsidRPr="008E7EF6">
        <w:rPr>
          <w:rFonts w:eastAsiaTheme="minorEastAsia" w:cs="Arial"/>
          <w:i/>
          <w:iCs/>
          <w:color w:val="000000"/>
        </w:rPr>
        <w:t xml:space="preserve">, Hotel Babylon, Whitechapel, Jeeves &amp; Wooster, Rosemary &amp; Thyme, As If, Dracula </w:t>
      </w:r>
      <w:r w:rsidRPr="008E7EF6">
        <w:rPr>
          <w:rFonts w:eastAsiaTheme="minorEastAsia" w:cs="Arial"/>
          <w:color w:val="000000"/>
        </w:rPr>
        <w:t xml:space="preserve">and </w:t>
      </w:r>
      <w:r w:rsidRPr="008E7EF6">
        <w:rPr>
          <w:rFonts w:eastAsiaTheme="minorEastAsia" w:cs="Arial"/>
          <w:i/>
          <w:iCs/>
          <w:color w:val="000000"/>
        </w:rPr>
        <w:t>The Philanthropist</w:t>
      </w:r>
      <w:r w:rsidRPr="008E7EF6">
        <w:rPr>
          <w:rFonts w:eastAsiaTheme="minorEastAsia" w:cs="Arial"/>
          <w:color w:val="000000"/>
        </w:rPr>
        <w:t xml:space="preserve">, as well as award-winning miniseries such as C4’s iconic </w:t>
      </w:r>
      <w:proofErr w:type="spellStart"/>
      <w:r w:rsidRPr="008E7EF6">
        <w:rPr>
          <w:rFonts w:eastAsiaTheme="minorEastAsia" w:cs="Arial"/>
          <w:i/>
          <w:iCs/>
          <w:color w:val="000000"/>
        </w:rPr>
        <w:t>Traffik</w:t>
      </w:r>
      <w:proofErr w:type="spellEnd"/>
      <w:r w:rsidRPr="008E7EF6">
        <w:rPr>
          <w:rFonts w:eastAsiaTheme="minorEastAsia" w:cs="Arial"/>
          <w:color w:val="000000"/>
        </w:rPr>
        <w:t xml:space="preserve">, David Hare’s </w:t>
      </w:r>
      <w:proofErr w:type="spellStart"/>
      <w:r w:rsidRPr="008E7EF6">
        <w:rPr>
          <w:rFonts w:eastAsiaTheme="minorEastAsia" w:cs="Arial"/>
          <w:i/>
          <w:iCs/>
          <w:color w:val="000000"/>
        </w:rPr>
        <w:t>Worricker</w:t>
      </w:r>
      <w:proofErr w:type="spellEnd"/>
      <w:r w:rsidRPr="008E7EF6">
        <w:rPr>
          <w:rFonts w:eastAsiaTheme="minorEastAsia" w:cs="Arial"/>
          <w:i/>
          <w:iCs/>
          <w:color w:val="000000"/>
        </w:rPr>
        <w:t xml:space="preserve"> Trilogy </w:t>
      </w:r>
      <w:r w:rsidRPr="008E7EF6">
        <w:rPr>
          <w:rFonts w:eastAsiaTheme="minorEastAsia" w:cs="Arial"/>
          <w:color w:val="000000"/>
        </w:rPr>
        <w:t>(</w:t>
      </w:r>
      <w:r w:rsidRPr="008E7EF6">
        <w:rPr>
          <w:rFonts w:eastAsiaTheme="minorEastAsia" w:cs="Arial"/>
          <w:i/>
          <w:iCs/>
          <w:color w:val="000000"/>
        </w:rPr>
        <w:t xml:space="preserve">Page Eight, Turks &amp; Caicos </w:t>
      </w:r>
      <w:r w:rsidRPr="008E7EF6">
        <w:rPr>
          <w:rFonts w:eastAsiaTheme="minorEastAsia" w:cs="Arial"/>
          <w:color w:val="000000"/>
        </w:rPr>
        <w:t xml:space="preserve">and </w:t>
      </w:r>
      <w:r w:rsidRPr="008E7EF6">
        <w:rPr>
          <w:rFonts w:eastAsiaTheme="minorEastAsia" w:cs="Arial"/>
          <w:i/>
          <w:iCs/>
          <w:color w:val="000000"/>
        </w:rPr>
        <w:t>Salting the Battlefield</w:t>
      </w:r>
      <w:r w:rsidRPr="008E7EF6">
        <w:rPr>
          <w:rFonts w:eastAsiaTheme="minorEastAsia" w:cs="Arial"/>
          <w:color w:val="000000"/>
        </w:rPr>
        <w:t xml:space="preserve">), </w:t>
      </w:r>
      <w:r w:rsidRPr="008E7EF6">
        <w:rPr>
          <w:rFonts w:eastAsiaTheme="minorEastAsia" w:cs="Arial"/>
          <w:i/>
          <w:iCs/>
          <w:color w:val="000000"/>
        </w:rPr>
        <w:t xml:space="preserve">The 7:39 </w:t>
      </w:r>
      <w:r w:rsidRPr="008E7EF6">
        <w:rPr>
          <w:rFonts w:eastAsiaTheme="minorEastAsia" w:cs="Arial"/>
          <w:color w:val="000000"/>
        </w:rPr>
        <w:t xml:space="preserve">by David Nicholls, William Boyd’s BAFTA award winning Best Serial </w:t>
      </w:r>
      <w:r w:rsidRPr="008E7EF6">
        <w:rPr>
          <w:rFonts w:eastAsiaTheme="minorEastAsia" w:cs="Arial"/>
          <w:i/>
          <w:iCs/>
          <w:color w:val="000000"/>
        </w:rPr>
        <w:t xml:space="preserve">Any Human Heart, The Old Curiosity Shop </w:t>
      </w:r>
      <w:r w:rsidRPr="008E7EF6">
        <w:rPr>
          <w:rFonts w:eastAsiaTheme="minorEastAsia" w:cs="Arial"/>
          <w:color w:val="000000"/>
        </w:rPr>
        <w:t xml:space="preserve">and </w:t>
      </w:r>
      <w:r w:rsidRPr="008E7EF6">
        <w:rPr>
          <w:rFonts w:eastAsiaTheme="minorEastAsia" w:cs="Arial"/>
          <w:i/>
          <w:iCs/>
          <w:color w:val="000000"/>
        </w:rPr>
        <w:t xml:space="preserve">Enid </w:t>
      </w:r>
      <w:r w:rsidRPr="008E7EF6">
        <w:rPr>
          <w:rFonts w:eastAsiaTheme="minorEastAsia" w:cs="Arial"/>
          <w:color w:val="000000"/>
        </w:rPr>
        <w:t xml:space="preserve">starring Helena Bonham-Carter. Peter Morgan’s </w:t>
      </w:r>
      <w:r w:rsidRPr="008E7EF6">
        <w:rPr>
          <w:rFonts w:eastAsiaTheme="minorEastAsia" w:cs="Arial"/>
          <w:i/>
          <w:iCs/>
          <w:color w:val="000000"/>
        </w:rPr>
        <w:t xml:space="preserve">The Lost </w:t>
      </w:r>
      <w:proofErr w:type="spellStart"/>
      <w:r w:rsidRPr="008E7EF6">
        <w:rPr>
          <w:rFonts w:eastAsiaTheme="minorEastAsia" w:cs="Arial"/>
          <w:i/>
          <w:iCs/>
          <w:color w:val="000000"/>
        </w:rPr>
        <w:t>Honour</w:t>
      </w:r>
      <w:proofErr w:type="spellEnd"/>
      <w:r w:rsidRPr="008E7EF6">
        <w:rPr>
          <w:rFonts w:eastAsiaTheme="minorEastAsia" w:cs="Arial"/>
          <w:i/>
          <w:iCs/>
          <w:color w:val="000000"/>
        </w:rPr>
        <w:t xml:space="preserve"> of Christopher Jefferies </w:t>
      </w:r>
      <w:r w:rsidRPr="008E7EF6">
        <w:rPr>
          <w:rFonts w:eastAsiaTheme="minorEastAsia" w:cs="Arial"/>
          <w:color w:val="000000"/>
        </w:rPr>
        <w:t>broadcast on ITV at the end of 2014 to critical acclaim.</w:t>
      </w:r>
    </w:p>
    <w:p w14:paraId="229A61AD" w14:textId="77777777" w:rsidR="008E7EF6" w:rsidRP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p>
    <w:p w14:paraId="5DB3C2C6" w14:textId="2B9184C2" w:rsid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8E7EF6">
        <w:rPr>
          <w:rFonts w:eastAsiaTheme="minorEastAsia" w:cs="Arial"/>
          <w:color w:val="000000"/>
        </w:rPr>
        <w:t xml:space="preserve">Carnival’s latest series </w:t>
      </w:r>
      <w:r w:rsidRPr="008E7EF6">
        <w:rPr>
          <w:rFonts w:eastAsiaTheme="minorEastAsia" w:cs="Arial"/>
          <w:i/>
          <w:iCs/>
          <w:color w:val="000000"/>
        </w:rPr>
        <w:t xml:space="preserve">The Last Kingdom </w:t>
      </w:r>
      <w:r w:rsidRPr="008E7EF6">
        <w:rPr>
          <w:rFonts w:eastAsiaTheme="minorEastAsia" w:cs="Arial"/>
          <w:color w:val="000000"/>
        </w:rPr>
        <w:t xml:space="preserve">is in production for BBC TWO and BBC America, and the sixth season of </w:t>
      </w:r>
      <w:proofErr w:type="spellStart"/>
      <w:r w:rsidRPr="008E7EF6">
        <w:rPr>
          <w:rFonts w:eastAsiaTheme="minorEastAsia" w:cs="Arial"/>
          <w:i/>
          <w:iCs/>
          <w:color w:val="000000"/>
        </w:rPr>
        <w:t>Downton</w:t>
      </w:r>
      <w:proofErr w:type="spellEnd"/>
      <w:r w:rsidRPr="008E7EF6">
        <w:rPr>
          <w:rFonts w:eastAsiaTheme="minorEastAsia" w:cs="Arial"/>
          <w:i/>
          <w:iCs/>
          <w:color w:val="000000"/>
        </w:rPr>
        <w:t xml:space="preserve"> Abbey </w:t>
      </w:r>
      <w:r w:rsidRPr="008E7EF6">
        <w:rPr>
          <w:rFonts w:eastAsiaTheme="minorEastAsia" w:cs="Arial"/>
          <w:color w:val="000000"/>
        </w:rPr>
        <w:t>is currently in production. Along with Neal</w:t>
      </w:r>
      <w:r w:rsidRPr="008E7EF6">
        <w:rPr>
          <w:rFonts w:eastAsiaTheme="minorEastAsia" w:cs="Arial"/>
          <w:color w:val="000000"/>
        </w:rPr>
        <w:tab/>
        <w:t>Street Productions,</w:t>
      </w:r>
      <w:r w:rsidRPr="008E7EF6">
        <w:rPr>
          <w:rFonts w:eastAsiaTheme="minorEastAsia" w:cs="Arial"/>
          <w:color w:val="000000"/>
        </w:rPr>
        <w:tab/>
        <w:t>Carnival co-produced the RTS award-winning</w:t>
      </w:r>
      <w:r w:rsidRPr="008E7EF6">
        <w:rPr>
          <w:rFonts w:eastAsiaTheme="minorEastAsia" w:cs="Arial"/>
          <w:color w:val="000000"/>
        </w:rPr>
        <w:tab/>
        <w:t xml:space="preserve">drama </w:t>
      </w:r>
      <w:r w:rsidRPr="008E7EF6">
        <w:rPr>
          <w:rFonts w:eastAsiaTheme="minorEastAsia" w:cs="Arial"/>
          <w:i/>
          <w:iCs/>
          <w:color w:val="000000"/>
        </w:rPr>
        <w:t>The Hollow Crown</w:t>
      </w:r>
      <w:r w:rsidRPr="008E7EF6">
        <w:rPr>
          <w:rFonts w:eastAsiaTheme="minorEastAsia" w:cs="Arial"/>
          <w:color w:val="000000"/>
        </w:rPr>
        <w:t xml:space="preserve">, a screen version of Shakespeare’s history plays. The sequel, </w:t>
      </w:r>
      <w:r w:rsidRPr="008E7EF6">
        <w:rPr>
          <w:rFonts w:eastAsiaTheme="minorEastAsia" w:cs="Arial"/>
          <w:i/>
          <w:iCs/>
          <w:color w:val="000000"/>
        </w:rPr>
        <w:t>The Wars of the Roses</w:t>
      </w:r>
      <w:r w:rsidRPr="008E7EF6">
        <w:rPr>
          <w:rFonts w:eastAsiaTheme="minorEastAsia" w:cs="Arial"/>
          <w:color w:val="000000"/>
        </w:rPr>
        <w:t xml:space="preserve">, starring Benedict </w:t>
      </w:r>
      <w:proofErr w:type="spellStart"/>
      <w:r w:rsidRPr="008E7EF6">
        <w:rPr>
          <w:rFonts w:eastAsiaTheme="minorEastAsia" w:cs="Arial"/>
          <w:color w:val="000000"/>
        </w:rPr>
        <w:t>Cumberbatch</w:t>
      </w:r>
      <w:proofErr w:type="spellEnd"/>
      <w:r w:rsidRPr="008E7EF6">
        <w:rPr>
          <w:rFonts w:eastAsiaTheme="minorEastAsia" w:cs="Arial"/>
          <w:color w:val="000000"/>
        </w:rPr>
        <w:t xml:space="preserve"> and Judi Dench, completed filming in January 2015.</w:t>
      </w:r>
    </w:p>
    <w:p w14:paraId="089EDE25" w14:textId="77777777" w:rsidR="008E7EF6" w:rsidRP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p>
    <w:p w14:paraId="54440B4F" w14:textId="77777777" w:rsid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r w:rsidRPr="008E7EF6">
        <w:rPr>
          <w:rFonts w:eastAsiaTheme="minorEastAsia" w:cs="Arial"/>
          <w:color w:val="000000"/>
        </w:rPr>
        <w:t xml:space="preserve">Carnival has recently announced major new projects such as </w:t>
      </w:r>
      <w:r w:rsidRPr="008E7EF6">
        <w:rPr>
          <w:rFonts w:eastAsiaTheme="minorEastAsia" w:cs="Arial"/>
          <w:i/>
          <w:iCs/>
          <w:color w:val="000000"/>
        </w:rPr>
        <w:t>Freud</w:t>
      </w:r>
      <w:r w:rsidRPr="008E7EF6">
        <w:rPr>
          <w:rFonts w:eastAsiaTheme="minorEastAsia" w:cs="Arial"/>
          <w:color w:val="000000"/>
        </w:rPr>
        <w:t xml:space="preserve">, Bill Gallagher’s </w:t>
      </w:r>
      <w:r w:rsidRPr="008E7EF6">
        <w:rPr>
          <w:rFonts w:eastAsiaTheme="minorEastAsia" w:cs="Arial"/>
          <w:i/>
          <w:iCs/>
          <w:color w:val="000000"/>
        </w:rPr>
        <w:t>Jamestown</w:t>
      </w:r>
      <w:r w:rsidRPr="008E7EF6">
        <w:rPr>
          <w:rFonts w:eastAsiaTheme="minorEastAsia" w:cs="Arial"/>
          <w:color w:val="000000"/>
        </w:rPr>
        <w:t xml:space="preserve">, and Neil Cross’s </w:t>
      </w:r>
      <w:r w:rsidRPr="008E7EF6">
        <w:rPr>
          <w:rFonts w:eastAsiaTheme="minorEastAsia" w:cs="Arial"/>
          <w:i/>
          <w:iCs/>
          <w:color w:val="000000"/>
        </w:rPr>
        <w:t xml:space="preserve">Bay of Plenty </w:t>
      </w:r>
      <w:r w:rsidRPr="008E7EF6">
        <w:rPr>
          <w:rFonts w:eastAsiaTheme="minorEastAsia" w:cs="Arial"/>
          <w:color w:val="000000"/>
        </w:rPr>
        <w:t>with Libertine Pictures.</w:t>
      </w:r>
    </w:p>
    <w:p w14:paraId="51BCF8D9" w14:textId="77777777" w:rsidR="008E7EF6" w:rsidRPr="008E7EF6" w:rsidRDefault="008E7EF6" w:rsidP="008E7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Arial"/>
          <w:color w:val="000000"/>
        </w:rPr>
      </w:pPr>
    </w:p>
    <w:p w14:paraId="59A37AA4" w14:textId="77777777" w:rsidR="008E7EF6" w:rsidRDefault="008E7EF6" w:rsidP="00EA0B3E">
      <w:pPr>
        <w:rPr>
          <w:rFonts w:eastAsiaTheme="minorEastAsia" w:cs="Arial"/>
          <w:color w:val="000000"/>
        </w:rPr>
      </w:pPr>
      <w:r w:rsidRPr="008E7EF6">
        <w:rPr>
          <w:rFonts w:eastAsiaTheme="minorEastAsia" w:cs="Arial"/>
          <w:color w:val="000000"/>
        </w:rPr>
        <w:t xml:space="preserve">Carnival was </w:t>
      </w:r>
      <w:proofErr w:type="spellStart"/>
      <w:r w:rsidRPr="008E7EF6">
        <w:rPr>
          <w:rFonts w:eastAsiaTheme="minorEastAsia" w:cs="Arial"/>
          <w:color w:val="000000"/>
        </w:rPr>
        <w:t>recognised</w:t>
      </w:r>
      <w:proofErr w:type="spellEnd"/>
      <w:r w:rsidRPr="008E7EF6">
        <w:rPr>
          <w:rFonts w:eastAsiaTheme="minorEastAsia" w:cs="Arial"/>
          <w:color w:val="000000"/>
        </w:rPr>
        <w:t xml:space="preserve"> as best production company at the 2011 Bulldog Awards and 2012 Broadcast Awards.</w:t>
      </w:r>
    </w:p>
    <w:p w14:paraId="0B023BEF" w14:textId="77777777" w:rsidR="00EA0B3E" w:rsidRPr="008E7EF6" w:rsidRDefault="00EA0B3E" w:rsidP="00EA0B3E">
      <w:pPr>
        <w:rPr>
          <w:rFonts w:eastAsiaTheme="minorHAnsi"/>
          <w:bdr w:val="none" w:sz="0" w:space="0" w:color="auto" w:frame="1"/>
          <w:lang w:val="en-GB"/>
        </w:rPr>
      </w:pPr>
    </w:p>
    <w:p w14:paraId="6FC1E8F5" w14:textId="5A05AEFA" w:rsidR="00EA0B3E" w:rsidRDefault="00EA0B3E" w:rsidP="00EA0B3E">
      <w:pPr>
        <w:rPr>
          <w:rFonts w:eastAsiaTheme="minorHAnsi"/>
          <w:bdr w:val="none" w:sz="0" w:space="0" w:color="auto" w:frame="1"/>
          <w:lang w:val="en-GB"/>
        </w:rPr>
      </w:pPr>
      <w:r w:rsidRPr="003476EE">
        <w:rPr>
          <w:rFonts w:eastAsiaTheme="minorHAnsi"/>
          <w:b/>
          <w:bCs/>
          <w:bdr w:val="none" w:sz="0" w:space="0" w:color="auto" w:frame="1"/>
          <w:lang w:val="en-GB"/>
        </w:rPr>
        <w:t>About WGBH</w:t>
      </w:r>
      <w:r w:rsidRPr="003476EE">
        <w:rPr>
          <w:rFonts w:eastAsiaTheme="minorHAnsi"/>
          <w:bdr w:val="none" w:sz="0" w:space="0" w:color="auto" w:frame="1"/>
          <w:lang w:val="en-GB"/>
        </w:rPr>
        <w:br/>
        <w:t>WGBH Boston is America’s preeminent public broadcaster and the largest producer of PBS content for TV and the Web, including </w:t>
      </w:r>
      <w:r w:rsidR="000F0B50">
        <w:rPr>
          <w:rFonts w:eastAsiaTheme="minorHAnsi"/>
          <w:bdr w:val="none" w:sz="0" w:space="0" w:color="auto" w:frame="1"/>
          <w:lang w:val="en-GB"/>
        </w:rPr>
        <w:t xml:space="preserve">MASTERPIECE, ANTIQUES ROADSHOW, FRONTLINE, NOVA, AMERICAN EXPERIENCE, ARTHUR, CURIOUS GEORGE, </w:t>
      </w:r>
      <w:r w:rsidRPr="003476EE">
        <w:rPr>
          <w:rFonts w:eastAsiaTheme="minorHAnsi"/>
          <w:bdr w:val="none" w:sz="0" w:space="0" w:color="auto" w:frame="1"/>
          <w:lang w:val="en-GB"/>
        </w:rPr>
        <w:t xml:space="preserve">and more than a dozen other prime-time, lifestyle, and children’s series. WGBH also is a leader in educational multimedia, including PBS </w:t>
      </w:r>
      <w:proofErr w:type="spellStart"/>
      <w:r w:rsidRPr="003476EE">
        <w:rPr>
          <w:rFonts w:eastAsiaTheme="minorHAnsi"/>
          <w:bdr w:val="none" w:sz="0" w:space="0" w:color="auto" w:frame="1"/>
          <w:lang w:val="en-GB"/>
        </w:rPr>
        <w:t>LearningMedia</w:t>
      </w:r>
      <w:proofErr w:type="spellEnd"/>
      <w:r w:rsidRPr="003476EE">
        <w:rPr>
          <w:rFonts w:eastAsiaTheme="minorHAnsi"/>
          <w:bdr w:val="none" w:sz="0" w:space="0" w:color="auto" w:frame="1"/>
          <w:lang w:val="en-GB"/>
        </w:rPr>
        <w:t xml:space="preserve">, and a pioneer in technologies and services that make media accessible to the 36 million Americans who are deaf, hard of hearing, blind, or visually impaired. WGBH has been recognized with hundreds of </w:t>
      </w:r>
      <w:proofErr w:type="spellStart"/>
      <w:r w:rsidRPr="003476EE">
        <w:rPr>
          <w:rFonts w:eastAsiaTheme="minorHAnsi"/>
          <w:bdr w:val="none" w:sz="0" w:space="0" w:color="auto" w:frame="1"/>
          <w:lang w:val="en-GB"/>
        </w:rPr>
        <w:t>honors</w:t>
      </w:r>
      <w:proofErr w:type="spellEnd"/>
      <w:r w:rsidRPr="003476EE">
        <w:rPr>
          <w:rFonts w:eastAsiaTheme="minorHAnsi"/>
          <w:bdr w:val="none" w:sz="0" w:space="0" w:color="auto" w:frame="1"/>
          <w:lang w:val="en-GB"/>
        </w:rPr>
        <w:t xml:space="preserve">: </w:t>
      </w:r>
      <w:proofErr w:type="spellStart"/>
      <w:r w:rsidRPr="003476EE">
        <w:rPr>
          <w:rFonts w:eastAsiaTheme="minorHAnsi"/>
          <w:bdr w:val="none" w:sz="0" w:space="0" w:color="auto" w:frame="1"/>
          <w:lang w:val="en-GB"/>
        </w:rPr>
        <w:t>Emmys</w:t>
      </w:r>
      <w:proofErr w:type="spellEnd"/>
      <w:r w:rsidRPr="003476EE">
        <w:rPr>
          <w:rFonts w:eastAsiaTheme="minorHAnsi"/>
          <w:bdr w:val="none" w:sz="0" w:space="0" w:color="auto" w:frame="1"/>
          <w:lang w:val="en-GB"/>
        </w:rPr>
        <w:t xml:space="preserve">, </w:t>
      </w:r>
      <w:proofErr w:type="spellStart"/>
      <w:r w:rsidRPr="003476EE">
        <w:rPr>
          <w:rFonts w:eastAsiaTheme="minorHAnsi"/>
          <w:bdr w:val="none" w:sz="0" w:space="0" w:color="auto" w:frame="1"/>
          <w:lang w:val="en-GB"/>
        </w:rPr>
        <w:t>Peabodys</w:t>
      </w:r>
      <w:proofErr w:type="spellEnd"/>
      <w:r w:rsidRPr="003476EE">
        <w:rPr>
          <w:rFonts w:eastAsiaTheme="minorHAnsi"/>
          <w:bdr w:val="none" w:sz="0" w:space="0" w:color="auto" w:frame="1"/>
          <w:lang w:val="en-GB"/>
        </w:rPr>
        <w:t xml:space="preserve">, </w:t>
      </w:r>
      <w:proofErr w:type="spellStart"/>
      <w:r w:rsidRPr="003476EE">
        <w:rPr>
          <w:rFonts w:eastAsiaTheme="minorHAnsi"/>
          <w:bdr w:val="none" w:sz="0" w:space="0" w:color="auto" w:frame="1"/>
          <w:lang w:val="en-GB"/>
        </w:rPr>
        <w:t>duPont</w:t>
      </w:r>
      <w:proofErr w:type="spellEnd"/>
      <w:r w:rsidRPr="003476EE">
        <w:rPr>
          <w:rFonts w:eastAsiaTheme="minorHAnsi"/>
          <w:bdr w:val="none" w:sz="0" w:space="0" w:color="auto" w:frame="1"/>
          <w:lang w:val="en-GB"/>
        </w:rPr>
        <w:t>-Columbia Awards…even two Oscars. Find more information at </w:t>
      </w:r>
      <w:r w:rsidR="00B66543">
        <w:fldChar w:fldCharType="begin"/>
      </w:r>
      <w:r w:rsidR="00B66543">
        <w:instrText xml:space="preserve"> HYPERLINK "http://www.wgbh.org/" \t "_blank" </w:instrText>
      </w:r>
      <w:r w:rsidR="00B66543">
        <w:fldChar w:fldCharType="separate"/>
      </w:r>
      <w:r w:rsidRPr="003476EE">
        <w:rPr>
          <w:rStyle w:val="Hyperlink"/>
          <w:rFonts w:eastAsiaTheme="minorHAnsi"/>
          <w:bdr w:val="none" w:sz="0" w:space="0" w:color="auto" w:frame="1"/>
          <w:lang w:val="en-GB"/>
        </w:rPr>
        <w:t>www.wgbh.org</w:t>
      </w:r>
      <w:r w:rsidR="00B66543">
        <w:rPr>
          <w:rStyle w:val="Hyperlink"/>
          <w:rFonts w:eastAsiaTheme="minorHAnsi"/>
          <w:bdr w:val="none" w:sz="0" w:space="0" w:color="auto" w:frame="1"/>
          <w:lang w:val="en-GB"/>
        </w:rPr>
        <w:fldChar w:fldCharType="end"/>
      </w:r>
      <w:r w:rsidRPr="003476EE">
        <w:rPr>
          <w:rFonts w:eastAsiaTheme="minorHAnsi"/>
          <w:bdr w:val="none" w:sz="0" w:space="0" w:color="auto" w:frame="1"/>
          <w:lang w:val="en-GB"/>
        </w:rPr>
        <w:t>.</w:t>
      </w:r>
    </w:p>
    <w:p w14:paraId="6200B459" w14:textId="77777777" w:rsidR="003476EE" w:rsidRPr="003476EE" w:rsidRDefault="003476EE" w:rsidP="00EA0B3E">
      <w:pPr>
        <w:rPr>
          <w:rFonts w:eastAsiaTheme="minorHAnsi"/>
          <w:bdr w:val="none" w:sz="0" w:space="0" w:color="auto" w:frame="1"/>
          <w:lang w:val="en-GB"/>
        </w:rPr>
      </w:pPr>
    </w:p>
    <w:p w14:paraId="0636D8C2" w14:textId="77777777" w:rsidR="000A2B64" w:rsidRPr="000C4B93" w:rsidRDefault="00E57C2F" w:rsidP="003476EE">
      <w:pPr>
        <w:pStyle w:val="MediumGrid1-Accent21"/>
        <w:autoSpaceDE w:val="0"/>
        <w:autoSpaceDN w:val="0"/>
        <w:adjustRightInd w:val="0"/>
        <w:ind w:left="0" w:right="50"/>
        <w:jc w:val="center"/>
      </w:pPr>
      <w:r w:rsidRPr="000C4B93">
        <w:t>–</w:t>
      </w:r>
      <w:r>
        <w:t xml:space="preserve"> PBS </w:t>
      </w:r>
      <w:r w:rsidR="000A2B64" w:rsidRPr="000C4B93">
        <w:t>–</w:t>
      </w:r>
    </w:p>
    <w:p w14:paraId="6C0FFFBD" w14:textId="77777777" w:rsidR="003546A4" w:rsidRDefault="003546A4" w:rsidP="000A2B64">
      <w:pPr>
        <w:autoSpaceDE w:val="0"/>
        <w:autoSpaceDN w:val="0"/>
        <w:adjustRightInd w:val="0"/>
        <w:ind w:right="50"/>
      </w:pPr>
    </w:p>
    <w:p w14:paraId="248470AA" w14:textId="77777777" w:rsidR="00AE7768" w:rsidRPr="000C4B93" w:rsidRDefault="00AE7768"/>
    <w:sectPr w:rsidR="00AE7768" w:rsidRPr="000C4B93" w:rsidSect="000C4B93">
      <w:footerReference w:type="default" r:id="rId17"/>
      <w:headerReference w:type="first" r:id="rId18"/>
      <w:footerReference w:type="first" r:id="rId1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15B58" w14:textId="77777777" w:rsidR="00F37B79" w:rsidRDefault="00F37B79">
      <w:r>
        <w:separator/>
      </w:r>
    </w:p>
  </w:endnote>
  <w:endnote w:type="continuationSeparator" w:id="0">
    <w:p w14:paraId="6C45ED22" w14:textId="77777777" w:rsidR="00F37B79" w:rsidRDefault="00F3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AC98" w14:textId="77777777" w:rsidR="00F37B79" w:rsidRPr="007E3B8D" w:rsidRDefault="00F37B79" w:rsidP="000C4B93">
    <w:pPr>
      <w:pStyle w:val="Footer"/>
      <w:spacing w:after="120"/>
      <w:jc w:val="center"/>
      <w:rPr>
        <w:rFonts w:ascii="Georgia" w:hAnsi="Georgia" w:cs="Mangal"/>
        <w:color w:val="808080"/>
        <w:sz w:val="20"/>
        <w:szCs w:val="20"/>
      </w:rPr>
    </w:pPr>
  </w:p>
  <w:p w14:paraId="7E812E10" w14:textId="77777777" w:rsidR="00F37B79" w:rsidRPr="001C051D" w:rsidRDefault="00F37B79" w:rsidP="000C4B93">
    <w:pPr>
      <w:pStyle w:val="Footer"/>
      <w:spacing w:after="60"/>
      <w:ind w:left="-540" w:right="-490"/>
      <w:jc w:val="center"/>
      <w:rPr>
        <w:rFonts w:ascii="Georgia" w:hAnsi="Georgia" w:cs="Mangal"/>
        <w:color w:val="808080"/>
        <w:sz w:val="19"/>
        <w:szCs w:val="19"/>
      </w:rPr>
    </w:pPr>
    <w:hyperlink r:id="rId1" w:history="1">
      <w:r w:rsidRPr="001C051D">
        <w:rPr>
          <w:rStyle w:val="Hyperlink"/>
          <w:rFonts w:ascii="Georgia" w:hAnsi="Georgia" w:cs="Mangal"/>
          <w:color w:val="808080"/>
          <w:sz w:val="19"/>
          <w:szCs w:val="19"/>
        </w:rPr>
        <w:t>www.pbs.org</w:t>
      </w:r>
    </w:hyperlink>
  </w:p>
  <w:p w14:paraId="3CD11CC4" w14:textId="77777777" w:rsidR="00F37B79" w:rsidRPr="001C051D" w:rsidRDefault="00F37B79" w:rsidP="000C4B93">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14:paraId="3D4955E8" w14:textId="77777777" w:rsidR="00F37B79" w:rsidRPr="001C051D" w:rsidRDefault="00F37B79" w:rsidP="000C4B93">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C916" w14:textId="77777777" w:rsidR="00F37B79" w:rsidRDefault="00F37B79" w:rsidP="000C4B93">
    <w:pPr>
      <w:pStyle w:val="PBSReleaseStyle"/>
      <w:jc w:val="center"/>
    </w:pPr>
    <w:r>
      <w:t xml:space="preserve">– </w:t>
    </w:r>
    <w:proofErr w:type="gramStart"/>
    <w:r>
      <w:t>more</w:t>
    </w:r>
    <w:proofErr w:type="gramEnd"/>
    <w:r>
      <w:t xml:space="preserve"> –</w:t>
    </w:r>
  </w:p>
  <w:p w14:paraId="6E6E371E" w14:textId="77777777" w:rsidR="00F37B79" w:rsidRPr="00D26031" w:rsidRDefault="00F37B79" w:rsidP="000C4B93">
    <w:pPr>
      <w:pStyle w:val="PBSReleaseStyle"/>
      <w:jc w:val="center"/>
      <w:rPr>
        <w:sz w:val="16"/>
        <w:szCs w:val="16"/>
      </w:rPr>
    </w:pPr>
  </w:p>
  <w:p w14:paraId="154569D8" w14:textId="77777777" w:rsidR="00F37B79" w:rsidRPr="007E3B8D" w:rsidRDefault="00F37B79" w:rsidP="000C4B93">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84EB533" wp14:editId="6E8A2105">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2FA4555" w14:textId="77777777" w:rsidR="00F37B79" w:rsidRPr="001C051D" w:rsidRDefault="00F37B79" w:rsidP="000C4B93">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14:paraId="76429AC1" w14:textId="77777777" w:rsidR="00F37B79" w:rsidRPr="001C051D" w:rsidRDefault="00F37B79" w:rsidP="000C4B93">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437C5E3" w14:textId="77777777" w:rsidR="00F37B79" w:rsidRPr="001C051D" w:rsidRDefault="00F37B79" w:rsidP="000C4B93">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32A86" w14:textId="77777777" w:rsidR="00F37B79" w:rsidRDefault="00F37B79">
      <w:r>
        <w:separator/>
      </w:r>
    </w:p>
  </w:footnote>
  <w:footnote w:type="continuationSeparator" w:id="0">
    <w:p w14:paraId="4FAB8F3B" w14:textId="77777777" w:rsidR="00F37B79" w:rsidRDefault="00F37B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37399" w14:textId="3B299B5C" w:rsidR="00F37B79" w:rsidRDefault="00F37B79" w:rsidP="00F4190D">
    <w:pPr>
      <w:pStyle w:val="Header"/>
    </w:pPr>
    <w:r>
      <w:rPr>
        <w:rFonts w:ascii="Arial" w:hAnsi="Arial" w:cs="Arial"/>
        <w:b/>
        <w:noProof/>
        <w:sz w:val="22"/>
        <w:szCs w:val="22"/>
      </w:rPr>
      <w:drawing>
        <wp:anchor distT="0" distB="0" distL="114300" distR="114300" simplePos="0" relativeHeight="251659264" behindDoc="0" locked="0" layoutInCell="1" allowOverlap="1" wp14:anchorId="04D202D8" wp14:editId="7602BF30">
          <wp:simplePos x="0" y="0"/>
          <wp:positionH relativeFrom="margin">
            <wp:posOffset>2663825</wp:posOffset>
          </wp:positionH>
          <wp:positionV relativeFrom="margin">
            <wp:posOffset>-404495</wp:posOffset>
          </wp:positionV>
          <wp:extent cx="1127760" cy="4044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piece_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7760" cy="404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22"/>
        <w:szCs w:val="22"/>
      </w:rPr>
      <w:drawing>
        <wp:anchor distT="0" distB="0" distL="114300" distR="114300" simplePos="0" relativeHeight="251660288" behindDoc="1" locked="0" layoutInCell="1" allowOverlap="1" wp14:anchorId="1950FD7D" wp14:editId="4639E154">
          <wp:simplePos x="0" y="0"/>
          <wp:positionH relativeFrom="column">
            <wp:posOffset>4150360</wp:posOffset>
          </wp:positionH>
          <wp:positionV relativeFrom="paragraph">
            <wp:posOffset>114300</wp:posOffset>
          </wp:positionV>
          <wp:extent cx="1678940" cy="281305"/>
          <wp:effectExtent l="0" t="0" r="0" b="0"/>
          <wp:wrapTight wrapText="bothSides">
            <wp:wrapPolygon edited="0">
              <wp:start x="0" y="0"/>
              <wp:lineTo x="0" y="19503"/>
              <wp:lineTo x="21241" y="19503"/>
              <wp:lineTo x="212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piece_logo.jpg"/>
                  <pic:cNvPicPr/>
                </pic:nvPicPr>
                <pic:blipFill rotWithShape="1">
                  <a:blip r:embed="rId2" cstate="print">
                    <a:extLst>
                      <a:ext uri="{28A0092B-C50C-407E-A947-70E740481C1C}">
                        <a14:useLocalDpi xmlns:a14="http://schemas.microsoft.com/office/drawing/2010/main" val="0"/>
                      </a:ext>
                    </a:extLst>
                  </a:blip>
                  <a:srcRect t="70096"/>
                  <a:stretch/>
                </pic:blipFill>
                <pic:spPr bwMode="auto">
                  <a:xfrm>
                    <a:off x="0" y="0"/>
                    <a:ext cx="1678940" cy="281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9329082" wp14:editId="42A8C353">
          <wp:simplePos x="0" y="0"/>
          <wp:positionH relativeFrom="column">
            <wp:posOffset>844550</wp:posOffset>
          </wp:positionH>
          <wp:positionV relativeFrom="paragraph">
            <wp:posOffset>76200</wp:posOffset>
          </wp:positionV>
          <wp:extent cx="1374775" cy="384175"/>
          <wp:effectExtent l="0" t="0" r="0" b="0"/>
          <wp:wrapTight wrapText="bothSides">
            <wp:wrapPolygon edited="0">
              <wp:start x="0" y="0"/>
              <wp:lineTo x="0" y="20350"/>
              <wp:lineTo x="21251" y="20350"/>
              <wp:lineTo x="212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ival.eps"/>
                  <pic:cNvPicPr/>
                </pic:nvPicPr>
                <pic:blipFill>
                  <a:blip r:embed="rId3">
                    <a:extLst>
                      <a:ext uri="{28A0092B-C50C-407E-A947-70E740481C1C}">
                        <a14:useLocalDpi xmlns:a14="http://schemas.microsoft.com/office/drawing/2010/main" val="0"/>
                      </a:ext>
                    </a:extLst>
                  </a:blip>
                  <a:stretch>
                    <a:fillRect/>
                  </a:stretch>
                </pic:blipFill>
                <pic:spPr>
                  <a:xfrm>
                    <a:off x="0" y="0"/>
                    <a:ext cx="1374775" cy="384175"/>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t xml:space="preserve">  </w:t>
    </w:r>
    <w:r>
      <w:tab/>
      <w:t xml:space="preserve">                      </w:t>
    </w:r>
  </w:p>
  <w:p w14:paraId="116683DC" w14:textId="77777777" w:rsidR="00F37B79" w:rsidRDefault="00F37B79" w:rsidP="00F95D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6CD9"/>
    <w:multiLevelType w:val="hybridMultilevel"/>
    <w:tmpl w:val="2FAE74C2"/>
    <w:lvl w:ilvl="0" w:tplc="B64295E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A6155"/>
    <w:multiLevelType w:val="hybridMultilevel"/>
    <w:tmpl w:val="455E9A6C"/>
    <w:lvl w:ilvl="0" w:tplc="C87CE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64"/>
    <w:rsid w:val="0000035C"/>
    <w:rsid w:val="000174D0"/>
    <w:rsid w:val="000316CF"/>
    <w:rsid w:val="00063DAC"/>
    <w:rsid w:val="000707E6"/>
    <w:rsid w:val="00073538"/>
    <w:rsid w:val="00076EFA"/>
    <w:rsid w:val="000A2B64"/>
    <w:rsid w:val="000B391B"/>
    <w:rsid w:val="000C1C28"/>
    <w:rsid w:val="000C4B93"/>
    <w:rsid w:val="000E0754"/>
    <w:rsid w:val="000F0550"/>
    <w:rsid w:val="000F0B50"/>
    <w:rsid w:val="0011281D"/>
    <w:rsid w:val="001358EC"/>
    <w:rsid w:val="001804A7"/>
    <w:rsid w:val="00185DCC"/>
    <w:rsid w:val="001A697F"/>
    <w:rsid w:val="001A6B7E"/>
    <w:rsid w:val="001C17B2"/>
    <w:rsid w:val="001D122F"/>
    <w:rsid w:val="001E7B16"/>
    <w:rsid w:val="00215631"/>
    <w:rsid w:val="002366AF"/>
    <w:rsid w:val="0028543D"/>
    <w:rsid w:val="00285B5A"/>
    <w:rsid w:val="002D171D"/>
    <w:rsid w:val="002E334E"/>
    <w:rsid w:val="003476EE"/>
    <w:rsid w:val="003546A4"/>
    <w:rsid w:val="003557BD"/>
    <w:rsid w:val="00373B4A"/>
    <w:rsid w:val="003746C8"/>
    <w:rsid w:val="003A079B"/>
    <w:rsid w:val="00407FAB"/>
    <w:rsid w:val="0042039B"/>
    <w:rsid w:val="00437994"/>
    <w:rsid w:val="00475DA6"/>
    <w:rsid w:val="004869A3"/>
    <w:rsid w:val="004C64B8"/>
    <w:rsid w:val="004D6583"/>
    <w:rsid w:val="00533931"/>
    <w:rsid w:val="00560A22"/>
    <w:rsid w:val="0059249A"/>
    <w:rsid w:val="005D7B8F"/>
    <w:rsid w:val="005E4235"/>
    <w:rsid w:val="005F07C5"/>
    <w:rsid w:val="005F2205"/>
    <w:rsid w:val="005F3B7C"/>
    <w:rsid w:val="00601875"/>
    <w:rsid w:val="00617FA5"/>
    <w:rsid w:val="00657449"/>
    <w:rsid w:val="006704D4"/>
    <w:rsid w:val="00674CB3"/>
    <w:rsid w:val="0068681B"/>
    <w:rsid w:val="006A7282"/>
    <w:rsid w:val="006A74D6"/>
    <w:rsid w:val="006C2D5D"/>
    <w:rsid w:val="006C49B6"/>
    <w:rsid w:val="006D5F52"/>
    <w:rsid w:val="00707D01"/>
    <w:rsid w:val="00742F3F"/>
    <w:rsid w:val="00751FB7"/>
    <w:rsid w:val="00780B5B"/>
    <w:rsid w:val="007C4F8E"/>
    <w:rsid w:val="007D4478"/>
    <w:rsid w:val="007E739E"/>
    <w:rsid w:val="00812F69"/>
    <w:rsid w:val="00821937"/>
    <w:rsid w:val="00823FFF"/>
    <w:rsid w:val="00843620"/>
    <w:rsid w:val="0085099F"/>
    <w:rsid w:val="0087797F"/>
    <w:rsid w:val="008A3E6A"/>
    <w:rsid w:val="008D1A5E"/>
    <w:rsid w:val="008E7EF6"/>
    <w:rsid w:val="008F58E7"/>
    <w:rsid w:val="009010CF"/>
    <w:rsid w:val="009159B9"/>
    <w:rsid w:val="00951356"/>
    <w:rsid w:val="00961255"/>
    <w:rsid w:val="0096142F"/>
    <w:rsid w:val="00970BDC"/>
    <w:rsid w:val="00982465"/>
    <w:rsid w:val="009D3E11"/>
    <w:rsid w:val="009E7B84"/>
    <w:rsid w:val="00A42A3A"/>
    <w:rsid w:val="00A81C03"/>
    <w:rsid w:val="00A91B35"/>
    <w:rsid w:val="00A96957"/>
    <w:rsid w:val="00AA612C"/>
    <w:rsid w:val="00AB0711"/>
    <w:rsid w:val="00AC6775"/>
    <w:rsid w:val="00AD1A5F"/>
    <w:rsid w:val="00AE6F96"/>
    <w:rsid w:val="00AE7768"/>
    <w:rsid w:val="00B22B73"/>
    <w:rsid w:val="00B300E1"/>
    <w:rsid w:val="00B4643C"/>
    <w:rsid w:val="00B63901"/>
    <w:rsid w:val="00B66543"/>
    <w:rsid w:val="00B76660"/>
    <w:rsid w:val="00B97A4F"/>
    <w:rsid w:val="00BD1305"/>
    <w:rsid w:val="00BF0CC9"/>
    <w:rsid w:val="00BF3F57"/>
    <w:rsid w:val="00C01E09"/>
    <w:rsid w:val="00C04369"/>
    <w:rsid w:val="00C40A71"/>
    <w:rsid w:val="00C55BB3"/>
    <w:rsid w:val="00C57543"/>
    <w:rsid w:val="00C85785"/>
    <w:rsid w:val="00D46BEF"/>
    <w:rsid w:val="00D56092"/>
    <w:rsid w:val="00D71583"/>
    <w:rsid w:val="00DA2DDA"/>
    <w:rsid w:val="00DA7F1D"/>
    <w:rsid w:val="00DC420D"/>
    <w:rsid w:val="00DF1769"/>
    <w:rsid w:val="00E25D70"/>
    <w:rsid w:val="00E45DD9"/>
    <w:rsid w:val="00E57C2F"/>
    <w:rsid w:val="00E6750E"/>
    <w:rsid w:val="00E67B20"/>
    <w:rsid w:val="00EA0B3E"/>
    <w:rsid w:val="00EB30B2"/>
    <w:rsid w:val="00EB6DAD"/>
    <w:rsid w:val="00EC2F00"/>
    <w:rsid w:val="00EE0A14"/>
    <w:rsid w:val="00F15E83"/>
    <w:rsid w:val="00F27B0D"/>
    <w:rsid w:val="00F37B79"/>
    <w:rsid w:val="00F4190D"/>
    <w:rsid w:val="00F50FCE"/>
    <w:rsid w:val="00F76848"/>
    <w:rsid w:val="00F95DEC"/>
    <w:rsid w:val="00FB0132"/>
    <w:rsid w:val="00FB379C"/>
    <w:rsid w:val="00FF7D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57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A2B64"/>
    <w:pPr>
      <w:tabs>
        <w:tab w:val="center" w:pos="4320"/>
        <w:tab w:val="right" w:pos="8640"/>
      </w:tabs>
    </w:pPr>
  </w:style>
  <w:style w:type="character" w:customStyle="1" w:styleId="HeaderChar">
    <w:name w:val="Header Char"/>
    <w:basedOn w:val="DefaultParagraphFont"/>
    <w:link w:val="Header"/>
    <w:semiHidden/>
    <w:rsid w:val="000A2B64"/>
    <w:rPr>
      <w:rFonts w:ascii="Times New Roman" w:eastAsia="Times New Roman" w:hAnsi="Times New Roman" w:cs="Times New Roman"/>
    </w:rPr>
  </w:style>
  <w:style w:type="paragraph" w:styleId="Footer">
    <w:name w:val="footer"/>
    <w:basedOn w:val="Normal"/>
    <w:link w:val="FooterChar"/>
    <w:semiHidden/>
    <w:rsid w:val="000A2B64"/>
    <w:pPr>
      <w:tabs>
        <w:tab w:val="center" w:pos="4320"/>
        <w:tab w:val="right" w:pos="8640"/>
      </w:tabs>
    </w:pPr>
  </w:style>
  <w:style w:type="character" w:customStyle="1" w:styleId="FooterChar">
    <w:name w:val="Footer Char"/>
    <w:basedOn w:val="DefaultParagraphFont"/>
    <w:link w:val="Footer"/>
    <w:semiHidden/>
    <w:rsid w:val="000A2B64"/>
    <w:rPr>
      <w:rFonts w:ascii="Times New Roman" w:eastAsia="Times New Roman" w:hAnsi="Times New Roman" w:cs="Times New Roman"/>
    </w:rPr>
  </w:style>
  <w:style w:type="character" w:styleId="Hyperlink">
    <w:name w:val="Hyperlink"/>
    <w:uiPriority w:val="99"/>
    <w:rsid w:val="000A2B64"/>
    <w:rPr>
      <w:color w:val="0000FF"/>
      <w:u w:val="single"/>
    </w:rPr>
  </w:style>
  <w:style w:type="paragraph" w:customStyle="1" w:styleId="PBSReleaseStyle">
    <w:name w:val="PBS Release Style"/>
    <w:basedOn w:val="Normal"/>
    <w:rsid w:val="000A2B64"/>
  </w:style>
  <w:style w:type="paragraph" w:customStyle="1" w:styleId="PBSCaption">
    <w:name w:val="PBS Caption"/>
    <w:basedOn w:val="Normal"/>
    <w:rsid w:val="000A2B64"/>
    <w:pPr>
      <w:framePr w:hSpace="180" w:wrap="around" w:vAnchor="text" w:hAnchor="text" w:y="1"/>
      <w:suppressOverlap/>
    </w:pPr>
    <w:rPr>
      <w:i/>
      <w:sz w:val="18"/>
    </w:rPr>
  </w:style>
  <w:style w:type="paragraph" w:customStyle="1" w:styleId="PBSDateHeadline">
    <w:name w:val="PBS Date Headline"/>
    <w:basedOn w:val="Normal"/>
    <w:qFormat/>
    <w:rsid w:val="000A2B64"/>
    <w:pPr>
      <w:jc w:val="center"/>
    </w:pPr>
    <w:rPr>
      <w:b/>
      <w:sz w:val="26"/>
      <w:szCs w:val="28"/>
    </w:rPr>
  </w:style>
  <w:style w:type="character" w:styleId="Strong">
    <w:name w:val="Strong"/>
    <w:uiPriority w:val="22"/>
    <w:qFormat/>
    <w:rsid w:val="000A2B64"/>
    <w:rPr>
      <w:rFonts w:ascii="Times New Roman" w:hAnsi="Times New Roman" w:cs="Times New Roman"/>
      <w:b/>
    </w:rPr>
  </w:style>
  <w:style w:type="paragraph" w:styleId="ListParagraph">
    <w:name w:val="List Paragraph"/>
    <w:basedOn w:val="Normal"/>
    <w:uiPriority w:val="72"/>
    <w:rsid w:val="000A2B64"/>
    <w:pPr>
      <w:ind w:left="720"/>
      <w:contextualSpacing/>
    </w:pPr>
  </w:style>
  <w:style w:type="paragraph" w:customStyle="1" w:styleId="MediumGrid1-Accent21">
    <w:name w:val="Medium Grid 1 - Accent 21"/>
    <w:basedOn w:val="Normal"/>
    <w:uiPriority w:val="72"/>
    <w:rsid w:val="000A2B64"/>
    <w:pPr>
      <w:ind w:left="720"/>
      <w:contextualSpacing/>
    </w:pPr>
  </w:style>
  <w:style w:type="paragraph" w:styleId="BalloonText">
    <w:name w:val="Balloon Text"/>
    <w:basedOn w:val="Normal"/>
    <w:link w:val="BalloonTextChar"/>
    <w:uiPriority w:val="99"/>
    <w:semiHidden/>
    <w:unhideWhenUsed/>
    <w:rsid w:val="000A2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B64"/>
    <w:rPr>
      <w:rFonts w:ascii="Lucida Grande" w:eastAsia="Times New Roman" w:hAnsi="Lucida Grande" w:cs="Lucida Grande"/>
      <w:sz w:val="18"/>
      <w:szCs w:val="18"/>
    </w:rPr>
  </w:style>
  <w:style w:type="paragraph" w:styleId="NoSpacing">
    <w:name w:val="No Spacing"/>
    <w:uiPriority w:val="1"/>
    <w:qFormat/>
    <w:rsid w:val="00951356"/>
  </w:style>
  <w:style w:type="paragraph" w:styleId="NormalWeb">
    <w:name w:val="Normal (Web)"/>
    <w:basedOn w:val="Normal"/>
    <w:uiPriority w:val="99"/>
    <w:unhideWhenUsed/>
    <w:rsid w:val="003546A4"/>
    <w:pPr>
      <w:spacing w:before="100" w:beforeAutospacing="1" w:after="100" w:afterAutospacing="1"/>
    </w:pPr>
    <w:rPr>
      <w:rFonts w:eastAsiaTheme="minorHAnsi"/>
    </w:rPr>
  </w:style>
  <w:style w:type="character" w:customStyle="1" w:styleId="apple-converted-space">
    <w:name w:val="apple-converted-space"/>
    <w:basedOn w:val="DefaultParagraphFont"/>
    <w:rsid w:val="003546A4"/>
  </w:style>
  <w:style w:type="character" w:styleId="Emphasis">
    <w:name w:val="Emphasis"/>
    <w:basedOn w:val="DefaultParagraphFont"/>
    <w:uiPriority w:val="20"/>
    <w:qFormat/>
    <w:rsid w:val="003546A4"/>
    <w:rPr>
      <w:i/>
      <w:iCs/>
    </w:rPr>
  </w:style>
  <w:style w:type="paragraph" w:customStyle="1" w:styleId="pbsheadline">
    <w:name w:val="pbsheadline"/>
    <w:basedOn w:val="Normal"/>
    <w:uiPriority w:val="99"/>
    <w:semiHidden/>
    <w:rsid w:val="003546A4"/>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7C4F8E"/>
    <w:rPr>
      <w:sz w:val="16"/>
      <w:szCs w:val="16"/>
    </w:rPr>
  </w:style>
  <w:style w:type="paragraph" w:styleId="CommentText">
    <w:name w:val="annotation text"/>
    <w:basedOn w:val="Normal"/>
    <w:link w:val="CommentTextChar"/>
    <w:uiPriority w:val="99"/>
    <w:semiHidden/>
    <w:unhideWhenUsed/>
    <w:rsid w:val="007C4F8E"/>
    <w:rPr>
      <w:sz w:val="20"/>
      <w:szCs w:val="20"/>
    </w:rPr>
  </w:style>
  <w:style w:type="character" w:customStyle="1" w:styleId="CommentTextChar">
    <w:name w:val="Comment Text Char"/>
    <w:basedOn w:val="DefaultParagraphFont"/>
    <w:link w:val="CommentText"/>
    <w:uiPriority w:val="99"/>
    <w:semiHidden/>
    <w:rsid w:val="007C4F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4F8E"/>
    <w:rPr>
      <w:b/>
      <w:bCs/>
    </w:rPr>
  </w:style>
  <w:style w:type="character" w:customStyle="1" w:styleId="CommentSubjectChar">
    <w:name w:val="Comment Subject Char"/>
    <w:basedOn w:val="CommentTextChar"/>
    <w:link w:val="CommentSubject"/>
    <w:uiPriority w:val="99"/>
    <w:semiHidden/>
    <w:rsid w:val="007C4F8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6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A2B64"/>
    <w:pPr>
      <w:tabs>
        <w:tab w:val="center" w:pos="4320"/>
        <w:tab w:val="right" w:pos="8640"/>
      </w:tabs>
    </w:pPr>
  </w:style>
  <w:style w:type="character" w:customStyle="1" w:styleId="HeaderChar">
    <w:name w:val="Header Char"/>
    <w:basedOn w:val="DefaultParagraphFont"/>
    <w:link w:val="Header"/>
    <w:semiHidden/>
    <w:rsid w:val="000A2B64"/>
    <w:rPr>
      <w:rFonts w:ascii="Times New Roman" w:eastAsia="Times New Roman" w:hAnsi="Times New Roman" w:cs="Times New Roman"/>
    </w:rPr>
  </w:style>
  <w:style w:type="paragraph" w:styleId="Footer">
    <w:name w:val="footer"/>
    <w:basedOn w:val="Normal"/>
    <w:link w:val="FooterChar"/>
    <w:semiHidden/>
    <w:rsid w:val="000A2B64"/>
    <w:pPr>
      <w:tabs>
        <w:tab w:val="center" w:pos="4320"/>
        <w:tab w:val="right" w:pos="8640"/>
      </w:tabs>
    </w:pPr>
  </w:style>
  <w:style w:type="character" w:customStyle="1" w:styleId="FooterChar">
    <w:name w:val="Footer Char"/>
    <w:basedOn w:val="DefaultParagraphFont"/>
    <w:link w:val="Footer"/>
    <w:semiHidden/>
    <w:rsid w:val="000A2B64"/>
    <w:rPr>
      <w:rFonts w:ascii="Times New Roman" w:eastAsia="Times New Roman" w:hAnsi="Times New Roman" w:cs="Times New Roman"/>
    </w:rPr>
  </w:style>
  <w:style w:type="character" w:styleId="Hyperlink">
    <w:name w:val="Hyperlink"/>
    <w:uiPriority w:val="99"/>
    <w:rsid w:val="000A2B64"/>
    <w:rPr>
      <w:color w:val="0000FF"/>
      <w:u w:val="single"/>
    </w:rPr>
  </w:style>
  <w:style w:type="paragraph" w:customStyle="1" w:styleId="PBSReleaseStyle">
    <w:name w:val="PBS Release Style"/>
    <w:basedOn w:val="Normal"/>
    <w:rsid w:val="000A2B64"/>
  </w:style>
  <w:style w:type="paragraph" w:customStyle="1" w:styleId="PBSCaption">
    <w:name w:val="PBS Caption"/>
    <w:basedOn w:val="Normal"/>
    <w:rsid w:val="000A2B64"/>
    <w:pPr>
      <w:framePr w:hSpace="180" w:wrap="around" w:vAnchor="text" w:hAnchor="text" w:y="1"/>
      <w:suppressOverlap/>
    </w:pPr>
    <w:rPr>
      <w:i/>
      <w:sz w:val="18"/>
    </w:rPr>
  </w:style>
  <w:style w:type="paragraph" w:customStyle="1" w:styleId="PBSDateHeadline">
    <w:name w:val="PBS Date Headline"/>
    <w:basedOn w:val="Normal"/>
    <w:qFormat/>
    <w:rsid w:val="000A2B64"/>
    <w:pPr>
      <w:jc w:val="center"/>
    </w:pPr>
    <w:rPr>
      <w:b/>
      <w:sz w:val="26"/>
      <w:szCs w:val="28"/>
    </w:rPr>
  </w:style>
  <w:style w:type="character" w:styleId="Strong">
    <w:name w:val="Strong"/>
    <w:uiPriority w:val="22"/>
    <w:qFormat/>
    <w:rsid w:val="000A2B64"/>
    <w:rPr>
      <w:rFonts w:ascii="Times New Roman" w:hAnsi="Times New Roman" w:cs="Times New Roman"/>
      <w:b/>
    </w:rPr>
  </w:style>
  <w:style w:type="paragraph" w:styleId="ListParagraph">
    <w:name w:val="List Paragraph"/>
    <w:basedOn w:val="Normal"/>
    <w:uiPriority w:val="72"/>
    <w:rsid w:val="000A2B64"/>
    <w:pPr>
      <w:ind w:left="720"/>
      <w:contextualSpacing/>
    </w:pPr>
  </w:style>
  <w:style w:type="paragraph" w:customStyle="1" w:styleId="MediumGrid1-Accent21">
    <w:name w:val="Medium Grid 1 - Accent 21"/>
    <w:basedOn w:val="Normal"/>
    <w:uiPriority w:val="72"/>
    <w:rsid w:val="000A2B64"/>
    <w:pPr>
      <w:ind w:left="720"/>
      <w:contextualSpacing/>
    </w:pPr>
  </w:style>
  <w:style w:type="paragraph" w:styleId="BalloonText">
    <w:name w:val="Balloon Text"/>
    <w:basedOn w:val="Normal"/>
    <w:link w:val="BalloonTextChar"/>
    <w:uiPriority w:val="99"/>
    <w:semiHidden/>
    <w:unhideWhenUsed/>
    <w:rsid w:val="000A2B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2B64"/>
    <w:rPr>
      <w:rFonts w:ascii="Lucida Grande" w:eastAsia="Times New Roman" w:hAnsi="Lucida Grande" w:cs="Lucida Grande"/>
      <w:sz w:val="18"/>
      <w:szCs w:val="18"/>
    </w:rPr>
  </w:style>
  <w:style w:type="paragraph" w:styleId="NoSpacing">
    <w:name w:val="No Spacing"/>
    <w:uiPriority w:val="1"/>
    <w:qFormat/>
    <w:rsid w:val="00951356"/>
  </w:style>
  <w:style w:type="paragraph" w:styleId="NormalWeb">
    <w:name w:val="Normal (Web)"/>
    <w:basedOn w:val="Normal"/>
    <w:uiPriority w:val="99"/>
    <w:unhideWhenUsed/>
    <w:rsid w:val="003546A4"/>
    <w:pPr>
      <w:spacing w:before="100" w:beforeAutospacing="1" w:after="100" w:afterAutospacing="1"/>
    </w:pPr>
    <w:rPr>
      <w:rFonts w:eastAsiaTheme="minorHAnsi"/>
    </w:rPr>
  </w:style>
  <w:style w:type="character" w:customStyle="1" w:styleId="apple-converted-space">
    <w:name w:val="apple-converted-space"/>
    <w:basedOn w:val="DefaultParagraphFont"/>
    <w:rsid w:val="003546A4"/>
  </w:style>
  <w:style w:type="character" w:styleId="Emphasis">
    <w:name w:val="Emphasis"/>
    <w:basedOn w:val="DefaultParagraphFont"/>
    <w:uiPriority w:val="20"/>
    <w:qFormat/>
    <w:rsid w:val="003546A4"/>
    <w:rPr>
      <w:i/>
      <w:iCs/>
    </w:rPr>
  </w:style>
  <w:style w:type="paragraph" w:customStyle="1" w:styleId="pbsheadline">
    <w:name w:val="pbsheadline"/>
    <w:basedOn w:val="Normal"/>
    <w:uiPriority w:val="99"/>
    <w:semiHidden/>
    <w:rsid w:val="003546A4"/>
    <w:pPr>
      <w:spacing w:before="100" w:beforeAutospacing="1" w:after="100" w:afterAutospacing="1"/>
    </w:pPr>
    <w:rPr>
      <w:rFonts w:eastAsiaTheme="minorHAnsi"/>
    </w:rPr>
  </w:style>
  <w:style w:type="character" w:styleId="CommentReference">
    <w:name w:val="annotation reference"/>
    <w:basedOn w:val="DefaultParagraphFont"/>
    <w:uiPriority w:val="99"/>
    <w:semiHidden/>
    <w:unhideWhenUsed/>
    <w:rsid w:val="007C4F8E"/>
    <w:rPr>
      <w:sz w:val="16"/>
      <w:szCs w:val="16"/>
    </w:rPr>
  </w:style>
  <w:style w:type="paragraph" w:styleId="CommentText">
    <w:name w:val="annotation text"/>
    <w:basedOn w:val="Normal"/>
    <w:link w:val="CommentTextChar"/>
    <w:uiPriority w:val="99"/>
    <w:semiHidden/>
    <w:unhideWhenUsed/>
    <w:rsid w:val="007C4F8E"/>
    <w:rPr>
      <w:sz w:val="20"/>
      <w:szCs w:val="20"/>
    </w:rPr>
  </w:style>
  <w:style w:type="character" w:customStyle="1" w:styleId="CommentTextChar">
    <w:name w:val="Comment Text Char"/>
    <w:basedOn w:val="DefaultParagraphFont"/>
    <w:link w:val="CommentText"/>
    <w:uiPriority w:val="99"/>
    <w:semiHidden/>
    <w:rsid w:val="007C4F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4F8E"/>
    <w:rPr>
      <w:b/>
      <w:bCs/>
    </w:rPr>
  </w:style>
  <w:style w:type="character" w:customStyle="1" w:styleId="CommentSubjectChar">
    <w:name w:val="Comment Subject Char"/>
    <w:basedOn w:val="CommentTextChar"/>
    <w:link w:val="CommentSubject"/>
    <w:uiPriority w:val="99"/>
    <w:semiHidden/>
    <w:rsid w:val="007C4F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4843">
      <w:bodyDiv w:val="1"/>
      <w:marLeft w:val="0"/>
      <w:marRight w:val="0"/>
      <w:marTop w:val="0"/>
      <w:marBottom w:val="0"/>
      <w:divBdr>
        <w:top w:val="none" w:sz="0" w:space="0" w:color="auto"/>
        <w:left w:val="none" w:sz="0" w:space="0" w:color="auto"/>
        <w:bottom w:val="none" w:sz="0" w:space="0" w:color="auto"/>
        <w:right w:val="none" w:sz="0" w:space="0" w:color="auto"/>
      </w:divBdr>
    </w:div>
    <w:div w:id="8715728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ellen_dockser@wgbh.org" TargetMode="External"/><Relationship Id="rId11" Type="http://schemas.openxmlformats.org/officeDocument/2006/relationships/hyperlink" Target="mailto:olivia_wong@wgbh.org" TargetMode="External"/><Relationship Id="rId12" Type="http://schemas.openxmlformats.org/officeDocument/2006/relationships/hyperlink" Target="mailto:jrbyrne@pbs.org" TargetMode="External"/><Relationship Id="rId13" Type="http://schemas.openxmlformats.org/officeDocument/2006/relationships/hyperlink" Target="http://pbskids.org" TargetMode="External"/><Relationship Id="rId14" Type="http://schemas.openxmlformats.org/officeDocument/2006/relationships/hyperlink" Target="http://www.pbs.org" TargetMode="External"/><Relationship Id="rId15" Type="http://schemas.openxmlformats.org/officeDocument/2006/relationships/hyperlink" Target="http://pbs.org/pressroom" TargetMode="External"/><Relationship Id="rId16" Type="http://schemas.openxmlformats.org/officeDocument/2006/relationships/hyperlink" Target="http://www.twitter.com/pbspressroom" TargetMode="External"/><Relationship Id="rId17" Type="http://schemas.openxmlformats.org/officeDocument/2006/relationships/footer" Target="footer1.xml"/><Relationship Id="rId18" Type="http://schemas.openxmlformats.org/officeDocument/2006/relationships/header" Target="head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www.pbs.org/pressro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5.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eg"/><Relationship Id="rId3"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BFA0-ABDB-004C-863B-83587B0A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1589</Words>
  <Characters>9059</Characters>
  <Application>Microsoft Macintosh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Marty</dc:creator>
  <cp:lastModifiedBy>Jennifer R. Byrne</cp:lastModifiedBy>
  <cp:revision>2</cp:revision>
  <dcterms:created xsi:type="dcterms:W3CDTF">2015-03-26T14:21:00Z</dcterms:created>
  <dcterms:modified xsi:type="dcterms:W3CDTF">2015-03-26T14:21:00Z</dcterms:modified>
</cp:coreProperties>
</file>