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7AD0A4" w14:textId="018ACE47" w:rsidR="00DA7924" w:rsidRDefault="00661436" w:rsidP="00661436">
      <w:pPr>
        <w:spacing w:after="240"/>
        <w:jc w:val="center"/>
        <w:rPr>
          <w:rFonts w:ascii="Cambria" w:eastAsia="Cambria" w:hAnsi="Cambria" w:cs="Cambria"/>
          <w:b/>
          <w:bCs/>
          <w:sz w:val="24"/>
          <w:szCs w:val="24"/>
        </w:rPr>
      </w:pPr>
      <w:r>
        <w:rPr>
          <w:noProof/>
          <w14:ligatures w14:val="standardContextual"/>
        </w:rPr>
        <w:drawing>
          <wp:inline distT="0" distB="0" distL="0" distR="0" wp14:anchorId="451826FA" wp14:editId="4A9C0C9A">
            <wp:extent cx="4164965" cy="800735"/>
            <wp:effectExtent l="0" t="0" r="0" b="0"/>
            <wp:docPr id="1580168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168812" name="Picture 1"/>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64965" cy="800735"/>
                    </a:xfrm>
                    <a:prstGeom prst="rect">
                      <a:avLst/>
                    </a:prstGeom>
                  </pic:spPr>
                </pic:pic>
              </a:graphicData>
            </a:graphic>
          </wp:inline>
        </w:drawing>
      </w:r>
    </w:p>
    <w:p w14:paraId="00000001" w14:textId="16F084C5" w:rsidR="00B77E73" w:rsidRDefault="00661436">
      <w:pPr>
        <w:spacing w:after="240"/>
        <w:rPr>
          <w:rFonts w:ascii="Cambria" w:eastAsia="Cambria" w:hAnsi="Cambria" w:cs="Cambria"/>
          <w:b/>
          <w:bCs/>
          <w:sz w:val="24"/>
          <w:szCs w:val="24"/>
        </w:rPr>
      </w:pPr>
      <w:r>
        <w:rPr>
          <w:rFonts w:ascii="Cambria" w:eastAsia="Cambria" w:hAnsi="Cambria" w:cs="Cambria"/>
          <w:b/>
          <w:bCs/>
          <w:sz w:val="24"/>
          <w:szCs w:val="24"/>
        </w:rPr>
        <w:t>FOR IMMEDIATE RELEASE</w:t>
      </w:r>
    </w:p>
    <w:p w14:paraId="3275F6B1" w14:textId="77777777" w:rsidR="00762EA3" w:rsidRPr="00CD18CB" w:rsidRDefault="00762EA3" w:rsidP="00762EA3">
      <w:pPr>
        <w:jc w:val="center"/>
        <w:rPr>
          <w:b/>
          <w:bCs/>
          <w:sz w:val="32"/>
          <w:szCs w:val="32"/>
        </w:rPr>
      </w:pPr>
      <w:r w:rsidRPr="00CD18CB">
        <w:rPr>
          <w:b/>
          <w:bCs/>
          <w:sz w:val="32"/>
          <w:szCs w:val="32"/>
        </w:rPr>
        <w:t>MARY MCCORMACK TO CO-HOST</w:t>
      </w:r>
    </w:p>
    <w:p w14:paraId="7285A4A9" w14:textId="77777777" w:rsidR="00762EA3" w:rsidRPr="00CD18CB" w:rsidRDefault="00762EA3" w:rsidP="00762EA3">
      <w:pPr>
        <w:jc w:val="center"/>
        <w:rPr>
          <w:b/>
          <w:bCs/>
          <w:sz w:val="32"/>
          <w:szCs w:val="32"/>
        </w:rPr>
      </w:pPr>
      <w:r w:rsidRPr="00CD18CB">
        <w:rPr>
          <w:b/>
          <w:bCs/>
          <w:sz w:val="32"/>
          <w:szCs w:val="32"/>
        </w:rPr>
        <w:t>THE NATIONAL MEMORIAL DAY CONCERT</w:t>
      </w:r>
      <w:r>
        <w:rPr>
          <w:b/>
          <w:bCs/>
          <w:sz w:val="32"/>
          <w:szCs w:val="32"/>
        </w:rPr>
        <w:t xml:space="preserve"> ON PBS</w:t>
      </w:r>
      <w:r w:rsidRPr="00CD18CB">
        <w:rPr>
          <w:b/>
          <w:bCs/>
          <w:sz w:val="32"/>
          <w:szCs w:val="32"/>
        </w:rPr>
        <w:t>,</w:t>
      </w:r>
      <w:r w:rsidRPr="00CD18CB">
        <w:rPr>
          <w:b/>
          <w:bCs/>
          <w:sz w:val="32"/>
          <w:szCs w:val="32"/>
        </w:rPr>
        <w:br/>
        <w:t>  STEPPING IN FOR JOE MANTEGNA</w:t>
      </w:r>
    </w:p>
    <w:p w14:paraId="0C0AE8B9" w14:textId="77777777" w:rsidR="00762EA3" w:rsidRPr="00CD18CB" w:rsidRDefault="00762EA3" w:rsidP="00762EA3">
      <w:pPr>
        <w:rPr>
          <w:b/>
          <w:bCs/>
        </w:rPr>
      </w:pPr>
      <w:r w:rsidRPr="00CD18CB">
        <w:rPr>
          <w:b/>
          <w:bCs/>
        </w:rPr>
        <w:t> </w:t>
      </w:r>
    </w:p>
    <w:p w14:paraId="15AD4D1B" w14:textId="5B267E77" w:rsidR="00762EA3" w:rsidRPr="00CD18CB" w:rsidRDefault="00762EA3" w:rsidP="00121163">
      <w:r w:rsidRPr="00CD18CB">
        <w:t>Washington, DC – May 21, 2026 - Tony Award-nominated star of stage and screen and proud daughter of a U.S. Marine, Mary McCormack (</w:t>
      </w:r>
      <w:r w:rsidRPr="00CD18CB">
        <w:rPr>
          <w:i/>
          <w:iCs/>
        </w:rPr>
        <w:t xml:space="preserve">The Pitt, Heels) </w:t>
      </w:r>
      <w:r w:rsidRPr="00CD18CB">
        <w:t xml:space="preserve">will join Gary Sinise to co-host the 37th annual </w:t>
      </w:r>
      <w:r w:rsidRPr="00264BB2">
        <w:rPr>
          <w:b/>
          <w:bCs/>
          <w:i/>
          <w:iCs/>
        </w:rPr>
        <w:t>NATIONAL MEMORIAL DAY CONCERT</w:t>
      </w:r>
      <w:r w:rsidRPr="00CD18CB">
        <w:t xml:space="preserve"> on Sunday, May 24</w:t>
      </w:r>
      <w:r>
        <w:t xml:space="preserve"> on PBS</w:t>
      </w:r>
      <w:r w:rsidRPr="00CD18CB">
        <w:t xml:space="preserve"> honoring service members and paying tribute to all who have given their lives in service to our nation.  McCormack steps in this year for longtime host Joe Mantegna.</w:t>
      </w:r>
    </w:p>
    <w:p w14:paraId="3473D06A" w14:textId="77777777" w:rsidR="00762EA3" w:rsidRPr="00CD18CB" w:rsidRDefault="00762EA3" w:rsidP="00762EA3">
      <w:pPr>
        <w:jc w:val="both"/>
      </w:pPr>
      <w:r w:rsidRPr="00CD18CB">
        <w:t> </w:t>
      </w:r>
    </w:p>
    <w:p w14:paraId="5A0F308C" w14:textId="2136C92B" w:rsidR="00762EA3" w:rsidRPr="00CD18CB" w:rsidRDefault="00762EA3" w:rsidP="00762EA3">
      <w:pPr>
        <w:jc w:val="both"/>
      </w:pPr>
      <w:r w:rsidRPr="00CD18CB">
        <w:t>“I truly wish I could be there in person this year but due to unforeseen circumstances, I need to remain in Los Angeles.  I’m looking forward to joining the million</w:t>
      </w:r>
      <w:r w:rsidR="00072349">
        <w:t>s of</w:t>
      </w:r>
      <w:r w:rsidRPr="00CD18CB">
        <w:t xml:space="preserve"> Americans watching this Sunday’s concert</w:t>
      </w:r>
      <w:r>
        <w:t xml:space="preserve"> on PBS</w:t>
      </w:r>
      <w:r w:rsidRPr="00CD18CB">
        <w:t xml:space="preserve"> and continuing to do everything I can to support this important event for years to come.  The </w:t>
      </w:r>
      <w:r w:rsidRPr="00264BB2">
        <w:rPr>
          <w:b/>
          <w:bCs/>
          <w:i/>
          <w:iCs/>
        </w:rPr>
        <w:t>NATIONAL MEMORIAL DAY CONCERT</w:t>
      </w:r>
      <w:r w:rsidRPr="00CD18CB">
        <w:t>, and its mission of remembering those we’ve lost, honoring those who have served, and recognizing the sacrifices made by military families is something I will always hold close to my heart.”</w:t>
      </w:r>
    </w:p>
    <w:p w14:paraId="13C653FD" w14:textId="77777777" w:rsidR="00762EA3" w:rsidRPr="00CD18CB" w:rsidRDefault="00762EA3" w:rsidP="00762EA3">
      <w:pPr>
        <w:jc w:val="both"/>
      </w:pPr>
      <w:r w:rsidRPr="00CD18CB">
        <w:t> </w:t>
      </w:r>
    </w:p>
    <w:p w14:paraId="3A90BE51" w14:textId="77777777" w:rsidR="00762EA3" w:rsidRPr="00CD18CB" w:rsidRDefault="00762EA3" w:rsidP="00762EA3">
      <w:pPr>
        <w:jc w:val="both"/>
      </w:pPr>
      <w:r w:rsidRPr="00CD18CB">
        <w:t>“What makes this concert so powerful is the way it tells the larger story of service and sacrifice,” said McCormack. “It reminds us of what military service asks of individuals and families, and how much gratitude we owe them. I’m honored to join as co-host of this year’s broadcast. It’s one of the most meaningful projects I’ve ever been a part of, and I wouldn’t miss it for anything.” </w:t>
      </w:r>
    </w:p>
    <w:p w14:paraId="5DE2061C" w14:textId="77777777" w:rsidR="00762EA3" w:rsidRPr="00CD18CB" w:rsidRDefault="00762EA3" w:rsidP="00762EA3">
      <w:pPr>
        <w:jc w:val="both"/>
      </w:pPr>
      <w:r w:rsidRPr="00CD18CB">
        <w:t> </w:t>
      </w:r>
    </w:p>
    <w:p w14:paraId="43115476" w14:textId="77777777" w:rsidR="00762EA3" w:rsidRPr="00CD18CB" w:rsidRDefault="00762EA3" w:rsidP="00762EA3">
      <w:pPr>
        <w:jc w:val="both"/>
      </w:pPr>
      <w:r w:rsidRPr="00CD18CB">
        <w:t>Sinise and McCormack will lead a distinguished lineup that includes Noah Wyle, Melissa Leo, and Jonathan Banks with musical performances by Alan Jackson, Andy Grammer, Mickey Guyton, Jamey Johnson, Laura Osnes and Blessing Offor with the National Symphony Orchestra under the direction of top pops conductor Jack Everly. </w:t>
      </w:r>
    </w:p>
    <w:p w14:paraId="0AE2091D" w14:textId="77777777" w:rsidR="00762EA3" w:rsidRPr="00CD18CB" w:rsidRDefault="00762EA3" w:rsidP="00762EA3">
      <w:pPr>
        <w:jc w:val="both"/>
      </w:pPr>
      <w:r w:rsidRPr="00CD18CB">
        <w:t> </w:t>
      </w:r>
    </w:p>
    <w:p w14:paraId="00000026" w14:textId="3BC351FB" w:rsidR="00B77E73" w:rsidRPr="00121163" w:rsidRDefault="00762EA3" w:rsidP="00121163">
      <w:pPr>
        <w:jc w:val="both"/>
      </w:pPr>
      <w:r w:rsidRPr="00CD18CB">
        <w:t xml:space="preserve">The 37th annual broadcast of the </w:t>
      </w:r>
      <w:r w:rsidRPr="00264BB2">
        <w:rPr>
          <w:b/>
          <w:bCs/>
          <w:i/>
          <w:iCs/>
        </w:rPr>
        <w:t>NATIONAL MEMORIAL DAY CONCERT</w:t>
      </w:r>
      <w:r w:rsidRPr="00CD18CB">
        <w:rPr>
          <w:i/>
          <w:iCs/>
        </w:rPr>
        <w:t xml:space="preserve"> </w:t>
      </w:r>
      <w:r w:rsidRPr="00CD18CB">
        <w:t>airs live on Sunday, May 24, 2026, from 8:00 to 9:30 p.m. E.T. on PBS, and is seen by our service members around the world on American Forces Network. The concert will also be streaming on YouTube and</w:t>
      </w:r>
      <w:hyperlink r:id="rId8" w:history="1">
        <w:r w:rsidRPr="00CD18CB">
          <w:rPr>
            <w:rStyle w:val="Hyperlink"/>
          </w:rPr>
          <w:t xml:space="preserve"> www.pbs.org/national-memorial-day-concert</w:t>
        </w:r>
      </w:hyperlink>
      <w:r w:rsidRPr="00CD18CB">
        <w:t xml:space="preserve"> and available as Video on Demand, May 24 to June 7, 202</w:t>
      </w:r>
      <w:r w:rsidR="00121163">
        <w:t>6.</w:t>
      </w:r>
    </w:p>
    <w:p w14:paraId="05ABCA9C" w14:textId="77777777" w:rsidR="00072349" w:rsidRDefault="00072349">
      <w:pPr>
        <w:spacing w:before="360" w:after="80" w:line="252" w:lineRule="auto"/>
        <w:rPr>
          <w:rFonts w:ascii="Cambria" w:eastAsia="Cambria" w:hAnsi="Cambria" w:cs="Cambria"/>
          <w:b/>
          <w:bCs/>
          <w:sz w:val="24"/>
          <w:szCs w:val="24"/>
        </w:rPr>
      </w:pPr>
    </w:p>
    <w:p w14:paraId="026BA908" w14:textId="65B31EC8" w:rsidR="00264BB2" w:rsidRPr="00264BB2" w:rsidRDefault="00264BB2">
      <w:pPr>
        <w:spacing w:before="360" w:after="80" w:line="252" w:lineRule="auto"/>
        <w:rPr>
          <w:rFonts w:asciiTheme="minorHAnsi" w:eastAsia="Cambria" w:hAnsiTheme="minorHAnsi" w:cs="Cambria"/>
        </w:rPr>
      </w:pPr>
      <w:r w:rsidRPr="00264BB2">
        <w:rPr>
          <w:rFonts w:asciiTheme="minorHAnsi" w:eastAsia="Cambria" w:hAnsiTheme="minorHAnsi" w:cs="Cambria"/>
        </w:rPr>
        <w:lastRenderedPageBreak/>
        <w:t>Page Two</w:t>
      </w:r>
    </w:p>
    <w:p w14:paraId="00000027" w14:textId="77403FD7" w:rsidR="00B77E73" w:rsidRPr="00264BB2" w:rsidRDefault="00000000">
      <w:pPr>
        <w:spacing w:before="360" w:after="80" w:line="252" w:lineRule="auto"/>
        <w:rPr>
          <w:rFonts w:asciiTheme="minorHAnsi" w:eastAsia="Cambria" w:hAnsiTheme="minorHAnsi" w:cs="Cambria"/>
          <w:b/>
          <w:bCs/>
        </w:rPr>
      </w:pPr>
      <w:r w:rsidRPr="00264BB2">
        <w:rPr>
          <w:rFonts w:asciiTheme="minorHAnsi" w:eastAsia="Cambria" w:hAnsiTheme="minorHAnsi" w:cs="Cambria"/>
          <w:b/>
          <w:bCs/>
        </w:rPr>
        <w:t>Press contacts:</w:t>
      </w:r>
    </w:p>
    <w:p w14:paraId="00000028" w14:textId="77777777" w:rsidR="00B77E73" w:rsidRPr="00264BB2" w:rsidRDefault="00000000">
      <w:pPr>
        <w:spacing w:after="80" w:line="252" w:lineRule="auto"/>
        <w:rPr>
          <w:rFonts w:asciiTheme="minorHAnsi" w:eastAsia="Cambria" w:hAnsiTheme="minorHAnsi" w:cs="Cambria"/>
        </w:rPr>
      </w:pPr>
      <w:r w:rsidRPr="00264BB2">
        <w:rPr>
          <w:rFonts w:asciiTheme="minorHAnsi" w:eastAsia="Cambria" w:hAnsiTheme="minorHAnsi" w:cs="Cambria"/>
        </w:rPr>
        <w:t xml:space="preserve">Kristina Hallman: (202) 361-7090; </w:t>
      </w:r>
      <w:r w:rsidRPr="00264BB2">
        <w:rPr>
          <w:rFonts w:asciiTheme="minorHAnsi" w:eastAsia="Cambria" w:hAnsiTheme="minorHAnsi" w:cs="Cambria"/>
          <w:color w:val="0070C0"/>
          <w:u w:val="single"/>
        </w:rPr>
        <w:t>kristina@hallmanpr.com</w:t>
      </w:r>
      <w:r w:rsidRPr="00264BB2">
        <w:rPr>
          <w:rFonts w:asciiTheme="minorHAnsi" w:eastAsia="Cambria" w:hAnsiTheme="minorHAnsi" w:cs="Cambria"/>
          <w:color w:val="0070C0"/>
        </w:rPr>
        <w:t xml:space="preserve">  </w:t>
      </w:r>
      <w:r w:rsidRPr="00264BB2">
        <w:rPr>
          <w:rFonts w:asciiTheme="minorHAnsi" w:eastAsia="Cambria" w:hAnsiTheme="minorHAnsi" w:cs="Cambria"/>
          <w:color w:val="0070C0"/>
        </w:rPr>
        <w:tab/>
        <w:t xml:space="preserve">        </w:t>
      </w:r>
      <w:r w:rsidRPr="00264BB2">
        <w:rPr>
          <w:rFonts w:asciiTheme="minorHAnsi" w:eastAsia="Cambria" w:hAnsiTheme="minorHAnsi" w:cs="Cambria"/>
          <w:color w:val="0070C0"/>
        </w:rPr>
        <w:tab/>
        <w:t xml:space="preserve">         </w:t>
      </w:r>
      <w:r w:rsidRPr="00264BB2">
        <w:rPr>
          <w:rFonts w:asciiTheme="minorHAnsi" w:eastAsia="Cambria" w:hAnsiTheme="minorHAnsi" w:cs="Cambria"/>
          <w:color w:val="0070C0"/>
        </w:rPr>
        <w:tab/>
        <w:t xml:space="preserve">         </w:t>
      </w:r>
      <w:r w:rsidRPr="00264BB2">
        <w:rPr>
          <w:rFonts w:asciiTheme="minorHAnsi" w:eastAsia="Cambria" w:hAnsiTheme="minorHAnsi" w:cs="Cambria"/>
          <w:color w:val="0070C0"/>
        </w:rPr>
        <w:tab/>
        <w:t xml:space="preserve">                          </w:t>
      </w:r>
      <w:r w:rsidRPr="00264BB2">
        <w:rPr>
          <w:rFonts w:asciiTheme="minorHAnsi" w:eastAsia="Cambria" w:hAnsiTheme="minorHAnsi" w:cs="Cambria"/>
        </w:rPr>
        <w:t xml:space="preserve">                             </w:t>
      </w:r>
    </w:p>
    <w:p w14:paraId="00000029" w14:textId="77777777" w:rsidR="00B77E73" w:rsidRPr="00264BB2" w:rsidRDefault="00000000">
      <w:pPr>
        <w:spacing w:after="80" w:line="252" w:lineRule="auto"/>
        <w:rPr>
          <w:rFonts w:asciiTheme="minorHAnsi" w:eastAsia="Cambria" w:hAnsiTheme="minorHAnsi" w:cs="Cambria"/>
          <w:color w:val="0070C0"/>
          <w:u w:val="single"/>
        </w:rPr>
      </w:pPr>
      <w:r w:rsidRPr="00264BB2">
        <w:rPr>
          <w:rFonts w:asciiTheme="minorHAnsi" w:eastAsia="Cambria" w:hAnsiTheme="minorHAnsi" w:cs="Cambria"/>
        </w:rPr>
        <w:t xml:space="preserve">Carol Marshall: (213) 598-5888; </w:t>
      </w:r>
      <w:r w:rsidRPr="00264BB2">
        <w:rPr>
          <w:rFonts w:asciiTheme="minorHAnsi" w:eastAsia="Cambria" w:hAnsiTheme="minorHAnsi" w:cs="Cambria"/>
          <w:color w:val="0070C0"/>
          <w:u w:val="single"/>
        </w:rPr>
        <w:t>carol@cmarshallpr.com</w:t>
      </w:r>
    </w:p>
    <w:p w14:paraId="0000002A" w14:textId="77777777" w:rsidR="00B77E73" w:rsidRPr="00264BB2" w:rsidRDefault="00000000">
      <w:pPr>
        <w:rPr>
          <w:rFonts w:asciiTheme="minorHAnsi" w:eastAsia="Cambria" w:hAnsiTheme="minorHAnsi" w:cs="Cambria"/>
          <w:i/>
          <w:iCs/>
        </w:rPr>
      </w:pPr>
      <w:r w:rsidRPr="00264BB2">
        <w:rPr>
          <w:rFonts w:asciiTheme="minorHAnsi" w:eastAsia="Cambria" w:hAnsiTheme="minorHAnsi" w:cs="Cambria"/>
          <w:i/>
          <w:iCs/>
        </w:rPr>
        <w:t>For images and additional information, visit PBS Pressroom at</w:t>
      </w:r>
    </w:p>
    <w:p w14:paraId="0000002B" w14:textId="77777777" w:rsidR="00B77E73" w:rsidRPr="00264BB2" w:rsidRDefault="00B77E73">
      <w:pPr>
        <w:rPr>
          <w:rFonts w:asciiTheme="minorHAnsi" w:eastAsia="Cambria" w:hAnsiTheme="minorHAnsi" w:cs="Cambria"/>
          <w:color w:val="4A86E8"/>
        </w:rPr>
      </w:pPr>
      <w:hyperlink r:id="rId9">
        <w:r w:rsidRPr="00264BB2">
          <w:rPr>
            <w:rFonts w:asciiTheme="minorHAnsi" w:eastAsia="Cambria" w:hAnsiTheme="minorHAnsi" w:cs="Cambria"/>
            <w:color w:val="4A86E8"/>
            <w:u w:val="single"/>
          </w:rPr>
          <w:t>https://pressroom.pbs.org/programs/n/national-memorial-day-concert--2026</w:t>
        </w:r>
      </w:hyperlink>
    </w:p>
    <w:p w14:paraId="0000002C" w14:textId="77777777" w:rsidR="00B77E73" w:rsidRPr="00264BB2" w:rsidRDefault="00000000">
      <w:pPr>
        <w:rPr>
          <w:rFonts w:asciiTheme="minorHAnsi" w:eastAsia="Cambria" w:hAnsiTheme="minorHAnsi" w:cs="Cambria"/>
          <w:color w:val="0070C0"/>
          <w:u w:val="single"/>
        </w:rPr>
      </w:pPr>
      <w:r w:rsidRPr="00264BB2">
        <w:rPr>
          <w:rFonts w:asciiTheme="minorHAnsi" w:eastAsia="Cambria" w:hAnsiTheme="minorHAnsi" w:cs="Cambria"/>
          <w:i/>
          <w:iCs/>
        </w:rPr>
        <w:t>Visit the program website at</w:t>
      </w:r>
      <w:hyperlink r:id="rId10">
        <w:r w:rsidR="00B77E73" w:rsidRPr="00264BB2">
          <w:rPr>
            <w:rFonts w:asciiTheme="minorHAnsi" w:eastAsia="Cambria" w:hAnsiTheme="minorHAnsi" w:cs="Cambria"/>
            <w:i/>
            <w:iCs/>
            <w:color w:val="1155CC"/>
            <w:u w:val="single"/>
          </w:rPr>
          <w:t xml:space="preserve"> </w:t>
        </w:r>
      </w:hyperlink>
      <w:hyperlink r:id="rId11">
        <w:r w:rsidR="00B77E73" w:rsidRPr="00264BB2">
          <w:rPr>
            <w:rFonts w:asciiTheme="minorHAnsi" w:eastAsia="Cambria" w:hAnsiTheme="minorHAnsi" w:cs="Cambria"/>
            <w:color w:val="0070C0"/>
            <w:u w:val="single"/>
          </w:rPr>
          <w:t>http://www.pbs.org/national-memorial-day-concert/home/</w:t>
        </w:r>
      </w:hyperlink>
    </w:p>
    <w:p w14:paraId="0000002D" w14:textId="77777777" w:rsidR="00B77E73" w:rsidRPr="00264BB2" w:rsidRDefault="00000000">
      <w:pPr>
        <w:rPr>
          <w:rFonts w:asciiTheme="minorHAnsi" w:eastAsia="Cambria" w:hAnsiTheme="minorHAnsi" w:cs="Cambria"/>
          <w:i/>
          <w:iCs/>
        </w:rPr>
      </w:pPr>
      <w:r w:rsidRPr="00264BB2">
        <w:rPr>
          <w:rFonts w:asciiTheme="minorHAnsi" w:eastAsia="Cambria" w:hAnsiTheme="minorHAnsi" w:cs="Cambria"/>
          <w:i/>
          <w:iCs/>
        </w:rPr>
        <w:t xml:space="preserve"> </w:t>
      </w:r>
    </w:p>
    <w:p w14:paraId="0000002E" w14:textId="77777777" w:rsidR="00B77E73" w:rsidRPr="00264BB2" w:rsidRDefault="00000000">
      <w:pPr>
        <w:rPr>
          <w:rFonts w:asciiTheme="minorHAnsi" w:eastAsia="Cambria" w:hAnsiTheme="minorHAnsi" w:cs="Cambria"/>
          <w:i/>
          <w:iCs/>
        </w:rPr>
      </w:pPr>
      <w:r w:rsidRPr="00264BB2">
        <w:rPr>
          <w:rFonts w:asciiTheme="minorHAnsi" w:eastAsia="Cambria" w:hAnsiTheme="minorHAnsi" w:cs="Cambria"/>
          <w:i/>
          <w:iCs/>
        </w:rPr>
        <w:t>Connect with us on:</w:t>
      </w:r>
    </w:p>
    <w:p w14:paraId="0000002F" w14:textId="77777777" w:rsidR="00B77E73" w:rsidRPr="00264BB2" w:rsidRDefault="00B77E73">
      <w:pPr>
        <w:rPr>
          <w:rFonts w:asciiTheme="minorHAnsi" w:eastAsia="Cambria" w:hAnsiTheme="minorHAnsi" w:cs="Cambria"/>
          <w:color w:val="0070C0"/>
          <w:u w:val="single"/>
        </w:rPr>
      </w:pPr>
      <w:hyperlink r:id="rId12">
        <w:r w:rsidRPr="00264BB2">
          <w:rPr>
            <w:rFonts w:asciiTheme="minorHAnsi" w:eastAsia="Cambria" w:hAnsiTheme="minorHAnsi" w:cs="Cambria"/>
            <w:color w:val="0070C0"/>
            <w:u w:val="single"/>
          </w:rPr>
          <w:t>http://www.facebook.com/memorialdayconcert</w:t>
        </w:r>
      </w:hyperlink>
    </w:p>
    <w:p w14:paraId="00000030" w14:textId="77777777" w:rsidR="00B77E73" w:rsidRPr="00264BB2" w:rsidRDefault="00B77E73">
      <w:pPr>
        <w:rPr>
          <w:rFonts w:asciiTheme="minorHAnsi" w:eastAsia="Cambria" w:hAnsiTheme="minorHAnsi" w:cs="Cambria"/>
        </w:rPr>
      </w:pPr>
      <w:hyperlink r:id="rId13">
        <w:r w:rsidRPr="00264BB2">
          <w:rPr>
            <w:rFonts w:asciiTheme="minorHAnsi" w:eastAsia="Cambria" w:hAnsiTheme="minorHAnsi" w:cs="Cambria"/>
            <w:color w:val="0070C0"/>
            <w:u w:val="single"/>
          </w:rPr>
          <w:t>twitter.com/</w:t>
        </w:r>
        <w:proofErr w:type="spellStart"/>
        <w:r w:rsidRPr="00264BB2">
          <w:rPr>
            <w:rFonts w:asciiTheme="minorHAnsi" w:eastAsia="Cambria" w:hAnsiTheme="minorHAnsi" w:cs="Cambria"/>
            <w:color w:val="0070C0"/>
            <w:u w:val="single"/>
          </w:rPr>
          <w:t>MemorialDayPBS</w:t>
        </w:r>
        <w:proofErr w:type="spellEnd"/>
      </w:hyperlink>
      <w:r w:rsidRPr="00264BB2">
        <w:rPr>
          <w:rFonts w:asciiTheme="minorHAnsi" w:eastAsia="Cambria" w:hAnsiTheme="minorHAnsi" w:cs="Cambria"/>
        </w:rPr>
        <w:t xml:space="preserve"> (#MemorialDayPBS)</w:t>
      </w:r>
    </w:p>
    <w:p w14:paraId="00000031" w14:textId="77777777" w:rsidR="00B77E73" w:rsidRPr="00264BB2" w:rsidRDefault="00B77E73">
      <w:pPr>
        <w:rPr>
          <w:rFonts w:asciiTheme="minorHAnsi" w:eastAsia="Cambria" w:hAnsiTheme="minorHAnsi" w:cs="Cambria"/>
          <w:color w:val="0079BF"/>
          <w:highlight w:val="white"/>
        </w:rPr>
      </w:pPr>
      <w:hyperlink r:id="rId14">
        <w:r w:rsidRPr="00264BB2">
          <w:rPr>
            <w:rFonts w:asciiTheme="minorHAnsi" w:eastAsia="Cambria" w:hAnsiTheme="minorHAnsi" w:cs="Cambria"/>
            <w:color w:val="0079BF"/>
            <w:highlight w:val="white"/>
            <w:u w:val="single"/>
          </w:rPr>
          <w:t>https://www.instagram.com/memdaypbs</w:t>
        </w:r>
      </w:hyperlink>
      <w:hyperlink r:id="rId15">
        <w:r w:rsidRPr="00264BB2">
          <w:rPr>
            <w:rFonts w:asciiTheme="minorHAnsi" w:eastAsia="Cambria" w:hAnsiTheme="minorHAnsi" w:cs="Cambria"/>
            <w:color w:val="0079BF"/>
            <w:highlight w:val="white"/>
          </w:rPr>
          <w:t>/</w:t>
        </w:r>
      </w:hyperlink>
      <w:r w:rsidRPr="00264BB2">
        <w:rPr>
          <w:rFonts w:asciiTheme="minorHAnsi" w:eastAsia="Cambria" w:hAnsiTheme="minorHAnsi" w:cs="Cambria"/>
          <w:color w:val="0079BF"/>
          <w:highlight w:val="white"/>
        </w:rPr>
        <w:t xml:space="preserve"> (@memdayPBS)</w:t>
      </w:r>
    </w:p>
    <w:p w14:paraId="4A7E7D46" w14:textId="676E3BB8" w:rsidR="007842ED" w:rsidRPr="00264BB2" w:rsidRDefault="007842ED">
      <w:pPr>
        <w:rPr>
          <w:rFonts w:asciiTheme="minorHAnsi" w:eastAsia="Cambria" w:hAnsiTheme="minorHAnsi" w:cs="Cambria"/>
          <w:color w:val="4F81BD" w:themeColor="accent1"/>
        </w:rPr>
      </w:pPr>
      <w:hyperlink r:id="rId16" w:history="1">
        <w:r w:rsidRPr="00264BB2">
          <w:rPr>
            <w:rStyle w:val="Hyperlink"/>
            <w:rFonts w:asciiTheme="minorHAnsi" w:eastAsia="Cambria" w:hAnsiTheme="minorHAnsi" w:cs="Cambria"/>
            <w:color w:val="4F81BD" w:themeColor="accent1"/>
          </w:rPr>
          <w:t>https://www.tiktok.com/@memdaypbs</w:t>
        </w:r>
      </w:hyperlink>
    </w:p>
    <w:p w14:paraId="3B7589EC" w14:textId="77777777" w:rsidR="007842ED" w:rsidRPr="00264BB2" w:rsidRDefault="007842ED">
      <w:pPr>
        <w:rPr>
          <w:rFonts w:asciiTheme="minorHAnsi" w:eastAsia="Cambria" w:hAnsiTheme="minorHAnsi" w:cs="Cambria"/>
          <w:color w:val="0079BF"/>
          <w:highlight w:val="white"/>
        </w:rPr>
      </w:pPr>
    </w:p>
    <w:p w14:paraId="0C7F43F5" w14:textId="77777777" w:rsidR="007842ED" w:rsidRPr="00264BB2" w:rsidRDefault="007842ED">
      <w:pPr>
        <w:rPr>
          <w:rFonts w:asciiTheme="minorHAnsi" w:eastAsia="Cambria" w:hAnsiTheme="minorHAnsi" w:cs="Cambria"/>
          <w:color w:val="0079BF"/>
          <w:highlight w:val="white"/>
        </w:rPr>
      </w:pPr>
    </w:p>
    <w:p w14:paraId="00000033" w14:textId="3EEF24E6" w:rsidR="00B77E73" w:rsidRPr="00264BB2" w:rsidRDefault="00B77E73">
      <w:pPr>
        <w:spacing w:before="240" w:after="240"/>
        <w:rPr>
          <w:rFonts w:asciiTheme="minorHAnsi" w:eastAsia="Times New Roman" w:hAnsiTheme="minorHAnsi" w:cs="Times New Roman"/>
        </w:rPr>
      </w:pPr>
    </w:p>
    <w:p w14:paraId="00000034" w14:textId="77777777" w:rsidR="00B77E73" w:rsidRPr="00264BB2" w:rsidRDefault="00000000">
      <w:pPr>
        <w:spacing w:before="240" w:after="240"/>
        <w:jc w:val="both"/>
        <w:rPr>
          <w:rFonts w:asciiTheme="minorHAnsi" w:eastAsia="Cambria" w:hAnsiTheme="minorHAnsi" w:cs="Cambria"/>
        </w:rPr>
      </w:pPr>
      <w:r w:rsidRPr="00264BB2">
        <w:rPr>
          <w:rFonts w:asciiTheme="minorHAnsi" w:eastAsia="Cambria" w:hAnsiTheme="minorHAnsi" w:cs="Cambria"/>
        </w:rPr>
        <w:t xml:space="preserve"> </w:t>
      </w:r>
    </w:p>
    <w:p w14:paraId="00000035" w14:textId="77777777" w:rsidR="00B77E73" w:rsidRDefault="00000000">
      <w:r>
        <w:t xml:space="preserve"> </w:t>
      </w:r>
    </w:p>
    <w:p w14:paraId="00000036" w14:textId="77777777" w:rsidR="00B77E73" w:rsidRDefault="00B77E73"/>
    <w:sectPr w:rsidR="00B77E7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3C76DB6A-B0C1-4E53-A7C3-6A55232B3E44}"/>
    <w:embedBold r:id="rId2" w:fontKey="{C8F9492E-CEDC-4314-BC81-AC29B77F9117}"/>
    <w:embedItalic r:id="rId3" w:fontKey="{1B562781-636C-447B-A4D9-1A7C513358F8}"/>
  </w:font>
  <w:font w:name="Calibri">
    <w:panose1 w:val="020F0502020204030204"/>
    <w:charset w:val="00"/>
    <w:family w:val="swiss"/>
    <w:pitch w:val="variable"/>
    <w:sig w:usb0="E4002EFF" w:usb1="C000247B" w:usb2="00000009" w:usb3="00000000" w:csb0="000001FF" w:csb1="00000000"/>
    <w:embedRegular r:id="rId4" w:fontKey="{19EBDF59-494F-4CC9-A76E-9217E447A42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7E73"/>
    <w:rsid w:val="00072349"/>
    <w:rsid w:val="000A2F02"/>
    <w:rsid w:val="000F119B"/>
    <w:rsid w:val="00121163"/>
    <w:rsid w:val="001B2A9D"/>
    <w:rsid w:val="00262168"/>
    <w:rsid w:val="00264BB2"/>
    <w:rsid w:val="003D1B9D"/>
    <w:rsid w:val="004465E6"/>
    <w:rsid w:val="005E36F5"/>
    <w:rsid w:val="00661436"/>
    <w:rsid w:val="00680FFA"/>
    <w:rsid w:val="00745886"/>
    <w:rsid w:val="00762EA3"/>
    <w:rsid w:val="007842ED"/>
    <w:rsid w:val="007903AA"/>
    <w:rsid w:val="007931CD"/>
    <w:rsid w:val="009F44DC"/>
    <w:rsid w:val="00AF3E7F"/>
    <w:rsid w:val="00B77E73"/>
    <w:rsid w:val="00BE6715"/>
    <w:rsid w:val="00CB08D4"/>
    <w:rsid w:val="00D001C1"/>
    <w:rsid w:val="00DA7924"/>
    <w:rsid w:val="00DB355E"/>
    <w:rsid w:val="00E312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52145"/>
  <w15:docId w15:val="{A708B624-043A-4B84-A626-F5A7639A6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7842ED"/>
    <w:rPr>
      <w:color w:val="0000FF" w:themeColor="hyperlink"/>
      <w:u w:val="single"/>
    </w:rPr>
  </w:style>
  <w:style w:type="character" w:styleId="UnresolvedMention">
    <w:name w:val="Unresolved Mention"/>
    <w:basedOn w:val="DefaultParagraphFont"/>
    <w:uiPriority w:val="99"/>
    <w:semiHidden/>
    <w:unhideWhenUsed/>
    <w:rsid w:val="007842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pbs.org/national-memorial-day-concert" TargetMode="External"/><Relationship Id="rId13" Type="http://schemas.openxmlformats.org/officeDocument/2006/relationships/hyperlink" Target="http://twitter.com/MemorialDayPBS"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hyperlink" Target="http://www.facebook.com/memorialdayconcer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tiktok.com/@memdaypb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bs.org/national-memorial-day-concert/home/" TargetMode="External"/><Relationship Id="rId5" Type="http://schemas.openxmlformats.org/officeDocument/2006/relationships/settings" Target="settings.xml"/><Relationship Id="rId15" Type="http://schemas.openxmlformats.org/officeDocument/2006/relationships/hyperlink" Target="https://www.instagram.com/memdaypbs/" TargetMode="External"/><Relationship Id="rId10" Type="http://schemas.openxmlformats.org/officeDocument/2006/relationships/hyperlink" Target="http://www.pbs.org/national-memorial-day-concert/home/" TargetMode="External"/><Relationship Id="rId4" Type="http://schemas.openxmlformats.org/officeDocument/2006/relationships/styles" Target="styles.xml"/><Relationship Id="rId9" Type="http://schemas.openxmlformats.org/officeDocument/2006/relationships/hyperlink" Target="https://pressroom.pbs.org/programs/n/national-memorial-day-concert--2026" TargetMode="External"/><Relationship Id="rId14" Type="http://schemas.openxmlformats.org/officeDocument/2006/relationships/hyperlink" Target="https://www.instagram.com/memdaypb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4B9B30548A0A14888E8CE91EB900F45" ma:contentTypeVersion="18" ma:contentTypeDescription="Create a new document." ma:contentTypeScope="" ma:versionID="9b4071b378891de9c6b79b36a9a1ab1a">
  <xsd:schema xmlns:xsd="http://www.w3.org/2001/XMLSchema" xmlns:xs="http://www.w3.org/2001/XMLSchema" xmlns:p="http://schemas.microsoft.com/office/2006/metadata/properties" xmlns:ns2="3841df15-cad0-460a-b7d7-e109ffdbb9ff" xmlns:ns3="5ab039cc-cb09-440e-a7fc-5163f9507549" targetNamespace="http://schemas.microsoft.com/office/2006/metadata/properties" ma:root="true" ma:fieldsID="ca84dd18ca5d7c0be0bd18b16c3d75d3" ns2:_="" ns3:_="">
    <xsd:import namespace="3841df15-cad0-460a-b7d7-e109ffdbb9ff"/>
    <xsd:import namespace="5ab039cc-cb09-440e-a7fc-5163f950754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41df15-cad0-460a-b7d7-e109ffdbb9f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d7c4364-c5b1-44c5-960e-f25c34be66a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ab039cc-cb09-440e-a7fc-5163f9507549"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a3fc2cb0-69ff-457e-aa2a-fe6b130c0bff}" ma:internalName="TaxCatchAll" ma:showField="CatchAllData" ma:web="5ab039cc-cb09-440e-a7fc-5163f9507549">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841df15-cad0-460a-b7d7-e109ffdbb9ff">
      <Terms xmlns="http://schemas.microsoft.com/office/infopath/2007/PartnerControls"/>
    </lcf76f155ced4ddcb4097134ff3c332f>
    <TaxCatchAll xmlns="5ab039cc-cb09-440e-a7fc-5163f9507549" xsi:nil="true"/>
  </documentManagement>
</p:properties>
</file>

<file path=customXml/itemProps1.xml><?xml version="1.0" encoding="utf-8"?>
<ds:datastoreItem xmlns:ds="http://schemas.openxmlformats.org/officeDocument/2006/customXml" ds:itemID="{504AB315-9E48-4823-9101-92F00925BAA2}">
  <ds:schemaRefs>
    <ds:schemaRef ds:uri="http://schemas.microsoft.com/sharepoint/v3/contenttype/forms"/>
  </ds:schemaRefs>
</ds:datastoreItem>
</file>

<file path=customXml/itemProps2.xml><?xml version="1.0" encoding="utf-8"?>
<ds:datastoreItem xmlns:ds="http://schemas.openxmlformats.org/officeDocument/2006/customXml" ds:itemID="{D9DDDF17-78EF-461C-9DA3-30AF7A5CCF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41df15-cad0-460a-b7d7-e109ffdbb9ff"/>
    <ds:schemaRef ds:uri="5ab039cc-cb09-440e-a7fc-5163f95075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03E956-C689-4D96-BA31-7C1F8976F71A}">
  <ds:schemaRefs>
    <ds:schemaRef ds:uri="http://schemas.microsoft.com/office/2006/metadata/properties"/>
    <ds:schemaRef ds:uri="http://schemas.microsoft.com/office/infopath/2007/PartnerControls"/>
    <ds:schemaRef ds:uri="3841df15-cad0-460a-b7d7-e109ffdbb9ff"/>
    <ds:schemaRef ds:uri="5ab039cc-cb09-440e-a7fc-5163f9507549"/>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504</Words>
  <Characters>2873</Characters>
  <Application>Microsoft Office Word</Application>
  <DocSecurity>0</DocSecurity>
  <Lines>23</Lines>
  <Paragraphs>6</Paragraphs>
  <ScaleCrop>false</ScaleCrop>
  <Company/>
  <LinksUpToDate>false</LinksUpToDate>
  <CharactersWithSpaces>3371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Kristina Hallman</dc:creator>
  <cp:lastModifiedBy>Kristina Hallman</cp:lastModifiedBy>
  <cp:revision>3</cp:revision>
  <dcterms:created xsi:type="dcterms:W3CDTF">2026-05-21T21:19:00Z</dcterms:created>
  <dcterms:modified xsi:type="dcterms:W3CDTF">2026-05-21T21:21:00Z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0x010100E4B9B30548A0A14888E8CE91EB900F45</vt:lpwstr>
  </property>
  <property fmtid="{D5CDD505-2E9C-101B-9397-08002B2CF9AE}" pid="3" name="MediaServiceImageTags">
    <vt:lpwstr/>
  </property>
</Properties>
</file>