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F94A" w14:textId="77777777" w:rsidR="000504CD" w:rsidRDefault="000504CD" w:rsidP="00A703DC">
      <w:pPr>
        <w:pStyle w:val="PBSHeadline"/>
        <w:rPr>
          <w:rFonts w:asciiTheme="minorBidi" w:hAnsiTheme="minorBidi" w:cstheme="minorBidi"/>
          <w:szCs w:val="32"/>
        </w:rPr>
      </w:pPr>
    </w:p>
    <w:p w14:paraId="19308EC9" w14:textId="140EEB89" w:rsidR="00407B1B" w:rsidRDefault="00B931AF" w:rsidP="00A703DC">
      <w:pPr>
        <w:pStyle w:val="PBSHeadline"/>
        <w:rPr>
          <w:rFonts w:asciiTheme="minorBidi" w:hAnsiTheme="minorBidi" w:cstheme="minorBidi"/>
          <w:szCs w:val="32"/>
        </w:rPr>
      </w:pPr>
      <w:r>
        <w:rPr>
          <w:rFonts w:asciiTheme="minorBidi" w:hAnsiTheme="minorBidi" w:cstheme="minorBidi"/>
          <w:szCs w:val="32"/>
        </w:rPr>
        <w:t xml:space="preserve">Celebrate the Holiday Season </w:t>
      </w:r>
      <w:r w:rsidR="00462898">
        <w:rPr>
          <w:rFonts w:asciiTheme="minorBidi" w:hAnsiTheme="minorBidi" w:cstheme="minorBidi"/>
          <w:szCs w:val="32"/>
        </w:rPr>
        <w:t>W</w:t>
      </w:r>
      <w:r>
        <w:rPr>
          <w:rFonts w:asciiTheme="minorBidi" w:hAnsiTheme="minorBidi" w:cstheme="minorBidi"/>
          <w:szCs w:val="32"/>
        </w:rPr>
        <w:t>ith</w:t>
      </w:r>
    </w:p>
    <w:p w14:paraId="5DE615A9" w14:textId="6B020D16" w:rsidR="00B931AF" w:rsidRDefault="00B931AF" w:rsidP="00407B1B">
      <w:pPr>
        <w:jc w:val="center"/>
        <w:rPr>
          <w:rFonts w:eastAsia="Times New Roman" w:cs="Arial"/>
          <w:b/>
          <w:sz w:val="32"/>
          <w:szCs w:val="32"/>
        </w:rPr>
      </w:pPr>
      <w:r>
        <w:rPr>
          <w:rFonts w:eastAsia="Times New Roman" w:cs="Arial"/>
          <w:b/>
          <w:sz w:val="32"/>
          <w:szCs w:val="32"/>
        </w:rPr>
        <w:t>THE NUTCRACKER AND THE MOUSE KING,</w:t>
      </w:r>
      <w:r w:rsidR="00462898">
        <w:rPr>
          <w:rFonts w:eastAsia="Times New Roman" w:cs="Arial"/>
          <w:b/>
          <w:sz w:val="32"/>
          <w:szCs w:val="32"/>
        </w:rPr>
        <w:br/>
      </w:r>
      <w:r>
        <w:rPr>
          <w:rFonts w:eastAsia="Times New Roman" w:cs="Arial"/>
          <w:b/>
          <w:sz w:val="32"/>
          <w:szCs w:val="32"/>
        </w:rPr>
        <w:t>A Reimagin</w:t>
      </w:r>
      <w:r w:rsidR="001D7D3D">
        <w:rPr>
          <w:rFonts w:eastAsia="Times New Roman" w:cs="Arial"/>
          <w:b/>
          <w:sz w:val="32"/>
          <w:szCs w:val="32"/>
        </w:rPr>
        <w:t>in</w:t>
      </w:r>
      <w:r>
        <w:rPr>
          <w:rFonts w:eastAsia="Times New Roman" w:cs="Arial"/>
          <w:b/>
          <w:sz w:val="32"/>
          <w:szCs w:val="32"/>
        </w:rPr>
        <w:t>g of the Classic Tale</w:t>
      </w:r>
      <w:r w:rsidR="00462898">
        <w:rPr>
          <w:rFonts w:eastAsia="Times New Roman" w:cs="Arial"/>
          <w:b/>
          <w:sz w:val="32"/>
          <w:szCs w:val="32"/>
        </w:rPr>
        <w:t xml:space="preserve"> </w:t>
      </w:r>
      <w:r w:rsidR="002D117E">
        <w:rPr>
          <w:rFonts w:eastAsia="Times New Roman" w:cs="Arial"/>
          <w:b/>
          <w:sz w:val="32"/>
          <w:szCs w:val="32"/>
        </w:rPr>
        <w:t>Featu</w:t>
      </w:r>
      <w:r>
        <w:rPr>
          <w:rFonts w:eastAsia="Times New Roman" w:cs="Arial"/>
          <w:b/>
          <w:sz w:val="32"/>
          <w:szCs w:val="32"/>
        </w:rPr>
        <w:t>ring Alan Cumming</w:t>
      </w:r>
    </w:p>
    <w:p w14:paraId="68AC38B8" w14:textId="77777777" w:rsidR="00B931AF" w:rsidRDefault="00B931AF" w:rsidP="00407B1B">
      <w:pPr>
        <w:jc w:val="center"/>
        <w:rPr>
          <w:rFonts w:eastAsia="Times New Roman" w:cs="Arial"/>
          <w:b/>
          <w:sz w:val="32"/>
          <w:szCs w:val="32"/>
        </w:rPr>
      </w:pPr>
    </w:p>
    <w:p w14:paraId="3268EC07" w14:textId="53A6873D" w:rsidR="00407B1B" w:rsidRPr="00E75642" w:rsidRDefault="00564D68" w:rsidP="00407B1B">
      <w:pPr>
        <w:jc w:val="center"/>
        <w:rPr>
          <w:rFonts w:eastAsia="Times New Roman" w:cs="Arial"/>
          <w:b/>
          <w:sz w:val="32"/>
          <w:szCs w:val="32"/>
        </w:rPr>
      </w:pPr>
      <w:r>
        <w:rPr>
          <w:rFonts w:eastAsia="Times New Roman" w:cs="Arial"/>
          <w:b/>
          <w:sz w:val="32"/>
          <w:szCs w:val="32"/>
        </w:rPr>
        <w:t xml:space="preserve">Premieres </w:t>
      </w:r>
      <w:r w:rsidR="00B931AF">
        <w:rPr>
          <w:rFonts w:eastAsia="Times New Roman" w:cs="Arial"/>
          <w:b/>
          <w:sz w:val="32"/>
          <w:szCs w:val="32"/>
        </w:rPr>
        <w:t>Tues</w:t>
      </w:r>
      <w:r w:rsidR="00883C50">
        <w:rPr>
          <w:rFonts w:eastAsia="Times New Roman" w:cs="Arial"/>
          <w:b/>
          <w:sz w:val="32"/>
          <w:szCs w:val="32"/>
        </w:rPr>
        <w:t xml:space="preserve">day, </w:t>
      </w:r>
      <w:r w:rsidR="00B931AF">
        <w:rPr>
          <w:rFonts w:eastAsia="Times New Roman" w:cs="Arial"/>
          <w:b/>
          <w:sz w:val="32"/>
          <w:szCs w:val="32"/>
        </w:rPr>
        <w:t>December 14</w:t>
      </w:r>
      <w:r w:rsidR="000504CD">
        <w:rPr>
          <w:rFonts w:eastAsia="Times New Roman" w:cs="Arial"/>
          <w:b/>
          <w:sz w:val="32"/>
          <w:szCs w:val="32"/>
        </w:rPr>
        <w:t xml:space="preserve"> on PBS and PBS.org</w:t>
      </w:r>
    </w:p>
    <w:p w14:paraId="5FA3D569" w14:textId="77777777" w:rsidR="00407B1B" w:rsidRPr="004614BC" w:rsidRDefault="00407B1B" w:rsidP="00407B1B">
      <w:pPr>
        <w:rPr>
          <w:rFonts w:ascii="Times New Roman" w:eastAsia="Times New Roman" w:hAnsi="Times New Roman" w:cs="Arial"/>
        </w:rPr>
      </w:pPr>
    </w:p>
    <w:p w14:paraId="37C5E6AB" w14:textId="55A92724" w:rsidR="00574081" w:rsidRPr="005C543F" w:rsidRDefault="00407B1B" w:rsidP="00462898">
      <w:pPr>
        <w:rPr>
          <w:rStyle w:val="Hyperlink"/>
          <w:rFonts w:eastAsia="Times New Roman" w:cs="Arial"/>
          <w:color w:val="auto"/>
          <w:u w:val="none"/>
        </w:rPr>
      </w:pPr>
      <w:r w:rsidRPr="005C543F">
        <w:rPr>
          <w:rFonts w:eastAsia="Times New Roman" w:cs="Arial"/>
          <w:noProof/>
          <w:color w:val="222222"/>
        </w:rPr>
        <mc:AlternateContent>
          <mc:Choice Requires="wps">
            <w:drawing>
              <wp:anchor distT="0" distB="0" distL="114300" distR="114300" simplePos="0" relativeHeight="251659264" behindDoc="1" locked="0" layoutInCell="1" allowOverlap="1" wp14:anchorId="59BA3C9F" wp14:editId="5F907650">
                <wp:simplePos x="0" y="0"/>
                <wp:positionH relativeFrom="column">
                  <wp:posOffset>-10160</wp:posOffset>
                </wp:positionH>
                <wp:positionV relativeFrom="paragraph">
                  <wp:posOffset>54610</wp:posOffset>
                </wp:positionV>
                <wp:extent cx="1920240" cy="2834640"/>
                <wp:effectExtent l="0" t="0" r="0" b="0"/>
                <wp:wrapTight wrapText="bothSides">
                  <wp:wrapPolygon edited="0">
                    <wp:start x="0" y="0"/>
                    <wp:lineTo x="0" y="21484"/>
                    <wp:lineTo x="21429" y="21484"/>
                    <wp:lineTo x="21429"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920240" cy="2834640"/>
                        </a:xfrm>
                        <a:prstGeom prst="rect">
                          <a:avLst/>
                        </a:prstGeom>
                        <a:solidFill>
                          <a:sysClr val="window" lastClr="FFFFFF"/>
                        </a:solidFill>
                        <a:ln w="6350">
                          <a:noFill/>
                        </a:ln>
                      </wps:spPr>
                      <wps:txbx>
                        <w:txbxContent>
                          <w:p w14:paraId="40CCE3BA" w14:textId="3FCC6138" w:rsidR="00407B1B" w:rsidRDefault="00474573" w:rsidP="00407B1B">
                            <w:r>
                              <w:rPr>
                                <w:noProof/>
                              </w:rPr>
                              <w:drawing>
                                <wp:inline distT="0" distB="0" distL="0" distR="0" wp14:anchorId="1EBA6F46" wp14:editId="2DA197AF">
                                  <wp:extent cx="1889533" cy="2286000"/>
                                  <wp:effectExtent l="0" t="0" r="3175" b="0"/>
                                  <wp:docPr id="2" name="Picture 2" descr="A picture containing person, indoor, suit,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 suit, people&#10;&#10;Description automatically generated"/>
                                          <pic:cNvPicPr/>
                                        </pic:nvPicPr>
                                        <pic:blipFill>
                                          <a:blip r:embed="rId6"/>
                                          <a:stretch>
                                            <a:fillRect/>
                                          </a:stretch>
                                        </pic:blipFill>
                                        <pic:spPr>
                                          <a:xfrm>
                                            <a:off x="0" y="0"/>
                                            <a:ext cx="1889533" cy="2286000"/>
                                          </a:xfrm>
                                          <a:prstGeom prst="rect">
                                            <a:avLst/>
                                          </a:prstGeom>
                                        </pic:spPr>
                                      </pic:pic>
                                    </a:graphicData>
                                  </a:graphic>
                                </wp:inline>
                              </w:drawing>
                            </w:r>
                          </w:p>
                          <w:p w14:paraId="0F492AF1" w14:textId="046E75BD" w:rsidR="00407B1B" w:rsidRPr="00474573" w:rsidRDefault="00474573" w:rsidP="00407B1B">
                            <w:pPr>
                              <w:rPr>
                                <w:i/>
                                <w:iCs/>
                                <w:sz w:val="20"/>
                                <w:szCs w:val="20"/>
                              </w:rPr>
                            </w:pPr>
                            <w:r w:rsidRPr="00474573">
                              <w:rPr>
                                <w:i/>
                                <w:iCs/>
                                <w:sz w:val="20"/>
                                <w:szCs w:val="20"/>
                              </w:rPr>
                              <w:t>Left to right: John Mauceri and Alan Cumming.</w:t>
                            </w:r>
                          </w:p>
                          <w:p w14:paraId="64EE4737" w14:textId="72360469" w:rsidR="00407B1B" w:rsidRPr="00474573" w:rsidRDefault="00474573" w:rsidP="00407B1B">
                            <w:pPr>
                              <w:rPr>
                                <w:rFonts w:cs="Arial"/>
                                <w:i/>
                                <w:iCs/>
                                <w:sz w:val="20"/>
                                <w:szCs w:val="20"/>
                              </w:rPr>
                            </w:pPr>
                            <w:r w:rsidRPr="00474573">
                              <w:rPr>
                                <w:i/>
                                <w:iCs/>
                                <w:sz w:val="20"/>
                                <w:szCs w:val="20"/>
                              </w:rPr>
                              <w:t xml:space="preserve">Credit: </w:t>
                            </w:r>
                            <w:r w:rsidR="00BD5A1B">
                              <w:rPr>
                                <w:i/>
                                <w:iCs/>
                                <w:sz w:val="20"/>
                                <w:szCs w:val="20"/>
                              </w:rPr>
                              <w:t xml:space="preserve">Andrew </w:t>
                            </w:r>
                            <w:r w:rsidRPr="00474573">
                              <w:rPr>
                                <w:i/>
                                <w:iCs/>
                                <w:sz w:val="20"/>
                                <w:szCs w:val="20"/>
                              </w:rPr>
                              <w:t>Young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A3C9F" id="_x0000_t202" coordsize="21600,21600" o:spt="202" path="m,l,21600r21600,l21600,xe">
                <v:stroke joinstyle="miter"/>
                <v:path gradientshapeok="t" o:connecttype="rect"/>
              </v:shapetype>
              <v:shape id="Text Box 3" o:spid="_x0000_s1026" type="#_x0000_t202" style="position:absolute;margin-left:-.8pt;margin-top:4.3pt;width:151.2pt;height:2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" fillcolor="window" stroked="f" strokeweight=".5pt">
                <v:textbox inset="0,0,0,0">
                  <w:txbxContent>
                    <w:p w14:paraId="40CCE3BA" w14:textId="3FCC6138" w:rsidR="00407B1B" w:rsidRDefault="00474573" w:rsidP="00407B1B">
                      <w:r>
                        <w:rPr>
                          <w:noProof/>
                        </w:rPr>
                        <w:drawing>
                          <wp:inline distT="0" distB="0" distL="0" distR="0" wp14:anchorId="1EBA6F46" wp14:editId="2DA197AF">
                            <wp:extent cx="1889533" cy="2286000"/>
                            <wp:effectExtent l="0" t="0" r="3175" b="0"/>
                            <wp:docPr id="2" name="Picture 2" descr="A picture containing person, indoor, suit,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 suit, people&#10;&#10;Description automatically generated"/>
                                    <pic:cNvPicPr/>
                                  </pic:nvPicPr>
                                  <pic:blipFill>
                                    <a:blip r:embed="rId7"/>
                                    <a:stretch>
                                      <a:fillRect/>
                                    </a:stretch>
                                  </pic:blipFill>
                                  <pic:spPr>
                                    <a:xfrm>
                                      <a:off x="0" y="0"/>
                                      <a:ext cx="1889533" cy="2286000"/>
                                    </a:xfrm>
                                    <a:prstGeom prst="rect">
                                      <a:avLst/>
                                    </a:prstGeom>
                                  </pic:spPr>
                                </pic:pic>
                              </a:graphicData>
                            </a:graphic>
                          </wp:inline>
                        </w:drawing>
                      </w:r>
                    </w:p>
                    <w:p w14:paraId="0F492AF1" w14:textId="046E75BD" w:rsidR="00407B1B" w:rsidRPr="00474573" w:rsidRDefault="00474573" w:rsidP="00407B1B">
                      <w:pPr>
                        <w:rPr>
                          <w:i/>
                          <w:iCs/>
                          <w:sz w:val="20"/>
                          <w:szCs w:val="20"/>
                        </w:rPr>
                      </w:pPr>
                      <w:r w:rsidRPr="00474573">
                        <w:rPr>
                          <w:i/>
                          <w:iCs/>
                          <w:sz w:val="20"/>
                          <w:szCs w:val="20"/>
                        </w:rPr>
                        <w:t xml:space="preserve">Left to right: John </w:t>
                      </w:r>
                      <w:proofErr w:type="spellStart"/>
                      <w:r w:rsidRPr="00474573">
                        <w:rPr>
                          <w:i/>
                          <w:iCs/>
                          <w:sz w:val="20"/>
                          <w:szCs w:val="20"/>
                        </w:rPr>
                        <w:t>Mauceri</w:t>
                      </w:r>
                      <w:proofErr w:type="spellEnd"/>
                      <w:r w:rsidRPr="00474573">
                        <w:rPr>
                          <w:i/>
                          <w:iCs/>
                          <w:sz w:val="20"/>
                          <w:szCs w:val="20"/>
                        </w:rPr>
                        <w:t xml:space="preserve"> and Alan Cumming.</w:t>
                      </w:r>
                    </w:p>
                    <w:p w14:paraId="64EE4737" w14:textId="72360469" w:rsidR="00407B1B" w:rsidRPr="00474573" w:rsidRDefault="00474573" w:rsidP="00407B1B">
                      <w:pPr>
                        <w:rPr>
                          <w:rFonts w:cs="Arial"/>
                          <w:i/>
                          <w:iCs/>
                          <w:sz w:val="20"/>
                          <w:szCs w:val="20"/>
                        </w:rPr>
                      </w:pPr>
                      <w:r w:rsidRPr="00474573">
                        <w:rPr>
                          <w:i/>
                          <w:iCs/>
                          <w:sz w:val="20"/>
                          <w:szCs w:val="20"/>
                        </w:rPr>
                        <w:t xml:space="preserve">Credit: </w:t>
                      </w:r>
                      <w:r w:rsidR="00BD5A1B">
                        <w:rPr>
                          <w:i/>
                          <w:iCs/>
                          <w:sz w:val="20"/>
                          <w:szCs w:val="20"/>
                        </w:rPr>
                        <w:t xml:space="preserve">Andrew </w:t>
                      </w:r>
                      <w:r w:rsidRPr="00474573">
                        <w:rPr>
                          <w:i/>
                          <w:iCs/>
                          <w:sz w:val="20"/>
                          <w:szCs w:val="20"/>
                        </w:rPr>
                        <w:t>Young</w:t>
                      </w:r>
                    </w:p>
                  </w:txbxContent>
                </v:textbox>
                <w10:wrap type="tight"/>
              </v:shape>
            </w:pict>
          </mc:Fallback>
        </mc:AlternateContent>
      </w:r>
      <w:r w:rsidRPr="005C543F">
        <w:rPr>
          <w:rFonts w:eastAsia="Times New Roman" w:cs="Arial"/>
          <w:color w:val="222222"/>
          <w:shd w:val="clear" w:color="auto" w:fill="FFFFFF"/>
        </w:rPr>
        <w:t>ARLINGTON, VA</w:t>
      </w:r>
      <w:r w:rsidR="007F3E26">
        <w:rPr>
          <w:rFonts w:eastAsia="Times New Roman" w:cs="Arial"/>
          <w:color w:val="222222"/>
          <w:shd w:val="clear" w:color="auto" w:fill="FFFFFF"/>
        </w:rPr>
        <w:t xml:space="preserve"> (</w:t>
      </w:r>
      <w:r w:rsidR="00D94165">
        <w:rPr>
          <w:rFonts w:eastAsia="Times New Roman" w:cs="Arial"/>
          <w:color w:val="222222"/>
          <w:shd w:val="clear" w:color="auto" w:fill="FFFFFF"/>
        </w:rPr>
        <w:t>DECEMBER 1</w:t>
      </w:r>
      <w:r w:rsidR="007F3E26">
        <w:rPr>
          <w:rFonts w:eastAsia="Times New Roman" w:cs="Arial"/>
          <w:color w:val="222222"/>
          <w:shd w:val="clear" w:color="auto" w:fill="FFFFFF"/>
        </w:rPr>
        <w:t>, 2021)</w:t>
      </w:r>
      <w:r w:rsidRPr="005C543F">
        <w:rPr>
          <w:rFonts w:eastAsia="Times New Roman" w:cs="Arial"/>
          <w:color w:val="222222"/>
          <w:shd w:val="clear" w:color="auto" w:fill="FFFFFF"/>
        </w:rPr>
        <w:t xml:space="preserve"> </w:t>
      </w:r>
      <w:r w:rsidRPr="005C543F">
        <w:rPr>
          <w:rFonts w:eastAsia="Times New Roman" w:cs="Arial"/>
        </w:rPr>
        <w:t>–</w:t>
      </w:r>
      <w:r w:rsidR="00B931AF" w:rsidRPr="005C543F">
        <w:rPr>
          <w:rFonts w:eastAsia="Times New Roman" w:cs="Arial"/>
        </w:rPr>
        <w:t xml:space="preserve"> </w:t>
      </w:r>
      <w:r w:rsidR="00B931AF" w:rsidRPr="005C543F">
        <w:rPr>
          <w:rFonts w:cs="Arial"/>
        </w:rPr>
        <w:t xml:space="preserve">Conceived by </w:t>
      </w:r>
      <w:r w:rsidR="00E13E07" w:rsidRPr="005C543F">
        <w:rPr>
          <w:rFonts w:cs="Arial"/>
        </w:rPr>
        <w:t>Grammy, Emmy and Tony Award</w:t>
      </w:r>
      <w:r w:rsidR="00462898">
        <w:rPr>
          <w:rFonts w:cs="Arial"/>
        </w:rPr>
        <w:t xml:space="preserve"> </w:t>
      </w:r>
      <w:r w:rsidR="00E13E07" w:rsidRPr="005C543F">
        <w:rPr>
          <w:rFonts w:cs="Arial"/>
        </w:rPr>
        <w:t xml:space="preserve">winner </w:t>
      </w:r>
      <w:r w:rsidR="00B931AF" w:rsidRPr="005C543F">
        <w:rPr>
          <w:rFonts w:cs="Arial"/>
        </w:rPr>
        <w:t xml:space="preserve">John </w:t>
      </w:r>
      <w:proofErr w:type="spellStart"/>
      <w:r w:rsidR="00B931AF" w:rsidRPr="005C543F">
        <w:rPr>
          <w:rFonts w:cs="Arial"/>
        </w:rPr>
        <w:t>Mauceri</w:t>
      </w:r>
      <w:proofErr w:type="spellEnd"/>
      <w:r w:rsidR="00B931AF" w:rsidRPr="005C543F">
        <w:rPr>
          <w:rFonts w:cs="Arial"/>
        </w:rPr>
        <w:t xml:space="preserve">, </w:t>
      </w:r>
      <w:r w:rsidR="00B931AF" w:rsidRPr="005C543F">
        <w:rPr>
          <w:rFonts w:cs="Arial"/>
          <w:b/>
          <w:bCs/>
        </w:rPr>
        <w:t>THE NUTCRACKER AND THE MOUSE KING</w:t>
      </w:r>
      <w:r w:rsidR="00B931AF" w:rsidRPr="005C543F">
        <w:rPr>
          <w:rFonts w:cs="Arial"/>
        </w:rPr>
        <w:t xml:space="preserve"> is a delightful reimagining of Tchaikovsky's perennial holiday favorite, </w:t>
      </w:r>
      <w:r w:rsidR="00B931AF" w:rsidRPr="005C543F">
        <w:rPr>
          <w:rFonts w:cs="Arial"/>
          <w:i/>
          <w:iCs/>
        </w:rPr>
        <w:t>The Nutcracker</w:t>
      </w:r>
      <w:r w:rsidR="00B931AF" w:rsidRPr="005C543F">
        <w:rPr>
          <w:rFonts w:cs="Arial"/>
        </w:rPr>
        <w:t xml:space="preserve">. </w:t>
      </w:r>
      <w:r w:rsidR="006B4349" w:rsidRPr="005C543F">
        <w:rPr>
          <w:rFonts w:cs="Arial"/>
        </w:rPr>
        <w:t>Based on</w:t>
      </w:r>
      <w:r w:rsidR="00604504" w:rsidRPr="005C543F">
        <w:rPr>
          <w:rFonts w:cs="Arial"/>
        </w:rPr>
        <w:t xml:space="preserve"> </w:t>
      </w:r>
      <w:r w:rsidR="00B931AF" w:rsidRPr="005C543F">
        <w:rPr>
          <w:rFonts w:cs="Arial"/>
        </w:rPr>
        <w:t xml:space="preserve">the original E.T.A. Hoffmann </w:t>
      </w:r>
      <w:r w:rsidR="002162C0" w:rsidRPr="005C543F">
        <w:rPr>
          <w:rFonts w:cs="Arial"/>
        </w:rPr>
        <w:t>novella</w:t>
      </w:r>
      <w:r w:rsidR="00B931AF" w:rsidRPr="005C543F">
        <w:rPr>
          <w:rFonts w:cs="Arial"/>
        </w:rPr>
        <w:t xml:space="preserve"> published in 1816, this new</w:t>
      </w:r>
      <w:r w:rsidR="00E04F4F" w:rsidRPr="005C543F">
        <w:rPr>
          <w:rFonts w:cs="Arial"/>
        </w:rPr>
        <w:t xml:space="preserve"> </w:t>
      </w:r>
      <w:r w:rsidR="00B931AF" w:rsidRPr="005C543F">
        <w:rPr>
          <w:rFonts w:cs="Arial"/>
        </w:rPr>
        <w:t xml:space="preserve">musical production features Alan Cumming </w:t>
      </w:r>
      <w:r w:rsidR="00036B8C" w:rsidRPr="005C543F">
        <w:rPr>
          <w:rFonts w:eastAsia="Times New Roman" w:cs="Arial"/>
          <w:color w:val="000000"/>
        </w:rPr>
        <w:t xml:space="preserve">recounting the three-part tale: the </w:t>
      </w:r>
      <w:r w:rsidR="00462898">
        <w:rPr>
          <w:rFonts w:eastAsia="Times New Roman" w:cs="Arial"/>
          <w:color w:val="000000"/>
        </w:rPr>
        <w:t xml:space="preserve">Nutcracker’s </w:t>
      </w:r>
      <w:r w:rsidR="00036B8C" w:rsidRPr="005C543F">
        <w:rPr>
          <w:rFonts w:eastAsia="Times New Roman" w:cs="Arial"/>
          <w:color w:val="000000"/>
        </w:rPr>
        <w:t>origin story,</w:t>
      </w:r>
      <w:r w:rsidR="00462898">
        <w:rPr>
          <w:rFonts w:eastAsia="Times New Roman" w:cs="Arial"/>
          <w:color w:val="000000"/>
        </w:rPr>
        <w:t xml:space="preserve"> the well-known events on</w:t>
      </w:r>
      <w:r w:rsidR="00036B8C" w:rsidRPr="005C543F">
        <w:rPr>
          <w:rFonts w:eastAsia="Times New Roman" w:cs="Arial"/>
          <w:color w:val="000000"/>
        </w:rPr>
        <w:t xml:space="preserve"> Christmas Eve, and what happens </w:t>
      </w:r>
      <w:r w:rsidR="00462898">
        <w:rPr>
          <w:rFonts w:eastAsia="Times New Roman" w:cs="Arial"/>
          <w:color w:val="000000"/>
        </w:rPr>
        <w:t xml:space="preserve">to the girl and the prince </w:t>
      </w:r>
      <w:r w:rsidR="00036B8C" w:rsidRPr="005C543F">
        <w:rPr>
          <w:rFonts w:eastAsia="Times New Roman" w:cs="Arial"/>
          <w:color w:val="000000"/>
        </w:rPr>
        <w:t>after the beloved ballet ends</w:t>
      </w:r>
      <w:r w:rsidR="00604504" w:rsidRPr="005C543F">
        <w:rPr>
          <w:rFonts w:cs="Arial"/>
        </w:rPr>
        <w:t>. Music from Tchaikovsky’s tone poems, orchestral suites</w:t>
      </w:r>
      <w:r w:rsidR="00B50FCE">
        <w:rPr>
          <w:rFonts w:cs="Arial"/>
        </w:rPr>
        <w:t>,</w:t>
      </w:r>
      <w:r w:rsidR="00C47570" w:rsidRPr="005C543F">
        <w:rPr>
          <w:rFonts w:cs="Arial"/>
        </w:rPr>
        <w:t xml:space="preserve"> </w:t>
      </w:r>
      <w:r w:rsidR="00604504" w:rsidRPr="005C543F">
        <w:rPr>
          <w:rFonts w:cs="Arial"/>
        </w:rPr>
        <w:t>a</w:t>
      </w:r>
      <w:r w:rsidR="002162C0" w:rsidRPr="005C543F">
        <w:rPr>
          <w:rFonts w:cs="Arial"/>
        </w:rPr>
        <w:t>nd</w:t>
      </w:r>
      <w:r w:rsidR="000A0A5E" w:rsidRPr="005C543F">
        <w:rPr>
          <w:rFonts w:cs="Arial"/>
        </w:rPr>
        <w:t xml:space="preserve"> </w:t>
      </w:r>
      <w:r w:rsidR="007A3539" w:rsidRPr="005C543F">
        <w:rPr>
          <w:rFonts w:cs="Arial"/>
        </w:rPr>
        <w:t xml:space="preserve">the </w:t>
      </w:r>
      <w:r w:rsidR="000A0A5E" w:rsidRPr="005C543F">
        <w:rPr>
          <w:rFonts w:cs="Arial"/>
        </w:rPr>
        <w:t>magical score for</w:t>
      </w:r>
      <w:r w:rsidR="00604504" w:rsidRPr="005C543F">
        <w:rPr>
          <w:rFonts w:cs="Arial"/>
        </w:rPr>
        <w:t xml:space="preserve"> </w:t>
      </w:r>
      <w:r w:rsidR="00604504" w:rsidRPr="005C543F">
        <w:rPr>
          <w:rFonts w:cs="Arial"/>
          <w:i/>
          <w:iCs/>
        </w:rPr>
        <w:t>The Nutcracker</w:t>
      </w:r>
      <w:r w:rsidR="00604504" w:rsidRPr="005C543F">
        <w:rPr>
          <w:rFonts w:cs="Arial"/>
        </w:rPr>
        <w:t xml:space="preserve"> ballet help tell this</w:t>
      </w:r>
      <w:r w:rsidR="00564D68" w:rsidRPr="005C543F">
        <w:rPr>
          <w:rFonts w:cs="Arial"/>
        </w:rPr>
        <w:t xml:space="preserve"> </w:t>
      </w:r>
      <w:r w:rsidR="00832CCF" w:rsidRPr="005C543F">
        <w:rPr>
          <w:rFonts w:cs="Arial"/>
        </w:rPr>
        <w:t>cherishe</w:t>
      </w:r>
      <w:r w:rsidR="4A1D81D2" w:rsidRPr="005C543F">
        <w:rPr>
          <w:rFonts w:cs="Arial"/>
        </w:rPr>
        <w:t>d</w:t>
      </w:r>
      <w:r w:rsidR="006B4349" w:rsidRPr="005C543F">
        <w:rPr>
          <w:rFonts w:cs="Arial"/>
        </w:rPr>
        <w:t>—</w:t>
      </w:r>
      <w:r w:rsidR="00604504" w:rsidRPr="005C543F">
        <w:rPr>
          <w:rFonts w:cs="Arial"/>
        </w:rPr>
        <w:t>and now complete</w:t>
      </w:r>
      <w:r w:rsidR="006B4349" w:rsidRPr="005C543F">
        <w:rPr>
          <w:rFonts w:cs="Arial"/>
        </w:rPr>
        <w:t>—</w:t>
      </w:r>
      <w:r w:rsidR="00604504" w:rsidRPr="005C543F">
        <w:rPr>
          <w:rFonts w:cs="Arial"/>
        </w:rPr>
        <w:t>tale. P</w:t>
      </w:r>
      <w:r w:rsidR="00B931AF" w:rsidRPr="005C543F">
        <w:rPr>
          <w:rFonts w:cs="Arial"/>
        </w:rPr>
        <w:t xml:space="preserve">erformed by the </w:t>
      </w:r>
      <w:r w:rsidR="00B931AF" w:rsidRPr="005C543F">
        <w:rPr>
          <w:rFonts w:eastAsia="Times New Roman" w:cs="Arial"/>
          <w:color w:val="000000"/>
        </w:rPr>
        <w:t>Royal Scottish National Orchestra</w:t>
      </w:r>
      <w:r w:rsidR="000A0A5E" w:rsidRPr="005C543F">
        <w:rPr>
          <w:rFonts w:eastAsia="Times New Roman" w:cs="Arial"/>
          <w:color w:val="000000"/>
        </w:rPr>
        <w:t xml:space="preserve"> under the musical direction of </w:t>
      </w:r>
      <w:proofErr w:type="spellStart"/>
      <w:r w:rsidR="000A0A5E" w:rsidRPr="005C543F">
        <w:rPr>
          <w:rFonts w:eastAsia="Times New Roman" w:cs="Arial"/>
          <w:color w:val="000000"/>
        </w:rPr>
        <w:t>Mauceri</w:t>
      </w:r>
      <w:proofErr w:type="spellEnd"/>
      <w:r w:rsidR="00462898">
        <w:rPr>
          <w:rFonts w:eastAsia="Times New Roman" w:cs="Arial"/>
          <w:color w:val="000000"/>
        </w:rPr>
        <w:t>,</w:t>
      </w:r>
      <w:r w:rsidR="00832CCF" w:rsidRPr="005C543F">
        <w:rPr>
          <w:rFonts w:eastAsia="Times New Roman" w:cs="Arial"/>
          <w:color w:val="000000"/>
        </w:rPr>
        <w:t xml:space="preserve"> with</w:t>
      </w:r>
      <w:r w:rsidR="00564D68" w:rsidRPr="005C543F">
        <w:rPr>
          <w:rFonts w:eastAsia="Times New Roman" w:cs="Arial"/>
          <w:color w:val="000000"/>
        </w:rPr>
        <w:t xml:space="preserve"> Cumming</w:t>
      </w:r>
      <w:r w:rsidR="00832CCF" w:rsidRPr="005C543F">
        <w:rPr>
          <w:rFonts w:eastAsia="Times New Roman" w:cs="Arial"/>
          <w:color w:val="000000"/>
        </w:rPr>
        <w:t xml:space="preserve"> </w:t>
      </w:r>
      <w:r w:rsidR="00B50FCE">
        <w:rPr>
          <w:rFonts w:eastAsia="Times New Roman" w:cs="Arial"/>
          <w:color w:val="000000"/>
        </w:rPr>
        <w:t>narrating</w:t>
      </w:r>
      <w:r w:rsidR="00B50FCE" w:rsidRPr="005C543F">
        <w:rPr>
          <w:rFonts w:eastAsia="Times New Roman" w:cs="Arial"/>
          <w:color w:val="000000"/>
        </w:rPr>
        <w:t xml:space="preserve"> </w:t>
      </w:r>
      <w:r w:rsidR="00832CCF" w:rsidRPr="005C543F">
        <w:rPr>
          <w:rFonts w:eastAsia="Times New Roman" w:cs="Arial"/>
          <w:color w:val="000000"/>
        </w:rPr>
        <w:t>the story live on stage</w:t>
      </w:r>
      <w:r w:rsidR="00574081" w:rsidRPr="005C543F">
        <w:rPr>
          <w:rFonts w:eastAsia="Times New Roman" w:cs="Arial"/>
          <w:color w:val="000000"/>
        </w:rPr>
        <w:t xml:space="preserve">, </w:t>
      </w:r>
      <w:r w:rsidR="00574081" w:rsidRPr="005C543F">
        <w:rPr>
          <w:rFonts w:cs="Arial"/>
          <w:b/>
          <w:bCs/>
        </w:rPr>
        <w:t xml:space="preserve">THE NUTCRACKER AND THE MOUSE KING </w:t>
      </w:r>
      <w:r w:rsidR="00574081" w:rsidRPr="005C543F">
        <w:rPr>
          <w:rFonts w:cs="Arial"/>
          <w:color w:val="000000"/>
        </w:rPr>
        <w:t>premieres</w:t>
      </w:r>
      <w:r w:rsidR="00832CCF" w:rsidRPr="005C543F">
        <w:rPr>
          <w:rFonts w:cs="Arial"/>
          <w:color w:val="000000"/>
        </w:rPr>
        <w:t xml:space="preserve"> </w:t>
      </w:r>
      <w:r w:rsidR="00574081" w:rsidRPr="005C543F">
        <w:rPr>
          <w:rFonts w:cs="Arial"/>
          <w:color w:val="000000"/>
        </w:rPr>
        <w:t>Tuesday, December 14, 2021, 9:00-10:</w:t>
      </w:r>
      <w:r w:rsidR="00832CCF" w:rsidRPr="005C543F">
        <w:rPr>
          <w:rFonts w:cs="Arial"/>
          <w:color w:val="000000"/>
        </w:rPr>
        <w:t>3</w:t>
      </w:r>
      <w:r w:rsidR="00574081" w:rsidRPr="005C543F">
        <w:rPr>
          <w:rFonts w:cs="Arial"/>
          <w:color w:val="000000"/>
        </w:rPr>
        <w:t>0</w:t>
      </w:r>
      <w:r w:rsidR="007A3539" w:rsidRPr="005C543F">
        <w:rPr>
          <w:rFonts w:cs="Arial"/>
          <w:color w:val="000000"/>
        </w:rPr>
        <w:t xml:space="preserve"> </w:t>
      </w:r>
      <w:r w:rsidR="00574081" w:rsidRPr="005C543F">
        <w:rPr>
          <w:rFonts w:cs="Arial"/>
          <w:color w:val="000000"/>
        </w:rPr>
        <w:t>p.m. ET (</w:t>
      </w:r>
      <w:hyperlink r:id="rId8" w:tgtFrame="_blank" w:tooltip="http://www.pbs.org/tv_schedules/" w:history="1">
        <w:r w:rsidR="00574081" w:rsidRPr="005C543F">
          <w:rPr>
            <w:rStyle w:val="Hyperlink"/>
            <w:rFonts w:cs="Arial"/>
            <w:color w:val="020BF5"/>
          </w:rPr>
          <w:t>check local listings</w:t>
        </w:r>
      </w:hyperlink>
      <w:r w:rsidR="00574081" w:rsidRPr="005C543F">
        <w:rPr>
          <w:rFonts w:cs="Arial"/>
          <w:color w:val="000000"/>
        </w:rPr>
        <w:t>) on PBS, </w:t>
      </w:r>
      <w:hyperlink r:id="rId9" w:tgtFrame="_blank" w:tooltip="http://www.pbs.org/" w:history="1">
        <w:r w:rsidR="00574081" w:rsidRPr="005C543F">
          <w:rPr>
            <w:rStyle w:val="Hyperlink"/>
            <w:rFonts w:cs="Arial"/>
            <w:color w:val="020BF5"/>
          </w:rPr>
          <w:t>PBS.org</w:t>
        </w:r>
      </w:hyperlink>
      <w:r w:rsidR="00462898">
        <w:rPr>
          <w:rFonts w:cs="Arial"/>
          <w:color w:val="000000"/>
        </w:rPr>
        <w:t xml:space="preserve">, </w:t>
      </w:r>
      <w:r w:rsidR="00574081" w:rsidRPr="005C543F">
        <w:rPr>
          <w:rFonts w:cs="Arial"/>
          <w:color w:val="000000"/>
        </w:rPr>
        <w:t>and the </w:t>
      </w:r>
      <w:hyperlink r:id="rId10" w:tgtFrame="_blank" w:tooltip="https://www.pbs.org/pbs-video-app/" w:history="1">
        <w:r w:rsidR="00574081" w:rsidRPr="005C543F">
          <w:rPr>
            <w:rStyle w:val="Hyperlink"/>
            <w:rFonts w:cs="Arial"/>
            <w:color w:val="020BF5"/>
          </w:rPr>
          <w:t>PBS Video app</w:t>
        </w:r>
      </w:hyperlink>
      <w:hyperlink r:id="rId11" w:tgtFrame="_blank" w:tooltip="https://www.pbs.org/pbs-video-app/" w:history="1">
        <w:r w:rsidR="00574081" w:rsidRPr="005C543F">
          <w:rPr>
            <w:rStyle w:val="Hyperlink"/>
            <w:rFonts w:cs="Arial"/>
            <w:color w:val="000000"/>
          </w:rPr>
          <w:t>.</w:t>
        </w:r>
      </w:hyperlink>
    </w:p>
    <w:p w14:paraId="419C8214" w14:textId="569FF318" w:rsidR="00B5503C" w:rsidRPr="002F2DF1" w:rsidRDefault="00B5503C" w:rsidP="00604504">
      <w:pPr>
        <w:rPr>
          <w:rStyle w:val="Hyperlink"/>
          <w:rFonts w:cs="Arial"/>
          <w:color w:val="000000"/>
          <w:sz w:val="22"/>
          <w:szCs w:val="22"/>
        </w:rPr>
      </w:pPr>
    </w:p>
    <w:p w14:paraId="12EFF17A" w14:textId="2792E435" w:rsidR="008060A1" w:rsidRDefault="00B5503C" w:rsidP="00462898">
      <w:pPr>
        <w:rPr>
          <w:rFonts w:eastAsia="Times New Roman" w:cs="Arial"/>
        </w:rPr>
      </w:pPr>
      <w:r w:rsidRPr="2FF0B260">
        <w:rPr>
          <w:rStyle w:val="Hyperlink"/>
          <w:rFonts w:cs="Arial"/>
          <w:color w:val="000000" w:themeColor="text1"/>
          <w:u w:val="none"/>
        </w:rPr>
        <w:t xml:space="preserve">Commentary from Mauceri provides additional context for the history behind this classic, </w:t>
      </w:r>
      <w:r w:rsidR="008060A1" w:rsidRPr="2FF0B260">
        <w:rPr>
          <w:rStyle w:val="Hyperlink"/>
          <w:rFonts w:cs="Arial"/>
          <w:color w:val="000000" w:themeColor="text1"/>
          <w:u w:val="none"/>
        </w:rPr>
        <w:t>pointing out</w:t>
      </w:r>
      <w:r w:rsidRPr="2FF0B260">
        <w:rPr>
          <w:rStyle w:val="Hyperlink"/>
          <w:rFonts w:cs="Arial"/>
          <w:color w:val="000000" w:themeColor="text1"/>
          <w:u w:val="none"/>
        </w:rPr>
        <w:t xml:space="preserve"> that</w:t>
      </w:r>
      <w:r w:rsidR="001D562D" w:rsidRPr="2FF0B260">
        <w:rPr>
          <w:rStyle w:val="Hyperlink"/>
          <w:rFonts w:cs="Arial"/>
          <w:color w:val="000000" w:themeColor="text1"/>
          <w:u w:val="none"/>
        </w:rPr>
        <w:t xml:space="preserve"> Hoffmann’s original </w:t>
      </w:r>
      <w:r w:rsidR="00DF20E0" w:rsidRPr="2FF0B260">
        <w:rPr>
          <w:rStyle w:val="Hyperlink"/>
          <w:rFonts w:cs="Arial"/>
          <w:color w:val="000000" w:themeColor="text1"/>
          <w:u w:val="none"/>
        </w:rPr>
        <w:t>narrative</w:t>
      </w:r>
      <w:r w:rsidR="002162C0" w:rsidRPr="2FF0B260">
        <w:rPr>
          <w:rStyle w:val="Hyperlink"/>
          <w:rFonts w:cs="Arial"/>
          <w:color w:val="000000" w:themeColor="text1"/>
          <w:u w:val="none"/>
        </w:rPr>
        <w:t xml:space="preserve"> is </w:t>
      </w:r>
      <w:r w:rsidR="001D562D" w:rsidRPr="2FF0B260">
        <w:rPr>
          <w:rStyle w:val="Hyperlink"/>
          <w:rFonts w:cs="Arial"/>
          <w:color w:val="000000" w:themeColor="text1"/>
          <w:u w:val="none"/>
        </w:rPr>
        <w:t xml:space="preserve">about a young girl who saves a prince—the </w:t>
      </w:r>
      <w:r w:rsidR="001D562D" w:rsidRPr="2FF0B260">
        <w:rPr>
          <w:rFonts w:eastAsia="Times New Roman" w:cs="Arial"/>
        </w:rPr>
        <w:t>opposite of Cinderella, Sleeping Beauty</w:t>
      </w:r>
      <w:r w:rsidR="00B50FCE">
        <w:rPr>
          <w:rFonts w:eastAsia="Times New Roman" w:cs="Arial"/>
        </w:rPr>
        <w:t>,</w:t>
      </w:r>
      <w:r w:rsidR="001D562D" w:rsidRPr="2FF0B260">
        <w:rPr>
          <w:rFonts w:eastAsia="Times New Roman" w:cs="Arial"/>
        </w:rPr>
        <w:t xml:space="preserve"> and Snow White</w:t>
      </w:r>
      <w:r w:rsidR="008060A1" w:rsidRPr="2FF0B260">
        <w:rPr>
          <w:rFonts w:eastAsia="Times New Roman" w:cs="Arial"/>
        </w:rPr>
        <w:t xml:space="preserve">. </w:t>
      </w:r>
      <w:r w:rsidR="008060A1" w:rsidRPr="2FF0B260">
        <w:rPr>
          <w:rStyle w:val="Hyperlink"/>
          <w:rFonts w:cs="Arial"/>
          <w:color w:val="000000" w:themeColor="text1"/>
          <w:u w:val="none"/>
        </w:rPr>
        <w:t>Carved wooden nutcrackers dressed as soldiers first appeared in Germany in the early 1800s,</w:t>
      </w:r>
      <w:r w:rsidR="007A3539" w:rsidRPr="2FF0B260">
        <w:rPr>
          <w:rStyle w:val="Hyperlink"/>
          <w:rFonts w:cs="Arial"/>
          <w:color w:val="000000" w:themeColor="text1"/>
          <w:u w:val="none"/>
        </w:rPr>
        <w:t xml:space="preserve"> providing inspiration for</w:t>
      </w:r>
      <w:r w:rsidR="008060A1" w:rsidRPr="2FF0B260">
        <w:rPr>
          <w:rStyle w:val="Hyperlink"/>
          <w:rFonts w:cs="Arial"/>
          <w:color w:val="000000" w:themeColor="text1"/>
          <w:u w:val="none"/>
        </w:rPr>
        <w:t xml:space="preserve"> Hoffmann. </w:t>
      </w:r>
      <w:r w:rsidR="00651F5D" w:rsidRPr="2FF0B260">
        <w:rPr>
          <w:rFonts w:eastAsia="Times New Roman" w:cs="Arial"/>
        </w:rPr>
        <w:t>Alexander Dumas,</w:t>
      </w:r>
      <w:r w:rsidR="00DF20E0" w:rsidRPr="2FF0B260">
        <w:rPr>
          <w:rFonts w:eastAsia="Times New Roman" w:cs="Arial"/>
        </w:rPr>
        <w:t xml:space="preserve"> </w:t>
      </w:r>
      <w:r w:rsidR="00651F5D" w:rsidRPr="2FF0B260">
        <w:rPr>
          <w:rFonts w:eastAsia="Times New Roman" w:cs="Arial"/>
        </w:rPr>
        <w:t xml:space="preserve">the most successful French author of the 19th </w:t>
      </w:r>
      <w:r w:rsidR="002B10F9" w:rsidRPr="2FF0B260">
        <w:rPr>
          <w:rFonts w:eastAsia="Times New Roman" w:cs="Arial"/>
        </w:rPr>
        <w:t>c</w:t>
      </w:r>
      <w:r w:rsidR="00651F5D" w:rsidRPr="2FF0B260">
        <w:rPr>
          <w:rFonts w:eastAsia="Times New Roman" w:cs="Arial"/>
        </w:rPr>
        <w:t>entury, translated Hoffman</w:t>
      </w:r>
      <w:r w:rsidR="00256252" w:rsidRPr="2FF0B260">
        <w:rPr>
          <w:rFonts w:eastAsia="Times New Roman" w:cs="Arial"/>
        </w:rPr>
        <w:t>n</w:t>
      </w:r>
      <w:r w:rsidR="00651F5D" w:rsidRPr="2FF0B260">
        <w:rPr>
          <w:rFonts w:eastAsia="Times New Roman" w:cs="Arial"/>
        </w:rPr>
        <w:t xml:space="preserve">’s </w:t>
      </w:r>
      <w:r w:rsidR="00DF20E0" w:rsidRPr="2FF0B260">
        <w:rPr>
          <w:rFonts w:eastAsia="Times New Roman" w:cs="Arial"/>
        </w:rPr>
        <w:t>work</w:t>
      </w:r>
      <w:r w:rsidR="007A3539" w:rsidRPr="2FF0B260">
        <w:rPr>
          <w:rFonts w:eastAsia="Times New Roman" w:cs="Arial"/>
        </w:rPr>
        <w:t xml:space="preserve"> in 1845</w:t>
      </w:r>
      <w:r w:rsidR="00651F5D" w:rsidRPr="2FF0B260">
        <w:rPr>
          <w:rFonts w:eastAsia="Times New Roman" w:cs="Arial"/>
        </w:rPr>
        <w:t xml:space="preserve">. </w:t>
      </w:r>
      <w:r w:rsidR="00DF20E0" w:rsidRPr="2FF0B260">
        <w:rPr>
          <w:rFonts w:eastAsia="Times New Roman" w:cs="Arial"/>
        </w:rPr>
        <w:t>Mauceri believes that Dumas, t</w:t>
      </w:r>
      <w:r w:rsidR="00651F5D" w:rsidRPr="2FF0B260">
        <w:rPr>
          <w:rFonts w:eastAsia="Times New Roman" w:cs="Arial"/>
        </w:rPr>
        <w:t>he grandson of a French aristocrat and an African Haitian slave,</w:t>
      </w:r>
      <w:r w:rsidR="00DF20E0" w:rsidRPr="2FF0B260">
        <w:rPr>
          <w:rFonts w:eastAsia="Times New Roman" w:cs="Arial"/>
        </w:rPr>
        <w:t xml:space="preserve"> </w:t>
      </w:r>
      <w:r w:rsidR="00651F5D" w:rsidRPr="2FF0B260">
        <w:rPr>
          <w:rFonts w:eastAsia="Times New Roman" w:cs="Arial"/>
        </w:rPr>
        <w:t xml:space="preserve">was drawn </w:t>
      </w:r>
      <w:r w:rsidR="00300B02" w:rsidRPr="2FF0B260">
        <w:rPr>
          <w:rFonts w:eastAsia="Times New Roman" w:cs="Arial"/>
        </w:rPr>
        <w:t>t</w:t>
      </w:r>
      <w:r w:rsidR="00DF20E0" w:rsidRPr="2FF0B260">
        <w:rPr>
          <w:rFonts w:eastAsia="Times New Roman" w:cs="Arial"/>
        </w:rPr>
        <w:t>o a story</w:t>
      </w:r>
      <w:r w:rsidR="00300B02" w:rsidRPr="2FF0B260">
        <w:rPr>
          <w:rFonts w:eastAsia="Times New Roman" w:cs="Arial"/>
        </w:rPr>
        <w:t xml:space="preserve"> where the young girl grows up to become the queen of a land of </w:t>
      </w:r>
      <w:r w:rsidR="007A3539" w:rsidRPr="2FF0B260">
        <w:rPr>
          <w:rFonts w:eastAsia="Times New Roman" w:cs="Arial"/>
        </w:rPr>
        <w:t>tolerance</w:t>
      </w:r>
      <w:r w:rsidR="00300B02" w:rsidRPr="2FF0B260">
        <w:rPr>
          <w:rFonts w:eastAsia="Times New Roman" w:cs="Arial"/>
        </w:rPr>
        <w:t xml:space="preserve"> and </w:t>
      </w:r>
      <w:r w:rsidR="007A3539" w:rsidRPr="2FF0B260">
        <w:rPr>
          <w:rFonts w:eastAsia="Times New Roman" w:cs="Arial"/>
        </w:rPr>
        <w:t>imagination</w:t>
      </w:r>
      <w:r w:rsidR="00300B02" w:rsidRPr="2FF0B260">
        <w:rPr>
          <w:rFonts w:eastAsia="Times New Roman" w:cs="Arial"/>
        </w:rPr>
        <w:t xml:space="preserve">. </w:t>
      </w:r>
      <w:r w:rsidR="00651F5D" w:rsidRPr="2FF0B260">
        <w:rPr>
          <w:rFonts w:eastAsia="Times New Roman" w:cs="Arial"/>
        </w:rPr>
        <w:t xml:space="preserve">It was the version by Dumas </w:t>
      </w:r>
      <w:r w:rsidR="000E468D" w:rsidRPr="2FF0B260">
        <w:rPr>
          <w:rFonts w:eastAsia="Times New Roman" w:cs="Arial"/>
        </w:rPr>
        <w:t>that</w:t>
      </w:r>
      <w:r w:rsidR="00651F5D" w:rsidRPr="2FF0B260">
        <w:rPr>
          <w:rFonts w:eastAsia="Times New Roman" w:cs="Arial"/>
        </w:rPr>
        <w:t xml:space="preserve"> was adapted by Tchaikovsky</w:t>
      </w:r>
      <w:r w:rsidR="00D5233F" w:rsidRPr="2FF0B260">
        <w:rPr>
          <w:rFonts w:eastAsia="Times New Roman" w:cs="Arial"/>
        </w:rPr>
        <w:t xml:space="preserve"> in 1892. The composer was actually writing</w:t>
      </w:r>
      <w:r w:rsidR="00651F5D" w:rsidRPr="2FF0B260">
        <w:rPr>
          <w:rFonts w:eastAsia="Times New Roman" w:cs="Arial"/>
        </w:rPr>
        <w:t xml:space="preserve"> the score when he travelled to New York City to conduct the grand opening concert of Carnegie Hall in 1891.</w:t>
      </w:r>
    </w:p>
    <w:p w14:paraId="10F504E3" w14:textId="396055FC" w:rsidR="006458B3" w:rsidRPr="002F2DF1" w:rsidRDefault="006458B3" w:rsidP="00574081">
      <w:pPr>
        <w:rPr>
          <w:rFonts w:eastAsia="Times New Roman" w:cs="Arial"/>
          <w:sz w:val="22"/>
          <w:szCs w:val="22"/>
        </w:rPr>
      </w:pPr>
    </w:p>
    <w:p w14:paraId="5B0A55BF" w14:textId="4322DF3A" w:rsidR="00574081" w:rsidRDefault="00D5233F" w:rsidP="00574081">
      <w:pPr>
        <w:rPr>
          <w:rFonts w:cs="Arial"/>
        </w:rPr>
      </w:pPr>
      <w:r>
        <w:rPr>
          <w:rFonts w:cs="Arial"/>
        </w:rPr>
        <w:t>“It</w:t>
      </w:r>
      <w:r w:rsidR="00574081" w:rsidRPr="00574081">
        <w:rPr>
          <w:rFonts w:cs="Arial"/>
        </w:rPr>
        <w:t xml:space="preserve"> makes for a great tale, one that is both familiar and unknown,</w:t>
      </w:r>
      <w:r w:rsidR="008C6DF7">
        <w:rPr>
          <w:rFonts w:cs="Arial"/>
        </w:rPr>
        <w:t>” said Mauceri</w:t>
      </w:r>
      <w:r w:rsidR="000A0A5E">
        <w:rPr>
          <w:rFonts w:cs="Arial"/>
        </w:rPr>
        <w:t>.</w:t>
      </w:r>
      <w:r w:rsidR="008C6DF7">
        <w:rPr>
          <w:rFonts w:cs="Arial"/>
        </w:rPr>
        <w:t xml:space="preserve"> “P</w:t>
      </w:r>
      <w:r w:rsidR="00574081" w:rsidRPr="00574081">
        <w:rPr>
          <w:rFonts w:cs="Arial"/>
        </w:rPr>
        <w:t>erhaps it can do what Hoffmann intended: encourage children to follow their dreams and never stop believing in the power of imagination and the possibility that we can all live together in raucous harmony and understanding.</w:t>
      </w:r>
      <w:r w:rsidR="00E13E07">
        <w:rPr>
          <w:rFonts w:cs="Arial"/>
        </w:rPr>
        <w:t>”</w:t>
      </w:r>
    </w:p>
    <w:p w14:paraId="2BDA79AE" w14:textId="777AD83B" w:rsidR="008A1892" w:rsidRDefault="008A1892" w:rsidP="00574081">
      <w:pPr>
        <w:rPr>
          <w:rFonts w:cs="Arial"/>
        </w:rPr>
      </w:pPr>
    </w:p>
    <w:p w14:paraId="58DE727A" w14:textId="5EB30CC2" w:rsidR="008A1892" w:rsidRPr="008A1892" w:rsidRDefault="008A1892" w:rsidP="008A1892">
      <w:pPr>
        <w:rPr>
          <w:rFonts w:cs="Arial"/>
          <w:color w:val="0000FF"/>
          <w:u w:val="single"/>
        </w:rPr>
      </w:pPr>
      <w:r w:rsidRPr="008A1892">
        <w:rPr>
          <w:rFonts w:cs="Arial"/>
          <w:b/>
          <w:bCs/>
        </w:rPr>
        <w:lastRenderedPageBreak/>
        <w:t xml:space="preserve">THE NUTCRACKER AND THE MOUSE KING </w:t>
      </w:r>
      <w:r w:rsidRPr="008A1892">
        <w:rPr>
          <w:rFonts w:cs="Arial"/>
          <w:color w:val="000000"/>
          <w:shd w:val="clear" w:color="auto" w:fill="FFFFFF"/>
        </w:rPr>
        <w:t>will stream simultaneously with broadcast on all station-branded PBS platforms, including</w:t>
      </w:r>
      <w:r w:rsidRPr="008A1892">
        <w:rPr>
          <w:rStyle w:val="apple-converted-space"/>
          <w:rFonts w:cs="Arial"/>
          <w:color w:val="000000"/>
          <w:shd w:val="clear" w:color="auto" w:fill="FFFFFF"/>
        </w:rPr>
        <w:t> </w:t>
      </w:r>
      <w:hyperlink r:id="rId12" w:history="1">
        <w:r w:rsidRPr="008A1892">
          <w:rPr>
            <w:rStyle w:val="Hyperlink"/>
            <w:rFonts w:cs="Arial"/>
            <w:shd w:val="clear" w:color="auto" w:fill="FFFFFF"/>
          </w:rPr>
          <w:t>PBS.org</w:t>
        </w:r>
      </w:hyperlink>
      <w:r w:rsidRPr="008A1892">
        <w:rPr>
          <w:rStyle w:val="apple-converted-space"/>
          <w:rFonts w:cs="Arial"/>
          <w:color w:val="000000"/>
          <w:shd w:val="clear" w:color="auto" w:fill="FFFFFF"/>
        </w:rPr>
        <w:t> </w:t>
      </w:r>
      <w:r w:rsidRPr="008A1892">
        <w:rPr>
          <w:rFonts w:cs="Arial"/>
          <w:color w:val="000000"/>
          <w:shd w:val="clear" w:color="auto" w:fill="FFFFFF"/>
        </w:rPr>
        <w:t xml:space="preserve">and the </w:t>
      </w:r>
      <w:hyperlink r:id="rId13" w:history="1">
        <w:r w:rsidRPr="008A1892">
          <w:rPr>
            <w:rStyle w:val="Hyperlink"/>
            <w:rFonts w:cs="Arial"/>
          </w:rPr>
          <w:t>PBS Video app</w:t>
        </w:r>
      </w:hyperlink>
      <w:r w:rsidRPr="008A1892">
        <w:rPr>
          <w:rFonts w:cs="Arial"/>
          <w:color w:val="000000"/>
          <w:shd w:val="clear" w:color="auto" w:fill="FFFFFF"/>
        </w:rPr>
        <w:t>, available on iOS, Android, Roku, Apple TV, Amazon Fire TV, Android TV, Samsung Smart TV, Chromecast</w:t>
      </w:r>
      <w:r w:rsidR="00462898">
        <w:rPr>
          <w:rFonts w:cs="Arial"/>
          <w:color w:val="000000"/>
          <w:shd w:val="clear" w:color="auto" w:fill="FFFFFF"/>
        </w:rPr>
        <w:t>,</w:t>
      </w:r>
      <w:r w:rsidRPr="008A1892">
        <w:rPr>
          <w:rFonts w:cs="Arial"/>
          <w:color w:val="000000"/>
          <w:shd w:val="clear" w:color="auto" w:fill="FFFFFF"/>
        </w:rPr>
        <w:t xml:space="preserve"> and VIZIO.</w:t>
      </w:r>
    </w:p>
    <w:p w14:paraId="0AEBF09A" w14:textId="6DA16D5C" w:rsidR="009B6F6E" w:rsidRPr="002F2DF1" w:rsidRDefault="009B6F6E" w:rsidP="0058262E">
      <w:pPr>
        <w:rPr>
          <w:rFonts w:cs="Arial"/>
          <w:sz w:val="22"/>
          <w:szCs w:val="22"/>
        </w:rPr>
      </w:pPr>
    </w:p>
    <w:p w14:paraId="3E51C0FB" w14:textId="65619FD9" w:rsidR="006146A7" w:rsidRPr="006146A7" w:rsidRDefault="006146A7" w:rsidP="006146A7">
      <w:pPr>
        <w:rPr>
          <w:rFonts w:cs="Arial"/>
          <w:color w:val="000000" w:themeColor="text1"/>
        </w:rPr>
      </w:pPr>
      <w:r w:rsidRPr="006146A7">
        <w:rPr>
          <w:rFonts w:cs="Arial"/>
          <w:b/>
          <w:bCs/>
          <w:color w:val="000000" w:themeColor="text1"/>
        </w:rPr>
        <w:t>THE NUTCRACKER AND THE MOUSE</w:t>
      </w:r>
      <w:r w:rsidR="009640F6">
        <w:rPr>
          <w:rFonts w:cs="Arial"/>
          <w:b/>
          <w:bCs/>
          <w:color w:val="000000" w:themeColor="text1"/>
        </w:rPr>
        <w:t xml:space="preserve"> KING</w:t>
      </w:r>
      <w:r w:rsidRPr="006146A7">
        <w:rPr>
          <w:rFonts w:cs="Arial"/>
          <w:color w:val="000000" w:themeColor="text1"/>
        </w:rPr>
        <w:t xml:space="preserve"> is based on the 1816 story by E.T.A. Hoffmann. Music by Pyotr Ilyich Tchaikovsky. Story and music adapted and retold by John Mauceri. Narrated by Alan Cumming. Featuring the Royal Scottish National Orchestra, Maya Iwabuch</w:t>
      </w:r>
      <w:r>
        <w:rPr>
          <w:rFonts w:cs="Arial"/>
          <w:color w:val="000000" w:themeColor="text1"/>
        </w:rPr>
        <w:t>i</w:t>
      </w:r>
      <w:r w:rsidRPr="006146A7">
        <w:rPr>
          <w:rFonts w:cs="Arial"/>
          <w:color w:val="000000" w:themeColor="text1"/>
        </w:rPr>
        <w:t>, Leader. Conducted by</w:t>
      </w:r>
      <w:r w:rsidR="00BD5A1B">
        <w:rPr>
          <w:rFonts w:cs="Arial"/>
          <w:color w:val="000000" w:themeColor="text1"/>
        </w:rPr>
        <w:t xml:space="preserve"> John</w:t>
      </w:r>
      <w:r w:rsidRPr="006146A7">
        <w:rPr>
          <w:rFonts w:cs="Arial"/>
          <w:color w:val="000000" w:themeColor="text1"/>
        </w:rPr>
        <w:t xml:space="preserve"> Mauceri. Associate Producer is Thiago Tiberio. Produced for television by John Mauceri and Andrew Young. Recorded at the Glasgow Royal Concert Hall, December 7, 2019.</w:t>
      </w:r>
    </w:p>
    <w:p w14:paraId="6766F046" w14:textId="56154AAE" w:rsidR="009B6F6E" w:rsidRPr="002F2DF1" w:rsidRDefault="009B6F6E" w:rsidP="00E75642">
      <w:pPr>
        <w:rPr>
          <w:rFonts w:eastAsia="Times New Roman" w:cs="Arial"/>
          <w:sz w:val="22"/>
          <w:szCs w:val="22"/>
        </w:rPr>
      </w:pPr>
    </w:p>
    <w:p w14:paraId="33500330" w14:textId="371E95EB" w:rsidR="00E75642" w:rsidRDefault="00E75642" w:rsidP="00E75642">
      <w:pPr>
        <w:rPr>
          <w:rFonts w:ascii="Calibri" w:hAnsi="Calibri" w:cs="Calibri"/>
          <w:color w:val="000000"/>
          <w:sz w:val="22"/>
          <w:szCs w:val="22"/>
        </w:rPr>
      </w:pPr>
      <w:r>
        <w:rPr>
          <w:rFonts w:cs="Arial"/>
          <w:b/>
          <w:bCs/>
          <w:color w:val="000000"/>
        </w:rPr>
        <w:t>About PBS</w:t>
      </w:r>
    </w:p>
    <w:p w14:paraId="1F970548" w14:textId="3D437698" w:rsidR="00E75642" w:rsidRDefault="00696C13" w:rsidP="00E75642">
      <w:pPr>
        <w:rPr>
          <w:rFonts w:ascii="Calibri" w:hAnsi="Calibri" w:cs="Calibri"/>
          <w:color w:val="000000"/>
          <w:sz w:val="22"/>
          <w:szCs w:val="22"/>
        </w:rPr>
      </w:pPr>
      <w:hyperlink r:id="rId14" w:tgtFrame="_blank" w:tooltip="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w:history="1">
        <w:r w:rsidR="00E75642">
          <w:rPr>
            <w:rStyle w:val="Hyperlink"/>
            <w:rFonts w:cs="Arial"/>
            <w:color w:val="020BF5"/>
          </w:rPr>
          <w:t>PBS</w:t>
        </w:r>
      </w:hyperlink>
      <w:r w:rsidR="00E75642">
        <w:rPr>
          <w:rFonts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5" w:tgtFrame="_blank" w:tooltip="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w:history="1">
        <w:r w:rsidR="00E75642">
          <w:rPr>
            <w:rStyle w:val="Hyperlink"/>
            <w:rFonts w:cs="Arial"/>
            <w:color w:val="020BF5"/>
          </w:rPr>
          <w:t>pbskids.org</w:t>
        </w:r>
      </w:hyperlink>
      <w:r w:rsidR="00E75642">
        <w:rPr>
          <w:rFonts w:cs="Arial"/>
          <w:color w:val="000000"/>
        </w:rPr>
        <w:t>, via an array of mobile apps and in communities across America. More information about PBS is available at </w:t>
      </w:r>
      <w:hyperlink r:id="rId16" w:tgtFrame="_blank" w:tooltip="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w:history="1">
        <w:r w:rsidR="00E75642">
          <w:rPr>
            <w:rStyle w:val="Hyperlink"/>
            <w:rFonts w:cs="Arial"/>
            <w:color w:val="020BF5"/>
          </w:rPr>
          <w:t>pbs.org</w:t>
        </w:r>
      </w:hyperlink>
      <w:r w:rsidR="00E75642">
        <w:rPr>
          <w:rFonts w:cs="Arial"/>
          <w:color w:val="000000"/>
        </w:rPr>
        <w:t>, one of the leading dot-org websites on the internet, or by following </w:t>
      </w:r>
      <w:hyperlink r:id="rId17" w:tgtFrame="_blank" w:tooltip="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w:history="1">
        <w:r w:rsidR="00E75642">
          <w:rPr>
            <w:rStyle w:val="Hyperlink"/>
            <w:rFonts w:cs="Arial"/>
            <w:color w:val="020BF5"/>
          </w:rPr>
          <w:t>PBS on Twitter</w:t>
        </w:r>
      </w:hyperlink>
      <w:r w:rsidR="00E75642">
        <w:rPr>
          <w:rFonts w:cs="Arial"/>
          <w:color w:val="000000"/>
        </w:rPr>
        <w:t>, </w:t>
      </w:r>
      <w:hyperlink r:id="rId18" w:tgtFrame="_blank" w:tooltip="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w:history="1">
        <w:r w:rsidR="00E75642">
          <w:rPr>
            <w:rStyle w:val="Hyperlink"/>
            <w:rFonts w:cs="Arial"/>
            <w:color w:val="020BF5"/>
          </w:rPr>
          <w:t>Facebook</w:t>
        </w:r>
      </w:hyperlink>
      <w:r w:rsidR="00E75642">
        <w:rPr>
          <w:rFonts w:cs="Arial"/>
          <w:color w:val="000000"/>
        </w:rPr>
        <w:t> or through our</w:t>
      </w:r>
      <w:r w:rsidR="00E75642">
        <w:rPr>
          <w:rFonts w:cs="Arial"/>
          <w:color w:val="020BF5"/>
        </w:rPr>
        <w:t> </w:t>
      </w:r>
      <w:hyperlink r:id="rId19" w:tgtFrame="_blank" w:tooltip="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w:history="1">
        <w:r w:rsidR="00E75642">
          <w:rPr>
            <w:rStyle w:val="Hyperlink"/>
            <w:rFonts w:cs="Arial"/>
            <w:color w:val="020BF5"/>
          </w:rPr>
          <w:t>apps for mobile and connected devices</w:t>
        </w:r>
      </w:hyperlink>
      <w:r w:rsidR="00E75642">
        <w:rPr>
          <w:rFonts w:cs="Arial"/>
          <w:color w:val="000000"/>
        </w:rPr>
        <w:t>. Specific program information and updates for press are available at </w:t>
      </w:r>
      <w:hyperlink r:id="rId20" w:tgtFrame="_blank" w:tooltip="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w:history="1">
        <w:r w:rsidR="00E75642">
          <w:rPr>
            <w:rStyle w:val="Hyperlink"/>
            <w:rFonts w:cs="Arial"/>
            <w:color w:val="020BF5"/>
          </w:rPr>
          <w:t>pbs.org/pressroom</w:t>
        </w:r>
      </w:hyperlink>
      <w:r w:rsidR="00E75642">
        <w:rPr>
          <w:rFonts w:cs="Arial"/>
          <w:color w:val="000000"/>
        </w:rPr>
        <w:t> or by following</w:t>
      </w:r>
      <w:r w:rsidR="00E75642">
        <w:rPr>
          <w:rStyle w:val="apple-converted-space"/>
          <w:rFonts w:cs="Arial"/>
          <w:color w:val="000000"/>
        </w:rPr>
        <w:t> </w:t>
      </w:r>
      <w:hyperlink r:id="rId21" w:tgtFrame="_blank" w:tooltip="https://twitter.com/PBS_PR" w:history="1">
        <w:r w:rsidR="00E75642">
          <w:rPr>
            <w:rStyle w:val="Hyperlink"/>
            <w:rFonts w:cs="Arial"/>
            <w:color w:val="020BF5"/>
          </w:rPr>
          <w:t>PBS Communications on Twitter</w:t>
        </w:r>
      </w:hyperlink>
      <w:r w:rsidR="00E75642">
        <w:rPr>
          <w:rFonts w:cs="Arial"/>
          <w:color w:val="000000"/>
          <w:sz w:val="21"/>
          <w:szCs w:val="21"/>
        </w:rPr>
        <w:t>.</w:t>
      </w:r>
    </w:p>
    <w:p w14:paraId="4FB3EE65" w14:textId="77777777" w:rsidR="00A703DC" w:rsidRPr="001E7026" w:rsidRDefault="00A703DC" w:rsidP="00A703DC">
      <w:pPr>
        <w:autoSpaceDE w:val="0"/>
        <w:autoSpaceDN w:val="0"/>
        <w:adjustRightInd w:val="0"/>
        <w:ind w:right="50"/>
        <w:rPr>
          <w:rFonts w:asciiTheme="minorBidi" w:hAnsiTheme="minorBidi"/>
        </w:rPr>
      </w:pPr>
    </w:p>
    <w:p w14:paraId="1BB1FA6C" w14:textId="58D95419" w:rsidR="00A703DC" w:rsidRPr="001E7026" w:rsidRDefault="00A703DC" w:rsidP="00A703DC">
      <w:pPr>
        <w:autoSpaceDE w:val="0"/>
        <w:autoSpaceDN w:val="0"/>
        <w:adjustRightInd w:val="0"/>
        <w:ind w:right="50"/>
        <w:jc w:val="center"/>
        <w:rPr>
          <w:rFonts w:asciiTheme="minorBidi" w:hAnsiTheme="minorBidi"/>
        </w:rPr>
      </w:pPr>
      <w:r w:rsidRPr="001E7026">
        <w:rPr>
          <w:rFonts w:asciiTheme="minorBidi" w:hAnsiTheme="minorBidi"/>
        </w:rPr>
        <w:t>– PBS –</w:t>
      </w:r>
    </w:p>
    <w:p w14:paraId="3A84FE9F" w14:textId="01A4B53E" w:rsidR="00A703DC" w:rsidRDefault="00A703DC" w:rsidP="00407B1B">
      <w:pPr>
        <w:autoSpaceDE w:val="0"/>
        <w:autoSpaceDN w:val="0"/>
        <w:adjustRightInd w:val="0"/>
        <w:ind w:right="50"/>
        <w:rPr>
          <w:rFonts w:asciiTheme="minorBidi" w:hAnsiTheme="minorBidi"/>
        </w:rPr>
      </w:pPr>
      <w:r w:rsidRPr="001E7026">
        <w:rPr>
          <w:rFonts w:asciiTheme="minorBidi" w:hAnsiTheme="minorBidi"/>
        </w:rPr>
        <w:t xml:space="preserve">CONTACTS: </w:t>
      </w:r>
    </w:p>
    <w:p w14:paraId="26C9C8E4" w14:textId="262CA39B" w:rsidR="008A1892" w:rsidRPr="00BD5A1B" w:rsidRDefault="008A1892" w:rsidP="00407B1B">
      <w:pPr>
        <w:autoSpaceDE w:val="0"/>
        <w:autoSpaceDN w:val="0"/>
        <w:adjustRightInd w:val="0"/>
        <w:ind w:right="50"/>
        <w:rPr>
          <w:rFonts w:asciiTheme="minorBidi" w:hAnsiTheme="minorBidi"/>
          <w:sz w:val="20"/>
          <w:szCs w:val="20"/>
        </w:rPr>
      </w:pPr>
    </w:p>
    <w:p w14:paraId="13367E3F" w14:textId="352CF69F" w:rsidR="008A1892" w:rsidRDefault="008A1892" w:rsidP="008A1892">
      <w:pPr>
        <w:rPr>
          <w:rFonts w:eastAsia="Times New Roman" w:cs="Arial"/>
          <w:color w:val="000000" w:themeColor="text1"/>
        </w:rPr>
      </w:pPr>
      <w:r w:rsidRPr="008A1892">
        <w:rPr>
          <w:rFonts w:cs="Arial"/>
          <w:color w:val="000000" w:themeColor="text1"/>
        </w:rPr>
        <w:t xml:space="preserve">PJ Feinstein, PBS: </w:t>
      </w:r>
      <w:hyperlink r:id="rId22" w:history="1">
        <w:r w:rsidRPr="00340432">
          <w:rPr>
            <w:rStyle w:val="Hyperlink"/>
            <w:rFonts w:eastAsia="Times New Roman" w:cs="Arial"/>
          </w:rPr>
          <w:t>pjfeinstein@pbs.org</w:t>
        </w:r>
      </w:hyperlink>
    </w:p>
    <w:p w14:paraId="18DF9A4F" w14:textId="552F7727" w:rsidR="008A1892" w:rsidRPr="00BD5A1B" w:rsidRDefault="008A1892" w:rsidP="00407B1B">
      <w:pPr>
        <w:autoSpaceDE w:val="0"/>
        <w:autoSpaceDN w:val="0"/>
        <w:adjustRightInd w:val="0"/>
        <w:ind w:right="50"/>
        <w:rPr>
          <w:rFonts w:asciiTheme="minorBidi" w:hAnsiTheme="minorBidi"/>
          <w:sz w:val="20"/>
          <w:szCs w:val="20"/>
        </w:rPr>
      </w:pPr>
    </w:p>
    <w:p w14:paraId="70EF8E87" w14:textId="7366077F" w:rsidR="008A1892" w:rsidRPr="00E056B6" w:rsidRDefault="008A1892" w:rsidP="008A1892">
      <w:pPr>
        <w:pBdr>
          <w:top w:val="nil"/>
          <w:left w:val="nil"/>
          <w:bottom w:val="nil"/>
          <w:right w:val="nil"/>
          <w:between w:val="nil"/>
        </w:pBdr>
        <w:rPr>
          <w:rFonts w:eastAsia="Arial" w:cs="Arial"/>
          <w:color w:val="000000"/>
          <w:lang w:val="pt-BR"/>
        </w:rPr>
      </w:pPr>
      <w:r w:rsidRPr="00E056B6">
        <w:rPr>
          <w:rFonts w:eastAsia="Arial" w:cs="Arial"/>
          <w:color w:val="000000"/>
          <w:lang w:val="pt-BR"/>
        </w:rPr>
        <w:t>Cara White / Mary Lugo</w:t>
      </w:r>
      <w:r w:rsidR="00A46F28">
        <w:rPr>
          <w:rFonts w:eastAsia="Arial" w:cs="Arial"/>
          <w:color w:val="000000"/>
          <w:lang w:val="pt-BR"/>
        </w:rPr>
        <w:t xml:space="preserve">, </w:t>
      </w:r>
      <w:r w:rsidR="00A46F28" w:rsidRPr="00E056B6">
        <w:rPr>
          <w:rFonts w:eastAsia="Arial" w:cs="Arial"/>
          <w:color w:val="000000"/>
          <w:lang w:val="pt-BR"/>
        </w:rPr>
        <w:t>CaraMar, Inc.</w:t>
      </w:r>
    </w:p>
    <w:p w14:paraId="313BD2E5" w14:textId="77777777" w:rsidR="008A1892" w:rsidRPr="00E056B6" w:rsidRDefault="008A1892" w:rsidP="008A1892">
      <w:pPr>
        <w:pBdr>
          <w:top w:val="nil"/>
          <w:left w:val="nil"/>
          <w:bottom w:val="nil"/>
          <w:right w:val="nil"/>
          <w:between w:val="nil"/>
        </w:pBdr>
        <w:rPr>
          <w:rFonts w:eastAsia="Arial" w:cs="Arial"/>
          <w:color w:val="000000"/>
          <w:lang w:val="pt-BR"/>
        </w:rPr>
      </w:pPr>
      <w:r w:rsidRPr="00E056B6">
        <w:rPr>
          <w:rFonts w:eastAsia="Arial" w:cs="Arial"/>
          <w:color w:val="000000"/>
          <w:lang w:val="pt-BR"/>
        </w:rPr>
        <w:t>843-881-1480; 770-851-8190</w:t>
      </w:r>
    </w:p>
    <w:p w14:paraId="7A5853CD" w14:textId="77777777" w:rsidR="008A1892" w:rsidRPr="00E056B6" w:rsidRDefault="00696C13" w:rsidP="008A1892">
      <w:pPr>
        <w:rPr>
          <w:rFonts w:cs="Arial"/>
        </w:rPr>
      </w:pPr>
      <w:hyperlink r:id="rId23" w:history="1">
        <w:r w:rsidR="008A1892" w:rsidRPr="00E056B6">
          <w:rPr>
            <w:rStyle w:val="Hyperlink"/>
            <w:rFonts w:cs="Arial"/>
          </w:rPr>
          <w:t>cara.white@mac.com</w:t>
        </w:r>
      </w:hyperlink>
      <w:r w:rsidR="008A1892" w:rsidRPr="00E056B6">
        <w:rPr>
          <w:rFonts w:cs="Arial"/>
        </w:rPr>
        <w:t xml:space="preserve">; </w:t>
      </w:r>
      <w:hyperlink r:id="rId24" w:history="1">
        <w:r w:rsidR="008A1892" w:rsidRPr="00E056B6">
          <w:rPr>
            <w:rStyle w:val="Hyperlink"/>
            <w:rFonts w:cs="Arial"/>
          </w:rPr>
          <w:t>lugo@negia.net</w:t>
        </w:r>
      </w:hyperlink>
    </w:p>
    <w:p w14:paraId="1B28E7D7" w14:textId="77777777" w:rsidR="00A703DC" w:rsidRPr="002F2DF1" w:rsidRDefault="00A703DC" w:rsidP="00A703DC">
      <w:pPr>
        <w:autoSpaceDE w:val="0"/>
        <w:autoSpaceDN w:val="0"/>
        <w:adjustRightInd w:val="0"/>
        <w:ind w:right="50"/>
        <w:rPr>
          <w:rFonts w:asciiTheme="minorBidi" w:hAnsiTheme="minorBidi"/>
          <w:sz w:val="18"/>
          <w:szCs w:val="18"/>
        </w:rPr>
      </w:pPr>
    </w:p>
    <w:p w14:paraId="237764A4" w14:textId="247C30A1" w:rsidR="00564D68" w:rsidRPr="00BD5A1B" w:rsidRDefault="00A703DC" w:rsidP="00BD5A1B">
      <w:pPr>
        <w:pStyle w:val="PBSReleaseStyle"/>
        <w:rPr>
          <w:rFonts w:cs="Arial"/>
          <w:i/>
        </w:rPr>
      </w:pPr>
      <w:r w:rsidRPr="001E7026">
        <w:rPr>
          <w:rFonts w:asciiTheme="minorBidi" w:hAnsiTheme="minorBidi" w:cstheme="minorBidi"/>
          <w:i/>
        </w:rPr>
        <w:t>For images and additional up-to-date information on this and other PBS programs, visit PBS PressRoom</w:t>
      </w:r>
      <w:r w:rsidRPr="00413816">
        <w:rPr>
          <w:rFonts w:cs="Arial"/>
          <w:i/>
        </w:rPr>
        <w:t xml:space="preserve"> at </w:t>
      </w:r>
      <w:hyperlink r:id="rId25" w:history="1">
        <w:r w:rsidRPr="00413816">
          <w:rPr>
            <w:rStyle w:val="Hyperlink"/>
            <w:rFonts w:cs="Arial"/>
            <w:i/>
          </w:rPr>
          <w:t>pbs.org/p</w:t>
        </w:r>
        <w:r w:rsidRPr="00413816">
          <w:rPr>
            <w:rStyle w:val="Hyperlink"/>
            <w:rFonts w:cs="Arial"/>
            <w:i/>
          </w:rPr>
          <w:t>r</w:t>
        </w:r>
        <w:r w:rsidRPr="00413816">
          <w:rPr>
            <w:rStyle w:val="Hyperlink"/>
            <w:rFonts w:cs="Arial"/>
            <w:i/>
          </w:rPr>
          <w:t>essroom</w:t>
        </w:r>
      </w:hyperlink>
      <w:r w:rsidRPr="00413816">
        <w:rPr>
          <w:rFonts w:cs="Arial"/>
          <w:i/>
        </w:rPr>
        <w:t>.</w:t>
      </w:r>
    </w:p>
    <w:sectPr w:rsidR="00564D68" w:rsidRPr="00BD5A1B" w:rsidSect="00162D40">
      <w:headerReference w:type="even" r:id="rId26"/>
      <w:headerReference w:type="default" r:id="rId27"/>
      <w:footerReference w:type="even" r:id="rId28"/>
      <w:footerReference w:type="default" r:id="rId29"/>
      <w:headerReference w:type="first" r:id="rId30"/>
      <w:footerReference w:type="first" r:id="rId31"/>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3D981" w14:textId="77777777" w:rsidR="00696C13" w:rsidRDefault="00696C13" w:rsidP="00FB57E7">
      <w:r>
        <w:separator/>
      </w:r>
    </w:p>
  </w:endnote>
  <w:endnote w:type="continuationSeparator" w:id="0">
    <w:p w14:paraId="019C10A0" w14:textId="77777777" w:rsidR="00696C13" w:rsidRDefault="00696C13"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0A96" w14:textId="77777777" w:rsidR="001D7D3D" w:rsidRDefault="001D7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78190C" w:rsidRDefault="0078190C" w:rsidP="0078190C">
    <w:pPr>
      <w:pStyle w:val="Footer"/>
      <w:spacing w:after="60"/>
      <w:ind w:right="-490"/>
      <w:rPr>
        <w:rFonts w:cs="Mangal"/>
        <w:color w:val="000000" w:themeColor="text1"/>
        <w:sz w:val="20"/>
        <w:szCs w:val="20"/>
      </w:rPr>
    </w:pPr>
  </w:p>
  <w:p w14:paraId="566F1698" w14:textId="77777777" w:rsidR="0078190C" w:rsidRPr="0078190C" w:rsidRDefault="00696C13"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twitter.com/pbspressroom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C13C" w14:textId="52B82BA2" w:rsidR="00162D40" w:rsidRPr="00EC5A35" w:rsidRDefault="00D6439A"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1D2D" w14:textId="77777777" w:rsidR="00696C13" w:rsidRDefault="00696C13" w:rsidP="00FB57E7">
      <w:r>
        <w:separator/>
      </w:r>
    </w:p>
  </w:footnote>
  <w:footnote w:type="continuationSeparator" w:id="0">
    <w:p w14:paraId="2E615C6B" w14:textId="77777777" w:rsidR="00696C13" w:rsidRDefault="00696C13"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CBED" w14:textId="77777777" w:rsidR="001D7D3D" w:rsidRDefault="001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01A47552" w:rsidR="00162D40" w:rsidRDefault="001D7D3D">
    <w:pPr>
      <w:pStyle w:val="Header"/>
    </w:pPr>
    <w:r w:rsidRPr="00FB57E7">
      <w:rPr>
        <w:noProof/>
        <w:sz w:val="19"/>
        <w:szCs w:val="19"/>
        <w:vertAlign w:val="subscript"/>
        <w:lang w:val="en-GB" w:eastAsia="ja-JP"/>
      </w:rPr>
      <w:drawing>
        <wp:anchor distT="0" distB="0" distL="114300" distR="114300" simplePos="0" relativeHeight="251662336" behindDoc="1" locked="0" layoutInCell="1" allowOverlap="1" wp14:anchorId="23BC1399" wp14:editId="0148A3E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36B8C"/>
    <w:rsid w:val="00042CA6"/>
    <w:rsid w:val="00047F86"/>
    <w:rsid w:val="000504CD"/>
    <w:rsid w:val="00052F03"/>
    <w:rsid w:val="00084938"/>
    <w:rsid w:val="00087F44"/>
    <w:rsid w:val="000A0A5E"/>
    <w:rsid w:val="000E468D"/>
    <w:rsid w:val="000E59D1"/>
    <w:rsid w:val="00131529"/>
    <w:rsid w:val="00137BD6"/>
    <w:rsid w:val="00162D40"/>
    <w:rsid w:val="00172CE1"/>
    <w:rsid w:val="00177760"/>
    <w:rsid w:val="001A24F2"/>
    <w:rsid w:val="001C7871"/>
    <w:rsid w:val="001D562D"/>
    <w:rsid w:val="001D7D3D"/>
    <w:rsid w:val="00200186"/>
    <w:rsid w:val="002024E6"/>
    <w:rsid w:val="002162C0"/>
    <w:rsid w:val="00256252"/>
    <w:rsid w:val="00275E75"/>
    <w:rsid w:val="002B10F9"/>
    <w:rsid w:val="002D117E"/>
    <w:rsid w:val="002E7E22"/>
    <w:rsid w:val="002F2DF1"/>
    <w:rsid w:val="00300B02"/>
    <w:rsid w:val="00342738"/>
    <w:rsid w:val="003464BB"/>
    <w:rsid w:val="00380F2A"/>
    <w:rsid w:val="00383356"/>
    <w:rsid w:val="00387797"/>
    <w:rsid w:val="003A6A14"/>
    <w:rsid w:val="00407B1B"/>
    <w:rsid w:val="00414660"/>
    <w:rsid w:val="004229B4"/>
    <w:rsid w:val="00432BA7"/>
    <w:rsid w:val="00462898"/>
    <w:rsid w:val="00474573"/>
    <w:rsid w:val="0049639E"/>
    <w:rsid w:val="004A1799"/>
    <w:rsid w:val="004B4018"/>
    <w:rsid w:val="004B7DCE"/>
    <w:rsid w:val="0051034A"/>
    <w:rsid w:val="005145D6"/>
    <w:rsid w:val="00564D68"/>
    <w:rsid w:val="005669A2"/>
    <w:rsid w:val="00574081"/>
    <w:rsid w:val="00576742"/>
    <w:rsid w:val="0058262E"/>
    <w:rsid w:val="005B6983"/>
    <w:rsid w:val="005C543F"/>
    <w:rsid w:val="005D0189"/>
    <w:rsid w:val="005E62C1"/>
    <w:rsid w:val="00604504"/>
    <w:rsid w:val="00610B61"/>
    <w:rsid w:val="006146A7"/>
    <w:rsid w:val="006458B3"/>
    <w:rsid w:val="00651F5D"/>
    <w:rsid w:val="00655342"/>
    <w:rsid w:val="00696C13"/>
    <w:rsid w:val="006B4349"/>
    <w:rsid w:val="00705531"/>
    <w:rsid w:val="00717070"/>
    <w:rsid w:val="0078190C"/>
    <w:rsid w:val="0078240F"/>
    <w:rsid w:val="007A3539"/>
    <w:rsid w:val="007A7611"/>
    <w:rsid w:val="007F3E26"/>
    <w:rsid w:val="008060A1"/>
    <w:rsid w:val="00832CCF"/>
    <w:rsid w:val="00877F11"/>
    <w:rsid w:val="00883C50"/>
    <w:rsid w:val="008A1892"/>
    <w:rsid w:val="008A7F45"/>
    <w:rsid w:val="008C40E7"/>
    <w:rsid w:val="008C6DF7"/>
    <w:rsid w:val="008F06BB"/>
    <w:rsid w:val="009208D3"/>
    <w:rsid w:val="009228CE"/>
    <w:rsid w:val="00936C1F"/>
    <w:rsid w:val="009640F6"/>
    <w:rsid w:val="00980645"/>
    <w:rsid w:val="0098125D"/>
    <w:rsid w:val="009A130B"/>
    <w:rsid w:val="009B6F6E"/>
    <w:rsid w:val="009D23AA"/>
    <w:rsid w:val="009D4B68"/>
    <w:rsid w:val="009D6BBB"/>
    <w:rsid w:val="00A043F6"/>
    <w:rsid w:val="00A454A6"/>
    <w:rsid w:val="00A46F28"/>
    <w:rsid w:val="00A703DC"/>
    <w:rsid w:val="00A72065"/>
    <w:rsid w:val="00A91D15"/>
    <w:rsid w:val="00AD0486"/>
    <w:rsid w:val="00B05DDA"/>
    <w:rsid w:val="00B27FE8"/>
    <w:rsid w:val="00B50FCE"/>
    <w:rsid w:val="00B5503C"/>
    <w:rsid w:val="00B7486B"/>
    <w:rsid w:val="00B8261E"/>
    <w:rsid w:val="00B931AF"/>
    <w:rsid w:val="00BD14FC"/>
    <w:rsid w:val="00BD5A1B"/>
    <w:rsid w:val="00BD5EDF"/>
    <w:rsid w:val="00C063ED"/>
    <w:rsid w:val="00C47570"/>
    <w:rsid w:val="00C61873"/>
    <w:rsid w:val="00C66FFF"/>
    <w:rsid w:val="00C67FE4"/>
    <w:rsid w:val="00D01F81"/>
    <w:rsid w:val="00D5233F"/>
    <w:rsid w:val="00D6439A"/>
    <w:rsid w:val="00D84C9C"/>
    <w:rsid w:val="00D94165"/>
    <w:rsid w:val="00DF20E0"/>
    <w:rsid w:val="00E04F4F"/>
    <w:rsid w:val="00E13E07"/>
    <w:rsid w:val="00E40EA2"/>
    <w:rsid w:val="00E43D15"/>
    <w:rsid w:val="00E45192"/>
    <w:rsid w:val="00E63911"/>
    <w:rsid w:val="00E75642"/>
    <w:rsid w:val="00EC5A35"/>
    <w:rsid w:val="00F1671A"/>
    <w:rsid w:val="00F536A7"/>
    <w:rsid w:val="00F61C5E"/>
    <w:rsid w:val="00F72EEC"/>
    <w:rsid w:val="00FB57E7"/>
    <w:rsid w:val="2FF0B260"/>
    <w:rsid w:val="4A1D81D2"/>
    <w:rsid w:val="78FFA788"/>
    <w:rsid w:val="7D8E40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315DEAA8-0DF9-834D-976D-FE1135CE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9806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8C40E7"/>
  </w:style>
  <w:style w:type="character" w:customStyle="1" w:styleId="Heading1Char">
    <w:name w:val="Heading 1 Char"/>
    <w:basedOn w:val="DefaultParagraphFont"/>
    <w:link w:val="Heading1"/>
    <w:uiPriority w:val="9"/>
    <w:rsid w:val="0098064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80645"/>
    <w:rPr>
      <w:color w:val="605E5C"/>
      <w:shd w:val="clear" w:color="auto" w:fill="E1DFDD"/>
    </w:rPr>
  </w:style>
  <w:style w:type="character" w:styleId="Strong">
    <w:name w:val="Strong"/>
    <w:basedOn w:val="DefaultParagraphFont"/>
    <w:uiPriority w:val="22"/>
    <w:qFormat/>
    <w:rsid w:val="00655342"/>
    <w:rPr>
      <w:b/>
      <w:bCs/>
    </w:rPr>
  </w:style>
  <w:style w:type="character" w:styleId="Emphasis">
    <w:name w:val="Emphasis"/>
    <w:basedOn w:val="DefaultParagraphFont"/>
    <w:uiPriority w:val="20"/>
    <w:qFormat/>
    <w:rsid w:val="00655342"/>
    <w:rPr>
      <w:i/>
      <w:iCs/>
    </w:rPr>
  </w:style>
  <w:style w:type="paragraph" w:styleId="NormalWeb">
    <w:name w:val="Normal (Web)"/>
    <w:basedOn w:val="Normal"/>
    <w:uiPriority w:val="99"/>
    <w:semiHidden/>
    <w:unhideWhenUsed/>
    <w:rsid w:val="00655342"/>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D7D3D"/>
    <w:rPr>
      <w:rFonts w:ascii="Arial" w:hAnsi="Arial"/>
    </w:rPr>
  </w:style>
  <w:style w:type="character" w:styleId="CommentReference">
    <w:name w:val="annotation reference"/>
    <w:basedOn w:val="DefaultParagraphFont"/>
    <w:uiPriority w:val="99"/>
    <w:semiHidden/>
    <w:unhideWhenUsed/>
    <w:rsid w:val="00B50FCE"/>
    <w:rPr>
      <w:sz w:val="16"/>
      <w:szCs w:val="16"/>
    </w:rPr>
  </w:style>
  <w:style w:type="paragraph" w:styleId="CommentText">
    <w:name w:val="annotation text"/>
    <w:basedOn w:val="Normal"/>
    <w:link w:val="CommentTextChar"/>
    <w:uiPriority w:val="99"/>
    <w:semiHidden/>
    <w:unhideWhenUsed/>
    <w:rsid w:val="00B50FCE"/>
    <w:rPr>
      <w:sz w:val="20"/>
      <w:szCs w:val="20"/>
    </w:rPr>
  </w:style>
  <w:style w:type="character" w:customStyle="1" w:styleId="CommentTextChar">
    <w:name w:val="Comment Text Char"/>
    <w:basedOn w:val="DefaultParagraphFont"/>
    <w:link w:val="CommentText"/>
    <w:uiPriority w:val="99"/>
    <w:semiHidden/>
    <w:rsid w:val="00B50F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0FCE"/>
    <w:rPr>
      <w:b/>
      <w:bCs/>
    </w:rPr>
  </w:style>
  <w:style w:type="character" w:customStyle="1" w:styleId="CommentSubjectChar">
    <w:name w:val="Comment Subject Char"/>
    <w:basedOn w:val="CommentTextChar"/>
    <w:link w:val="CommentSubject"/>
    <w:uiPriority w:val="99"/>
    <w:semiHidden/>
    <w:rsid w:val="00B50FC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34974">
      <w:bodyDiv w:val="1"/>
      <w:marLeft w:val="0"/>
      <w:marRight w:val="0"/>
      <w:marTop w:val="0"/>
      <w:marBottom w:val="0"/>
      <w:divBdr>
        <w:top w:val="none" w:sz="0" w:space="0" w:color="auto"/>
        <w:left w:val="none" w:sz="0" w:space="0" w:color="auto"/>
        <w:bottom w:val="none" w:sz="0" w:space="0" w:color="auto"/>
        <w:right w:val="none" w:sz="0" w:space="0" w:color="auto"/>
      </w:divBdr>
    </w:div>
    <w:div w:id="512959959">
      <w:bodyDiv w:val="1"/>
      <w:marLeft w:val="0"/>
      <w:marRight w:val="0"/>
      <w:marTop w:val="0"/>
      <w:marBottom w:val="0"/>
      <w:divBdr>
        <w:top w:val="none" w:sz="0" w:space="0" w:color="auto"/>
        <w:left w:val="none" w:sz="0" w:space="0" w:color="auto"/>
        <w:bottom w:val="none" w:sz="0" w:space="0" w:color="auto"/>
        <w:right w:val="none" w:sz="0" w:space="0" w:color="auto"/>
      </w:divBdr>
      <w:divsChild>
        <w:div w:id="1803108998">
          <w:marLeft w:val="0"/>
          <w:marRight w:val="0"/>
          <w:marTop w:val="0"/>
          <w:marBottom w:val="0"/>
          <w:divBdr>
            <w:top w:val="none" w:sz="0" w:space="0" w:color="auto"/>
            <w:left w:val="none" w:sz="0" w:space="0" w:color="auto"/>
            <w:bottom w:val="none" w:sz="0" w:space="0" w:color="auto"/>
            <w:right w:val="none" w:sz="0" w:space="0" w:color="auto"/>
          </w:divBdr>
          <w:divsChild>
            <w:div w:id="378482607">
              <w:marLeft w:val="0"/>
              <w:marRight w:val="0"/>
              <w:marTop w:val="0"/>
              <w:marBottom w:val="0"/>
              <w:divBdr>
                <w:top w:val="none" w:sz="0" w:space="0" w:color="auto"/>
                <w:left w:val="none" w:sz="0" w:space="0" w:color="auto"/>
                <w:bottom w:val="none" w:sz="0" w:space="0" w:color="auto"/>
                <w:right w:val="none" w:sz="0" w:space="0" w:color="auto"/>
              </w:divBdr>
              <w:divsChild>
                <w:div w:id="21251364">
                  <w:marLeft w:val="0"/>
                  <w:marRight w:val="0"/>
                  <w:marTop w:val="0"/>
                  <w:marBottom w:val="0"/>
                  <w:divBdr>
                    <w:top w:val="none" w:sz="0" w:space="0" w:color="auto"/>
                    <w:left w:val="none" w:sz="0" w:space="0" w:color="auto"/>
                    <w:bottom w:val="none" w:sz="0" w:space="0" w:color="auto"/>
                    <w:right w:val="none" w:sz="0" w:space="0" w:color="auto"/>
                  </w:divBdr>
                </w:div>
              </w:divsChild>
            </w:div>
            <w:div w:id="1621909653">
              <w:marLeft w:val="0"/>
              <w:marRight w:val="0"/>
              <w:marTop w:val="0"/>
              <w:marBottom w:val="0"/>
              <w:divBdr>
                <w:top w:val="none" w:sz="0" w:space="0" w:color="auto"/>
                <w:left w:val="none" w:sz="0" w:space="0" w:color="auto"/>
                <w:bottom w:val="none" w:sz="0" w:space="0" w:color="auto"/>
                <w:right w:val="none" w:sz="0" w:space="0" w:color="auto"/>
              </w:divBdr>
            </w:div>
          </w:divsChild>
        </w:div>
        <w:div w:id="1136680547">
          <w:marLeft w:val="0"/>
          <w:marRight w:val="0"/>
          <w:marTop w:val="0"/>
          <w:marBottom w:val="0"/>
          <w:divBdr>
            <w:top w:val="none" w:sz="0" w:space="0" w:color="auto"/>
            <w:left w:val="none" w:sz="0" w:space="0" w:color="auto"/>
            <w:bottom w:val="none" w:sz="0" w:space="0" w:color="auto"/>
            <w:right w:val="none" w:sz="0" w:space="0" w:color="auto"/>
          </w:divBdr>
          <w:divsChild>
            <w:div w:id="10192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9480">
      <w:bodyDiv w:val="1"/>
      <w:marLeft w:val="0"/>
      <w:marRight w:val="0"/>
      <w:marTop w:val="0"/>
      <w:marBottom w:val="0"/>
      <w:divBdr>
        <w:top w:val="none" w:sz="0" w:space="0" w:color="auto"/>
        <w:left w:val="none" w:sz="0" w:space="0" w:color="auto"/>
        <w:bottom w:val="none" w:sz="0" w:space="0" w:color="auto"/>
        <w:right w:val="none" w:sz="0" w:space="0" w:color="auto"/>
      </w:divBdr>
      <w:divsChild>
        <w:div w:id="118077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091974">
              <w:marLeft w:val="0"/>
              <w:marRight w:val="0"/>
              <w:marTop w:val="0"/>
              <w:marBottom w:val="0"/>
              <w:divBdr>
                <w:top w:val="none" w:sz="0" w:space="0" w:color="auto"/>
                <w:left w:val="none" w:sz="0" w:space="0" w:color="auto"/>
                <w:bottom w:val="none" w:sz="0" w:space="0" w:color="auto"/>
                <w:right w:val="none" w:sz="0" w:space="0" w:color="auto"/>
              </w:divBdr>
              <w:divsChild>
                <w:div w:id="1376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1700">
      <w:bodyDiv w:val="1"/>
      <w:marLeft w:val="0"/>
      <w:marRight w:val="0"/>
      <w:marTop w:val="0"/>
      <w:marBottom w:val="0"/>
      <w:divBdr>
        <w:top w:val="none" w:sz="0" w:space="0" w:color="auto"/>
        <w:left w:val="none" w:sz="0" w:space="0" w:color="auto"/>
        <w:bottom w:val="none" w:sz="0" w:space="0" w:color="auto"/>
        <w:right w:val="none" w:sz="0" w:space="0" w:color="auto"/>
      </w:divBdr>
    </w:div>
    <w:div w:id="759566141">
      <w:bodyDiv w:val="1"/>
      <w:marLeft w:val="0"/>
      <w:marRight w:val="0"/>
      <w:marTop w:val="0"/>
      <w:marBottom w:val="0"/>
      <w:divBdr>
        <w:top w:val="none" w:sz="0" w:space="0" w:color="auto"/>
        <w:left w:val="none" w:sz="0" w:space="0" w:color="auto"/>
        <w:bottom w:val="none" w:sz="0" w:space="0" w:color="auto"/>
        <w:right w:val="none" w:sz="0" w:space="0" w:color="auto"/>
      </w:divBdr>
      <w:divsChild>
        <w:div w:id="969437855">
          <w:marLeft w:val="0"/>
          <w:marRight w:val="0"/>
          <w:marTop w:val="0"/>
          <w:marBottom w:val="0"/>
          <w:divBdr>
            <w:top w:val="none" w:sz="0" w:space="0" w:color="auto"/>
            <w:left w:val="none" w:sz="0" w:space="0" w:color="auto"/>
            <w:bottom w:val="none" w:sz="0" w:space="0" w:color="auto"/>
            <w:right w:val="none" w:sz="0" w:space="0" w:color="auto"/>
          </w:divBdr>
          <w:divsChild>
            <w:div w:id="1627080586">
              <w:marLeft w:val="0"/>
              <w:marRight w:val="0"/>
              <w:marTop w:val="0"/>
              <w:marBottom w:val="0"/>
              <w:divBdr>
                <w:top w:val="none" w:sz="0" w:space="0" w:color="auto"/>
                <w:left w:val="none" w:sz="0" w:space="0" w:color="auto"/>
                <w:bottom w:val="none" w:sz="0" w:space="0" w:color="auto"/>
                <w:right w:val="none" w:sz="0" w:space="0" w:color="auto"/>
              </w:divBdr>
              <w:divsChild>
                <w:div w:id="389036612">
                  <w:marLeft w:val="0"/>
                  <w:marRight w:val="0"/>
                  <w:marTop w:val="0"/>
                  <w:marBottom w:val="0"/>
                  <w:divBdr>
                    <w:top w:val="none" w:sz="0" w:space="0" w:color="auto"/>
                    <w:left w:val="none" w:sz="0" w:space="0" w:color="auto"/>
                    <w:bottom w:val="none" w:sz="0" w:space="0" w:color="auto"/>
                    <w:right w:val="none" w:sz="0" w:space="0" w:color="auto"/>
                  </w:divBdr>
                </w:div>
              </w:divsChild>
            </w:div>
            <w:div w:id="57024295">
              <w:marLeft w:val="0"/>
              <w:marRight w:val="0"/>
              <w:marTop w:val="0"/>
              <w:marBottom w:val="0"/>
              <w:divBdr>
                <w:top w:val="none" w:sz="0" w:space="0" w:color="auto"/>
                <w:left w:val="none" w:sz="0" w:space="0" w:color="auto"/>
                <w:bottom w:val="none" w:sz="0" w:space="0" w:color="auto"/>
                <w:right w:val="none" w:sz="0" w:space="0" w:color="auto"/>
              </w:divBdr>
            </w:div>
          </w:divsChild>
        </w:div>
        <w:div w:id="511182696">
          <w:marLeft w:val="0"/>
          <w:marRight w:val="0"/>
          <w:marTop w:val="0"/>
          <w:marBottom w:val="0"/>
          <w:divBdr>
            <w:top w:val="none" w:sz="0" w:space="0" w:color="auto"/>
            <w:left w:val="none" w:sz="0" w:space="0" w:color="auto"/>
            <w:bottom w:val="none" w:sz="0" w:space="0" w:color="auto"/>
            <w:right w:val="none" w:sz="0" w:space="0" w:color="auto"/>
          </w:divBdr>
          <w:divsChild>
            <w:div w:id="20494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417">
      <w:bodyDiv w:val="1"/>
      <w:marLeft w:val="0"/>
      <w:marRight w:val="0"/>
      <w:marTop w:val="0"/>
      <w:marBottom w:val="0"/>
      <w:divBdr>
        <w:top w:val="none" w:sz="0" w:space="0" w:color="auto"/>
        <w:left w:val="none" w:sz="0" w:space="0" w:color="auto"/>
        <w:bottom w:val="none" w:sz="0" w:space="0" w:color="auto"/>
        <w:right w:val="none" w:sz="0" w:space="0" w:color="auto"/>
      </w:divBdr>
      <w:divsChild>
        <w:div w:id="1273396166">
          <w:marLeft w:val="0"/>
          <w:marRight w:val="0"/>
          <w:marTop w:val="0"/>
          <w:marBottom w:val="0"/>
          <w:divBdr>
            <w:top w:val="none" w:sz="0" w:space="0" w:color="auto"/>
            <w:left w:val="none" w:sz="0" w:space="0" w:color="auto"/>
            <w:bottom w:val="none" w:sz="0" w:space="0" w:color="auto"/>
            <w:right w:val="none" w:sz="0" w:space="0" w:color="auto"/>
          </w:divBdr>
          <w:divsChild>
            <w:div w:id="1608852058">
              <w:marLeft w:val="0"/>
              <w:marRight w:val="0"/>
              <w:marTop w:val="0"/>
              <w:marBottom w:val="0"/>
              <w:divBdr>
                <w:top w:val="none" w:sz="0" w:space="0" w:color="auto"/>
                <w:left w:val="none" w:sz="0" w:space="0" w:color="auto"/>
                <w:bottom w:val="none" w:sz="0" w:space="0" w:color="auto"/>
                <w:right w:val="none" w:sz="0" w:space="0" w:color="auto"/>
              </w:divBdr>
              <w:divsChild>
                <w:div w:id="1891334862">
                  <w:marLeft w:val="0"/>
                  <w:marRight w:val="0"/>
                  <w:marTop w:val="0"/>
                  <w:marBottom w:val="0"/>
                  <w:divBdr>
                    <w:top w:val="none" w:sz="0" w:space="0" w:color="auto"/>
                    <w:left w:val="none" w:sz="0" w:space="0" w:color="auto"/>
                    <w:bottom w:val="none" w:sz="0" w:space="0" w:color="auto"/>
                    <w:right w:val="none" w:sz="0" w:space="0" w:color="auto"/>
                  </w:divBdr>
                </w:div>
              </w:divsChild>
            </w:div>
            <w:div w:id="636685388">
              <w:marLeft w:val="0"/>
              <w:marRight w:val="0"/>
              <w:marTop w:val="0"/>
              <w:marBottom w:val="0"/>
              <w:divBdr>
                <w:top w:val="none" w:sz="0" w:space="0" w:color="auto"/>
                <w:left w:val="none" w:sz="0" w:space="0" w:color="auto"/>
                <w:bottom w:val="none" w:sz="0" w:space="0" w:color="auto"/>
                <w:right w:val="none" w:sz="0" w:space="0" w:color="auto"/>
              </w:divBdr>
              <w:divsChild>
                <w:div w:id="1017347804">
                  <w:marLeft w:val="0"/>
                  <w:marRight w:val="0"/>
                  <w:marTop w:val="0"/>
                  <w:marBottom w:val="0"/>
                  <w:divBdr>
                    <w:top w:val="none" w:sz="0" w:space="0" w:color="auto"/>
                    <w:left w:val="none" w:sz="0" w:space="0" w:color="auto"/>
                    <w:bottom w:val="none" w:sz="0" w:space="0" w:color="auto"/>
                    <w:right w:val="none" w:sz="0" w:space="0" w:color="auto"/>
                  </w:divBdr>
                  <w:divsChild>
                    <w:div w:id="1757482070">
                      <w:marLeft w:val="0"/>
                      <w:marRight w:val="0"/>
                      <w:marTop w:val="0"/>
                      <w:marBottom w:val="0"/>
                      <w:divBdr>
                        <w:top w:val="none" w:sz="0" w:space="0" w:color="auto"/>
                        <w:left w:val="none" w:sz="0" w:space="0" w:color="auto"/>
                        <w:bottom w:val="none" w:sz="0" w:space="0" w:color="auto"/>
                        <w:right w:val="none" w:sz="0" w:space="0" w:color="auto"/>
                      </w:divBdr>
                    </w:div>
                  </w:divsChild>
                </w:div>
                <w:div w:id="641622876">
                  <w:marLeft w:val="0"/>
                  <w:marRight w:val="0"/>
                  <w:marTop w:val="0"/>
                  <w:marBottom w:val="0"/>
                  <w:divBdr>
                    <w:top w:val="none" w:sz="0" w:space="0" w:color="auto"/>
                    <w:left w:val="none" w:sz="0" w:space="0" w:color="auto"/>
                    <w:bottom w:val="none" w:sz="0" w:space="0" w:color="auto"/>
                    <w:right w:val="none" w:sz="0" w:space="0" w:color="auto"/>
                  </w:divBdr>
                  <w:divsChild>
                    <w:div w:id="1703742396">
                      <w:marLeft w:val="0"/>
                      <w:marRight w:val="0"/>
                      <w:marTop w:val="0"/>
                      <w:marBottom w:val="0"/>
                      <w:divBdr>
                        <w:top w:val="none" w:sz="0" w:space="0" w:color="auto"/>
                        <w:left w:val="none" w:sz="0" w:space="0" w:color="auto"/>
                        <w:bottom w:val="none" w:sz="0" w:space="0" w:color="auto"/>
                        <w:right w:val="none" w:sz="0" w:space="0" w:color="auto"/>
                      </w:divBdr>
                    </w:div>
                  </w:divsChild>
                </w:div>
                <w:div w:id="1980454228">
                  <w:marLeft w:val="0"/>
                  <w:marRight w:val="0"/>
                  <w:marTop w:val="0"/>
                  <w:marBottom w:val="0"/>
                  <w:divBdr>
                    <w:top w:val="none" w:sz="0" w:space="0" w:color="auto"/>
                    <w:left w:val="none" w:sz="0" w:space="0" w:color="auto"/>
                    <w:bottom w:val="none" w:sz="0" w:space="0" w:color="auto"/>
                    <w:right w:val="none" w:sz="0" w:space="0" w:color="auto"/>
                  </w:divBdr>
                  <w:divsChild>
                    <w:div w:id="1884294682">
                      <w:marLeft w:val="0"/>
                      <w:marRight w:val="0"/>
                      <w:marTop w:val="0"/>
                      <w:marBottom w:val="0"/>
                      <w:divBdr>
                        <w:top w:val="none" w:sz="0" w:space="0" w:color="auto"/>
                        <w:left w:val="none" w:sz="0" w:space="0" w:color="auto"/>
                        <w:bottom w:val="none" w:sz="0" w:space="0" w:color="auto"/>
                        <w:right w:val="none" w:sz="0" w:space="0" w:color="auto"/>
                      </w:divBdr>
                    </w:div>
                  </w:divsChild>
                </w:div>
                <w:div w:id="1834830813">
                  <w:marLeft w:val="0"/>
                  <w:marRight w:val="0"/>
                  <w:marTop w:val="0"/>
                  <w:marBottom w:val="0"/>
                  <w:divBdr>
                    <w:top w:val="none" w:sz="0" w:space="0" w:color="auto"/>
                    <w:left w:val="none" w:sz="0" w:space="0" w:color="auto"/>
                    <w:bottom w:val="none" w:sz="0" w:space="0" w:color="auto"/>
                    <w:right w:val="none" w:sz="0" w:space="0" w:color="auto"/>
                  </w:divBdr>
                  <w:divsChild>
                    <w:div w:id="465782061">
                      <w:marLeft w:val="0"/>
                      <w:marRight w:val="0"/>
                      <w:marTop w:val="0"/>
                      <w:marBottom w:val="0"/>
                      <w:divBdr>
                        <w:top w:val="none" w:sz="0" w:space="0" w:color="auto"/>
                        <w:left w:val="none" w:sz="0" w:space="0" w:color="auto"/>
                        <w:bottom w:val="none" w:sz="0" w:space="0" w:color="auto"/>
                        <w:right w:val="none" w:sz="0" w:space="0" w:color="auto"/>
                      </w:divBdr>
                    </w:div>
                  </w:divsChild>
                </w:div>
                <w:div w:id="974675892">
                  <w:marLeft w:val="0"/>
                  <w:marRight w:val="0"/>
                  <w:marTop w:val="0"/>
                  <w:marBottom w:val="0"/>
                  <w:divBdr>
                    <w:top w:val="none" w:sz="0" w:space="0" w:color="auto"/>
                    <w:left w:val="none" w:sz="0" w:space="0" w:color="auto"/>
                    <w:bottom w:val="none" w:sz="0" w:space="0" w:color="auto"/>
                    <w:right w:val="none" w:sz="0" w:space="0" w:color="auto"/>
                  </w:divBdr>
                  <w:divsChild>
                    <w:div w:id="213470929">
                      <w:marLeft w:val="0"/>
                      <w:marRight w:val="0"/>
                      <w:marTop w:val="0"/>
                      <w:marBottom w:val="0"/>
                      <w:divBdr>
                        <w:top w:val="none" w:sz="0" w:space="0" w:color="auto"/>
                        <w:left w:val="none" w:sz="0" w:space="0" w:color="auto"/>
                        <w:bottom w:val="none" w:sz="0" w:space="0" w:color="auto"/>
                        <w:right w:val="none" w:sz="0" w:space="0" w:color="auto"/>
                      </w:divBdr>
                    </w:div>
                  </w:divsChild>
                </w:div>
                <w:div w:id="589966347">
                  <w:marLeft w:val="0"/>
                  <w:marRight w:val="0"/>
                  <w:marTop w:val="0"/>
                  <w:marBottom w:val="0"/>
                  <w:divBdr>
                    <w:top w:val="none" w:sz="0" w:space="0" w:color="auto"/>
                    <w:left w:val="none" w:sz="0" w:space="0" w:color="auto"/>
                    <w:bottom w:val="none" w:sz="0" w:space="0" w:color="auto"/>
                    <w:right w:val="none" w:sz="0" w:space="0" w:color="auto"/>
                  </w:divBdr>
                  <w:divsChild>
                    <w:div w:id="7854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0189">
              <w:marLeft w:val="0"/>
              <w:marRight w:val="0"/>
              <w:marTop w:val="0"/>
              <w:marBottom w:val="0"/>
              <w:divBdr>
                <w:top w:val="none" w:sz="0" w:space="0" w:color="auto"/>
                <w:left w:val="none" w:sz="0" w:space="0" w:color="auto"/>
                <w:bottom w:val="none" w:sz="0" w:space="0" w:color="auto"/>
                <w:right w:val="none" w:sz="0" w:space="0" w:color="auto"/>
              </w:divBdr>
              <w:divsChild>
                <w:div w:id="1479029324">
                  <w:marLeft w:val="0"/>
                  <w:marRight w:val="0"/>
                  <w:marTop w:val="0"/>
                  <w:marBottom w:val="0"/>
                  <w:divBdr>
                    <w:top w:val="none" w:sz="0" w:space="0" w:color="auto"/>
                    <w:left w:val="none" w:sz="0" w:space="0" w:color="auto"/>
                    <w:bottom w:val="none" w:sz="0" w:space="0" w:color="auto"/>
                    <w:right w:val="none" w:sz="0" w:space="0" w:color="auto"/>
                  </w:divBdr>
                </w:div>
              </w:divsChild>
            </w:div>
            <w:div w:id="1094090178">
              <w:marLeft w:val="0"/>
              <w:marRight w:val="0"/>
              <w:marTop w:val="0"/>
              <w:marBottom w:val="0"/>
              <w:divBdr>
                <w:top w:val="none" w:sz="0" w:space="0" w:color="auto"/>
                <w:left w:val="none" w:sz="0" w:space="0" w:color="auto"/>
                <w:bottom w:val="none" w:sz="0" w:space="0" w:color="auto"/>
                <w:right w:val="none" w:sz="0" w:space="0" w:color="auto"/>
              </w:divBdr>
              <w:divsChild>
                <w:div w:id="136457174">
                  <w:marLeft w:val="0"/>
                  <w:marRight w:val="0"/>
                  <w:marTop w:val="0"/>
                  <w:marBottom w:val="0"/>
                  <w:divBdr>
                    <w:top w:val="none" w:sz="0" w:space="0" w:color="auto"/>
                    <w:left w:val="none" w:sz="0" w:space="0" w:color="auto"/>
                    <w:bottom w:val="none" w:sz="0" w:space="0" w:color="auto"/>
                    <w:right w:val="none" w:sz="0" w:space="0" w:color="auto"/>
                  </w:divBdr>
                </w:div>
              </w:divsChild>
            </w:div>
            <w:div w:id="206842202">
              <w:marLeft w:val="0"/>
              <w:marRight w:val="0"/>
              <w:marTop w:val="0"/>
              <w:marBottom w:val="0"/>
              <w:divBdr>
                <w:top w:val="none" w:sz="0" w:space="0" w:color="auto"/>
                <w:left w:val="none" w:sz="0" w:space="0" w:color="auto"/>
                <w:bottom w:val="none" w:sz="0" w:space="0" w:color="auto"/>
                <w:right w:val="none" w:sz="0" w:space="0" w:color="auto"/>
              </w:divBdr>
              <w:divsChild>
                <w:div w:id="867370158">
                  <w:marLeft w:val="0"/>
                  <w:marRight w:val="0"/>
                  <w:marTop w:val="0"/>
                  <w:marBottom w:val="0"/>
                  <w:divBdr>
                    <w:top w:val="none" w:sz="0" w:space="0" w:color="auto"/>
                    <w:left w:val="none" w:sz="0" w:space="0" w:color="auto"/>
                    <w:bottom w:val="none" w:sz="0" w:space="0" w:color="auto"/>
                    <w:right w:val="none" w:sz="0" w:space="0" w:color="auto"/>
                  </w:divBdr>
                </w:div>
              </w:divsChild>
            </w:div>
            <w:div w:id="1700472293">
              <w:marLeft w:val="0"/>
              <w:marRight w:val="0"/>
              <w:marTop w:val="0"/>
              <w:marBottom w:val="0"/>
              <w:divBdr>
                <w:top w:val="none" w:sz="0" w:space="0" w:color="auto"/>
                <w:left w:val="none" w:sz="0" w:space="0" w:color="auto"/>
                <w:bottom w:val="none" w:sz="0" w:space="0" w:color="auto"/>
                <w:right w:val="none" w:sz="0" w:space="0" w:color="auto"/>
              </w:divBdr>
              <w:divsChild>
                <w:div w:id="75058734">
                  <w:marLeft w:val="0"/>
                  <w:marRight w:val="0"/>
                  <w:marTop w:val="0"/>
                  <w:marBottom w:val="0"/>
                  <w:divBdr>
                    <w:top w:val="none" w:sz="0" w:space="0" w:color="auto"/>
                    <w:left w:val="none" w:sz="0" w:space="0" w:color="auto"/>
                    <w:bottom w:val="none" w:sz="0" w:space="0" w:color="auto"/>
                    <w:right w:val="none" w:sz="0" w:space="0" w:color="auto"/>
                  </w:divBdr>
                </w:div>
              </w:divsChild>
            </w:div>
            <w:div w:id="527180537">
              <w:marLeft w:val="0"/>
              <w:marRight w:val="0"/>
              <w:marTop w:val="0"/>
              <w:marBottom w:val="0"/>
              <w:divBdr>
                <w:top w:val="none" w:sz="0" w:space="0" w:color="auto"/>
                <w:left w:val="none" w:sz="0" w:space="0" w:color="auto"/>
                <w:bottom w:val="none" w:sz="0" w:space="0" w:color="auto"/>
                <w:right w:val="none" w:sz="0" w:space="0" w:color="auto"/>
              </w:divBdr>
              <w:divsChild>
                <w:div w:id="14676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78918">
          <w:marLeft w:val="0"/>
          <w:marRight w:val="0"/>
          <w:marTop w:val="0"/>
          <w:marBottom w:val="0"/>
          <w:divBdr>
            <w:top w:val="none" w:sz="0" w:space="0" w:color="auto"/>
            <w:left w:val="none" w:sz="0" w:space="0" w:color="auto"/>
            <w:bottom w:val="none" w:sz="0" w:space="0" w:color="auto"/>
            <w:right w:val="none" w:sz="0" w:space="0" w:color="auto"/>
          </w:divBdr>
          <w:divsChild>
            <w:div w:id="1082946903">
              <w:marLeft w:val="0"/>
              <w:marRight w:val="0"/>
              <w:marTop w:val="0"/>
              <w:marBottom w:val="0"/>
              <w:divBdr>
                <w:top w:val="none" w:sz="0" w:space="0" w:color="auto"/>
                <w:left w:val="none" w:sz="0" w:space="0" w:color="auto"/>
                <w:bottom w:val="none" w:sz="0" w:space="0" w:color="auto"/>
                <w:right w:val="none" w:sz="0" w:space="0" w:color="auto"/>
              </w:divBdr>
              <w:divsChild>
                <w:div w:id="20516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70072">
      <w:bodyDiv w:val="1"/>
      <w:marLeft w:val="0"/>
      <w:marRight w:val="0"/>
      <w:marTop w:val="0"/>
      <w:marBottom w:val="0"/>
      <w:divBdr>
        <w:top w:val="none" w:sz="0" w:space="0" w:color="auto"/>
        <w:left w:val="none" w:sz="0" w:space="0" w:color="auto"/>
        <w:bottom w:val="none" w:sz="0" w:space="0" w:color="auto"/>
        <w:right w:val="none" w:sz="0" w:space="0" w:color="auto"/>
      </w:divBdr>
    </w:div>
    <w:div w:id="926383615">
      <w:bodyDiv w:val="1"/>
      <w:marLeft w:val="0"/>
      <w:marRight w:val="0"/>
      <w:marTop w:val="0"/>
      <w:marBottom w:val="0"/>
      <w:divBdr>
        <w:top w:val="none" w:sz="0" w:space="0" w:color="auto"/>
        <w:left w:val="none" w:sz="0" w:space="0" w:color="auto"/>
        <w:bottom w:val="none" w:sz="0" w:space="0" w:color="auto"/>
        <w:right w:val="none" w:sz="0" w:space="0" w:color="auto"/>
      </w:divBdr>
      <w:divsChild>
        <w:div w:id="2080664030">
          <w:marLeft w:val="0"/>
          <w:marRight w:val="0"/>
          <w:marTop w:val="0"/>
          <w:marBottom w:val="0"/>
          <w:divBdr>
            <w:top w:val="none" w:sz="0" w:space="0" w:color="auto"/>
            <w:left w:val="none" w:sz="0" w:space="0" w:color="auto"/>
            <w:bottom w:val="none" w:sz="0" w:space="0" w:color="auto"/>
            <w:right w:val="none" w:sz="0" w:space="0" w:color="auto"/>
          </w:divBdr>
          <w:divsChild>
            <w:div w:id="556859963">
              <w:marLeft w:val="0"/>
              <w:marRight w:val="0"/>
              <w:marTop w:val="0"/>
              <w:marBottom w:val="0"/>
              <w:divBdr>
                <w:top w:val="none" w:sz="0" w:space="0" w:color="auto"/>
                <w:left w:val="none" w:sz="0" w:space="0" w:color="auto"/>
                <w:bottom w:val="none" w:sz="0" w:space="0" w:color="auto"/>
                <w:right w:val="none" w:sz="0" w:space="0" w:color="auto"/>
              </w:divBdr>
              <w:divsChild>
                <w:div w:id="1048140674">
                  <w:marLeft w:val="0"/>
                  <w:marRight w:val="0"/>
                  <w:marTop w:val="0"/>
                  <w:marBottom w:val="0"/>
                  <w:divBdr>
                    <w:top w:val="none" w:sz="0" w:space="0" w:color="auto"/>
                    <w:left w:val="none" w:sz="0" w:space="0" w:color="auto"/>
                    <w:bottom w:val="none" w:sz="0" w:space="0" w:color="auto"/>
                    <w:right w:val="none" w:sz="0" w:space="0" w:color="auto"/>
                  </w:divBdr>
                </w:div>
              </w:divsChild>
            </w:div>
            <w:div w:id="51196314">
              <w:marLeft w:val="0"/>
              <w:marRight w:val="0"/>
              <w:marTop w:val="0"/>
              <w:marBottom w:val="0"/>
              <w:divBdr>
                <w:top w:val="none" w:sz="0" w:space="0" w:color="auto"/>
                <w:left w:val="none" w:sz="0" w:space="0" w:color="auto"/>
                <w:bottom w:val="none" w:sz="0" w:space="0" w:color="auto"/>
                <w:right w:val="none" w:sz="0" w:space="0" w:color="auto"/>
              </w:divBdr>
              <w:divsChild>
                <w:div w:id="1956866472">
                  <w:marLeft w:val="0"/>
                  <w:marRight w:val="0"/>
                  <w:marTop w:val="0"/>
                  <w:marBottom w:val="0"/>
                  <w:divBdr>
                    <w:top w:val="none" w:sz="0" w:space="0" w:color="auto"/>
                    <w:left w:val="none" w:sz="0" w:space="0" w:color="auto"/>
                    <w:bottom w:val="none" w:sz="0" w:space="0" w:color="auto"/>
                    <w:right w:val="none" w:sz="0" w:space="0" w:color="auto"/>
                  </w:divBdr>
                  <w:divsChild>
                    <w:div w:id="377630189">
                      <w:marLeft w:val="0"/>
                      <w:marRight w:val="0"/>
                      <w:marTop w:val="0"/>
                      <w:marBottom w:val="0"/>
                      <w:divBdr>
                        <w:top w:val="none" w:sz="0" w:space="0" w:color="auto"/>
                        <w:left w:val="none" w:sz="0" w:space="0" w:color="auto"/>
                        <w:bottom w:val="none" w:sz="0" w:space="0" w:color="auto"/>
                        <w:right w:val="none" w:sz="0" w:space="0" w:color="auto"/>
                      </w:divBdr>
                    </w:div>
                  </w:divsChild>
                </w:div>
                <w:div w:id="1399785542">
                  <w:marLeft w:val="0"/>
                  <w:marRight w:val="0"/>
                  <w:marTop w:val="0"/>
                  <w:marBottom w:val="0"/>
                  <w:divBdr>
                    <w:top w:val="none" w:sz="0" w:space="0" w:color="auto"/>
                    <w:left w:val="none" w:sz="0" w:space="0" w:color="auto"/>
                    <w:bottom w:val="none" w:sz="0" w:space="0" w:color="auto"/>
                    <w:right w:val="none" w:sz="0" w:space="0" w:color="auto"/>
                  </w:divBdr>
                  <w:divsChild>
                    <w:div w:id="1762874483">
                      <w:marLeft w:val="0"/>
                      <w:marRight w:val="0"/>
                      <w:marTop w:val="0"/>
                      <w:marBottom w:val="0"/>
                      <w:divBdr>
                        <w:top w:val="none" w:sz="0" w:space="0" w:color="auto"/>
                        <w:left w:val="none" w:sz="0" w:space="0" w:color="auto"/>
                        <w:bottom w:val="none" w:sz="0" w:space="0" w:color="auto"/>
                        <w:right w:val="none" w:sz="0" w:space="0" w:color="auto"/>
                      </w:divBdr>
                    </w:div>
                  </w:divsChild>
                </w:div>
                <w:div w:id="929041455">
                  <w:marLeft w:val="0"/>
                  <w:marRight w:val="0"/>
                  <w:marTop w:val="0"/>
                  <w:marBottom w:val="0"/>
                  <w:divBdr>
                    <w:top w:val="none" w:sz="0" w:space="0" w:color="auto"/>
                    <w:left w:val="none" w:sz="0" w:space="0" w:color="auto"/>
                    <w:bottom w:val="none" w:sz="0" w:space="0" w:color="auto"/>
                    <w:right w:val="none" w:sz="0" w:space="0" w:color="auto"/>
                  </w:divBdr>
                  <w:divsChild>
                    <w:div w:id="44650119">
                      <w:marLeft w:val="0"/>
                      <w:marRight w:val="0"/>
                      <w:marTop w:val="0"/>
                      <w:marBottom w:val="0"/>
                      <w:divBdr>
                        <w:top w:val="none" w:sz="0" w:space="0" w:color="auto"/>
                        <w:left w:val="none" w:sz="0" w:space="0" w:color="auto"/>
                        <w:bottom w:val="none" w:sz="0" w:space="0" w:color="auto"/>
                        <w:right w:val="none" w:sz="0" w:space="0" w:color="auto"/>
                      </w:divBdr>
                    </w:div>
                  </w:divsChild>
                </w:div>
                <w:div w:id="310214324">
                  <w:marLeft w:val="0"/>
                  <w:marRight w:val="0"/>
                  <w:marTop w:val="0"/>
                  <w:marBottom w:val="0"/>
                  <w:divBdr>
                    <w:top w:val="none" w:sz="0" w:space="0" w:color="auto"/>
                    <w:left w:val="none" w:sz="0" w:space="0" w:color="auto"/>
                    <w:bottom w:val="none" w:sz="0" w:space="0" w:color="auto"/>
                    <w:right w:val="none" w:sz="0" w:space="0" w:color="auto"/>
                  </w:divBdr>
                  <w:divsChild>
                    <w:div w:id="1804612509">
                      <w:marLeft w:val="0"/>
                      <w:marRight w:val="0"/>
                      <w:marTop w:val="0"/>
                      <w:marBottom w:val="0"/>
                      <w:divBdr>
                        <w:top w:val="none" w:sz="0" w:space="0" w:color="auto"/>
                        <w:left w:val="none" w:sz="0" w:space="0" w:color="auto"/>
                        <w:bottom w:val="none" w:sz="0" w:space="0" w:color="auto"/>
                        <w:right w:val="none" w:sz="0" w:space="0" w:color="auto"/>
                      </w:divBdr>
                    </w:div>
                  </w:divsChild>
                </w:div>
                <w:div w:id="163400389">
                  <w:marLeft w:val="0"/>
                  <w:marRight w:val="0"/>
                  <w:marTop w:val="0"/>
                  <w:marBottom w:val="0"/>
                  <w:divBdr>
                    <w:top w:val="none" w:sz="0" w:space="0" w:color="auto"/>
                    <w:left w:val="none" w:sz="0" w:space="0" w:color="auto"/>
                    <w:bottom w:val="none" w:sz="0" w:space="0" w:color="auto"/>
                    <w:right w:val="none" w:sz="0" w:space="0" w:color="auto"/>
                  </w:divBdr>
                  <w:divsChild>
                    <w:div w:id="2086879807">
                      <w:marLeft w:val="0"/>
                      <w:marRight w:val="0"/>
                      <w:marTop w:val="0"/>
                      <w:marBottom w:val="0"/>
                      <w:divBdr>
                        <w:top w:val="none" w:sz="0" w:space="0" w:color="auto"/>
                        <w:left w:val="none" w:sz="0" w:space="0" w:color="auto"/>
                        <w:bottom w:val="none" w:sz="0" w:space="0" w:color="auto"/>
                        <w:right w:val="none" w:sz="0" w:space="0" w:color="auto"/>
                      </w:divBdr>
                    </w:div>
                  </w:divsChild>
                </w:div>
                <w:div w:id="924413760">
                  <w:marLeft w:val="0"/>
                  <w:marRight w:val="0"/>
                  <w:marTop w:val="0"/>
                  <w:marBottom w:val="0"/>
                  <w:divBdr>
                    <w:top w:val="none" w:sz="0" w:space="0" w:color="auto"/>
                    <w:left w:val="none" w:sz="0" w:space="0" w:color="auto"/>
                    <w:bottom w:val="none" w:sz="0" w:space="0" w:color="auto"/>
                    <w:right w:val="none" w:sz="0" w:space="0" w:color="auto"/>
                  </w:divBdr>
                  <w:divsChild>
                    <w:div w:id="19577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8596">
              <w:marLeft w:val="0"/>
              <w:marRight w:val="0"/>
              <w:marTop w:val="0"/>
              <w:marBottom w:val="0"/>
              <w:divBdr>
                <w:top w:val="none" w:sz="0" w:space="0" w:color="auto"/>
                <w:left w:val="none" w:sz="0" w:space="0" w:color="auto"/>
                <w:bottom w:val="none" w:sz="0" w:space="0" w:color="auto"/>
                <w:right w:val="none" w:sz="0" w:space="0" w:color="auto"/>
              </w:divBdr>
              <w:divsChild>
                <w:div w:id="2054040756">
                  <w:marLeft w:val="0"/>
                  <w:marRight w:val="0"/>
                  <w:marTop w:val="0"/>
                  <w:marBottom w:val="0"/>
                  <w:divBdr>
                    <w:top w:val="none" w:sz="0" w:space="0" w:color="auto"/>
                    <w:left w:val="none" w:sz="0" w:space="0" w:color="auto"/>
                    <w:bottom w:val="none" w:sz="0" w:space="0" w:color="auto"/>
                    <w:right w:val="none" w:sz="0" w:space="0" w:color="auto"/>
                  </w:divBdr>
                </w:div>
              </w:divsChild>
            </w:div>
            <w:div w:id="1022055993">
              <w:marLeft w:val="0"/>
              <w:marRight w:val="0"/>
              <w:marTop w:val="0"/>
              <w:marBottom w:val="0"/>
              <w:divBdr>
                <w:top w:val="none" w:sz="0" w:space="0" w:color="auto"/>
                <w:left w:val="none" w:sz="0" w:space="0" w:color="auto"/>
                <w:bottom w:val="none" w:sz="0" w:space="0" w:color="auto"/>
                <w:right w:val="none" w:sz="0" w:space="0" w:color="auto"/>
              </w:divBdr>
              <w:divsChild>
                <w:div w:id="573971393">
                  <w:marLeft w:val="0"/>
                  <w:marRight w:val="0"/>
                  <w:marTop w:val="0"/>
                  <w:marBottom w:val="0"/>
                  <w:divBdr>
                    <w:top w:val="none" w:sz="0" w:space="0" w:color="auto"/>
                    <w:left w:val="none" w:sz="0" w:space="0" w:color="auto"/>
                    <w:bottom w:val="none" w:sz="0" w:space="0" w:color="auto"/>
                    <w:right w:val="none" w:sz="0" w:space="0" w:color="auto"/>
                  </w:divBdr>
                </w:div>
              </w:divsChild>
            </w:div>
            <w:div w:id="1110011326">
              <w:marLeft w:val="0"/>
              <w:marRight w:val="0"/>
              <w:marTop w:val="0"/>
              <w:marBottom w:val="0"/>
              <w:divBdr>
                <w:top w:val="none" w:sz="0" w:space="0" w:color="auto"/>
                <w:left w:val="none" w:sz="0" w:space="0" w:color="auto"/>
                <w:bottom w:val="none" w:sz="0" w:space="0" w:color="auto"/>
                <w:right w:val="none" w:sz="0" w:space="0" w:color="auto"/>
              </w:divBdr>
              <w:divsChild>
                <w:div w:id="1889221801">
                  <w:marLeft w:val="0"/>
                  <w:marRight w:val="0"/>
                  <w:marTop w:val="0"/>
                  <w:marBottom w:val="0"/>
                  <w:divBdr>
                    <w:top w:val="none" w:sz="0" w:space="0" w:color="auto"/>
                    <w:left w:val="none" w:sz="0" w:space="0" w:color="auto"/>
                    <w:bottom w:val="none" w:sz="0" w:space="0" w:color="auto"/>
                    <w:right w:val="none" w:sz="0" w:space="0" w:color="auto"/>
                  </w:divBdr>
                </w:div>
              </w:divsChild>
            </w:div>
            <w:div w:id="61877260">
              <w:marLeft w:val="0"/>
              <w:marRight w:val="0"/>
              <w:marTop w:val="0"/>
              <w:marBottom w:val="0"/>
              <w:divBdr>
                <w:top w:val="none" w:sz="0" w:space="0" w:color="auto"/>
                <w:left w:val="none" w:sz="0" w:space="0" w:color="auto"/>
                <w:bottom w:val="none" w:sz="0" w:space="0" w:color="auto"/>
                <w:right w:val="none" w:sz="0" w:space="0" w:color="auto"/>
              </w:divBdr>
              <w:divsChild>
                <w:div w:id="718674572">
                  <w:marLeft w:val="0"/>
                  <w:marRight w:val="0"/>
                  <w:marTop w:val="0"/>
                  <w:marBottom w:val="0"/>
                  <w:divBdr>
                    <w:top w:val="none" w:sz="0" w:space="0" w:color="auto"/>
                    <w:left w:val="none" w:sz="0" w:space="0" w:color="auto"/>
                    <w:bottom w:val="none" w:sz="0" w:space="0" w:color="auto"/>
                    <w:right w:val="none" w:sz="0" w:space="0" w:color="auto"/>
                  </w:divBdr>
                </w:div>
              </w:divsChild>
            </w:div>
            <w:div w:id="898326471">
              <w:marLeft w:val="0"/>
              <w:marRight w:val="0"/>
              <w:marTop w:val="0"/>
              <w:marBottom w:val="0"/>
              <w:divBdr>
                <w:top w:val="none" w:sz="0" w:space="0" w:color="auto"/>
                <w:left w:val="none" w:sz="0" w:space="0" w:color="auto"/>
                <w:bottom w:val="none" w:sz="0" w:space="0" w:color="auto"/>
                <w:right w:val="none" w:sz="0" w:space="0" w:color="auto"/>
              </w:divBdr>
              <w:divsChild>
                <w:div w:id="14209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5757">
          <w:marLeft w:val="0"/>
          <w:marRight w:val="0"/>
          <w:marTop w:val="0"/>
          <w:marBottom w:val="0"/>
          <w:divBdr>
            <w:top w:val="none" w:sz="0" w:space="0" w:color="auto"/>
            <w:left w:val="none" w:sz="0" w:space="0" w:color="auto"/>
            <w:bottom w:val="none" w:sz="0" w:space="0" w:color="auto"/>
            <w:right w:val="none" w:sz="0" w:space="0" w:color="auto"/>
          </w:divBdr>
          <w:divsChild>
            <w:div w:id="736171995">
              <w:marLeft w:val="0"/>
              <w:marRight w:val="0"/>
              <w:marTop w:val="0"/>
              <w:marBottom w:val="0"/>
              <w:divBdr>
                <w:top w:val="none" w:sz="0" w:space="0" w:color="auto"/>
                <w:left w:val="none" w:sz="0" w:space="0" w:color="auto"/>
                <w:bottom w:val="none" w:sz="0" w:space="0" w:color="auto"/>
                <w:right w:val="none" w:sz="0" w:space="0" w:color="auto"/>
              </w:divBdr>
              <w:divsChild>
                <w:div w:id="1450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35184">
      <w:bodyDiv w:val="1"/>
      <w:marLeft w:val="0"/>
      <w:marRight w:val="0"/>
      <w:marTop w:val="0"/>
      <w:marBottom w:val="0"/>
      <w:divBdr>
        <w:top w:val="none" w:sz="0" w:space="0" w:color="auto"/>
        <w:left w:val="none" w:sz="0" w:space="0" w:color="auto"/>
        <w:bottom w:val="none" w:sz="0" w:space="0" w:color="auto"/>
        <w:right w:val="none" w:sz="0" w:space="0" w:color="auto"/>
      </w:divBdr>
    </w:div>
    <w:div w:id="1129932451">
      <w:bodyDiv w:val="1"/>
      <w:marLeft w:val="0"/>
      <w:marRight w:val="0"/>
      <w:marTop w:val="0"/>
      <w:marBottom w:val="0"/>
      <w:divBdr>
        <w:top w:val="none" w:sz="0" w:space="0" w:color="auto"/>
        <w:left w:val="none" w:sz="0" w:space="0" w:color="auto"/>
        <w:bottom w:val="none" w:sz="0" w:space="0" w:color="auto"/>
        <w:right w:val="none" w:sz="0" w:space="0" w:color="auto"/>
      </w:divBdr>
      <w:divsChild>
        <w:div w:id="1981307652">
          <w:marLeft w:val="0"/>
          <w:marRight w:val="0"/>
          <w:marTop w:val="0"/>
          <w:marBottom w:val="0"/>
          <w:divBdr>
            <w:top w:val="none" w:sz="0" w:space="0" w:color="auto"/>
            <w:left w:val="none" w:sz="0" w:space="0" w:color="auto"/>
            <w:bottom w:val="none" w:sz="0" w:space="0" w:color="auto"/>
            <w:right w:val="none" w:sz="0" w:space="0" w:color="auto"/>
          </w:divBdr>
        </w:div>
        <w:div w:id="1568876882">
          <w:marLeft w:val="0"/>
          <w:marRight w:val="0"/>
          <w:marTop w:val="0"/>
          <w:marBottom w:val="0"/>
          <w:divBdr>
            <w:top w:val="none" w:sz="0" w:space="0" w:color="auto"/>
            <w:left w:val="none" w:sz="0" w:space="0" w:color="auto"/>
            <w:bottom w:val="none" w:sz="0" w:space="0" w:color="auto"/>
            <w:right w:val="none" w:sz="0" w:space="0" w:color="auto"/>
          </w:divBdr>
        </w:div>
      </w:divsChild>
    </w:div>
    <w:div w:id="1338576265">
      <w:bodyDiv w:val="1"/>
      <w:marLeft w:val="0"/>
      <w:marRight w:val="0"/>
      <w:marTop w:val="0"/>
      <w:marBottom w:val="0"/>
      <w:divBdr>
        <w:top w:val="none" w:sz="0" w:space="0" w:color="auto"/>
        <w:left w:val="none" w:sz="0" w:space="0" w:color="auto"/>
        <w:bottom w:val="none" w:sz="0" w:space="0" w:color="auto"/>
        <w:right w:val="none" w:sz="0" w:space="0" w:color="auto"/>
      </w:divBdr>
    </w:div>
    <w:div w:id="1376154918">
      <w:bodyDiv w:val="1"/>
      <w:marLeft w:val="0"/>
      <w:marRight w:val="0"/>
      <w:marTop w:val="0"/>
      <w:marBottom w:val="0"/>
      <w:divBdr>
        <w:top w:val="none" w:sz="0" w:space="0" w:color="auto"/>
        <w:left w:val="none" w:sz="0" w:space="0" w:color="auto"/>
        <w:bottom w:val="none" w:sz="0" w:space="0" w:color="auto"/>
        <w:right w:val="none" w:sz="0" w:space="0" w:color="auto"/>
      </w:divBdr>
    </w:div>
    <w:div w:id="1462648140">
      <w:bodyDiv w:val="1"/>
      <w:marLeft w:val="0"/>
      <w:marRight w:val="0"/>
      <w:marTop w:val="0"/>
      <w:marBottom w:val="0"/>
      <w:divBdr>
        <w:top w:val="none" w:sz="0" w:space="0" w:color="auto"/>
        <w:left w:val="none" w:sz="0" w:space="0" w:color="auto"/>
        <w:bottom w:val="none" w:sz="0" w:space="0" w:color="auto"/>
        <w:right w:val="none" w:sz="0" w:space="0" w:color="auto"/>
      </w:divBdr>
      <w:divsChild>
        <w:div w:id="1118646452">
          <w:marLeft w:val="-150"/>
          <w:marRight w:val="-150"/>
          <w:marTop w:val="0"/>
          <w:marBottom w:val="0"/>
          <w:divBdr>
            <w:top w:val="none" w:sz="0" w:space="0" w:color="auto"/>
            <w:left w:val="none" w:sz="0" w:space="0" w:color="auto"/>
            <w:bottom w:val="none" w:sz="0" w:space="0" w:color="auto"/>
            <w:right w:val="none" w:sz="0" w:space="0" w:color="auto"/>
          </w:divBdr>
          <w:divsChild>
            <w:div w:id="1310329965">
              <w:marLeft w:val="0"/>
              <w:marRight w:val="0"/>
              <w:marTop w:val="0"/>
              <w:marBottom w:val="0"/>
              <w:divBdr>
                <w:top w:val="none" w:sz="0" w:space="0" w:color="auto"/>
                <w:left w:val="none" w:sz="0" w:space="0" w:color="auto"/>
                <w:bottom w:val="none" w:sz="0" w:space="0" w:color="auto"/>
                <w:right w:val="none" w:sz="0" w:space="0" w:color="auto"/>
              </w:divBdr>
            </w:div>
          </w:divsChild>
        </w:div>
        <w:div w:id="273756416">
          <w:marLeft w:val="0"/>
          <w:marRight w:val="0"/>
          <w:marTop w:val="0"/>
          <w:marBottom w:val="0"/>
          <w:divBdr>
            <w:top w:val="none" w:sz="0" w:space="0" w:color="auto"/>
            <w:left w:val="none" w:sz="0" w:space="0" w:color="auto"/>
            <w:bottom w:val="none" w:sz="0" w:space="0" w:color="auto"/>
            <w:right w:val="none" w:sz="0" w:space="0" w:color="auto"/>
          </w:divBdr>
          <w:divsChild>
            <w:div w:id="862787733">
              <w:marLeft w:val="-150"/>
              <w:marRight w:val="-150"/>
              <w:marTop w:val="0"/>
              <w:marBottom w:val="0"/>
              <w:divBdr>
                <w:top w:val="none" w:sz="0" w:space="0" w:color="auto"/>
                <w:left w:val="none" w:sz="0" w:space="0" w:color="auto"/>
                <w:bottom w:val="single" w:sz="2" w:space="0" w:color="000000"/>
                <w:right w:val="none" w:sz="0" w:space="0" w:color="auto"/>
              </w:divBdr>
              <w:divsChild>
                <w:div w:id="2124222058">
                  <w:marLeft w:val="0"/>
                  <w:marRight w:val="0"/>
                  <w:marTop w:val="0"/>
                  <w:marBottom w:val="0"/>
                  <w:divBdr>
                    <w:top w:val="none" w:sz="0" w:space="0" w:color="auto"/>
                    <w:left w:val="none" w:sz="0" w:space="0" w:color="auto"/>
                    <w:bottom w:val="none" w:sz="0" w:space="0" w:color="auto"/>
                    <w:right w:val="none" w:sz="0" w:space="0" w:color="auto"/>
                  </w:divBdr>
                </w:div>
                <w:div w:id="134104663">
                  <w:marLeft w:val="0"/>
                  <w:marRight w:val="0"/>
                  <w:marTop w:val="0"/>
                  <w:marBottom w:val="0"/>
                  <w:divBdr>
                    <w:top w:val="none" w:sz="0" w:space="0" w:color="auto"/>
                    <w:left w:val="none" w:sz="0" w:space="0" w:color="auto"/>
                    <w:bottom w:val="none" w:sz="0" w:space="0" w:color="auto"/>
                    <w:right w:val="none" w:sz="0" w:space="0" w:color="auto"/>
                  </w:divBdr>
                </w:div>
                <w:div w:id="193614055">
                  <w:marLeft w:val="0"/>
                  <w:marRight w:val="0"/>
                  <w:marTop w:val="0"/>
                  <w:marBottom w:val="0"/>
                  <w:divBdr>
                    <w:top w:val="none" w:sz="0" w:space="0" w:color="auto"/>
                    <w:left w:val="none" w:sz="0" w:space="0" w:color="auto"/>
                    <w:bottom w:val="none" w:sz="0" w:space="0" w:color="auto"/>
                    <w:right w:val="none" w:sz="0" w:space="0" w:color="auto"/>
                  </w:divBdr>
                </w:div>
                <w:div w:id="12139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29016">
      <w:bodyDiv w:val="1"/>
      <w:marLeft w:val="0"/>
      <w:marRight w:val="0"/>
      <w:marTop w:val="0"/>
      <w:marBottom w:val="0"/>
      <w:divBdr>
        <w:top w:val="none" w:sz="0" w:space="0" w:color="auto"/>
        <w:left w:val="none" w:sz="0" w:space="0" w:color="auto"/>
        <w:bottom w:val="none" w:sz="0" w:space="0" w:color="auto"/>
        <w:right w:val="none" w:sz="0" w:space="0" w:color="auto"/>
      </w:divBdr>
    </w:div>
    <w:div w:id="1519346329">
      <w:bodyDiv w:val="1"/>
      <w:marLeft w:val="0"/>
      <w:marRight w:val="0"/>
      <w:marTop w:val="0"/>
      <w:marBottom w:val="0"/>
      <w:divBdr>
        <w:top w:val="none" w:sz="0" w:space="0" w:color="auto"/>
        <w:left w:val="none" w:sz="0" w:space="0" w:color="auto"/>
        <w:bottom w:val="none" w:sz="0" w:space="0" w:color="auto"/>
        <w:right w:val="none" w:sz="0" w:space="0" w:color="auto"/>
      </w:divBdr>
      <w:divsChild>
        <w:div w:id="986513538">
          <w:marLeft w:val="-150"/>
          <w:marRight w:val="-150"/>
          <w:marTop w:val="0"/>
          <w:marBottom w:val="0"/>
          <w:divBdr>
            <w:top w:val="none" w:sz="0" w:space="0" w:color="auto"/>
            <w:left w:val="none" w:sz="0" w:space="0" w:color="auto"/>
            <w:bottom w:val="none" w:sz="0" w:space="0" w:color="auto"/>
            <w:right w:val="none" w:sz="0" w:space="0" w:color="auto"/>
          </w:divBdr>
          <w:divsChild>
            <w:div w:id="1451784619">
              <w:marLeft w:val="0"/>
              <w:marRight w:val="0"/>
              <w:marTop w:val="0"/>
              <w:marBottom w:val="0"/>
              <w:divBdr>
                <w:top w:val="none" w:sz="0" w:space="0" w:color="auto"/>
                <w:left w:val="none" w:sz="0" w:space="0" w:color="auto"/>
                <w:bottom w:val="none" w:sz="0" w:space="0" w:color="auto"/>
                <w:right w:val="none" w:sz="0" w:space="0" w:color="auto"/>
              </w:divBdr>
            </w:div>
          </w:divsChild>
        </w:div>
        <w:div w:id="1314066819">
          <w:marLeft w:val="0"/>
          <w:marRight w:val="0"/>
          <w:marTop w:val="0"/>
          <w:marBottom w:val="0"/>
          <w:divBdr>
            <w:top w:val="none" w:sz="0" w:space="0" w:color="auto"/>
            <w:left w:val="none" w:sz="0" w:space="0" w:color="auto"/>
            <w:bottom w:val="none" w:sz="0" w:space="0" w:color="auto"/>
            <w:right w:val="none" w:sz="0" w:space="0" w:color="auto"/>
          </w:divBdr>
          <w:divsChild>
            <w:div w:id="1691369018">
              <w:marLeft w:val="-150"/>
              <w:marRight w:val="-150"/>
              <w:marTop w:val="0"/>
              <w:marBottom w:val="0"/>
              <w:divBdr>
                <w:top w:val="none" w:sz="0" w:space="0" w:color="auto"/>
                <w:left w:val="none" w:sz="0" w:space="0" w:color="auto"/>
                <w:bottom w:val="single" w:sz="2" w:space="0" w:color="000000"/>
                <w:right w:val="none" w:sz="0" w:space="0" w:color="auto"/>
              </w:divBdr>
              <w:divsChild>
                <w:div w:id="190917146">
                  <w:marLeft w:val="0"/>
                  <w:marRight w:val="0"/>
                  <w:marTop w:val="0"/>
                  <w:marBottom w:val="0"/>
                  <w:divBdr>
                    <w:top w:val="none" w:sz="0" w:space="0" w:color="auto"/>
                    <w:left w:val="none" w:sz="0" w:space="0" w:color="auto"/>
                    <w:bottom w:val="none" w:sz="0" w:space="0" w:color="auto"/>
                    <w:right w:val="none" w:sz="0" w:space="0" w:color="auto"/>
                  </w:divBdr>
                </w:div>
                <w:div w:id="927886776">
                  <w:marLeft w:val="0"/>
                  <w:marRight w:val="0"/>
                  <w:marTop w:val="0"/>
                  <w:marBottom w:val="0"/>
                  <w:divBdr>
                    <w:top w:val="none" w:sz="0" w:space="0" w:color="auto"/>
                    <w:left w:val="none" w:sz="0" w:space="0" w:color="auto"/>
                    <w:bottom w:val="none" w:sz="0" w:space="0" w:color="auto"/>
                    <w:right w:val="none" w:sz="0" w:space="0" w:color="auto"/>
                  </w:divBdr>
                </w:div>
                <w:div w:id="1676761271">
                  <w:marLeft w:val="0"/>
                  <w:marRight w:val="0"/>
                  <w:marTop w:val="0"/>
                  <w:marBottom w:val="0"/>
                  <w:divBdr>
                    <w:top w:val="none" w:sz="0" w:space="0" w:color="auto"/>
                    <w:left w:val="none" w:sz="0" w:space="0" w:color="auto"/>
                    <w:bottom w:val="none" w:sz="0" w:space="0" w:color="auto"/>
                    <w:right w:val="none" w:sz="0" w:space="0" w:color="auto"/>
                  </w:divBdr>
                </w:div>
                <w:div w:id="20672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57933">
      <w:bodyDiv w:val="1"/>
      <w:marLeft w:val="0"/>
      <w:marRight w:val="0"/>
      <w:marTop w:val="0"/>
      <w:marBottom w:val="0"/>
      <w:divBdr>
        <w:top w:val="none" w:sz="0" w:space="0" w:color="auto"/>
        <w:left w:val="none" w:sz="0" w:space="0" w:color="auto"/>
        <w:bottom w:val="none" w:sz="0" w:space="0" w:color="auto"/>
        <w:right w:val="none" w:sz="0" w:space="0" w:color="auto"/>
      </w:divBdr>
    </w:div>
    <w:div w:id="1624919977">
      <w:bodyDiv w:val="1"/>
      <w:marLeft w:val="0"/>
      <w:marRight w:val="0"/>
      <w:marTop w:val="0"/>
      <w:marBottom w:val="0"/>
      <w:divBdr>
        <w:top w:val="none" w:sz="0" w:space="0" w:color="auto"/>
        <w:left w:val="none" w:sz="0" w:space="0" w:color="auto"/>
        <w:bottom w:val="none" w:sz="0" w:space="0" w:color="auto"/>
        <w:right w:val="none" w:sz="0" w:space="0" w:color="auto"/>
      </w:divBdr>
      <w:divsChild>
        <w:div w:id="1152134163">
          <w:marLeft w:val="0"/>
          <w:marRight w:val="0"/>
          <w:marTop w:val="0"/>
          <w:marBottom w:val="0"/>
          <w:divBdr>
            <w:top w:val="none" w:sz="0" w:space="0" w:color="auto"/>
            <w:left w:val="none" w:sz="0" w:space="0" w:color="auto"/>
            <w:bottom w:val="none" w:sz="0" w:space="0" w:color="auto"/>
            <w:right w:val="none" w:sz="0" w:space="0" w:color="auto"/>
          </w:divBdr>
        </w:div>
        <w:div w:id="1746995904">
          <w:marLeft w:val="0"/>
          <w:marRight w:val="0"/>
          <w:marTop w:val="0"/>
          <w:marBottom w:val="0"/>
          <w:divBdr>
            <w:top w:val="none" w:sz="0" w:space="0" w:color="auto"/>
            <w:left w:val="none" w:sz="0" w:space="0" w:color="auto"/>
            <w:bottom w:val="none" w:sz="0" w:space="0" w:color="auto"/>
            <w:right w:val="none" w:sz="0" w:space="0" w:color="auto"/>
          </w:divBdr>
        </w:div>
      </w:divsChild>
    </w:div>
    <w:div w:id="2056807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twitter.com/PBS_PR" TargetMode="External"/><Relationship Id="rId7" Type="http://schemas.openxmlformats.org/officeDocument/2006/relationships/image" Target="media/image10.jpeg"/><Relationship Id="rId12" Type="http://schemas.openxmlformats.org/officeDocument/2006/relationships/hyperlink" Target="http://PBS.org" TargetMode="External"/><Relationship Id="rId17"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5" Type="http://schemas.openxmlformats.org/officeDocument/2006/relationships/hyperlink" Target="http://pressroom.pbs.or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0"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pbs.org/pbs-video-app/" TargetMode="External"/><Relationship Id="rId24" Type="http://schemas.openxmlformats.org/officeDocument/2006/relationships/hyperlink" Target="mailto:lugo@negia.net"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3" Type="http://schemas.openxmlformats.org/officeDocument/2006/relationships/hyperlink" Target="mailto:Cara.white@mac.com" TargetMode="External"/><Relationship Id="rId28" Type="http://schemas.openxmlformats.org/officeDocument/2006/relationships/footer" Target="footer1.xml"/><Relationship Id="rId10" Type="http://schemas.openxmlformats.org/officeDocument/2006/relationships/hyperlink" Target="https://www.pbs.org/pbs-video-app/" TargetMode="External"/><Relationship Id="rId19"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pbs.org/" TargetMode="External"/><Relationship Id="rId14"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22" Type="http://schemas.openxmlformats.org/officeDocument/2006/relationships/hyperlink" Target="mailto:pjfeinstein@pbs.or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pbs.org/tv_schedul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3</cp:revision>
  <cp:lastPrinted>2019-11-12T13:26:00Z</cp:lastPrinted>
  <dcterms:created xsi:type="dcterms:W3CDTF">2021-11-29T19:55:00Z</dcterms:created>
  <dcterms:modified xsi:type="dcterms:W3CDTF">2021-11-30T21:34:00Z</dcterms:modified>
</cp:coreProperties>
</file>