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51" w:rsidRPr="003841B0" w:rsidRDefault="00BC2751" w:rsidP="00BC2751">
      <w:pPr>
        <w:spacing w:line="240" w:lineRule="auto"/>
        <w:rPr>
          <w:szCs w:val="21"/>
        </w:rPr>
      </w:pPr>
      <w:r w:rsidRPr="003841B0">
        <w:rPr>
          <w:szCs w:val="21"/>
        </w:rPr>
        <w:t>Media Contact:</w:t>
      </w:r>
      <w:r w:rsidR="006B1250">
        <w:rPr>
          <w:szCs w:val="21"/>
        </w:rPr>
        <w:t xml:space="preserve"> Donald Lee /</w:t>
      </w:r>
      <w:r>
        <w:rPr>
          <w:szCs w:val="21"/>
        </w:rPr>
        <w:t xml:space="preserve"> </w:t>
      </w:r>
      <w:r w:rsidRPr="003841B0">
        <w:rPr>
          <w:szCs w:val="21"/>
        </w:rPr>
        <w:t>212.560.3005</w:t>
      </w:r>
      <w:r>
        <w:rPr>
          <w:szCs w:val="21"/>
        </w:rPr>
        <w:t xml:space="preserve"> /</w:t>
      </w:r>
      <w:hyperlink r:id="rId8" w:history="1">
        <w:r w:rsidRPr="003841B0">
          <w:rPr>
            <w:rStyle w:val="Hyperlink"/>
            <w:szCs w:val="21"/>
          </w:rPr>
          <w:t>LeeD@wnet.org</w:t>
        </w:r>
      </w:hyperlink>
      <w:r w:rsidRPr="003841B0">
        <w:rPr>
          <w:szCs w:val="21"/>
        </w:rPr>
        <w:t xml:space="preserve"> </w:t>
      </w:r>
    </w:p>
    <w:p w:rsidR="00BC2751" w:rsidRPr="00470ADF" w:rsidRDefault="00BC2751" w:rsidP="00BC2751">
      <w:pPr>
        <w:pStyle w:val="NormalIndent"/>
        <w:spacing w:line="240" w:lineRule="auto"/>
        <w:ind w:firstLine="0"/>
        <w:rPr>
          <w:sz w:val="16"/>
          <w:szCs w:val="16"/>
        </w:rPr>
      </w:pPr>
    </w:p>
    <w:p w:rsidR="00BC2751" w:rsidRPr="003841B0" w:rsidRDefault="00BC2751" w:rsidP="00BC2751">
      <w:pPr>
        <w:pStyle w:val="NormalIndent"/>
        <w:spacing w:line="240" w:lineRule="auto"/>
        <w:ind w:firstLine="0"/>
        <w:rPr>
          <w:szCs w:val="21"/>
        </w:rPr>
      </w:pPr>
      <w:r w:rsidRPr="003841B0">
        <w:rPr>
          <w:szCs w:val="21"/>
        </w:rPr>
        <w:t xml:space="preserve">Press Materials: </w:t>
      </w:r>
      <w:hyperlink r:id="rId9" w:history="1">
        <w:r w:rsidRPr="003841B0">
          <w:rPr>
            <w:rStyle w:val="Hyperlink"/>
            <w:szCs w:val="21"/>
          </w:rPr>
          <w:t>pbs.org/pressroom</w:t>
        </w:r>
      </w:hyperlink>
      <w:r w:rsidRPr="003841B0">
        <w:rPr>
          <w:szCs w:val="21"/>
        </w:rPr>
        <w:t xml:space="preserve"> or </w:t>
      </w:r>
      <w:hyperlink r:id="rId10" w:history="1">
        <w:r w:rsidRPr="003841B0">
          <w:rPr>
            <w:rStyle w:val="Hyperlink"/>
            <w:szCs w:val="21"/>
          </w:rPr>
          <w:t>thirteen.org/pressroom</w:t>
        </w:r>
      </w:hyperlink>
      <w:r w:rsidRPr="003841B0">
        <w:rPr>
          <w:szCs w:val="21"/>
        </w:rPr>
        <w:t xml:space="preserve"> </w:t>
      </w:r>
    </w:p>
    <w:p w:rsidR="00BC2751" w:rsidRDefault="00BC2751" w:rsidP="00BC2751">
      <w:pPr>
        <w:pStyle w:val="NormalIndent"/>
        <w:spacing w:line="240" w:lineRule="auto"/>
        <w:ind w:firstLine="0"/>
        <w:jc w:val="both"/>
        <w:rPr>
          <w:szCs w:val="21"/>
        </w:rPr>
      </w:pPr>
      <w:r w:rsidRPr="003841B0">
        <w:rPr>
          <w:szCs w:val="21"/>
        </w:rPr>
        <w:t xml:space="preserve">Facebook: </w:t>
      </w:r>
      <w:hyperlink r:id="rId11" w:history="1">
        <w:proofErr w:type="spellStart"/>
        <w:r w:rsidRPr="003841B0">
          <w:rPr>
            <w:rStyle w:val="Hyperlink"/>
            <w:szCs w:val="21"/>
          </w:rPr>
          <w:t>facebook</w:t>
        </w:r>
        <w:proofErr w:type="spellEnd"/>
        <w:r w:rsidRPr="003841B0">
          <w:rPr>
            <w:rStyle w:val="Hyperlink"/>
            <w:szCs w:val="21"/>
          </w:rPr>
          <w:t>/</w:t>
        </w:r>
        <w:proofErr w:type="spellStart"/>
        <w:r w:rsidRPr="003841B0">
          <w:rPr>
            <w:rStyle w:val="Hyperlink"/>
            <w:szCs w:val="21"/>
          </w:rPr>
          <w:t>PBSNature</w:t>
        </w:r>
        <w:proofErr w:type="spellEnd"/>
      </w:hyperlink>
      <w:r w:rsidRPr="003841B0">
        <w:rPr>
          <w:szCs w:val="21"/>
        </w:rPr>
        <w:t xml:space="preserve">  Twitter: </w:t>
      </w:r>
      <w:hyperlink r:id="rId12" w:history="1">
        <w:r w:rsidRPr="003841B0">
          <w:rPr>
            <w:rStyle w:val="Hyperlink"/>
            <w:szCs w:val="21"/>
          </w:rPr>
          <w:t>@</w:t>
        </w:r>
        <w:proofErr w:type="spellStart"/>
        <w:r w:rsidRPr="003841B0">
          <w:rPr>
            <w:rStyle w:val="Hyperlink"/>
            <w:szCs w:val="21"/>
          </w:rPr>
          <w:t>PBSNature</w:t>
        </w:r>
        <w:proofErr w:type="spellEnd"/>
      </w:hyperlink>
    </w:p>
    <w:p w:rsidR="00BC2751" w:rsidRPr="00D9336E" w:rsidRDefault="00BC2751" w:rsidP="00BC2751">
      <w:pPr>
        <w:pStyle w:val="NormalIndent"/>
        <w:spacing w:line="240" w:lineRule="auto"/>
        <w:ind w:firstLine="0"/>
        <w:jc w:val="both"/>
        <w:rPr>
          <w:szCs w:val="21"/>
        </w:rPr>
      </w:pPr>
      <w:r w:rsidRPr="00D9336E">
        <w:rPr>
          <w:szCs w:val="21"/>
        </w:rPr>
        <w:t xml:space="preserve">Website: </w:t>
      </w:r>
      <w:hyperlink r:id="rId13" w:history="1">
        <w:r w:rsidRPr="00D9336E">
          <w:rPr>
            <w:rStyle w:val="Hyperlink"/>
            <w:bCs/>
            <w:iCs/>
            <w:szCs w:val="21"/>
          </w:rPr>
          <w:t>pbs.org/nature</w:t>
        </w:r>
      </w:hyperlink>
    </w:p>
    <w:p w:rsidR="00BC2751" w:rsidRPr="00470ADF" w:rsidRDefault="00BC2751" w:rsidP="00BC2751">
      <w:pPr>
        <w:pStyle w:val="NormalIndent"/>
        <w:spacing w:line="240" w:lineRule="auto"/>
        <w:ind w:firstLine="0"/>
        <w:jc w:val="both"/>
        <w:rPr>
          <w:sz w:val="16"/>
          <w:szCs w:val="16"/>
        </w:rPr>
      </w:pPr>
    </w:p>
    <w:p w:rsidR="00BC2751" w:rsidRDefault="000A7604" w:rsidP="00BC2751">
      <w:pPr>
        <w:pStyle w:val="Heading1"/>
        <w:jc w:val="center"/>
        <w:rPr>
          <w:sz w:val="28"/>
          <w:szCs w:val="28"/>
        </w:rPr>
      </w:pPr>
      <w:r w:rsidRPr="000A7604">
        <w:rPr>
          <w:sz w:val="28"/>
          <w:szCs w:val="28"/>
        </w:rPr>
        <w:t>A new season of</w:t>
      </w:r>
      <w:r>
        <w:rPr>
          <w:i/>
          <w:sz w:val="28"/>
          <w:szCs w:val="28"/>
        </w:rPr>
        <w:t xml:space="preserve"> </w:t>
      </w:r>
      <w:r w:rsidR="00BC2751">
        <w:rPr>
          <w:i/>
          <w:sz w:val="28"/>
          <w:szCs w:val="28"/>
        </w:rPr>
        <w:t>Nature</w:t>
      </w:r>
      <w:r>
        <w:rPr>
          <w:sz w:val="28"/>
          <w:szCs w:val="28"/>
        </w:rPr>
        <w:t xml:space="preserve"> begins with </w:t>
      </w:r>
      <w:r>
        <w:rPr>
          <w:i/>
          <w:sz w:val="28"/>
          <w:szCs w:val="28"/>
        </w:rPr>
        <w:t>Siberian Tiger Quest</w:t>
      </w:r>
      <w:r w:rsidR="00BC2751">
        <w:rPr>
          <w:i/>
          <w:sz w:val="28"/>
          <w:szCs w:val="28"/>
        </w:rPr>
        <w:t>,</w:t>
      </w:r>
      <w:r w:rsidR="00BC2751">
        <w:rPr>
          <w:sz w:val="28"/>
          <w:szCs w:val="28"/>
        </w:rPr>
        <w:t xml:space="preserve"> </w:t>
      </w:r>
    </w:p>
    <w:p w:rsidR="00BC2751" w:rsidRPr="00123492" w:rsidRDefault="00BC2751" w:rsidP="00BC2751">
      <w:pPr>
        <w:pStyle w:val="Heading1"/>
        <w:jc w:val="center"/>
        <w:rPr>
          <w:bCs/>
          <w:iCs/>
          <w:sz w:val="21"/>
          <w:szCs w:val="21"/>
        </w:rPr>
      </w:pPr>
      <w:r>
        <w:rPr>
          <w:sz w:val="28"/>
          <w:szCs w:val="28"/>
        </w:rPr>
        <w:t xml:space="preserve">Wednesday, October </w:t>
      </w:r>
      <w:r w:rsidR="000A7604">
        <w:rPr>
          <w:sz w:val="28"/>
          <w:szCs w:val="28"/>
        </w:rPr>
        <w:t>10</w:t>
      </w:r>
      <w:r>
        <w:rPr>
          <w:sz w:val="28"/>
          <w:szCs w:val="28"/>
        </w:rPr>
        <w:t>, 2012</w:t>
      </w:r>
      <w:r w:rsidRPr="00EB0CA7">
        <w:rPr>
          <w:sz w:val="28"/>
          <w:szCs w:val="28"/>
        </w:rPr>
        <w:t xml:space="preserve"> on PBS</w:t>
      </w:r>
    </w:p>
    <w:p w:rsidR="00BC2751" w:rsidRDefault="00BC2751" w:rsidP="00BC2751">
      <w:pPr>
        <w:pStyle w:val="NormalIndent"/>
        <w:spacing w:line="240" w:lineRule="auto"/>
        <w:ind w:firstLine="0"/>
        <w:jc w:val="center"/>
        <w:rPr>
          <w:i/>
          <w:sz w:val="24"/>
          <w:szCs w:val="24"/>
        </w:rPr>
      </w:pPr>
    </w:p>
    <w:p w:rsidR="00BC2751" w:rsidRPr="00781BCC" w:rsidRDefault="009C0F36" w:rsidP="00BC2751">
      <w:pPr>
        <w:pStyle w:val="NormalIndent"/>
        <w:spacing w:line="240" w:lineRule="auto"/>
        <w:ind w:firstLine="0"/>
        <w:jc w:val="center"/>
        <w:rPr>
          <w:bCs/>
          <w:i/>
          <w:iCs/>
          <w:sz w:val="24"/>
          <w:szCs w:val="24"/>
        </w:rPr>
      </w:pPr>
      <w:r>
        <w:rPr>
          <w:i/>
          <w:sz w:val="24"/>
          <w:szCs w:val="24"/>
        </w:rPr>
        <w:t>Bi</w:t>
      </w:r>
      <w:r w:rsidR="000A7604">
        <w:rPr>
          <w:i/>
          <w:sz w:val="24"/>
          <w:szCs w:val="24"/>
        </w:rPr>
        <w:t>ologist Chris Morgan searches for the elusive animal in Russia’s frozen forest</w:t>
      </w:r>
      <w:r w:rsidR="00BC2751" w:rsidRPr="00065E96">
        <w:rPr>
          <w:i/>
          <w:sz w:val="24"/>
          <w:szCs w:val="24"/>
        </w:rPr>
        <w:t xml:space="preserve">. </w:t>
      </w:r>
      <w:r w:rsidR="00BC2751">
        <w:rPr>
          <w:i/>
          <w:sz w:val="24"/>
          <w:szCs w:val="24"/>
        </w:rPr>
        <w:t xml:space="preserve"> </w:t>
      </w:r>
    </w:p>
    <w:p w:rsidR="00BC2751" w:rsidRDefault="00BC2751" w:rsidP="00BC2751">
      <w:pPr>
        <w:pStyle w:val="NormalIndent"/>
        <w:ind w:firstLine="0"/>
      </w:pPr>
    </w:p>
    <w:p w:rsidR="008D200B" w:rsidRDefault="000E561A" w:rsidP="009C0F36">
      <w:pPr>
        <w:pStyle w:val="NormalIndent"/>
        <w:ind w:firstLine="0"/>
        <w:rPr>
          <w:rFonts w:cs="Georgia"/>
          <w:color w:val="000000"/>
          <w:kern w:val="0"/>
          <w:szCs w:val="21"/>
        </w:rPr>
      </w:pPr>
      <w:r>
        <w:rPr>
          <w:rFonts w:cs="Georgia"/>
          <w:color w:val="000000"/>
          <w:kern w:val="0"/>
          <w:szCs w:val="21"/>
        </w:rPr>
        <w:t xml:space="preserve">Hunted almost to extinction, the last </w:t>
      </w:r>
      <w:r w:rsidR="00D24628">
        <w:rPr>
          <w:rFonts w:cs="Georgia"/>
          <w:color w:val="000000"/>
          <w:kern w:val="0"/>
          <w:szCs w:val="21"/>
        </w:rPr>
        <w:t xml:space="preserve">wild </w:t>
      </w:r>
      <w:r>
        <w:rPr>
          <w:rFonts w:cs="Georgia"/>
          <w:color w:val="000000"/>
          <w:kern w:val="0"/>
          <w:szCs w:val="21"/>
        </w:rPr>
        <w:t xml:space="preserve">Siberian tigers </w:t>
      </w:r>
      <w:r w:rsidR="00D24628">
        <w:rPr>
          <w:rFonts w:cs="Georgia"/>
          <w:color w:val="000000"/>
          <w:kern w:val="0"/>
          <w:szCs w:val="21"/>
        </w:rPr>
        <w:t xml:space="preserve">can only be found </w:t>
      </w:r>
      <w:r>
        <w:rPr>
          <w:rFonts w:cs="Georgia"/>
          <w:color w:val="000000"/>
          <w:kern w:val="0"/>
          <w:szCs w:val="21"/>
        </w:rPr>
        <w:t xml:space="preserve">in the </w:t>
      </w:r>
      <w:r w:rsidR="00D24628">
        <w:rPr>
          <w:rFonts w:cs="Georgia"/>
          <w:color w:val="000000"/>
          <w:kern w:val="0"/>
          <w:szCs w:val="21"/>
        </w:rPr>
        <w:t xml:space="preserve">forests of the </w:t>
      </w:r>
      <w:r w:rsidR="00B5101F">
        <w:rPr>
          <w:rFonts w:cs="Georgia"/>
          <w:color w:val="000000"/>
          <w:kern w:val="0"/>
          <w:szCs w:val="21"/>
        </w:rPr>
        <w:t xml:space="preserve">far </w:t>
      </w:r>
      <w:r>
        <w:rPr>
          <w:rFonts w:cs="Georgia"/>
          <w:color w:val="000000"/>
          <w:kern w:val="0"/>
          <w:szCs w:val="21"/>
        </w:rPr>
        <w:t>eastern Russian frontier</w:t>
      </w:r>
      <w:r w:rsidR="00D24628">
        <w:rPr>
          <w:rFonts w:cs="Georgia"/>
          <w:color w:val="000000"/>
          <w:kern w:val="0"/>
          <w:szCs w:val="21"/>
        </w:rPr>
        <w:t xml:space="preserve"> – but not easily.  </w:t>
      </w:r>
      <w:r w:rsidR="00E92426">
        <w:rPr>
          <w:rFonts w:cs="Georgia"/>
          <w:color w:val="000000"/>
          <w:kern w:val="0"/>
          <w:szCs w:val="21"/>
        </w:rPr>
        <w:t>And t</w:t>
      </w:r>
      <w:r w:rsidR="00D24628">
        <w:rPr>
          <w:rFonts w:cs="Georgia"/>
          <w:color w:val="000000"/>
          <w:kern w:val="0"/>
          <w:szCs w:val="21"/>
        </w:rPr>
        <w:t>hey had never been filmed in the wild</w:t>
      </w:r>
      <w:r w:rsidR="008913B5">
        <w:rPr>
          <w:rFonts w:cs="Georgia"/>
          <w:color w:val="000000"/>
          <w:kern w:val="0"/>
          <w:szCs w:val="21"/>
        </w:rPr>
        <w:t xml:space="preserve">, until one man went to new extremes in order to succeed where all others had failed.  </w:t>
      </w:r>
      <w:r w:rsidR="00460626">
        <w:rPr>
          <w:rFonts w:cs="Georgia"/>
          <w:color w:val="000000"/>
          <w:kern w:val="0"/>
          <w:szCs w:val="21"/>
        </w:rPr>
        <w:t>F</w:t>
      </w:r>
      <w:r w:rsidR="008913B5">
        <w:rPr>
          <w:rFonts w:cs="Georgia"/>
          <w:color w:val="000000"/>
          <w:kern w:val="0"/>
          <w:szCs w:val="21"/>
        </w:rPr>
        <w:t xml:space="preserve">ilmmaker </w:t>
      </w:r>
      <w:proofErr w:type="spellStart"/>
      <w:r w:rsidR="008913B5">
        <w:rPr>
          <w:rFonts w:cs="Georgia"/>
          <w:color w:val="000000"/>
          <w:kern w:val="0"/>
          <w:szCs w:val="21"/>
        </w:rPr>
        <w:t>Sooyong</w:t>
      </w:r>
      <w:proofErr w:type="spellEnd"/>
      <w:r w:rsidR="008913B5">
        <w:rPr>
          <w:rFonts w:cs="Georgia"/>
          <w:color w:val="000000"/>
          <w:kern w:val="0"/>
          <w:szCs w:val="21"/>
        </w:rPr>
        <w:t xml:space="preserve"> Park left </w:t>
      </w:r>
      <w:r w:rsidR="00E92426">
        <w:rPr>
          <w:rFonts w:cs="Georgia"/>
          <w:color w:val="000000"/>
          <w:kern w:val="0"/>
          <w:szCs w:val="21"/>
        </w:rPr>
        <w:t xml:space="preserve">friends and family in Korea to spend </w:t>
      </w:r>
      <w:r w:rsidR="00460626">
        <w:rPr>
          <w:rFonts w:cs="Georgia"/>
          <w:color w:val="000000"/>
          <w:kern w:val="0"/>
          <w:szCs w:val="21"/>
        </w:rPr>
        <w:t xml:space="preserve">more than five </w:t>
      </w:r>
      <w:r w:rsidR="00E92426">
        <w:rPr>
          <w:rFonts w:cs="Georgia"/>
          <w:color w:val="000000"/>
          <w:kern w:val="0"/>
          <w:szCs w:val="21"/>
        </w:rPr>
        <w:t xml:space="preserve">years alone in the wild, </w:t>
      </w:r>
      <w:r w:rsidR="00885F14">
        <w:rPr>
          <w:rFonts w:cs="Georgia"/>
          <w:color w:val="000000"/>
          <w:kern w:val="0"/>
          <w:szCs w:val="21"/>
        </w:rPr>
        <w:t xml:space="preserve">confined for months in </w:t>
      </w:r>
      <w:r w:rsidR="00370CC1">
        <w:rPr>
          <w:rFonts w:cs="Georgia"/>
          <w:color w:val="000000"/>
          <w:kern w:val="0"/>
          <w:szCs w:val="21"/>
        </w:rPr>
        <w:t xml:space="preserve">tiny </w:t>
      </w:r>
      <w:r w:rsidR="00885F14">
        <w:rPr>
          <w:rFonts w:cs="Georgia"/>
          <w:color w:val="000000"/>
          <w:kern w:val="0"/>
          <w:szCs w:val="21"/>
        </w:rPr>
        <w:t xml:space="preserve">pits </w:t>
      </w:r>
      <w:r w:rsidR="00370CC1">
        <w:rPr>
          <w:rFonts w:cs="Georgia"/>
          <w:color w:val="000000"/>
          <w:kern w:val="0"/>
          <w:szCs w:val="21"/>
        </w:rPr>
        <w:t xml:space="preserve">in the ground </w:t>
      </w:r>
      <w:r w:rsidR="00885F14">
        <w:rPr>
          <w:rFonts w:cs="Georgia"/>
          <w:color w:val="000000"/>
          <w:kern w:val="0"/>
          <w:szCs w:val="21"/>
        </w:rPr>
        <w:t>or 4-foot hides in trees</w:t>
      </w:r>
      <w:r w:rsidR="00E92426">
        <w:rPr>
          <w:rFonts w:cs="Georgia"/>
          <w:color w:val="000000"/>
          <w:kern w:val="0"/>
          <w:szCs w:val="21"/>
        </w:rPr>
        <w:t xml:space="preserve">, watching and waiting for even a glimpse of the elusive creatures.  Then, in 2005, after incomprehensible </w:t>
      </w:r>
      <w:r w:rsidR="004616C9">
        <w:rPr>
          <w:rFonts w:cs="Georgia"/>
          <w:color w:val="000000"/>
          <w:kern w:val="0"/>
          <w:szCs w:val="21"/>
        </w:rPr>
        <w:t xml:space="preserve">hardship and </w:t>
      </w:r>
      <w:r w:rsidR="00E92426">
        <w:rPr>
          <w:rFonts w:cs="Georgia"/>
          <w:color w:val="000000"/>
          <w:kern w:val="0"/>
          <w:szCs w:val="21"/>
        </w:rPr>
        <w:t xml:space="preserve">devotion to his task, Park emerged from the frozen forests with over a thousand </w:t>
      </w:r>
      <w:r w:rsidR="00091F3C">
        <w:rPr>
          <w:rFonts w:cs="Georgia"/>
          <w:color w:val="000000"/>
          <w:kern w:val="0"/>
          <w:szCs w:val="21"/>
        </w:rPr>
        <w:t xml:space="preserve">extraordinary </w:t>
      </w:r>
      <w:r w:rsidR="00E92426">
        <w:rPr>
          <w:rFonts w:cs="Georgia"/>
          <w:color w:val="000000"/>
          <w:kern w:val="0"/>
          <w:szCs w:val="21"/>
        </w:rPr>
        <w:t>hours of wild tiger footage that told the story of</w:t>
      </w:r>
      <w:r w:rsidR="004616C9">
        <w:rPr>
          <w:rFonts w:cs="Georgia"/>
          <w:color w:val="000000"/>
          <w:kern w:val="0"/>
          <w:szCs w:val="21"/>
        </w:rPr>
        <w:t xml:space="preserve"> three generations of</w:t>
      </w:r>
      <w:r w:rsidR="00E92426">
        <w:rPr>
          <w:rFonts w:cs="Georgia"/>
          <w:color w:val="000000"/>
          <w:kern w:val="0"/>
          <w:szCs w:val="21"/>
        </w:rPr>
        <w:t xml:space="preserve"> a Russian tiger dynasty.</w:t>
      </w:r>
      <w:r w:rsidR="004616C9">
        <w:rPr>
          <w:rFonts w:cs="Georgia"/>
          <w:color w:val="000000"/>
          <w:kern w:val="0"/>
          <w:szCs w:val="21"/>
        </w:rPr>
        <w:t xml:space="preserve">  </w:t>
      </w:r>
    </w:p>
    <w:p w:rsidR="00091F3C" w:rsidRDefault="006603ED" w:rsidP="00091F3C">
      <w:pPr>
        <w:pStyle w:val="NormalIndent"/>
        <w:rPr>
          <w:rFonts w:cs="Georgia"/>
          <w:color w:val="000000"/>
          <w:kern w:val="0"/>
          <w:szCs w:val="21"/>
        </w:rPr>
      </w:pPr>
      <w:r w:rsidRPr="00BA7B23">
        <w:rPr>
          <w:rFonts w:cs="Georgia"/>
          <w:b/>
          <w:i/>
          <w:color w:val="000000"/>
          <w:kern w:val="0"/>
          <w:szCs w:val="21"/>
        </w:rPr>
        <w:t>Nature</w:t>
      </w:r>
      <w:r>
        <w:rPr>
          <w:rFonts w:cs="Georgia"/>
          <w:color w:val="000000"/>
          <w:kern w:val="0"/>
          <w:szCs w:val="21"/>
        </w:rPr>
        <w:t xml:space="preserve">’s season </w:t>
      </w:r>
      <w:r w:rsidRPr="00BA7B23">
        <w:rPr>
          <w:szCs w:val="21"/>
        </w:rPr>
        <w:t>p</w:t>
      </w:r>
      <w:r w:rsidRPr="00BA7B23">
        <w:rPr>
          <w:rFonts w:cs="Georgia"/>
          <w:color w:val="000000"/>
          <w:kern w:val="0"/>
          <w:szCs w:val="21"/>
        </w:rPr>
        <w:t>remier</w:t>
      </w:r>
      <w:r>
        <w:rPr>
          <w:rFonts w:cs="Georgia"/>
          <w:color w:val="000000"/>
          <w:kern w:val="0"/>
          <w:szCs w:val="21"/>
        </w:rPr>
        <w:t>e</w:t>
      </w:r>
      <w:r w:rsidR="00CC0920">
        <w:rPr>
          <w:rFonts w:cs="Georgia"/>
          <w:color w:val="000000"/>
          <w:kern w:val="0"/>
          <w:szCs w:val="21"/>
        </w:rPr>
        <w:t>,</w:t>
      </w:r>
      <w:r>
        <w:rPr>
          <w:rFonts w:cs="Georgia"/>
          <w:color w:val="000000"/>
          <w:kern w:val="0"/>
          <w:szCs w:val="21"/>
        </w:rPr>
        <w:t xml:space="preserve"> </w:t>
      </w:r>
      <w:r>
        <w:rPr>
          <w:rFonts w:cs="Georgia"/>
          <w:b/>
          <w:i/>
          <w:color w:val="000000"/>
          <w:kern w:val="0"/>
          <w:szCs w:val="21"/>
        </w:rPr>
        <w:t>Siberian Tiger Quest</w:t>
      </w:r>
      <w:r w:rsidR="00CC0920">
        <w:rPr>
          <w:rFonts w:cs="Georgia"/>
          <w:b/>
          <w:i/>
          <w:color w:val="000000"/>
          <w:kern w:val="0"/>
          <w:szCs w:val="21"/>
        </w:rPr>
        <w:t>,</w:t>
      </w:r>
      <w:r w:rsidR="0077349A">
        <w:rPr>
          <w:rFonts w:cs="Georgia"/>
          <w:color w:val="000000"/>
          <w:kern w:val="0"/>
          <w:szCs w:val="21"/>
        </w:rPr>
        <w:t xml:space="preserve"> joins </w:t>
      </w:r>
      <w:r w:rsidR="00091F3C">
        <w:rPr>
          <w:rFonts w:cs="Georgia"/>
          <w:color w:val="000000"/>
          <w:kern w:val="0"/>
          <w:szCs w:val="21"/>
        </w:rPr>
        <w:t xml:space="preserve">bear ecologist and conservationist, Chris Morgan, recently featured in </w:t>
      </w:r>
      <w:r w:rsidR="00091F3C" w:rsidRPr="000F170F">
        <w:rPr>
          <w:rFonts w:cs="Georgia"/>
          <w:b/>
          <w:i/>
          <w:color w:val="000000"/>
          <w:kern w:val="0"/>
          <w:szCs w:val="21"/>
        </w:rPr>
        <w:t>Nature’s</w:t>
      </w:r>
      <w:r w:rsidR="00091F3C">
        <w:rPr>
          <w:rFonts w:cs="Georgia"/>
          <w:color w:val="000000"/>
          <w:kern w:val="0"/>
          <w:szCs w:val="21"/>
        </w:rPr>
        <w:t xml:space="preserve"> </w:t>
      </w:r>
      <w:r w:rsidR="00091F3C" w:rsidRPr="000F170F">
        <w:rPr>
          <w:rFonts w:cs="Georgia"/>
          <w:i/>
          <w:color w:val="000000"/>
          <w:kern w:val="0"/>
          <w:szCs w:val="21"/>
        </w:rPr>
        <w:t>Bears of the Last Frontier</w:t>
      </w:r>
      <w:r w:rsidR="00091F3C">
        <w:rPr>
          <w:rFonts w:cs="Georgia"/>
          <w:color w:val="000000"/>
          <w:kern w:val="0"/>
          <w:szCs w:val="21"/>
        </w:rPr>
        <w:t>, as he travels to Siberia to meet with and spend time with Park,</w:t>
      </w:r>
      <w:r w:rsidR="00091F3C" w:rsidRPr="00885F14">
        <w:rPr>
          <w:rFonts w:cs="Georgia"/>
          <w:color w:val="000000"/>
          <w:kern w:val="0"/>
          <w:szCs w:val="21"/>
        </w:rPr>
        <w:t xml:space="preserve"> </w:t>
      </w:r>
      <w:r w:rsidR="00091F3C">
        <w:rPr>
          <w:rFonts w:cs="Georgia"/>
          <w:color w:val="000000"/>
          <w:kern w:val="0"/>
          <w:szCs w:val="21"/>
        </w:rPr>
        <w:t xml:space="preserve">retracing his daunting journey, and learning first hand just how hard it would be to replicate Park’s remarkable accomplishment.  Having tracked large predators in some of the wildest and most remote places on Earth, Morgan hopes to fulfill </w:t>
      </w:r>
      <w:proofErr w:type="gramStart"/>
      <w:r w:rsidR="00091F3C">
        <w:rPr>
          <w:rFonts w:cs="Georgia"/>
          <w:color w:val="000000"/>
          <w:kern w:val="0"/>
          <w:szCs w:val="21"/>
        </w:rPr>
        <w:t>his own</w:t>
      </w:r>
      <w:proofErr w:type="gramEnd"/>
      <w:r w:rsidR="00091F3C">
        <w:rPr>
          <w:rFonts w:cs="Georgia"/>
          <w:color w:val="000000"/>
          <w:kern w:val="0"/>
          <w:szCs w:val="21"/>
        </w:rPr>
        <w:t xml:space="preserve"> lifelong dream to find and film a Siberian tiger in the wild.  </w:t>
      </w:r>
    </w:p>
    <w:p w:rsidR="00BC2751" w:rsidRPr="00BA7B23" w:rsidRDefault="006B1250" w:rsidP="00C9348B">
      <w:pPr>
        <w:pStyle w:val="NormalIndent"/>
        <w:rPr>
          <w:szCs w:val="21"/>
        </w:rPr>
      </w:pPr>
      <w:r>
        <w:rPr>
          <w:rFonts w:cs="Georgia"/>
          <w:color w:val="000000"/>
          <w:kern w:val="0"/>
          <w:szCs w:val="21"/>
        </w:rPr>
        <w:t xml:space="preserve">The film airs </w:t>
      </w:r>
      <w:r w:rsidR="006603ED" w:rsidRPr="00BA7B23">
        <w:rPr>
          <w:rFonts w:cs="Georgia"/>
          <w:color w:val="000000"/>
          <w:kern w:val="0"/>
          <w:szCs w:val="21"/>
          <w:u w:val="single"/>
        </w:rPr>
        <w:t xml:space="preserve">Wednesday, </w:t>
      </w:r>
      <w:r w:rsidR="006603ED">
        <w:rPr>
          <w:rFonts w:cs="Georgia"/>
          <w:color w:val="000000"/>
          <w:kern w:val="0"/>
          <w:szCs w:val="21"/>
          <w:u w:val="single"/>
        </w:rPr>
        <w:t>October 10</w:t>
      </w:r>
      <w:r w:rsidR="006603ED" w:rsidRPr="00BA7B23">
        <w:rPr>
          <w:rFonts w:cs="Georgia"/>
          <w:color w:val="000000"/>
          <w:kern w:val="0"/>
          <w:szCs w:val="21"/>
          <w:u w:val="single"/>
        </w:rPr>
        <w:t>, 2012 at 8 p.m. (ET)</w:t>
      </w:r>
      <w:r w:rsidR="006603ED" w:rsidRPr="00BA7B23">
        <w:rPr>
          <w:rFonts w:cs="Georgia"/>
          <w:color w:val="000000"/>
          <w:kern w:val="0"/>
          <w:szCs w:val="21"/>
        </w:rPr>
        <w:t xml:space="preserve"> on PBS (check local listings). After broadcast, the </w:t>
      </w:r>
      <w:r>
        <w:rPr>
          <w:rFonts w:cs="Georgia"/>
          <w:color w:val="000000"/>
          <w:kern w:val="0"/>
          <w:szCs w:val="21"/>
        </w:rPr>
        <w:t>program</w:t>
      </w:r>
      <w:r w:rsidR="00053536">
        <w:rPr>
          <w:rFonts w:cs="Georgia"/>
          <w:color w:val="000000"/>
          <w:kern w:val="0"/>
          <w:szCs w:val="21"/>
        </w:rPr>
        <w:t xml:space="preserve"> will stream </w:t>
      </w:r>
      <w:r w:rsidR="006603ED" w:rsidRPr="00BA7B23">
        <w:rPr>
          <w:rFonts w:cs="Georgia"/>
          <w:color w:val="000000"/>
          <w:kern w:val="0"/>
          <w:szCs w:val="21"/>
        </w:rPr>
        <w:t xml:space="preserve">at </w:t>
      </w:r>
      <w:hyperlink r:id="rId14" w:history="1">
        <w:r w:rsidR="006603ED" w:rsidRPr="00BA7B23">
          <w:rPr>
            <w:rStyle w:val="Hyperlink"/>
            <w:rFonts w:cs="Georgia"/>
            <w:kern w:val="0"/>
            <w:szCs w:val="21"/>
          </w:rPr>
          <w:t>pbs.org/nature</w:t>
        </w:r>
      </w:hyperlink>
      <w:r w:rsidR="006603ED" w:rsidRPr="00BA7B23">
        <w:rPr>
          <w:rFonts w:cs="Georgia"/>
          <w:color w:val="000000"/>
          <w:kern w:val="0"/>
          <w:szCs w:val="21"/>
        </w:rPr>
        <w:t xml:space="preserve">.  </w:t>
      </w:r>
    </w:p>
    <w:p w:rsidR="00B13E12" w:rsidRDefault="00BC2751" w:rsidP="00BC2751">
      <w:pPr>
        <w:pStyle w:val="NormalIndent"/>
        <w:rPr>
          <w:rFonts w:cs="Tahoma"/>
          <w:color w:val="000000"/>
        </w:rPr>
      </w:pPr>
      <w:r w:rsidRPr="00BA7B23">
        <w:rPr>
          <w:b/>
          <w:i/>
          <w:szCs w:val="21"/>
        </w:rPr>
        <w:t>Nature</w:t>
      </w:r>
      <w:r w:rsidRPr="00BA7B23">
        <w:rPr>
          <w:szCs w:val="21"/>
        </w:rPr>
        <w:t xml:space="preserve"> is a production of THIR</w:t>
      </w:r>
      <w:r w:rsidRPr="00B13E12">
        <w:rPr>
          <w:szCs w:val="21"/>
        </w:rPr>
        <w:t xml:space="preserve">TEEN in association with WNET, the parent company of THIRTEEN and WLIW21, New York’s public television stations and operator of NJTV.  </w:t>
      </w:r>
      <w:r w:rsidR="00B13E12" w:rsidRPr="00B13E12">
        <w:rPr>
          <w:rFonts w:cs="Tahoma"/>
          <w:color w:val="000000"/>
        </w:rPr>
        <w:t xml:space="preserve">For 50 years, THIRTEEN has been making the most of the rich resources and passionate people of New York and the world, reaching millions of people with on-air and online programming that </w:t>
      </w:r>
      <w:r w:rsidR="00B13E12" w:rsidRPr="00B13E12">
        <w:rPr>
          <w:rFonts w:cs="Tahoma"/>
          <w:color w:val="000000"/>
        </w:rPr>
        <w:lastRenderedPageBreak/>
        <w:t>celebrates arts and culture, offers insightful commentary on the news of the day, explores the worlds of science and nature, and invites students of all ages to have fun while learning.</w:t>
      </w:r>
    </w:p>
    <w:p w:rsidR="00370CC1" w:rsidRDefault="00A170A0" w:rsidP="00BC2751">
      <w:pPr>
        <w:pStyle w:val="NormalIndent"/>
        <w:rPr>
          <w:rFonts w:cs="Georgia"/>
          <w:color w:val="000000"/>
          <w:kern w:val="0"/>
          <w:szCs w:val="21"/>
        </w:rPr>
      </w:pPr>
      <w:r>
        <w:rPr>
          <w:rFonts w:cs="Georgia"/>
          <w:color w:val="000000"/>
          <w:kern w:val="0"/>
          <w:szCs w:val="21"/>
        </w:rPr>
        <w:t xml:space="preserve">Siberian tigers are extremely difficult to find.  </w:t>
      </w:r>
      <w:r w:rsidR="00AB306D">
        <w:rPr>
          <w:rFonts w:cs="Georgia"/>
          <w:color w:val="000000"/>
          <w:kern w:val="0"/>
          <w:szCs w:val="21"/>
        </w:rPr>
        <w:t xml:space="preserve">Their </w:t>
      </w:r>
      <w:r w:rsidR="00F21724">
        <w:rPr>
          <w:rFonts w:cs="Georgia"/>
          <w:color w:val="000000"/>
          <w:kern w:val="0"/>
          <w:szCs w:val="21"/>
        </w:rPr>
        <w:t xml:space="preserve">spectacular </w:t>
      </w:r>
      <w:r w:rsidR="00AB306D">
        <w:rPr>
          <w:rFonts w:cs="Georgia"/>
          <w:color w:val="000000"/>
          <w:kern w:val="0"/>
          <w:szCs w:val="21"/>
        </w:rPr>
        <w:t>flame-colored, gold, brown, and white fur illogically helps them to disappear</w:t>
      </w:r>
      <w:r w:rsidR="00F21724">
        <w:rPr>
          <w:rFonts w:cs="Georgia"/>
          <w:color w:val="000000"/>
          <w:kern w:val="0"/>
          <w:szCs w:val="21"/>
        </w:rPr>
        <w:t xml:space="preserve"> in the forest, blending in with the foliage instead of standing out against the snow.  </w:t>
      </w:r>
      <w:r w:rsidR="00460626">
        <w:rPr>
          <w:rFonts w:cs="Georgia"/>
          <w:color w:val="000000"/>
          <w:kern w:val="0"/>
          <w:szCs w:val="21"/>
        </w:rPr>
        <w:t>Precious few</w:t>
      </w:r>
      <w:r>
        <w:rPr>
          <w:rFonts w:cs="Georgia"/>
          <w:color w:val="000000"/>
          <w:kern w:val="0"/>
          <w:szCs w:val="21"/>
        </w:rPr>
        <w:t xml:space="preserve"> remain in the wild, </w:t>
      </w:r>
      <w:r w:rsidR="00370CC1">
        <w:rPr>
          <w:rFonts w:cs="Georgia"/>
          <w:color w:val="000000"/>
          <w:kern w:val="0"/>
          <w:szCs w:val="21"/>
        </w:rPr>
        <w:t xml:space="preserve">each with </w:t>
      </w:r>
      <w:r w:rsidR="00460626">
        <w:rPr>
          <w:rFonts w:cs="Georgia"/>
          <w:color w:val="000000"/>
          <w:kern w:val="0"/>
          <w:szCs w:val="21"/>
        </w:rPr>
        <w:t xml:space="preserve">vast territories that can cover over </w:t>
      </w:r>
      <w:r>
        <w:rPr>
          <w:rFonts w:cs="Georgia"/>
          <w:color w:val="000000"/>
          <w:kern w:val="0"/>
          <w:szCs w:val="21"/>
        </w:rPr>
        <w:t>100</w:t>
      </w:r>
      <w:r w:rsidR="00460626">
        <w:rPr>
          <w:rFonts w:cs="Georgia"/>
          <w:color w:val="000000"/>
          <w:kern w:val="0"/>
          <w:szCs w:val="21"/>
        </w:rPr>
        <w:t>0</w:t>
      </w:r>
      <w:r>
        <w:rPr>
          <w:rFonts w:cs="Georgia"/>
          <w:color w:val="000000"/>
          <w:kern w:val="0"/>
          <w:szCs w:val="21"/>
        </w:rPr>
        <w:t xml:space="preserve"> miles</w:t>
      </w:r>
      <w:r w:rsidR="00460626">
        <w:rPr>
          <w:rFonts w:cs="Georgia"/>
          <w:color w:val="000000"/>
          <w:kern w:val="0"/>
          <w:szCs w:val="21"/>
        </w:rPr>
        <w:t>.  Poachers set traps and kill tigers every year</w:t>
      </w:r>
      <w:r>
        <w:rPr>
          <w:rFonts w:cs="Georgia"/>
          <w:color w:val="000000"/>
          <w:kern w:val="0"/>
          <w:szCs w:val="21"/>
        </w:rPr>
        <w:t xml:space="preserve">, leaving </w:t>
      </w:r>
      <w:r w:rsidR="00460626">
        <w:rPr>
          <w:rFonts w:cs="Georgia"/>
          <w:color w:val="000000"/>
          <w:kern w:val="0"/>
          <w:szCs w:val="21"/>
        </w:rPr>
        <w:t>survivors</w:t>
      </w:r>
      <w:r>
        <w:rPr>
          <w:rFonts w:cs="Georgia"/>
          <w:color w:val="000000"/>
          <w:kern w:val="0"/>
          <w:szCs w:val="21"/>
        </w:rPr>
        <w:t xml:space="preserve"> ever more wary and skittish.  </w:t>
      </w:r>
      <w:r w:rsidR="00AB306D">
        <w:rPr>
          <w:rFonts w:cs="Georgia"/>
          <w:color w:val="000000"/>
          <w:kern w:val="0"/>
          <w:szCs w:val="21"/>
        </w:rPr>
        <w:t xml:space="preserve">With </w:t>
      </w:r>
      <w:r w:rsidR="00CC0920">
        <w:rPr>
          <w:rFonts w:cs="Georgia"/>
          <w:color w:val="000000"/>
          <w:kern w:val="0"/>
          <w:szCs w:val="21"/>
        </w:rPr>
        <w:t xml:space="preserve">only self-taught knowledge to guide him, and </w:t>
      </w:r>
      <w:r w:rsidR="00AB306D">
        <w:rPr>
          <w:rFonts w:cs="Georgia"/>
          <w:color w:val="000000"/>
          <w:kern w:val="0"/>
          <w:szCs w:val="21"/>
        </w:rPr>
        <w:t xml:space="preserve">no GPS collars to help him, </w:t>
      </w:r>
      <w:r w:rsidR="00EF1144">
        <w:rPr>
          <w:rFonts w:cs="Georgia"/>
          <w:color w:val="000000"/>
          <w:kern w:val="0"/>
          <w:szCs w:val="21"/>
        </w:rPr>
        <w:t>Park</w:t>
      </w:r>
      <w:r w:rsidR="00AB306D">
        <w:rPr>
          <w:rFonts w:cs="Georgia"/>
          <w:color w:val="000000"/>
          <w:kern w:val="0"/>
          <w:szCs w:val="21"/>
        </w:rPr>
        <w:t xml:space="preserve"> followed tiger prey</w:t>
      </w:r>
      <w:r w:rsidR="00370CC1">
        <w:rPr>
          <w:rFonts w:cs="Georgia"/>
          <w:color w:val="000000"/>
          <w:kern w:val="0"/>
          <w:szCs w:val="21"/>
        </w:rPr>
        <w:t>,</w:t>
      </w:r>
      <w:r w:rsidR="00AB306D">
        <w:rPr>
          <w:rFonts w:cs="Georgia"/>
          <w:color w:val="000000"/>
          <w:kern w:val="0"/>
          <w:szCs w:val="21"/>
        </w:rPr>
        <w:t xml:space="preserve"> the call of crows, </w:t>
      </w:r>
      <w:r w:rsidR="00370CC1">
        <w:rPr>
          <w:rFonts w:cs="Georgia"/>
          <w:color w:val="000000"/>
          <w:kern w:val="0"/>
          <w:szCs w:val="21"/>
        </w:rPr>
        <w:t xml:space="preserve">tiger </w:t>
      </w:r>
      <w:r w:rsidR="00F21724">
        <w:rPr>
          <w:rFonts w:cs="Georgia"/>
          <w:color w:val="000000"/>
          <w:kern w:val="0"/>
          <w:szCs w:val="21"/>
        </w:rPr>
        <w:t>markings</w:t>
      </w:r>
      <w:r w:rsidR="00AB306D">
        <w:rPr>
          <w:rFonts w:cs="Georgia"/>
          <w:color w:val="000000"/>
          <w:kern w:val="0"/>
          <w:szCs w:val="21"/>
        </w:rPr>
        <w:t xml:space="preserve"> left behind on trees, and </w:t>
      </w:r>
      <w:r w:rsidR="00F21724">
        <w:rPr>
          <w:rFonts w:cs="Georgia"/>
          <w:color w:val="000000"/>
          <w:kern w:val="0"/>
          <w:szCs w:val="21"/>
        </w:rPr>
        <w:t xml:space="preserve">tracks </w:t>
      </w:r>
      <w:r w:rsidR="00AB306D">
        <w:rPr>
          <w:rFonts w:cs="Georgia"/>
          <w:color w:val="000000"/>
          <w:kern w:val="0"/>
          <w:szCs w:val="21"/>
        </w:rPr>
        <w:t xml:space="preserve">in the snow.  </w:t>
      </w:r>
      <w:r w:rsidR="00F21724">
        <w:rPr>
          <w:rFonts w:cs="Georgia"/>
          <w:color w:val="000000"/>
          <w:kern w:val="0"/>
          <w:szCs w:val="21"/>
        </w:rPr>
        <w:t>Learning to read</w:t>
      </w:r>
      <w:r w:rsidR="00AB306D">
        <w:rPr>
          <w:rFonts w:cs="Georgia"/>
          <w:color w:val="000000"/>
          <w:kern w:val="0"/>
          <w:szCs w:val="21"/>
        </w:rPr>
        <w:t xml:space="preserve"> tracks in the snow is known as learning “to read the white book.”  It is a skill </w:t>
      </w:r>
      <w:r w:rsidR="00EF1144">
        <w:rPr>
          <w:rFonts w:cs="Georgia"/>
          <w:color w:val="000000"/>
          <w:kern w:val="0"/>
          <w:szCs w:val="21"/>
        </w:rPr>
        <w:t>Park</w:t>
      </w:r>
      <w:r w:rsidR="00AB306D">
        <w:rPr>
          <w:rFonts w:cs="Georgia"/>
          <w:color w:val="000000"/>
          <w:kern w:val="0"/>
          <w:szCs w:val="21"/>
        </w:rPr>
        <w:t xml:space="preserve"> </w:t>
      </w:r>
      <w:proofErr w:type="gramStart"/>
      <w:r w:rsidR="00AB306D">
        <w:rPr>
          <w:rFonts w:cs="Georgia"/>
          <w:color w:val="000000"/>
          <w:kern w:val="0"/>
          <w:szCs w:val="21"/>
        </w:rPr>
        <w:t>mastered,</w:t>
      </w:r>
      <w:proofErr w:type="gramEnd"/>
      <w:r w:rsidR="00AB306D">
        <w:rPr>
          <w:rFonts w:cs="Georgia"/>
          <w:color w:val="000000"/>
          <w:kern w:val="0"/>
          <w:szCs w:val="21"/>
        </w:rPr>
        <w:t xml:space="preserve"> a skill that finally led him to the tigers.  Then he set his cameras and hid himself</w:t>
      </w:r>
      <w:r w:rsidR="00F21724">
        <w:rPr>
          <w:rFonts w:cs="Georgia"/>
          <w:color w:val="000000"/>
          <w:kern w:val="0"/>
          <w:szCs w:val="21"/>
        </w:rPr>
        <w:t xml:space="preserve"> away to wait.  </w:t>
      </w:r>
      <w:r w:rsidR="009347CF">
        <w:rPr>
          <w:rFonts w:cs="Georgia"/>
          <w:color w:val="000000"/>
          <w:kern w:val="0"/>
          <w:szCs w:val="21"/>
        </w:rPr>
        <w:t>He waited months at a time, over and over again.</w:t>
      </w:r>
    </w:p>
    <w:p w:rsidR="00B27F62" w:rsidRDefault="009347CF" w:rsidP="00BC2751">
      <w:pPr>
        <w:pStyle w:val="NormalIndent"/>
        <w:rPr>
          <w:rFonts w:cs="Georgia"/>
          <w:color w:val="000000"/>
          <w:kern w:val="0"/>
          <w:szCs w:val="21"/>
        </w:rPr>
      </w:pPr>
      <w:r>
        <w:rPr>
          <w:rFonts w:cs="Georgia"/>
          <w:color w:val="000000"/>
          <w:kern w:val="0"/>
          <w:szCs w:val="21"/>
        </w:rPr>
        <w:t xml:space="preserve">The tigers eventually appeared, as if by magic, and over the months and years, </w:t>
      </w:r>
      <w:r w:rsidR="00EF1144">
        <w:rPr>
          <w:rFonts w:cs="Georgia"/>
          <w:color w:val="000000"/>
          <w:kern w:val="0"/>
          <w:szCs w:val="21"/>
        </w:rPr>
        <w:t>Park</w:t>
      </w:r>
      <w:r>
        <w:rPr>
          <w:rFonts w:cs="Georgia"/>
          <w:color w:val="000000"/>
          <w:kern w:val="0"/>
          <w:szCs w:val="21"/>
        </w:rPr>
        <w:t xml:space="preserve"> got to know individuals and their families.  The first tiger he was able to film was a </w:t>
      </w:r>
      <w:r w:rsidR="00A364D8">
        <w:rPr>
          <w:rFonts w:cs="Georgia"/>
          <w:color w:val="000000"/>
          <w:kern w:val="0"/>
          <w:szCs w:val="21"/>
        </w:rPr>
        <w:t>d</w:t>
      </w:r>
      <w:r w:rsidR="00B27F62">
        <w:rPr>
          <w:rFonts w:cs="Georgia"/>
          <w:color w:val="000000"/>
          <w:kern w:val="0"/>
          <w:szCs w:val="21"/>
        </w:rPr>
        <w:t>ominant male he named King Big.</w:t>
      </w:r>
      <w:r w:rsidR="00A364D8">
        <w:rPr>
          <w:rFonts w:cs="Georgia"/>
          <w:color w:val="000000"/>
          <w:kern w:val="0"/>
          <w:szCs w:val="21"/>
        </w:rPr>
        <w:t xml:space="preserve"> </w:t>
      </w:r>
      <w:r w:rsidR="002623C4">
        <w:rPr>
          <w:rFonts w:cs="Georgia"/>
          <w:color w:val="000000"/>
          <w:kern w:val="0"/>
          <w:szCs w:val="21"/>
        </w:rPr>
        <w:t xml:space="preserve"> </w:t>
      </w:r>
      <w:r w:rsidR="00887DEA">
        <w:rPr>
          <w:rFonts w:cs="Georgia"/>
          <w:color w:val="000000"/>
          <w:kern w:val="0"/>
          <w:szCs w:val="21"/>
        </w:rPr>
        <w:t xml:space="preserve">Measuring 10 feet nose to tail </w:t>
      </w:r>
      <w:r w:rsidR="001A4872">
        <w:rPr>
          <w:rFonts w:cs="Georgia"/>
          <w:color w:val="000000"/>
          <w:kern w:val="0"/>
          <w:szCs w:val="21"/>
        </w:rPr>
        <w:t xml:space="preserve">and weighing a quarter ton, </w:t>
      </w:r>
      <w:r w:rsidR="00B27F62">
        <w:rPr>
          <w:rFonts w:cs="Georgia"/>
          <w:color w:val="000000"/>
          <w:kern w:val="0"/>
          <w:szCs w:val="21"/>
        </w:rPr>
        <w:t xml:space="preserve">King Big cautiously </w:t>
      </w:r>
      <w:r w:rsidR="00EF1144">
        <w:rPr>
          <w:rFonts w:cs="Georgia"/>
          <w:color w:val="000000"/>
          <w:kern w:val="0"/>
          <w:szCs w:val="21"/>
        </w:rPr>
        <w:t xml:space="preserve">approached one </w:t>
      </w:r>
      <w:r w:rsidR="00B27F62">
        <w:rPr>
          <w:rFonts w:cs="Georgia"/>
          <w:color w:val="000000"/>
          <w:kern w:val="0"/>
          <w:szCs w:val="21"/>
        </w:rPr>
        <w:t xml:space="preserve">camera but </w:t>
      </w:r>
      <w:r w:rsidR="00B5101F">
        <w:rPr>
          <w:rFonts w:cs="Georgia"/>
          <w:color w:val="000000"/>
          <w:kern w:val="0"/>
          <w:szCs w:val="21"/>
        </w:rPr>
        <w:t>left</w:t>
      </w:r>
      <w:r w:rsidR="00B27F62">
        <w:rPr>
          <w:rFonts w:cs="Georgia"/>
          <w:color w:val="000000"/>
          <w:kern w:val="0"/>
          <w:szCs w:val="21"/>
        </w:rPr>
        <w:t xml:space="preserve"> quickly after discovering </w:t>
      </w:r>
      <w:r w:rsidR="001A4872">
        <w:rPr>
          <w:rFonts w:cs="Georgia"/>
          <w:color w:val="000000"/>
          <w:kern w:val="0"/>
          <w:szCs w:val="21"/>
        </w:rPr>
        <w:t>the hidden device</w:t>
      </w:r>
      <w:r w:rsidR="00B27F62">
        <w:rPr>
          <w:rFonts w:cs="Georgia"/>
          <w:color w:val="000000"/>
          <w:kern w:val="0"/>
          <w:szCs w:val="21"/>
        </w:rPr>
        <w:t>.</w:t>
      </w:r>
      <w:r>
        <w:rPr>
          <w:rFonts w:cs="Georgia"/>
          <w:color w:val="000000"/>
          <w:kern w:val="0"/>
          <w:szCs w:val="21"/>
        </w:rPr>
        <w:t xml:space="preserve"> </w:t>
      </w:r>
      <w:r w:rsidR="006B1250">
        <w:rPr>
          <w:rFonts w:cs="Georgia"/>
          <w:color w:val="000000"/>
          <w:kern w:val="0"/>
          <w:szCs w:val="21"/>
        </w:rPr>
        <w:t xml:space="preserve"> </w:t>
      </w:r>
      <w:r>
        <w:rPr>
          <w:rFonts w:cs="Georgia"/>
          <w:color w:val="000000"/>
          <w:kern w:val="0"/>
          <w:szCs w:val="21"/>
        </w:rPr>
        <w:t xml:space="preserve">And then, by the light of a full moon, a female and her three cubs entered the </w:t>
      </w:r>
      <w:r w:rsidR="00C4620D">
        <w:rPr>
          <w:rFonts w:cs="Georgia"/>
          <w:color w:val="000000"/>
          <w:kern w:val="0"/>
          <w:szCs w:val="21"/>
        </w:rPr>
        <w:t xml:space="preserve">snow-filled </w:t>
      </w:r>
      <w:r>
        <w:rPr>
          <w:rFonts w:cs="Georgia"/>
          <w:color w:val="000000"/>
          <w:kern w:val="0"/>
          <w:szCs w:val="21"/>
        </w:rPr>
        <w:t xml:space="preserve">clearing in front of him.  </w:t>
      </w:r>
      <w:r w:rsidR="00EF1144">
        <w:rPr>
          <w:rFonts w:cs="Georgia"/>
          <w:color w:val="000000"/>
          <w:kern w:val="0"/>
          <w:szCs w:val="21"/>
        </w:rPr>
        <w:t>Park</w:t>
      </w:r>
      <w:r>
        <w:rPr>
          <w:rFonts w:cs="Georgia"/>
          <w:color w:val="000000"/>
          <w:kern w:val="0"/>
          <w:szCs w:val="21"/>
        </w:rPr>
        <w:t xml:space="preserve"> had been tracking her for years without ever actually seeing her.  He called her Bloody Mary</w:t>
      </w:r>
      <w:r w:rsidR="00EF1144">
        <w:rPr>
          <w:rFonts w:cs="Georgia"/>
          <w:color w:val="000000"/>
          <w:kern w:val="0"/>
          <w:szCs w:val="21"/>
        </w:rPr>
        <w:t xml:space="preserve"> after her gruesome kill sites</w:t>
      </w:r>
      <w:r w:rsidR="00C4620D">
        <w:rPr>
          <w:rFonts w:cs="Georgia"/>
          <w:color w:val="000000"/>
          <w:kern w:val="0"/>
          <w:szCs w:val="21"/>
        </w:rPr>
        <w:t>, and her cubs he named Sky White, Snow White and Moon White.  They would become a kind of second family.  But it would not be long before Bloody Mary was killed by a rifle trap set by a poacher.</w:t>
      </w:r>
    </w:p>
    <w:p w:rsidR="0003689F" w:rsidRDefault="00C4620D" w:rsidP="00BC2751">
      <w:pPr>
        <w:pStyle w:val="NormalIndent"/>
        <w:rPr>
          <w:rFonts w:cs="Georgia"/>
          <w:color w:val="000000"/>
          <w:kern w:val="0"/>
          <w:szCs w:val="21"/>
        </w:rPr>
      </w:pPr>
      <w:r>
        <w:rPr>
          <w:rFonts w:cs="Georgia"/>
          <w:color w:val="000000"/>
          <w:kern w:val="0"/>
          <w:szCs w:val="21"/>
        </w:rPr>
        <w:t>One of the almost fully-grown cubs, Snow White, disappeared, perhaps searching for her own territory elsewhere.  The remaining two, a male and a female, stayed together for some time, sharing their territory along the Pacific cliffs.  Though Park hoped the male would replace his father</w:t>
      </w:r>
      <w:r w:rsidR="00EF1144">
        <w:rPr>
          <w:rFonts w:cs="Georgia"/>
          <w:color w:val="000000"/>
          <w:kern w:val="0"/>
          <w:szCs w:val="21"/>
        </w:rPr>
        <w:t>,</w:t>
      </w:r>
      <w:r>
        <w:rPr>
          <w:rFonts w:cs="Georgia"/>
          <w:color w:val="000000"/>
          <w:kern w:val="0"/>
          <w:szCs w:val="21"/>
        </w:rPr>
        <w:t xml:space="preserve"> King Big</w:t>
      </w:r>
      <w:r w:rsidR="00EF1144">
        <w:rPr>
          <w:rFonts w:cs="Georgia"/>
          <w:color w:val="000000"/>
          <w:kern w:val="0"/>
          <w:szCs w:val="21"/>
        </w:rPr>
        <w:t>,</w:t>
      </w:r>
      <w:r>
        <w:rPr>
          <w:rFonts w:cs="Georgia"/>
          <w:color w:val="000000"/>
          <w:kern w:val="0"/>
          <w:szCs w:val="21"/>
        </w:rPr>
        <w:t xml:space="preserve"> as the dominant male in the area, his fate was to die as his mother had before him, killed by a poacher.  </w:t>
      </w:r>
      <w:r w:rsidR="0003689F">
        <w:rPr>
          <w:rFonts w:cs="Georgia"/>
          <w:color w:val="000000"/>
          <w:kern w:val="0"/>
          <w:szCs w:val="21"/>
        </w:rPr>
        <w:t xml:space="preserve">The remaining female survived through the next year, even producing a cub.  But both </w:t>
      </w:r>
      <w:proofErr w:type="gramStart"/>
      <w:r w:rsidR="0003689F">
        <w:rPr>
          <w:rFonts w:cs="Georgia"/>
          <w:color w:val="000000"/>
          <w:kern w:val="0"/>
          <w:szCs w:val="21"/>
        </w:rPr>
        <w:t>fell</w:t>
      </w:r>
      <w:proofErr w:type="gramEnd"/>
      <w:r w:rsidR="0003689F">
        <w:rPr>
          <w:rFonts w:cs="Georgia"/>
          <w:color w:val="000000"/>
          <w:kern w:val="0"/>
          <w:szCs w:val="21"/>
        </w:rPr>
        <w:t xml:space="preserve"> victim to a harsh winter, leaving Park devastated at their loss, but filled with a determination to find the missing female cub, Snow White.</w:t>
      </w:r>
    </w:p>
    <w:p w:rsidR="00943A8F" w:rsidRDefault="0003689F" w:rsidP="00BC2751">
      <w:pPr>
        <w:pStyle w:val="NormalIndent"/>
        <w:rPr>
          <w:rFonts w:cs="Georgia"/>
          <w:color w:val="000000"/>
          <w:kern w:val="0"/>
          <w:szCs w:val="21"/>
        </w:rPr>
      </w:pPr>
      <w:r>
        <w:rPr>
          <w:rFonts w:cs="Georgia"/>
          <w:color w:val="000000"/>
          <w:kern w:val="0"/>
          <w:szCs w:val="21"/>
        </w:rPr>
        <w:t xml:space="preserve">Using his knowledge of the ecosystem he had spent so long observing, </w:t>
      </w:r>
      <w:r w:rsidR="00943A8F">
        <w:rPr>
          <w:rFonts w:cs="Georgia"/>
          <w:color w:val="000000"/>
          <w:kern w:val="0"/>
          <w:szCs w:val="21"/>
        </w:rPr>
        <w:t xml:space="preserve">so long becoming a part of, </w:t>
      </w:r>
      <w:r>
        <w:rPr>
          <w:rFonts w:cs="Georgia"/>
          <w:color w:val="000000"/>
          <w:kern w:val="0"/>
          <w:szCs w:val="21"/>
        </w:rPr>
        <w:t xml:space="preserve">he was able to locate </w:t>
      </w:r>
      <w:r w:rsidR="00EF1144">
        <w:rPr>
          <w:rFonts w:cs="Georgia"/>
          <w:color w:val="000000"/>
          <w:kern w:val="0"/>
          <w:szCs w:val="21"/>
        </w:rPr>
        <w:t>Snow White</w:t>
      </w:r>
      <w:r>
        <w:rPr>
          <w:rFonts w:cs="Georgia"/>
          <w:color w:val="000000"/>
          <w:kern w:val="0"/>
          <w:szCs w:val="21"/>
        </w:rPr>
        <w:t xml:space="preserve"> in a forested river valley he had never seen before.  But first, </w:t>
      </w:r>
      <w:r w:rsidR="00E816E4">
        <w:rPr>
          <w:rFonts w:cs="Georgia"/>
          <w:color w:val="000000"/>
          <w:kern w:val="0"/>
          <w:szCs w:val="21"/>
        </w:rPr>
        <w:t>he found</w:t>
      </w:r>
      <w:r>
        <w:rPr>
          <w:rFonts w:cs="Georgia"/>
          <w:color w:val="000000"/>
          <w:kern w:val="0"/>
          <w:szCs w:val="21"/>
        </w:rPr>
        <w:t xml:space="preserve"> her two cubs, playing by </w:t>
      </w:r>
      <w:proofErr w:type="gramStart"/>
      <w:r>
        <w:rPr>
          <w:rFonts w:cs="Georgia"/>
          <w:color w:val="000000"/>
          <w:kern w:val="0"/>
          <w:szCs w:val="21"/>
        </w:rPr>
        <w:t>themselves</w:t>
      </w:r>
      <w:proofErr w:type="gramEnd"/>
      <w:r>
        <w:rPr>
          <w:rFonts w:cs="Georgia"/>
          <w:color w:val="000000"/>
          <w:kern w:val="0"/>
          <w:szCs w:val="21"/>
        </w:rPr>
        <w:t xml:space="preserve"> in a stream.  As they were lost and alone in the woods, </w:t>
      </w:r>
      <w:r w:rsidR="00943A8F">
        <w:rPr>
          <w:rFonts w:cs="Georgia"/>
          <w:color w:val="000000"/>
          <w:kern w:val="0"/>
          <w:szCs w:val="21"/>
        </w:rPr>
        <w:t xml:space="preserve">he named them Hansel and Gretel.  He built a tiny platform 15 feet up a tree and spent months again, </w:t>
      </w:r>
      <w:r w:rsidR="001469EE">
        <w:rPr>
          <w:rFonts w:cs="Georgia"/>
          <w:color w:val="000000"/>
          <w:kern w:val="0"/>
          <w:szCs w:val="21"/>
        </w:rPr>
        <w:t xml:space="preserve">waiting and </w:t>
      </w:r>
      <w:r w:rsidR="00943A8F">
        <w:rPr>
          <w:rFonts w:cs="Georgia"/>
          <w:color w:val="000000"/>
          <w:kern w:val="0"/>
          <w:szCs w:val="21"/>
        </w:rPr>
        <w:t xml:space="preserve">watching </w:t>
      </w:r>
      <w:r w:rsidR="001469EE">
        <w:rPr>
          <w:rFonts w:cs="Georgia"/>
          <w:color w:val="000000"/>
          <w:kern w:val="0"/>
          <w:szCs w:val="21"/>
        </w:rPr>
        <w:t>through an entire winter</w:t>
      </w:r>
      <w:r w:rsidR="00943A8F">
        <w:rPr>
          <w:rFonts w:cs="Georgia"/>
          <w:color w:val="000000"/>
          <w:kern w:val="0"/>
          <w:szCs w:val="21"/>
        </w:rPr>
        <w:t xml:space="preserve">, until he was rewarded with the appearance of their mother.  Without question, </w:t>
      </w:r>
      <w:r w:rsidR="00E816E4">
        <w:rPr>
          <w:rFonts w:cs="Georgia"/>
          <w:color w:val="000000"/>
          <w:kern w:val="0"/>
          <w:szCs w:val="21"/>
        </w:rPr>
        <w:t>Park</w:t>
      </w:r>
      <w:r w:rsidR="00943A8F">
        <w:rPr>
          <w:rFonts w:cs="Georgia"/>
          <w:color w:val="000000"/>
          <w:kern w:val="0"/>
          <w:szCs w:val="21"/>
        </w:rPr>
        <w:t xml:space="preserve"> had found Snow White.</w:t>
      </w:r>
    </w:p>
    <w:p w:rsidR="0054593D" w:rsidRDefault="00970E3E" w:rsidP="00BC2751">
      <w:pPr>
        <w:pStyle w:val="NormalIndent"/>
        <w:rPr>
          <w:rFonts w:cs="Georgia"/>
          <w:color w:val="000000"/>
          <w:kern w:val="0"/>
          <w:szCs w:val="21"/>
        </w:rPr>
      </w:pPr>
      <w:r>
        <w:rPr>
          <w:rFonts w:cs="Georgia"/>
          <w:color w:val="000000"/>
          <w:kern w:val="0"/>
          <w:szCs w:val="21"/>
        </w:rPr>
        <w:t>Morgan</w:t>
      </w:r>
      <w:r w:rsidR="00943A8F">
        <w:rPr>
          <w:rFonts w:cs="Georgia"/>
          <w:color w:val="000000"/>
          <w:kern w:val="0"/>
          <w:szCs w:val="21"/>
        </w:rPr>
        <w:t xml:space="preserve"> has the great good fortune to </w:t>
      </w:r>
      <w:r w:rsidR="00F94EDD">
        <w:rPr>
          <w:rFonts w:cs="Georgia"/>
          <w:color w:val="000000"/>
          <w:kern w:val="0"/>
          <w:szCs w:val="21"/>
        </w:rPr>
        <w:t>revisit</w:t>
      </w:r>
      <w:r w:rsidR="00943A8F">
        <w:rPr>
          <w:rFonts w:cs="Georgia"/>
          <w:color w:val="000000"/>
          <w:kern w:val="0"/>
          <w:szCs w:val="21"/>
        </w:rPr>
        <w:t xml:space="preserve"> the</w:t>
      </w:r>
      <w:r w:rsidR="00F94EDD">
        <w:rPr>
          <w:rFonts w:cs="Georgia"/>
          <w:color w:val="000000"/>
          <w:kern w:val="0"/>
          <w:szCs w:val="21"/>
        </w:rPr>
        <w:t>se</w:t>
      </w:r>
      <w:r w:rsidR="00943A8F">
        <w:rPr>
          <w:rFonts w:cs="Georgia"/>
          <w:color w:val="000000"/>
          <w:kern w:val="0"/>
          <w:szCs w:val="21"/>
        </w:rPr>
        <w:t xml:space="preserve"> places </w:t>
      </w:r>
      <w:r w:rsidR="00F94EDD">
        <w:rPr>
          <w:rFonts w:cs="Georgia"/>
          <w:color w:val="000000"/>
          <w:kern w:val="0"/>
          <w:szCs w:val="21"/>
        </w:rPr>
        <w:t>with</w:t>
      </w:r>
      <w:r w:rsidR="00943A8F">
        <w:rPr>
          <w:rFonts w:cs="Georgia"/>
          <w:color w:val="000000"/>
          <w:kern w:val="0"/>
          <w:szCs w:val="21"/>
        </w:rPr>
        <w:t xml:space="preserve"> </w:t>
      </w:r>
      <w:r w:rsidR="00F94EDD">
        <w:rPr>
          <w:rFonts w:cs="Georgia"/>
          <w:color w:val="000000"/>
          <w:kern w:val="0"/>
          <w:szCs w:val="21"/>
        </w:rPr>
        <w:t xml:space="preserve">Park, retracing </w:t>
      </w:r>
      <w:r w:rsidR="00E816E4">
        <w:rPr>
          <w:rFonts w:cs="Georgia"/>
          <w:color w:val="000000"/>
          <w:kern w:val="0"/>
          <w:szCs w:val="21"/>
        </w:rPr>
        <w:t>Park’s</w:t>
      </w:r>
      <w:r w:rsidR="00F94EDD">
        <w:rPr>
          <w:rFonts w:cs="Georgia"/>
          <w:color w:val="000000"/>
          <w:kern w:val="0"/>
          <w:szCs w:val="21"/>
        </w:rPr>
        <w:t xml:space="preserve"> steps and hearing the stories of his experiences.  He learn</w:t>
      </w:r>
      <w:r w:rsidR="001469EE">
        <w:rPr>
          <w:rFonts w:cs="Georgia"/>
          <w:color w:val="000000"/>
          <w:kern w:val="0"/>
          <w:szCs w:val="21"/>
        </w:rPr>
        <w:t>s</w:t>
      </w:r>
      <w:r w:rsidR="00F94EDD">
        <w:rPr>
          <w:rFonts w:cs="Georgia"/>
          <w:color w:val="000000"/>
          <w:kern w:val="0"/>
          <w:szCs w:val="21"/>
        </w:rPr>
        <w:t xml:space="preserve"> to </w:t>
      </w:r>
      <w:r w:rsidR="0054593D">
        <w:rPr>
          <w:rFonts w:cs="Georgia"/>
          <w:color w:val="000000"/>
          <w:kern w:val="0"/>
          <w:szCs w:val="21"/>
        </w:rPr>
        <w:t xml:space="preserve">think like a tiger, to </w:t>
      </w:r>
      <w:r w:rsidR="00F94EDD">
        <w:rPr>
          <w:rFonts w:cs="Georgia"/>
          <w:color w:val="000000"/>
          <w:kern w:val="0"/>
          <w:szCs w:val="21"/>
        </w:rPr>
        <w:t>see the forests with Park’s eyes</w:t>
      </w:r>
      <w:r w:rsidR="0054593D">
        <w:rPr>
          <w:rFonts w:cs="Georgia"/>
          <w:color w:val="000000"/>
          <w:kern w:val="0"/>
          <w:szCs w:val="21"/>
        </w:rPr>
        <w:t>,</w:t>
      </w:r>
      <w:r w:rsidR="00F94EDD">
        <w:rPr>
          <w:rFonts w:cs="Georgia"/>
          <w:color w:val="000000"/>
          <w:kern w:val="0"/>
          <w:szCs w:val="21"/>
        </w:rPr>
        <w:t xml:space="preserve"> to “read the white book.”  </w:t>
      </w:r>
      <w:r w:rsidR="001469EE">
        <w:rPr>
          <w:rFonts w:cs="Georgia"/>
          <w:color w:val="000000"/>
          <w:kern w:val="0"/>
          <w:szCs w:val="21"/>
        </w:rPr>
        <w:t>T</w:t>
      </w:r>
      <w:r w:rsidR="00F94EDD">
        <w:rPr>
          <w:rFonts w:cs="Georgia"/>
          <w:color w:val="000000"/>
          <w:kern w:val="0"/>
          <w:szCs w:val="21"/>
        </w:rPr>
        <w:t xml:space="preserve">hen </w:t>
      </w:r>
      <w:r w:rsidR="001469EE">
        <w:rPr>
          <w:rFonts w:cs="Georgia"/>
          <w:color w:val="000000"/>
          <w:kern w:val="0"/>
          <w:szCs w:val="21"/>
        </w:rPr>
        <w:t xml:space="preserve">the moment comes when his mentor and guide leaves him to his own private quest, and it is up to Morgan </w:t>
      </w:r>
      <w:r w:rsidR="00F94EDD">
        <w:rPr>
          <w:rFonts w:cs="Georgia"/>
          <w:color w:val="000000"/>
          <w:kern w:val="0"/>
          <w:szCs w:val="21"/>
        </w:rPr>
        <w:t>to fulfill his own long-held dream</w:t>
      </w:r>
      <w:r w:rsidR="001469EE">
        <w:rPr>
          <w:rFonts w:cs="Georgia"/>
          <w:color w:val="000000"/>
          <w:kern w:val="0"/>
          <w:szCs w:val="21"/>
        </w:rPr>
        <w:t xml:space="preserve"> – to find and film a Siberian tiger in the wild</w:t>
      </w:r>
      <w:r w:rsidR="00F94EDD">
        <w:rPr>
          <w:rFonts w:cs="Georgia"/>
          <w:color w:val="000000"/>
          <w:kern w:val="0"/>
          <w:szCs w:val="21"/>
        </w:rPr>
        <w:t>.  Th</w:t>
      </w:r>
      <w:bookmarkStart w:id="0" w:name="_GoBack"/>
      <w:bookmarkEnd w:id="0"/>
      <w:r w:rsidR="00F94EDD">
        <w:rPr>
          <w:rFonts w:cs="Georgia"/>
          <w:color w:val="000000"/>
          <w:kern w:val="0"/>
          <w:szCs w:val="21"/>
        </w:rPr>
        <w:t xml:space="preserve">e student </w:t>
      </w:r>
      <w:r w:rsidR="00AC6E7F">
        <w:rPr>
          <w:rFonts w:cs="Georgia"/>
          <w:color w:val="000000"/>
          <w:kern w:val="0"/>
          <w:szCs w:val="21"/>
        </w:rPr>
        <w:t>set</w:t>
      </w:r>
      <w:r w:rsidR="00356048">
        <w:rPr>
          <w:rFonts w:cs="Georgia"/>
          <w:color w:val="000000"/>
          <w:kern w:val="0"/>
          <w:szCs w:val="21"/>
        </w:rPr>
        <w:t>s</w:t>
      </w:r>
      <w:r w:rsidR="00AC6E7F">
        <w:rPr>
          <w:rFonts w:cs="Georgia"/>
          <w:color w:val="000000"/>
          <w:kern w:val="0"/>
          <w:szCs w:val="21"/>
        </w:rPr>
        <w:t xml:space="preserve"> out </w:t>
      </w:r>
      <w:r w:rsidR="00942E37">
        <w:rPr>
          <w:rFonts w:cs="Georgia"/>
          <w:color w:val="000000"/>
          <w:kern w:val="0"/>
          <w:szCs w:val="21"/>
        </w:rPr>
        <w:t xml:space="preserve">to accomplish the </w:t>
      </w:r>
      <w:r w:rsidR="00A40C90">
        <w:rPr>
          <w:rFonts w:cs="Georgia"/>
          <w:color w:val="000000"/>
          <w:kern w:val="0"/>
          <w:szCs w:val="21"/>
        </w:rPr>
        <w:t xml:space="preserve">virtually impossible </w:t>
      </w:r>
      <w:r w:rsidR="00942E37">
        <w:rPr>
          <w:rFonts w:cs="Georgia"/>
          <w:color w:val="000000"/>
          <w:kern w:val="0"/>
          <w:szCs w:val="21"/>
        </w:rPr>
        <w:t>task of</w:t>
      </w:r>
      <w:r w:rsidR="00A40C90">
        <w:rPr>
          <w:rFonts w:cs="Georgia"/>
          <w:color w:val="000000"/>
          <w:kern w:val="0"/>
          <w:szCs w:val="21"/>
        </w:rPr>
        <w:t xml:space="preserve"> </w:t>
      </w:r>
      <w:r w:rsidR="00356048">
        <w:rPr>
          <w:rFonts w:cs="Georgia"/>
          <w:color w:val="000000"/>
          <w:kern w:val="0"/>
          <w:szCs w:val="21"/>
        </w:rPr>
        <w:t>locating a</w:t>
      </w:r>
      <w:r w:rsidR="00942E37">
        <w:rPr>
          <w:rFonts w:cs="Georgia"/>
          <w:color w:val="000000"/>
          <w:kern w:val="0"/>
          <w:szCs w:val="21"/>
        </w:rPr>
        <w:t xml:space="preserve"> tiger in</w:t>
      </w:r>
      <w:r w:rsidR="00A40C90">
        <w:rPr>
          <w:rFonts w:cs="Georgia"/>
          <w:color w:val="000000"/>
          <w:kern w:val="0"/>
          <w:szCs w:val="21"/>
        </w:rPr>
        <w:t xml:space="preserve"> just</w:t>
      </w:r>
      <w:r w:rsidR="00942E37">
        <w:rPr>
          <w:rFonts w:cs="Georgia"/>
          <w:color w:val="000000"/>
          <w:kern w:val="0"/>
          <w:szCs w:val="21"/>
        </w:rPr>
        <w:t xml:space="preserve"> a few wee</w:t>
      </w:r>
      <w:r w:rsidR="00A40C90">
        <w:rPr>
          <w:rFonts w:cs="Georgia"/>
          <w:color w:val="000000"/>
          <w:kern w:val="0"/>
          <w:szCs w:val="21"/>
        </w:rPr>
        <w:t>ks</w:t>
      </w:r>
      <w:r w:rsidR="00AC6E7F">
        <w:rPr>
          <w:rFonts w:cs="Georgia"/>
          <w:color w:val="000000"/>
          <w:kern w:val="0"/>
          <w:szCs w:val="21"/>
        </w:rPr>
        <w:t xml:space="preserve">.  </w:t>
      </w:r>
      <w:r w:rsidR="00356048">
        <w:rPr>
          <w:rFonts w:cs="Georgia"/>
          <w:color w:val="000000"/>
          <w:kern w:val="0"/>
          <w:szCs w:val="21"/>
        </w:rPr>
        <w:t xml:space="preserve">Following </w:t>
      </w:r>
      <w:r w:rsidR="00942E37">
        <w:rPr>
          <w:rFonts w:cs="Georgia"/>
          <w:color w:val="000000"/>
          <w:kern w:val="0"/>
          <w:szCs w:val="21"/>
        </w:rPr>
        <w:t>tiger tracks</w:t>
      </w:r>
      <w:r w:rsidR="00B5101F">
        <w:rPr>
          <w:rFonts w:cs="Georgia"/>
          <w:color w:val="000000"/>
          <w:kern w:val="0"/>
          <w:szCs w:val="21"/>
        </w:rPr>
        <w:t xml:space="preserve"> and markings</w:t>
      </w:r>
      <w:r w:rsidR="00942E37">
        <w:rPr>
          <w:rFonts w:cs="Georgia"/>
          <w:color w:val="000000"/>
          <w:kern w:val="0"/>
          <w:szCs w:val="21"/>
        </w:rPr>
        <w:t xml:space="preserve">, </w:t>
      </w:r>
      <w:r w:rsidR="00356048">
        <w:rPr>
          <w:rFonts w:cs="Georgia"/>
          <w:color w:val="000000"/>
          <w:kern w:val="0"/>
          <w:szCs w:val="21"/>
        </w:rPr>
        <w:t xml:space="preserve">following prey and setting </w:t>
      </w:r>
      <w:r w:rsidR="00942E37">
        <w:rPr>
          <w:rFonts w:cs="Georgia"/>
          <w:color w:val="000000"/>
          <w:kern w:val="0"/>
          <w:szCs w:val="21"/>
        </w:rPr>
        <w:t xml:space="preserve">camera traps </w:t>
      </w:r>
      <w:r w:rsidR="00356048">
        <w:rPr>
          <w:rFonts w:cs="Georgia"/>
          <w:color w:val="000000"/>
          <w:kern w:val="0"/>
          <w:szCs w:val="21"/>
        </w:rPr>
        <w:t>whe</w:t>
      </w:r>
      <w:r w:rsidR="0054593D">
        <w:rPr>
          <w:rFonts w:cs="Georgia"/>
          <w:color w:val="000000"/>
          <w:kern w:val="0"/>
          <w:szCs w:val="21"/>
        </w:rPr>
        <w:t xml:space="preserve">re tigers would hunt, Morgan </w:t>
      </w:r>
      <w:r w:rsidR="001722FA">
        <w:rPr>
          <w:rFonts w:cs="Georgia"/>
          <w:color w:val="000000"/>
          <w:kern w:val="0"/>
          <w:szCs w:val="21"/>
        </w:rPr>
        <w:t>watches</w:t>
      </w:r>
      <w:r w:rsidR="0054593D">
        <w:rPr>
          <w:rFonts w:cs="Georgia"/>
          <w:color w:val="000000"/>
          <w:kern w:val="0"/>
          <w:szCs w:val="21"/>
        </w:rPr>
        <w:t xml:space="preserve"> and waits</w:t>
      </w:r>
      <w:r w:rsidR="00356048">
        <w:rPr>
          <w:rFonts w:cs="Georgia"/>
          <w:color w:val="000000"/>
          <w:kern w:val="0"/>
          <w:szCs w:val="21"/>
        </w:rPr>
        <w:t>, hoping against hope.</w:t>
      </w:r>
      <w:r w:rsidR="00B5101F">
        <w:rPr>
          <w:rFonts w:cs="Georgia"/>
          <w:color w:val="000000"/>
          <w:kern w:val="0"/>
          <w:szCs w:val="21"/>
        </w:rPr>
        <w:t xml:space="preserve">  </w:t>
      </w:r>
      <w:r w:rsidR="00356048">
        <w:rPr>
          <w:rFonts w:cs="Georgia"/>
          <w:color w:val="000000"/>
          <w:kern w:val="0"/>
          <w:szCs w:val="21"/>
        </w:rPr>
        <w:t>His remarkable result brings an e</w:t>
      </w:r>
      <w:r w:rsidR="00A40C90">
        <w:rPr>
          <w:rFonts w:cs="Georgia"/>
          <w:color w:val="000000"/>
          <w:kern w:val="0"/>
          <w:szCs w:val="21"/>
        </w:rPr>
        <w:t xml:space="preserve">motional end to his </w:t>
      </w:r>
      <w:proofErr w:type="gramStart"/>
      <w:r w:rsidR="00A40C90">
        <w:rPr>
          <w:rFonts w:cs="Georgia"/>
          <w:color w:val="000000"/>
          <w:kern w:val="0"/>
          <w:szCs w:val="21"/>
        </w:rPr>
        <w:t>quest</w:t>
      </w:r>
      <w:r w:rsidR="00356048">
        <w:rPr>
          <w:rFonts w:cs="Georgia"/>
          <w:color w:val="000000"/>
          <w:kern w:val="0"/>
          <w:szCs w:val="21"/>
        </w:rPr>
        <w:t>,</w:t>
      </w:r>
      <w:proofErr w:type="gramEnd"/>
      <w:r w:rsidR="00356048">
        <w:rPr>
          <w:rFonts w:cs="Georgia"/>
          <w:color w:val="000000"/>
          <w:kern w:val="0"/>
          <w:szCs w:val="21"/>
        </w:rPr>
        <w:t xml:space="preserve"> and a rewarding result for Park, as well.</w:t>
      </w:r>
      <w:r w:rsidR="0054593D">
        <w:rPr>
          <w:rFonts w:cs="Georgia"/>
          <w:color w:val="000000"/>
          <w:kern w:val="0"/>
          <w:szCs w:val="21"/>
        </w:rPr>
        <w:t xml:space="preserve"> </w:t>
      </w:r>
    </w:p>
    <w:p w:rsidR="00BC2751" w:rsidRPr="00942E37" w:rsidRDefault="00BC2751" w:rsidP="00BC2751">
      <w:pPr>
        <w:pStyle w:val="NormalIndent"/>
        <w:rPr>
          <w:szCs w:val="21"/>
        </w:rPr>
      </w:pPr>
      <w:r w:rsidRPr="00563F67">
        <w:rPr>
          <w:b/>
          <w:i/>
          <w:szCs w:val="21"/>
        </w:rPr>
        <w:lastRenderedPageBreak/>
        <w:t>Nature</w:t>
      </w:r>
      <w:r w:rsidRPr="004C7276">
        <w:rPr>
          <w:szCs w:val="21"/>
        </w:rPr>
        <w:t xml:space="preserve"> </w:t>
      </w:r>
      <w:r w:rsidRPr="00BA7B23">
        <w:rPr>
          <w:szCs w:val="21"/>
        </w:rPr>
        <w:t xml:space="preserve">is a production of THIRTEEN in association with WNET for PBS.  Fred Kaufman is executive producer.  </w:t>
      </w:r>
      <w:r w:rsidR="006B1250">
        <w:rPr>
          <w:b/>
          <w:i/>
          <w:szCs w:val="21"/>
        </w:rPr>
        <w:t>Siberian Tiger Quest</w:t>
      </w:r>
      <w:r>
        <w:rPr>
          <w:szCs w:val="21"/>
        </w:rPr>
        <w:t xml:space="preserve"> </w:t>
      </w:r>
      <w:r w:rsidR="002779C8">
        <w:rPr>
          <w:szCs w:val="21"/>
        </w:rPr>
        <w:t xml:space="preserve">is a Mike </w:t>
      </w:r>
      <w:proofErr w:type="spellStart"/>
      <w:r w:rsidR="002779C8">
        <w:rPr>
          <w:szCs w:val="21"/>
        </w:rPr>
        <w:t>Birkhead</w:t>
      </w:r>
      <w:proofErr w:type="spellEnd"/>
      <w:r w:rsidR="002779C8">
        <w:rPr>
          <w:szCs w:val="21"/>
        </w:rPr>
        <w:t xml:space="preserve"> Associates Production for Terra Mater Factual Studios</w:t>
      </w:r>
      <w:r w:rsidR="00D24628">
        <w:rPr>
          <w:szCs w:val="21"/>
        </w:rPr>
        <w:t xml:space="preserve"> in co-p</w:t>
      </w:r>
      <w:r w:rsidR="002779C8">
        <w:rPr>
          <w:szCs w:val="21"/>
        </w:rPr>
        <w:t>roduction with THIRTEEN in association with WNET</w:t>
      </w:r>
      <w:r w:rsidR="00942E37">
        <w:rPr>
          <w:szCs w:val="21"/>
        </w:rPr>
        <w:t>.</w:t>
      </w:r>
    </w:p>
    <w:p w:rsidR="00BC2751" w:rsidRPr="00BA7B23" w:rsidRDefault="00BC2751" w:rsidP="00BC2751">
      <w:pPr>
        <w:pStyle w:val="NormalIndent"/>
        <w:rPr>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BC2751" w:rsidRPr="00BA7B23" w:rsidRDefault="00BC2751" w:rsidP="00BC2751">
      <w:pPr>
        <w:pStyle w:val="NormalIndent"/>
        <w:rPr>
          <w:szCs w:val="21"/>
        </w:rPr>
      </w:pPr>
      <w:r w:rsidRPr="00BA7B23">
        <w:rPr>
          <w:b/>
          <w:bCs/>
          <w:i/>
          <w:iCs/>
          <w:szCs w:val="21"/>
        </w:rPr>
        <w:t xml:space="preserve">Nature </w:t>
      </w:r>
      <w:r w:rsidRPr="00BA7B23">
        <w:rPr>
          <w:szCs w:val="21"/>
        </w:rPr>
        <w:t xml:space="preserve">has won </w:t>
      </w:r>
      <w:r w:rsidR="00617A1E">
        <w:rPr>
          <w:szCs w:val="21"/>
        </w:rPr>
        <w:t>almost 700</w:t>
      </w:r>
      <w:r w:rsidRPr="00BA7B23">
        <w:rPr>
          <w:szCs w:val="21"/>
        </w:rPr>
        <w:t xml:space="preserve"> honors from the television industry, the international wildlife film communities, and environmental organizations including 10 Emmys, three </w:t>
      </w:r>
      <w:proofErr w:type="spellStart"/>
      <w:r w:rsidRPr="00BA7B23">
        <w:rPr>
          <w:szCs w:val="21"/>
        </w:rPr>
        <w:t>Peabodys</w:t>
      </w:r>
      <w:proofErr w:type="spellEnd"/>
      <w:r w:rsidRPr="00BA7B23">
        <w:rPr>
          <w:szCs w:val="21"/>
        </w:rPr>
        <w:t xml:space="preserve"> and the first award given to a television program by the Sierra Club.  The series received two of wildlife film industry’s highest honors: the Christopher Parsons Outstanding Achievement Award given by the </w:t>
      </w:r>
      <w:proofErr w:type="spellStart"/>
      <w:r w:rsidRPr="00BA7B23">
        <w:rPr>
          <w:szCs w:val="21"/>
        </w:rPr>
        <w:t>Wildscreen</w:t>
      </w:r>
      <w:proofErr w:type="spellEnd"/>
      <w:r w:rsidRPr="00BA7B23">
        <w:rPr>
          <w:szCs w:val="21"/>
        </w:rPr>
        <w:t xml:space="preserve"> Festival and the Grand Teton Award given by the Jackson Hole Wildlife Film Festival.  Recently, Fred Kaufman was named the recipient of the Lifetime Achievement Award for Media by the 2012 International Wildlife Film Festival.</w:t>
      </w:r>
    </w:p>
    <w:p w:rsidR="00BC2751" w:rsidRPr="00BA7B23" w:rsidRDefault="001722FA" w:rsidP="00BC2751">
      <w:pPr>
        <w:pStyle w:val="NormalIndent"/>
        <w:rPr>
          <w:bCs/>
          <w:iCs/>
          <w:szCs w:val="21"/>
        </w:rPr>
      </w:pPr>
      <w:hyperlink r:id="rId15" w:history="1">
        <w:r w:rsidR="00BC2751" w:rsidRPr="00BA7B23">
          <w:rPr>
            <w:rStyle w:val="Hyperlink"/>
            <w:bCs/>
            <w:iCs/>
            <w:szCs w:val="21"/>
          </w:rPr>
          <w:t>PBS.org/nature</w:t>
        </w:r>
      </w:hyperlink>
      <w:r w:rsidR="00BC2751" w:rsidRPr="00BA7B23">
        <w:rPr>
          <w:bCs/>
          <w:iCs/>
          <w:szCs w:val="21"/>
        </w:rPr>
        <w:t xml:space="preserve"> is the award-winning web companion to </w:t>
      </w:r>
      <w:r w:rsidR="00BC2751" w:rsidRPr="00BA7B23">
        <w:rPr>
          <w:b/>
          <w:bCs/>
          <w:i/>
          <w:iCs/>
          <w:szCs w:val="21"/>
        </w:rPr>
        <w:t>Nature</w:t>
      </w:r>
      <w:r w:rsidR="00BC2751" w:rsidRPr="00BA7B23">
        <w:rPr>
          <w:bCs/>
          <w:iCs/>
          <w:szCs w:val="21"/>
        </w:rPr>
        <w:t xml:space="preserve"> featuring streaming episodes, filmmaker interviews, teacher’s guides, and more.</w:t>
      </w:r>
    </w:p>
    <w:p w:rsidR="00BC2751" w:rsidRDefault="00BC2751" w:rsidP="00BC2751">
      <w:pPr>
        <w:pStyle w:val="NormalIndent"/>
        <w:rPr>
          <w:szCs w:val="21"/>
        </w:rPr>
      </w:pPr>
      <w:r w:rsidRPr="00BA7B23">
        <w:rPr>
          <w:szCs w:val="21"/>
        </w:rPr>
        <w:t xml:space="preserve">Major corporate support for </w:t>
      </w:r>
      <w:r w:rsidRPr="004C7276">
        <w:rPr>
          <w:b/>
          <w:i/>
          <w:szCs w:val="21"/>
        </w:rPr>
        <w:t>Nature</w:t>
      </w:r>
      <w:r w:rsidRPr="00BA7B23">
        <w:rPr>
          <w:szCs w:val="21"/>
        </w:rPr>
        <w:t xml:space="preserve"> is provided by Canon U.S.A., Inc.  Additional support is provided by the Lillian Goldman Charitable Trust, </w:t>
      </w:r>
      <w:r w:rsidR="00617A1E">
        <w:rPr>
          <w:szCs w:val="21"/>
        </w:rPr>
        <w:t xml:space="preserve">the </w:t>
      </w:r>
      <w:proofErr w:type="spellStart"/>
      <w:r w:rsidR="00617A1E">
        <w:rPr>
          <w:szCs w:val="21"/>
        </w:rPr>
        <w:t>Filomen</w:t>
      </w:r>
      <w:proofErr w:type="spellEnd"/>
      <w:r w:rsidR="00617A1E">
        <w:rPr>
          <w:szCs w:val="21"/>
        </w:rPr>
        <w:t xml:space="preserve"> M. </w:t>
      </w:r>
      <w:proofErr w:type="spellStart"/>
      <w:r w:rsidR="00617A1E">
        <w:rPr>
          <w:szCs w:val="21"/>
        </w:rPr>
        <w:t>D’Agostino</w:t>
      </w:r>
      <w:proofErr w:type="spellEnd"/>
      <w:r w:rsidR="00617A1E">
        <w:rPr>
          <w:szCs w:val="21"/>
        </w:rPr>
        <w:t xml:space="preserve"> Foundation,</w:t>
      </w:r>
      <w:r w:rsidRPr="00BA7B23">
        <w:rPr>
          <w:szCs w:val="21"/>
        </w:rPr>
        <w:t xml:space="preserve"> </w:t>
      </w:r>
      <w:proofErr w:type="gramStart"/>
      <w:r w:rsidRPr="00BA7B23">
        <w:rPr>
          <w:szCs w:val="21"/>
        </w:rPr>
        <w:t>the</w:t>
      </w:r>
      <w:proofErr w:type="gramEnd"/>
      <w:r w:rsidRPr="00BA7B23">
        <w:rPr>
          <w:szCs w:val="21"/>
        </w:rPr>
        <w:t xml:space="preserve"> Corporation for Public Broadcasting, and the nation's public television stations.</w:t>
      </w:r>
    </w:p>
    <w:p w:rsidR="00BC2751" w:rsidRPr="00514DDB" w:rsidRDefault="00BC2751" w:rsidP="00BC2751">
      <w:pPr>
        <w:spacing w:line="240" w:lineRule="auto"/>
        <w:jc w:val="center"/>
        <w:rPr>
          <w:rFonts w:eastAsia="Calibri" w:cs="Calibri"/>
          <w:b/>
          <w:kern w:val="0"/>
          <w:szCs w:val="21"/>
        </w:rPr>
      </w:pPr>
      <w:r w:rsidRPr="00514DDB">
        <w:rPr>
          <w:rFonts w:eastAsia="Calibri" w:cs="Calibri"/>
          <w:b/>
          <w:kern w:val="0"/>
          <w:szCs w:val="21"/>
        </w:rPr>
        <w:t>###</w:t>
      </w:r>
    </w:p>
    <w:p w:rsidR="0030608B" w:rsidRPr="00BC2751" w:rsidRDefault="00BC2751" w:rsidP="00B8679A">
      <w:pPr>
        <w:pStyle w:val="NormalIndent"/>
        <w:spacing w:line="240" w:lineRule="auto"/>
        <w:ind w:firstLine="0"/>
      </w:pPr>
      <w:r w:rsidRPr="00514DDB">
        <w:rPr>
          <w:rFonts w:eastAsia="Calibri"/>
          <w:b/>
          <w:bCs/>
          <w:kern w:val="0"/>
          <w:sz w:val="16"/>
          <w:szCs w:val="16"/>
        </w:rPr>
        <w:t>About WNET</w:t>
      </w:r>
      <w:r w:rsidRPr="00514DDB">
        <w:rPr>
          <w:rFonts w:eastAsia="Calibri"/>
          <w:kern w:val="0"/>
          <w:sz w:val="16"/>
          <w:szCs w:val="16"/>
        </w:rPr>
        <w:br/>
        <w:t xml:space="preserve">New York’s WNET is America’s flagship public media outlet, bringing quality arts, education and public affairs programming to over 5 million viewers each week. The parent company of public television stations </w:t>
      </w:r>
      <w:hyperlink r:id="rId16" w:history="1">
        <w:r w:rsidRPr="00514DDB">
          <w:rPr>
            <w:rFonts w:eastAsia="Calibri"/>
            <w:color w:val="0000FF"/>
            <w:kern w:val="0"/>
            <w:sz w:val="16"/>
            <w:szCs w:val="16"/>
            <w:u w:val="single"/>
          </w:rPr>
          <w:t>THIRTEEN</w:t>
        </w:r>
      </w:hyperlink>
      <w:r w:rsidRPr="00514DDB">
        <w:rPr>
          <w:rFonts w:eastAsia="Calibri"/>
          <w:kern w:val="0"/>
          <w:sz w:val="16"/>
          <w:szCs w:val="16"/>
        </w:rPr>
        <w:t xml:space="preserve"> and </w:t>
      </w:r>
      <w:hyperlink r:id="rId17" w:history="1">
        <w:r w:rsidRPr="00514DDB">
          <w:rPr>
            <w:rFonts w:eastAsia="Calibri"/>
            <w:color w:val="0000FF"/>
            <w:kern w:val="0"/>
            <w:sz w:val="16"/>
            <w:szCs w:val="16"/>
            <w:u w:val="single"/>
          </w:rPr>
          <w:t>WLIW21</w:t>
        </w:r>
      </w:hyperlink>
      <w:r w:rsidRPr="00514DDB">
        <w:rPr>
          <w:rFonts w:eastAsia="Calibri"/>
          <w:kern w:val="0"/>
          <w:sz w:val="16"/>
          <w:szCs w:val="16"/>
        </w:rPr>
        <w:t xml:space="preserve"> and operator of </w:t>
      </w:r>
      <w:hyperlink r:id="rId18" w:history="1">
        <w:r w:rsidRPr="00514DDB">
          <w:rPr>
            <w:rFonts w:eastAsia="Calibri"/>
            <w:color w:val="0000FF"/>
            <w:kern w:val="0"/>
            <w:sz w:val="16"/>
            <w:szCs w:val="16"/>
            <w:u w:val="single"/>
          </w:rPr>
          <w:t>NJTV</w:t>
        </w:r>
      </w:hyperlink>
      <w:r w:rsidRPr="00514DDB">
        <w:rPr>
          <w:rFonts w:eastAsia="Calibri"/>
          <w:kern w:val="0"/>
          <w:sz w:val="16"/>
          <w:szCs w:val="16"/>
        </w:rPr>
        <w:t xml:space="preserve">, WNET produces and presents such acclaimed PBS series as </w:t>
      </w:r>
      <w:hyperlink r:id="rId19" w:history="1">
        <w:r w:rsidRPr="00514DDB">
          <w:rPr>
            <w:rFonts w:eastAsia="Calibri"/>
            <w:color w:val="0000FF"/>
            <w:kern w:val="0"/>
            <w:sz w:val="16"/>
            <w:szCs w:val="16"/>
            <w:u w:val="single"/>
          </w:rPr>
          <w:t>Nature</w:t>
        </w:r>
      </w:hyperlink>
      <w:r w:rsidRPr="00514DDB">
        <w:rPr>
          <w:rFonts w:eastAsia="Calibri"/>
          <w:kern w:val="0"/>
          <w:sz w:val="16"/>
          <w:szCs w:val="16"/>
        </w:rPr>
        <w:t xml:space="preserve">, </w:t>
      </w:r>
      <w:hyperlink r:id="rId20" w:history="1">
        <w:r w:rsidRPr="00514DDB">
          <w:rPr>
            <w:rFonts w:eastAsia="Calibri"/>
            <w:color w:val="0000FF"/>
            <w:kern w:val="0"/>
            <w:sz w:val="16"/>
            <w:szCs w:val="16"/>
            <w:u w:val="single"/>
          </w:rPr>
          <w:t>Great Performances</w:t>
        </w:r>
      </w:hyperlink>
      <w:r w:rsidRPr="00514DDB">
        <w:rPr>
          <w:rFonts w:eastAsia="Calibri"/>
          <w:kern w:val="0"/>
          <w:sz w:val="16"/>
          <w:szCs w:val="16"/>
        </w:rPr>
        <w:t xml:space="preserve">, </w:t>
      </w:r>
      <w:hyperlink r:id="rId21" w:history="1">
        <w:r w:rsidRPr="00514DDB">
          <w:rPr>
            <w:rFonts w:eastAsia="Calibri"/>
            <w:color w:val="0000FF"/>
            <w:kern w:val="0"/>
            <w:sz w:val="16"/>
            <w:szCs w:val="16"/>
            <w:u w:val="single"/>
          </w:rPr>
          <w:t>American Masters</w:t>
        </w:r>
      </w:hyperlink>
      <w:r w:rsidRPr="00514DDB">
        <w:rPr>
          <w:rFonts w:eastAsia="Calibri"/>
          <w:kern w:val="0"/>
          <w:sz w:val="16"/>
          <w:szCs w:val="16"/>
        </w:rPr>
        <w:t xml:space="preserve">, </w:t>
      </w:r>
      <w:hyperlink r:id="rId22" w:history="1">
        <w:r w:rsidRPr="00514DDB">
          <w:rPr>
            <w:rFonts w:eastAsia="Calibri"/>
            <w:color w:val="0000FF"/>
            <w:kern w:val="0"/>
            <w:sz w:val="16"/>
            <w:szCs w:val="16"/>
            <w:u w:val="single"/>
          </w:rPr>
          <w:t>Need to Know</w:t>
        </w:r>
      </w:hyperlink>
      <w:r w:rsidRPr="00514DDB">
        <w:rPr>
          <w:rFonts w:eastAsia="Calibri"/>
          <w:kern w:val="0"/>
          <w:sz w:val="16"/>
          <w:szCs w:val="16"/>
        </w:rPr>
        <w:t xml:space="preserve">, </w:t>
      </w:r>
      <w:hyperlink r:id="rId23" w:history="1">
        <w:r w:rsidRPr="00514DDB">
          <w:rPr>
            <w:rFonts w:eastAsia="Calibri"/>
            <w:color w:val="0000FF"/>
            <w:kern w:val="0"/>
            <w:sz w:val="16"/>
            <w:szCs w:val="16"/>
            <w:u w:val="single"/>
          </w:rPr>
          <w:t>Charlie Rose</w:t>
        </w:r>
      </w:hyperlink>
      <w:r>
        <w:rPr>
          <w:rFonts w:eastAsia="Calibri"/>
          <w:kern w:val="0"/>
          <w:sz w:val="16"/>
          <w:szCs w:val="16"/>
        </w:rPr>
        <w:t xml:space="preserve"> </w:t>
      </w:r>
      <w:r w:rsidRPr="00514DDB">
        <w:rPr>
          <w:rFonts w:eastAsia="Calibri"/>
          <w:kern w:val="0"/>
          <w:sz w:val="16"/>
          <w:szCs w:val="16"/>
        </w:rPr>
        <w:t xml:space="preserve">and a range of documentaries, children’s programs, and local news and cultural offerings available on air and online. Pioneers in educational programming, WNET has created such groundbreaking series as </w:t>
      </w:r>
      <w:hyperlink r:id="rId24" w:history="1">
        <w:r w:rsidRPr="00514DDB">
          <w:rPr>
            <w:rFonts w:eastAsia="Calibri"/>
            <w:color w:val="0000FF"/>
            <w:kern w:val="0"/>
            <w:sz w:val="16"/>
            <w:szCs w:val="16"/>
            <w:u w:val="single"/>
          </w:rPr>
          <w:t>Get the Math</w:t>
        </w:r>
      </w:hyperlink>
      <w:r w:rsidRPr="00514DDB">
        <w:rPr>
          <w:rFonts w:eastAsia="Calibri"/>
          <w:kern w:val="0"/>
          <w:sz w:val="16"/>
          <w:szCs w:val="16"/>
        </w:rPr>
        <w:t xml:space="preserve">, </w:t>
      </w:r>
      <w:hyperlink r:id="rId25" w:history="1">
        <w:r w:rsidRPr="00514DDB">
          <w:rPr>
            <w:rFonts w:eastAsia="Calibri"/>
            <w:color w:val="0000FF"/>
            <w:kern w:val="0"/>
            <w:sz w:val="16"/>
            <w:szCs w:val="16"/>
            <w:u w:val="single"/>
          </w:rPr>
          <w:t>Oh Noah!</w:t>
        </w:r>
      </w:hyperlink>
      <w:r w:rsidRPr="00514DDB">
        <w:rPr>
          <w:rFonts w:eastAsia="Calibri"/>
          <w:kern w:val="0"/>
          <w:sz w:val="16"/>
          <w:szCs w:val="16"/>
        </w:rPr>
        <w:t xml:space="preserve"> </w:t>
      </w:r>
      <w:proofErr w:type="gramStart"/>
      <w:r w:rsidRPr="00514DDB">
        <w:rPr>
          <w:rFonts w:eastAsia="Calibri"/>
          <w:kern w:val="0"/>
          <w:sz w:val="16"/>
          <w:szCs w:val="16"/>
        </w:rPr>
        <w:t>and</w:t>
      </w:r>
      <w:proofErr w:type="gramEnd"/>
      <w:r w:rsidRPr="00514DDB">
        <w:rPr>
          <w:rFonts w:eastAsia="Calibri"/>
          <w:kern w:val="0"/>
          <w:sz w:val="16"/>
          <w:szCs w:val="16"/>
        </w:rPr>
        <w:t xml:space="preserve"> </w:t>
      </w:r>
      <w:hyperlink r:id="rId26" w:history="1">
        <w:proofErr w:type="spellStart"/>
        <w:r w:rsidRPr="00514DDB">
          <w:rPr>
            <w:rFonts w:eastAsia="Calibri"/>
            <w:color w:val="0000FF"/>
            <w:kern w:val="0"/>
            <w:sz w:val="16"/>
            <w:szCs w:val="16"/>
            <w:u w:val="single"/>
          </w:rPr>
          <w:t>Cyberchase</w:t>
        </w:r>
        <w:proofErr w:type="spellEnd"/>
      </w:hyperlink>
      <w:r w:rsidRPr="00514DDB">
        <w:rPr>
          <w:rFonts w:eastAsia="Calibri"/>
          <w:kern w:val="0"/>
          <w:sz w:val="16"/>
          <w:szCs w:val="16"/>
        </w:rPr>
        <w:t xml:space="preserve"> and provides tools for educators that bring compelling content to life in the classroom and at home. WNET highlights the tri-state’s unique culture and diverse communities through </w:t>
      </w:r>
      <w:hyperlink r:id="rId27" w:history="1">
        <w:r w:rsidRPr="00514DDB">
          <w:rPr>
            <w:rFonts w:eastAsia="Calibri"/>
            <w:color w:val="0000FF"/>
            <w:kern w:val="0"/>
            <w:sz w:val="16"/>
            <w:szCs w:val="16"/>
            <w:u w:val="single"/>
          </w:rPr>
          <w:t>NYC-ARTS</w:t>
        </w:r>
      </w:hyperlink>
      <w:r w:rsidRPr="00514DDB">
        <w:rPr>
          <w:rFonts w:eastAsia="Calibri"/>
          <w:kern w:val="0"/>
          <w:sz w:val="16"/>
          <w:szCs w:val="16"/>
        </w:rPr>
        <w:t xml:space="preserve">, </w:t>
      </w:r>
      <w:hyperlink r:id="rId28" w:history="1">
        <w:r w:rsidRPr="00514DDB">
          <w:rPr>
            <w:rFonts w:eastAsia="Calibri"/>
            <w:color w:val="0000FF"/>
            <w:kern w:val="0"/>
            <w:sz w:val="16"/>
            <w:szCs w:val="16"/>
            <w:u w:val="single"/>
          </w:rPr>
          <w:t>Reel 13</w:t>
        </w:r>
      </w:hyperlink>
      <w:r w:rsidRPr="00514DDB">
        <w:rPr>
          <w:rFonts w:eastAsia="Calibri"/>
          <w:kern w:val="0"/>
          <w:sz w:val="16"/>
          <w:szCs w:val="16"/>
        </w:rPr>
        <w:t xml:space="preserve">, </w:t>
      </w:r>
      <w:hyperlink r:id="rId29" w:history="1">
        <w:r w:rsidRPr="00514DDB">
          <w:rPr>
            <w:rStyle w:val="Hyperlink"/>
            <w:rFonts w:eastAsia="Calibri"/>
            <w:iCs/>
            <w:color w:val="0000FF"/>
            <w:kern w:val="0"/>
            <w:sz w:val="16"/>
            <w:szCs w:val="16"/>
          </w:rPr>
          <w:t>NJ Today</w:t>
        </w:r>
      </w:hyperlink>
      <w:r w:rsidRPr="00514DDB">
        <w:rPr>
          <w:rFonts w:eastAsia="Calibri"/>
          <w:kern w:val="0"/>
          <w:sz w:val="16"/>
          <w:szCs w:val="16"/>
        </w:rPr>
        <w:t xml:space="preserve"> and the new online newsmagazine </w:t>
      </w:r>
      <w:hyperlink r:id="rId30" w:history="1">
        <w:proofErr w:type="spellStart"/>
        <w:r w:rsidRPr="00514DDB">
          <w:rPr>
            <w:rFonts w:eastAsia="Calibri"/>
            <w:color w:val="0000FF"/>
            <w:kern w:val="0"/>
            <w:sz w:val="16"/>
            <w:szCs w:val="16"/>
            <w:u w:val="single"/>
          </w:rPr>
          <w:t>MetroFocus</w:t>
        </w:r>
        <w:proofErr w:type="spellEnd"/>
      </w:hyperlink>
      <w:r w:rsidRPr="00514DDB">
        <w:rPr>
          <w:rFonts w:eastAsia="Calibri"/>
          <w:kern w:val="0"/>
          <w:sz w:val="16"/>
          <w:szCs w:val="16"/>
        </w:rPr>
        <w:t>.</w:t>
      </w:r>
    </w:p>
    <w:sectPr w:rsidR="0030608B" w:rsidRPr="00BC2751" w:rsidSect="00B8679A">
      <w:headerReference w:type="first" r:id="rId31"/>
      <w:footerReference w:type="first" r:id="rId32"/>
      <w:pgSz w:w="12240" w:h="15840" w:code="1"/>
      <w:pgMar w:top="810" w:right="907" w:bottom="810" w:left="2347" w:header="360" w:footer="5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FCA" w:rsidRDefault="00106FCA">
      <w:r>
        <w:separator/>
      </w:r>
    </w:p>
  </w:endnote>
  <w:endnote w:type="continuationSeparator" w:id="0">
    <w:p w:rsidR="00106FCA" w:rsidRDefault="0010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7D" w:rsidRDefault="00B1767D">
    <w:pPr>
      <w:pStyle w:val="Footer"/>
      <w:rPr>
        <w:sz w:val="24"/>
      </w:rPr>
    </w:pPr>
    <w:r>
      <w:rPr>
        <w:noProof/>
      </w:rPr>
      <w:drawing>
        <wp:anchor distT="0" distB="0" distL="114300" distR="114300" simplePos="0" relativeHeight="251658752" behindDoc="1" locked="0" layoutInCell="1" allowOverlap="1" wp14:anchorId="7C6A1FCF" wp14:editId="0E534E79">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67D" w:rsidRDefault="00B1767D">
    <w:pPr>
      <w:pStyle w:val="Footer"/>
      <w:rPr>
        <w:sz w:val="24"/>
      </w:rPr>
    </w:pPr>
  </w:p>
  <w:p w:rsidR="00B1767D" w:rsidRDefault="00B1767D">
    <w:pPr>
      <w:pStyle w:val="Footer"/>
      <w:rPr>
        <w:sz w:val="24"/>
      </w:rPr>
    </w:pPr>
  </w:p>
  <w:p w:rsidR="00B1767D" w:rsidRDefault="00B1767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FCA" w:rsidRDefault="00106FCA">
      <w:r>
        <w:separator/>
      </w:r>
    </w:p>
  </w:footnote>
  <w:footnote w:type="continuationSeparator" w:id="0">
    <w:p w:rsidR="00106FCA" w:rsidRDefault="00106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7D" w:rsidRDefault="00B1767D">
    <w:pPr>
      <w:pStyle w:val="Header"/>
    </w:pPr>
    <w:r>
      <w:rPr>
        <w:noProof/>
        <w:sz w:val="20"/>
      </w:rPr>
      <mc:AlternateContent>
        <mc:Choice Requires="wps">
          <w:drawing>
            <wp:anchor distT="0" distB="0" distL="114300" distR="114300" simplePos="0" relativeHeight="251656704" behindDoc="1" locked="0" layoutInCell="1" allowOverlap="1" wp14:anchorId="5746CBD9" wp14:editId="520717AD">
              <wp:simplePos x="0" y="0"/>
              <wp:positionH relativeFrom="page">
                <wp:posOffset>1419225</wp:posOffset>
              </wp:positionH>
              <wp:positionV relativeFrom="page">
                <wp:posOffset>342900</wp:posOffset>
              </wp:positionV>
              <wp:extent cx="5723890" cy="2714625"/>
              <wp:effectExtent l="0" t="0" r="10160" b="952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714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B1767D" w:rsidRDefault="00B176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1.75pt;margin-top:27pt;width:450.7pt;height:213.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" filled="f" stroked="f" strokeweight=".25pt">
              <v:shadow color="black" opacity="49150f" offset=".74833mm,.74833mm"/>
              <v:textbox inset="0,0,0,0">
                <w:txbxContent>
                  <w:p w:rsidR="00B1767D" w:rsidRDefault="00B1767D"/>
                </w:txbxContent>
              </v:textbox>
              <w10:wrap type="square" anchorx="page" anchory="page"/>
            </v:shape>
          </w:pict>
        </mc:Fallback>
      </mc:AlternateContent>
    </w:r>
    <w:r>
      <w:rPr>
        <w:noProof/>
      </w:rPr>
      <w:drawing>
        <wp:anchor distT="0" distB="0" distL="114300" distR="114300" simplePos="0" relativeHeight="251660800" behindDoc="1" locked="0" layoutInCell="1" allowOverlap="1" wp14:anchorId="75242B80" wp14:editId="07A5BDAC">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3689F"/>
    <w:rsid w:val="00053536"/>
    <w:rsid w:val="00091F3C"/>
    <w:rsid w:val="00092710"/>
    <w:rsid w:val="000A7604"/>
    <w:rsid w:val="000D0F4E"/>
    <w:rsid w:val="000E561A"/>
    <w:rsid w:val="00106FCA"/>
    <w:rsid w:val="001469EE"/>
    <w:rsid w:val="001722FA"/>
    <w:rsid w:val="001A4872"/>
    <w:rsid w:val="001B7767"/>
    <w:rsid w:val="001E2A52"/>
    <w:rsid w:val="00213B16"/>
    <w:rsid w:val="002544AD"/>
    <w:rsid w:val="002623C4"/>
    <w:rsid w:val="002650AD"/>
    <w:rsid w:val="002779C8"/>
    <w:rsid w:val="002A7699"/>
    <w:rsid w:val="0030608B"/>
    <w:rsid w:val="00356048"/>
    <w:rsid w:val="00370CC1"/>
    <w:rsid w:val="00372AB2"/>
    <w:rsid w:val="003C1EAB"/>
    <w:rsid w:val="00437A23"/>
    <w:rsid w:val="00460626"/>
    <w:rsid w:val="004616C9"/>
    <w:rsid w:val="00484661"/>
    <w:rsid w:val="004E1A89"/>
    <w:rsid w:val="0051342B"/>
    <w:rsid w:val="0054593D"/>
    <w:rsid w:val="005F6D3D"/>
    <w:rsid w:val="00614F08"/>
    <w:rsid w:val="00617A1E"/>
    <w:rsid w:val="006603ED"/>
    <w:rsid w:val="006A07F0"/>
    <w:rsid w:val="006B1250"/>
    <w:rsid w:val="0070725A"/>
    <w:rsid w:val="0077349A"/>
    <w:rsid w:val="00777060"/>
    <w:rsid w:val="00803D7C"/>
    <w:rsid w:val="00885F14"/>
    <w:rsid w:val="00887DEA"/>
    <w:rsid w:val="008913B5"/>
    <w:rsid w:val="008B3B86"/>
    <w:rsid w:val="008C1C7E"/>
    <w:rsid w:val="008D0BDA"/>
    <w:rsid w:val="008D200B"/>
    <w:rsid w:val="009347CF"/>
    <w:rsid w:val="00942E37"/>
    <w:rsid w:val="00943A8F"/>
    <w:rsid w:val="00970E3E"/>
    <w:rsid w:val="009C0F36"/>
    <w:rsid w:val="009D0ECC"/>
    <w:rsid w:val="00A170A0"/>
    <w:rsid w:val="00A27290"/>
    <w:rsid w:val="00A364D8"/>
    <w:rsid w:val="00A40C90"/>
    <w:rsid w:val="00AB306D"/>
    <w:rsid w:val="00AC6E7F"/>
    <w:rsid w:val="00B13E12"/>
    <w:rsid w:val="00B1767D"/>
    <w:rsid w:val="00B27F62"/>
    <w:rsid w:val="00B5101F"/>
    <w:rsid w:val="00B8679A"/>
    <w:rsid w:val="00BC2751"/>
    <w:rsid w:val="00C4620D"/>
    <w:rsid w:val="00C9348B"/>
    <w:rsid w:val="00CC0920"/>
    <w:rsid w:val="00D24628"/>
    <w:rsid w:val="00D81F40"/>
    <w:rsid w:val="00E03D83"/>
    <w:rsid w:val="00E13049"/>
    <w:rsid w:val="00E1675D"/>
    <w:rsid w:val="00E3064E"/>
    <w:rsid w:val="00E816E4"/>
    <w:rsid w:val="00E92426"/>
    <w:rsid w:val="00EF1144"/>
    <w:rsid w:val="00F21724"/>
    <w:rsid w:val="00F2760E"/>
    <w:rsid w:val="00F9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link w:val="Heading1"/>
    <w:rsid w:val="00BC2751"/>
    <w:rPr>
      <w:rFonts w:ascii="Georgia" w:hAnsi="Georgia"/>
      <w:b/>
      <w:kern w:val="20"/>
      <w:sz w:val="32"/>
      <w:szCs w:val="32"/>
    </w:rPr>
  </w:style>
  <w:style w:type="paragraph" w:styleId="BalloonText">
    <w:name w:val="Balloon Text"/>
    <w:basedOn w:val="Normal"/>
    <w:link w:val="BalloonTextChar"/>
    <w:uiPriority w:val="99"/>
    <w:semiHidden/>
    <w:unhideWhenUsed/>
    <w:rsid w:val="00CC09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20"/>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link w:val="Heading1"/>
    <w:rsid w:val="00BC2751"/>
    <w:rPr>
      <w:rFonts w:ascii="Georgia" w:hAnsi="Georgia"/>
      <w:b/>
      <w:kern w:val="20"/>
      <w:sz w:val="32"/>
      <w:szCs w:val="32"/>
    </w:rPr>
  </w:style>
  <w:style w:type="paragraph" w:styleId="BalloonText">
    <w:name w:val="Balloon Text"/>
    <w:basedOn w:val="Normal"/>
    <w:link w:val="BalloonTextChar"/>
    <w:uiPriority w:val="99"/>
    <w:semiHidden/>
    <w:unhideWhenUsed/>
    <w:rsid w:val="00CC09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20"/>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D@wnet.org" TargetMode="External"/><Relationship Id="rId13" Type="http://schemas.openxmlformats.org/officeDocument/2006/relationships/hyperlink" Target="http://www.pbs.org/nature"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 Type="http://schemas.microsoft.com/office/2007/relationships/stylesWithEffects" Target="stylesWithEffects.xml"/><Relationship Id="rId21" Type="http://schemas.openxmlformats.org/officeDocument/2006/relationships/hyperlink" Target="http://www.pbs.org/wnet/americanmaster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wliw21.org" TargetMode="External"/><Relationship Id="rId25" Type="http://schemas.openxmlformats.org/officeDocument/2006/relationships/hyperlink" Target="http://www.pbskids.org/noa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irteen.org" TargetMode="External"/><Relationship Id="rId20" Type="http://schemas.openxmlformats.org/officeDocument/2006/relationships/hyperlink" Target="http://www.pbs.org/wnet/gperf" TargetMode="External"/><Relationship Id="rId29" Type="http://schemas.openxmlformats.org/officeDocument/2006/relationships/hyperlink" Target="http://www.njtvonline.org/njto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thirteen.org/get-the-math"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bs.org/nature" TargetMode="External"/><Relationship Id="rId23" Type="http://schemas.openxmlformats.org/officeDocument/2006/relationships/hyperlink" Target="http://www.charlierose.com" TargetMode="External"/><Relationship Id="rId28" Type="http://schemas.openxmlformats.org/officeDocument/2006/relationships/hyperlink" Target="http://www.thirteen.org/sites/reel13" TargetMode="External"/><Relationship Id="rId10" Type="http://schemas.openxmlformats.org/officeDocument/2006/relationships/hyperlink" Target="http://www.thirteen.org/pressroom" TargetMode="External"/><Relationship Id="rId19" Type="http://schemas.openxmlformats.org/officeDocument/2006/relationships/hyperlink" Target="http://www.pbs.org/wnet/natur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nature" TargetMode="External"/><Relationship Id="rId22" Type="http://schemas.openxmlformats.org/officeDocument/2006/relationships/hyperlink" Target="http://www.pbs.org/wnet/need-to-know"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30631-6A51-4668-AA98-64DE734C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1382</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9725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Lee, Donald</cp:lastModifiedBy>
  <cp:revision>3</cp:revision>
  <cp:lastPrinted>2012-08-20T22:04:00Z</cp:lastPrinted>
  <dcterms:created xsi:type="dcterms:W3CDTF">2012-08-22T17:36:00Z</dcterms:created>
  <dcterms:modified xsi:type="dcterms:W3CDTF">2012-08-22T17:39:00Z</dcterms:modified>
</cp:coreProperties>
</file>