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59" w:rsidRPr="0046441C" w:rsidRDefault="00EC1459" w:rsidP="00EC1459">
      <w:pPr>
        <w:spacing w:line="240" w:lineRule="auto"/>
        <w:rPr>
          <w:sz w:val="20"/>
        </w:rPr>
      </w:pPr>
      <w:r w:rsidRPr="0046441C">
        <w:rPr>
          <w:sz w:val="20"/>
        </w:rPr>
        <w:t xml:space="preserve">Press Contact: Johanna Baker, WNET </w:t>
      </w:r>
    </w:p>
    <w:p w:rsidR="00EC1459" w:rsidRPr="0046441C" w:rsidRDefault="00EC1459" w:rsidP="00EC1459">
      <w:pPr>
        <w:spacing w:line="240" w:lineRule="auto"/>
        <w:rPr>
          <w:sz w:val="20"/>
        </w:rPr>
      </w:pPr>
      <w:r w:rsidRPr="0046441C">
        <w:rPr>
          <w:sz w:val="20"/>
        </w:rPr>
        <w:t>212.560.3134 /</w:t>
      </w:r>
      <w:hyperlink r:id="rId8" w:history="1">
        <w:r w:rsidRPr="0046441C">
          <w:rPr>
            <w:rStyle w:val="Hyperlink"/>
            <w:sz w:val="20"/>
          </w:rPr>
          <w:t>BakerJ@wnet.org</w:t>
        </w:r>
      </w:hyperlink>
      <w:r w:rsidRPr="0046441C">
        <w:rPr>
          <w:sz w:val="20"/>
        </w:rPr>
        <w:t xml:space="preserve"> </w:t>
      </w:r>
    </w:p>
    <w:p w:rsidR="00EC1459" w:rsidRPr="0046441C" w:rsidRDefault="00EC1459" w:rsidP="00EC1459">
      <w:pPr>
        <w:pStyle w:val="NormalIndent"/>
        <w:spacing w:line="240" w:lineRule="auto"/>
        <w:ind w:firstLine="0"/>
        <w:rPr>
          <w:sz w:val="20"/>
        </w:rPr>
      </w:pPr>
    </w:p>
    <w:p w:rsidR="00EC1459" w:rsidRPr="0046441C" w:rsidRDefault="00EC1459" w:rsidP="00EC1459">
      <w:pPr>
        <w:pStyle w:val="NormalIndent"/>
        <w:spacing w:line="240" w:lineRule="auto"/>
        <w:ind w:firstLine="0"/>
        <w:rPr>
          <w:sz w:val="20"/>
        </w:rPr>
      </w:pPr>
      <w:r w:rsidRPr="0046441C">
        <w:rPr>
          <w:sz w:val="20"/>
        </w:rPr>
        <w:t xml:space="preserve">Press Materials: </w:t>
      </w:r>
      <w:hyperlink r:id="rId9" w:history="1">
        <w:r w:rsidRPr="0046441C">
          <w:rPr>
            <w:rStyle w:val="Hyperlink"/>
            <w:sz w:val="20"/>
          </w:rPr>
          <w:t>pbs.org/pressroom</w:t>
        </w:r>
      </w:hyperlink>
      <w:r w:rsidRPr="0046441C">
        <w:rPr>
          <w:sz w:val="20"/>
        </w:rPr>
        <w:t xml:space="preserve"> or </w:t>
      </w:r>
      <w:hyperlink r:id="rId10" w:history="1">
        <w:r w:rsidRPr="0046441C">
          <w:rPr>
            <w:rStyle w:val="Hyperlink"/>
            <w:sz w:val="20"/>
          </w:rPr>
          <w:t>thirteen.org/pressroom</w:t>
        </w:r>
      </w:hyperlink>
      <w:r w:rsidRPr="0046441C">
        <w:rPr>
          <w:sz w:val="20"/>
        </w:rPr>
        <w:t xml:space="preserve"> </w:t>
      </w:r>
    </w:p>
    <w:p w:rsidR="00EC1459" w:rsidRPr="000A409E" w:rsidRDefault="00EC1459" w:rsidP="00EC1459">
      <w:pPr>
        <w:pStyle w:val="NormalIndent"/>
        <w:spacing w:line="240" w:lineRule="auto"/>
        <w:ind w:firstLine="0"/>
        <w:jc w:val="both"/>
        <w:rPr>
          <w:sz w:val="20"/>
        </w:rPr>
      </w:pPr>
      <w:r w:rsidRPr="0046441C">
        <w:rPr>
          <w:sz w:val="20"/>
        </w:rPr>
        <w:t xml:space="preserve">Facebook: </w:t>
      </w:r>
      <w:hyperlink r:id="rId11" w:history="1">
        <w:r w:rsidRPr="0046441C">
          <w:rPr>
            <w:rStyle w:val="Hyperlink"/>
            <w:sz w:val="20"/>
          </w:rPr>
          <w:t>facebook/PBSNature</w:t>
        </w:r>
      </w:hyperlink>
      <w:r w:rsidRPr="0046441C">
        <w:rPr>
          <w:sz w:val="20"/>
        </w:rPr>
        <w:t xml:space="preserve">  Twitter: </w:t>
      </w:r>
      <w:hyperlink r:id="rId12" w:history="1">
        <w:r w:rsidRPr="0046441C">
          <w:rPr>
            <w:rStyle w:val="Hyperlink"/>
            <w:sz w:val="20"/>
          </w:rPr>
          <w:t>@PBSNature</w:t>
        </w:r>
      </w:hyperlink>
      <w:r w:rsidR="000A409E" w:rsidRPr="000A409E">
        <w:rPr>
          <w:rStyle w:val="Hyperlink"/>
          <w:sz w:val="20"/>
          <w:u w:val="none"/>
        </w:rPr>
        <w:t xml:space="preserve">   T</w:t>
      </w:r>
      <w:r w:rsidR="000A409E" w:rsidRPr="000A409E">
        <w:rPr>
          <w:sz w:val="20"/>
        </w:rPr>
        <w:t>umblr:</w:t>
      </w:r>
      <w:r w:rsidR="000A409E" w:rsidRPr="000A409E">
        <w:t xml:space="preserve">  </w:t>
      </w:r>
      <w:hyperlink r:id="rId13" w:history="1">
        <w:r w:rsidR="002C3890" w:rsidRPr="00D01481">
          <w:rPr>
            <w:rStyle w:val="Hyperlink"/>
            <w:sz w:val="20"/>
          </w:rPr>
          <w:t>PBSNature</w:t>
        </w:r>
      </w:hyperlink>
    </w:p>
    <w:p w:rsidR="00EC1459" w:rsidRPr="0046441C" w:rsidRDefault="00EC1459" w:rsidP="00EC1459">
      <w:pPr>
        <w:pStyle w:val="NormalIndent"/>
        <w:spacing w:line="240" w:lineRule="auto"/>
        <w:ind w:firstLine="0"/>
        <w:jc w:val="both"/>
        <w:rPr>
          <w:sz w:val="20"/>
        </w:rPr>
      </w:pPr>
      <w:r w:rsidRPr="0046441C">
        <w:rPr>
          <w:sz w:val="20"/>
        </w:rPr>
        <w:t xml:space="preserve">Website: </w:t>
      </w:r>
      <w:hyperlink r:id="rId14" w:history="1">
        <w:r w:rsidRPr="0046441C">
          <w:rPr>
            <w:rStyle w:val="Hyperlink"/>
            <w:bCs/>
            <w:iCs/>
            <w:sz w:val="20"/>
          </w:rPr>
          <w:t>pbs.org/nature</w:t>
        </w:r>
      </w:hyperlink>
      <w:r w:rsidR="00571AA8" w:rsidRPr="00FA0193">
        <w:rPr>
          <w:rStyle w:val="Hyperlink"/>
          <w:bCs/>
          <w:iCs/>
          <w:sz w:val="20"/>
          <w:u w:val="none"/>
        </w:rPr>
        <w:t xml:space="preserve">   </w:t>
      </w:r>
      <w:r w:rsidR="00571AA8" w:rsidRPr="00BF20B8">
        <w:rPr>
          <w:rStyle w:val="Hyperlink"/>
          <w:bCs/>
          <w:iCs/>
          <w:color w:val="auto"/>
          <w:sz w:val="20"/>
          <w:u w:val="none"/>
        </w:rPr>
        <w:t>#</w:t>
      </w:r>
      <w:r w:rsidR="003B440E" w:rsidRPr="00BF20B8">
        <w:rPr>
          <w:rStyle w:val="Hyperlink"/>
          <w:bCs/>
          <w:iCs/>
          <w:color w:val="auto"/>
          <w:sz w:val="20"/>
          <w:u w:val="none"/>
        </w:rPr>
        <w:t>NaturePBS</w:t>
      </w:r>
    </w:p>
    <w:p w:rsidR="00EC1459" w:rsidRPr="0046441C" w:rsidRDefault="00EC1459" w:rsidP="00EC1459">
      <w:pPr>
        <w:pStyle w:val="Heading1"/>
        <w:tabs>
          <w:tab w:val="left" w:pos="2610"/>
        </w:tabs>
        <w:spacing w:line="360" w:lineRule="auto"/>
        <w:rPr>
          <w:sz w:val="20"/>
          <w:szCs w:val="20"/>
        </w:rPr>
      </w:pPr>
    </w:p>
    <w:p w:rsidR="00101315" w:rsidRDefault="00933D2E" w:rsidP="00EC1459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THIRTEEN’s </w:t>
      </w:r>
      <w:r w:rsidR="00EC1459">
        <w:rPr>
          <w:i/>
          <w:sz w:val="28"/>
          <w:szCs w:val="28"/>
        </w:rPr>
        <w:t xml:space="preserve">Nature </w:t>
      </w:r>
      <w:r w:rsidR="00557CB9">
        <w:rPr>
          <w:sz w:val="28"/>
          <w:szCs w:val="28"/>
        </w:rPr>
        <w:t xml:space="preserve">Gets Up </w:t>
      </w:r>
      <w:bookmarkStart w:id="0" w:name="_GoBack"/>
      <w:bookmarkEnd w:id="0"/>
      <w:r w:rsidR="00431B82">
        <w:rPr>
          <w:sz w:val="28"/>
          <w:szCs w:val="28"/>
        </w:rPr>
        <w:t>Close and Personal When</w:t>
      </w:r>
      <w:r w:rsidR="004A40E1">
        <w:rPr>
          <w:sz w:val="28"/>
          <w:szCs w:val="28"/>
        </w:rPr>
        <w:t xml:space="preserve"> </w:t>
      </w:r>
    </w:p>
    <w:p w:rsidR="00EC1459" w:rsidRPr="0027394A" w:rsidRDefault="00371C16" w:rsidP="00EC1459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i/>
          <w:sz w:val="28"/>
          <w:szCs w:val="28"/>
        </w:rPr>
        <w:t>Touching the Wild</w:t>
      </w:r>
      <w:r w:rsidR="00EC1459">
        <w:rPr>
          <w:i/>
          <w:sz w:val="28"/>
          <w:szCs w:val="28"/>
        </w:rPr>
        <w:t xml:space="preserve"> </w:t>
      </w:r>
      <w:r w:rsidR="001E26FA">
        <w:rPr>
          <w:sz w:val="28"/>
          <w:szCs w:val="28"/>
        </w:rPr>
        <w:t>a</w:t>
      </w:r>
      <w:r w:rsidR="00431B82">
        <w:rPr>
          <w:sz w:val="28"/>
          <w:szCs w:val="28"/>
        </w:rPr>
        <w:t>irs</w:t>
      </w:r>
    </w:p>
    <w:p w:rsidR="00EC1459" w:rsidRPr="003D6131" w:rsidRDefault="00523CFF" w:rsidP="00EC1459">
      <w:pPr>
        <w:pStyle w:val="Heading1"/>
        <w:tabs>
          <w:tab w:val="left" w:pos="261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Wednesday, April </w:t>
      </w:r>
      <w:r w:rsidR="00371C16">
        <w:rPr>
          <w:sz w:val="28"/>
          <w:szCs w:val="28"/>
        </w:rPr>
        <w:t>16</w:t>
      </w:r>
      <w:r w:rsidR="00EC1459">
        <w:rPr>
          <w:sz w:val="28"/>
          <w:szCs w:val="28"/>
        </w:rPr>
        <w:t>, 2014</w:t>
      </w:r>
      <w:r w:rsidR="00EC1459" w:rsidRPr="00691C65">
        <w:rPr>
          <w:sz w:val="28"/>
          <w:szCs w:val="28"/>
        </w:rPr>
        <w:t xml:space="preserve"> on PBS</w:t>
      </w:r>
    </w:p>
    <w:p w:rsidR="00EC1459" w:rsidRPr="003366DF" w:rsidRDefault="008844E4" w:rsidP="003366DF">
      <w:pPr>
        <w:spacing w:before="240" w:after="240"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Joe Hutto crosses the species divide and becomes part of a wild mule deer </w:t>
      </w:r>
      <w:r w:rsidR="004D5DDF">
        <w:rPr>
          <w:i/>
          <w:sz w:val="24"/>
          <w:szCs w:val="24"/>
        </w:rPr>
        <w:t>family</w:t>
      </w:r>
    </w:p>
    <w:p w:rsidR="00FE6FA2" w:rsidRDefault="00626ABB" w:rsidP="003C3955">
      <w:pPr>
        <w:spacing w:line="360" w:lineRule="auto"/>
        <w:rPr>
          <w:szCs w:val="21"/>
        </w:rPr>
      </w:pPr>
      <w:r>
        <w:rPr>
          <w:szCs w:val="21"/>
        </w:rPr>
        <w:t>For writer</w:t>
      </w:r>
      <w:r w:rsidR="00484E5E">
        <w:rPr>
          <w:szCs w:val="21"/>
        </w:rPr>
        <w:t>, artist</w:t>
      </w:r>
      <w:r>
        <w:rPr>
          <w:szCs w:val="21"/>
        </w:rPr>
        <w:t xml:space="preserve"> and naturalist Joe Hutto (“My Life as a Turkey”), </w:t>
      </w:r>
      <w:r w:rsidR="00344085">
        <w:rPr>
          <w:szCs w:val="21"/>
        </w:rPr>
        <w:t xml:space="preserve">there is no such thing as </w:t>
      </w:r>
      <w:r w:rsidR="00604631">
        <w:rPr>
          <w:szCs w:val="21"/>
        </w:rPr>
        <w:t xml:space="preserve">conducting </w:t>
      </w:r>
      <w:r w:rsidR="00344085">
        <w:rPr>
          <w:szCs w:val="21"/>
        </w:rPr>
        <w:t>a typical research project.</w:t>
      </w:r>
      <w:r w:rsidR="00775358">
        <w:rPr>
          <w:szCs w:val="21"/>
        </w:rPr>
        <w:t xml:space="preserve"> </w:t>
      </w:r>
      <w:r w:rsidR="0088780F">
        <w:rPr>
          <w:szCs w:val="21"/>
        </w:rPr>
        <w:t xml:space="preserve">Whether </w:t>
      </w:r>
      <w:r w:rsidR="00CD2693">
        <w:rPr>
          <w:szCs w:val="21"/>
        </w:rPr>
        <w:t xml:space="preserve">having wild turkey chicks </w:t>
      </w:r>
      <w:r w:rsidR="00444592">
        <w:rPr>
          <w:szCs w:val="21"/>
        </w:rPr>
        <w:t>imprint on him</w:t>
      </w:r>
      <w:r w:rsidR="00340B82">
        <w:rPr>
          <w:szCs w:val="21"/>
        </w:rPr>
        <w:t xml:space="preserve"> or embedding with a herd of Rocky Mountain bighorn sheep for months at a time, </w:t>
      </w:r>
      <w:r w:rsidR="00546888">
        <w:rPr>
          <w:szCs w:val="21"/>
        </w:rPr>
        <w:t xml:space="preserve">Hutto </w:t>
      </w:r>
      <w:r w:rsidR="00BD051F">
        <w:rPr>
          <w:szCs w:val="21"/>
        </w:rPr>
        <w:t>seeks to observe behavior</w:t>
      </w:r>
      <w:r w:rsidR="00C31323">
        <w:rPr>
          <w:szCs w:val="21"/>
        </w:rPr>
        <w:t xml:space="preserve"> without preconceptions</w:t>
      </w:r>
      <w:r w:rsidR="0046040F">
        <w:rPr>
          <w:szCs w:val="21"/>
        </w:rPr>
        <w:t xml:space="preserve"> and </w:t>
      </w:r>
      <w:r w:rsidR="00FC09A8">
        <w:rPr>
          <w:szCs w:val="21"/>
        </w:rPr>
        <w:t>from the animal’s perspective</w:t>
      </w:r>
      <w:r w:rsidR="00565591">
        <w:rPr>
          <w:szCs w:val="21"/>
        </w:rPr>
        <w:t xml:space="preserve">. </w:t>
      </w:r>
      <w:r w:rsidR="00C1414A">
        <w:rPr>
          <w:szCs w:val="21"/>
        </w:rPr>
        <w:t xml:space="preserve">In the case of </w:t>
      </w:r>
      <w:r w:rsidR="007A78E1">
        <w:rPr>
          <w:szCs w:val="21"/>
        </w:rPr>
        <w:t xml:space="preserve">his latest </w:t>
      </w:r>
      <w:r w:rsidR="008167A6">
        <w:rPr>
          <w:szCs w:val="21"/>
        </w:rPr>
        <w:t>study</w:t>
      </w:r>
      <w:r w:rsidR="009573B4">
        <w:rPr>
          <w:szCs w:val="21"/>
        </w:rPr>
        <w:t>, it meant</w:t>
      </w:r>
      <w:r w:rsidR="00C1414A">
        <w:rPr>
          <w:szCs w:val="21"/>
        </w:rPr>
        <w:t xml:space="preserve"> dedicating seven years of his life</w:t>
      </w:r>
      <w:r w:rsidR="00547830">
        <w:rPr>
          <w:szCs w:val="21"/>
        </w:rPr>
        <w:t xml:space="preserve"> </w:t>
      </w:r>
      <w:r w:rsidR="00FA79B6">
        <w:rPr>
          <w:szCs w:val="21"/>
        </w:rPr>
        <w:t xml:space="preserve">to </w:t>
      </w:r>
      <w:r w:rsidR="00F52D45">
        <w:rPr>
          <w:szCs w:val="21"/>
        </w:rPr>
        <w:t>being</w:t>
      </w:r>
      <w:r w:rsidR="003927A1">
        <w:rPr>
          <w:szCs w:val="21"/>
        </w:rPr>
        <w:t xml:space="preserve"> accepted by </w:t>
      </w:r>
      <w:r w:rsidR="00FA79B6">
        <w:rPr>
          <w:szCs w:val="21"/>
        </w:rPr>
        <w:t xml:space="preserve">a </w:t>
      </w:r>
      <w:r w:rsidR="005C0366">
        <w:rPr>
          <w:szCs w:val="21"/>
        </w:rPr>
        <w:t>wild mule deer</w:t>
      </w:r>
      <w:r w:rsidR="00FA79B6">
        <w:rPr>
          <w:szCs w:val="21"/>
        </w:rPr>
        <w:t xml:space="preserve"> family and living</w:t>
      </w:r>
      <w:r w:rsidR="003927A1">
        <w:rPr>
          <w:szCs w:val="21"/>
        </w:rPr>
        <w:t xml:space="preserve"> among them</w:t>
      </w:r>
      <w:r w:rsidR="00F727F9">
        <w:rPr>
          <w:szCs w:val="21"/>
        </w:rPr>
        <w:t xml:space="preserve">. </w:t>
      </w:r>
      <w:r w:rsidR="006675ED">
        <w:rPr>
          <w:szCs w:val="21"/>
        </w:rPr>
        <w:t xml:space="preserve">When asked why, </w:t>
      </w:r>
      <w:r w:rsidR="005F694A">
        <w:rPr>
          <w:szCs w:val="21"/>
        </w:rPr>
        <w:t>Hutto’s response</w:t>
      </w:r>
      <w:r w:rsidR="009573B4">
        <w:rPr>
          <w:szCs w:val="21"/>
        </w:rPr>
        <w:t xml:space="preserve"> was</w:t>
      </w:r>
      <w:r w:rsidR="005F694A">
        <w:rPr>
          <w:szCs w:val="21"/>
        </w:rPr>
        <w:t>: “How could you not?”</w:t>
      </w:r>
    </w:p>
    <w:p w:rsidR="003C3955" w:rsidRPr="00F96CF5" w:rsidRDefault="00523346" w:rsidP="00E90198">
      <w:pPr>
        <w:spacing w:line="360" w:lineRule="auto"/>
        <w:ind w:firstLine="360"/>
        <w:rPr>
          <w:szCs w:val="21"/>
        </w:rPr>
      </w:pPr>
      <w:r>
        <w:rPr>
          <w:szCs w:val="21"/>
        </w:rPr>
        <w:t>Hutto presents and narrates his story of bonding</w:t>
      </w:r>
      <w:r w:rsidR="003020FD">
        <w:rPr>
          <w:szCs w:val="21"/>
        </w:rPr>
        <w:t xml:space="preserve"> with a wild herd of mule deer</w:t>
      </w:r>
      <w:r w:rsidR="005A2771">
        <w:rPr>
          <w:szCs w:val="21"/>
        </w:rPr>
        <w:t xml:space="preserve"> and their </w:t>
      </w:r>
      <w:r w:rsidR="00444592">
        <w:rPr>
          <w:szCs w:val="21"/>
        </w:rPr>
        <w:t>impact</w:t>
      </w:r>
      <w:r w:rsidR="00300905">
        <w:rPr>
          <w:szCs w:val="21"/>
        </w:rPr>
        <w:t xml:space="preserve"> on him</w:t>
      </w:r>
      <w:r w:rsidR="005A2771">
        <w:rPr>
          <w:szCs w:val="21"/>
        </w:rPr>
        <w:t xml:space="preserve"> </w:t>
      </w:r>
      <w:r w:rsidR="00EC1459">
        <w:t xml:space="preserve">when </w:t>
      </w:r>
      <w:r w:rsidR="0036344B">
        <w:rPr>
          <w:b/>
          <w:i/>
        </w:rPr>
        <w:t>Touching the Wild</w:t>
      </w:r>
      <w:r w:rsidR="009368CA">
        <w:rPr>
          <w:b/>
          <w:i/>
        </w:rPr>
        <w:t xml:space="preserve"> </w:t>
      </w:r>
      <w:r w:rsidR="00EC1459">
        <w:t xml:space="preserve">airs </w:t>
      </w:r>
      <w:r w:rsidR="00EC1459" w:rsidRPr="005F57EE">
        <w:rPr>
          <w:u w:val="single"/>
        </w:rPr>
        <w:t xml:space="preserve">Wednesday, </w:t>
      </w:r>
      <w:r w:rsidR="00C533FA">
        <w:rPr>
          <w:u w:val="single"/>
        </w:rPr>
        <w:t xml:space="preserve">April </w:t>
      </w:r>
      <w:r w:rsidR="0036344B">
        <w:rPr>
          <w:u w:val="single"/>
        </w:rPr>
        <w:t>16</w:t>
      </w:r>
      <w:r w:rsidR="00EC1459" w:rsidRPr="005F57EE">
        <w:rPr>
          <w:u w:val="single"/>
        </w:rPr>
        <w:t xml:space="preserve"> at 8 p.m. (ET</w:t>
      </w:r>
      <w:r w:rsidR="00EC1459" w:rsidRPr="00423946">
        <w:rPr>
          <w:u w:val="single"/>
        </w:rPr>
        <w:t>) on PBS</w:t>
      </w:r>
      <w:r w:rsidR="00EC1459">
        <w:t xml:space="preserve"> (check local listings). </w:t>
      </w:r>
      <w:r w:rsidR="00E90198">
        <w:t xml:space="preserve">Hutto has authored several titles including his latest, </w:t>
      </w:r>
      <w:r w:rsidR="00E90198" w:rsidRPr="00425E14">
        <w:rPr>
          <w:i/>
        </w:rPr>
        <w:t>Touching the Wild</w:t>
      </w:r>
      <w:r w:rsidR="00E90198">
        <w:t xml:space="preserve">, </w:t>
      </w:r>
      <w:r w:rsidR="00E90198" w:rsidRPr="00425E14">
        <w:rPr>
          <w:i/>
        </w:rPr>
        <w:t>Living with the Mule Deer of Deadman Gulch</w:t>
      </w:r>
      <w:r w:rsidR="00E90198">
        <w:rPr>
          <w:i/>
        </w:rPr>
        <w:t xml:space="preserve"> (</w:t>
      </w:r>
      <w:r w:rsidR="00E90198" w:rsidRPr="00BA1B76">
        <w:t>Skyhorse Publishing</w:t>
      </w:r>
      <w:r w:rsidR="00E90198">
        <w:t>, Inc.</w:t>
      </w:r>
      <w:r w:rsidR="00E90198">
        <w:rPr>
          <w:i/>
        </w:rPr>
        <w:t>)</w:t>
      </w:r>
      <w:r w:rsidR="00E90198">
        <w:t xml:space="preserve">, a companion book to be released to coincide with the </w:t>
      </w:r>
      <w:r w:rsidR="00E90198" w:rsidRPr="0081635A">
        <w:rPr>
          <w:b/>
          <w:i/>
          <w:szCs w:val="21"/>
        </w:rPr>
        <w:t>Nature</w:t>
      </w:r>
      <w:r w:rsidR="00E90198">
        <w:t xml:space="preserve"> </w:t>
      </w:r>
      <w:r w:rsidR="004568BE">
        <w:t>premiere</w:t>
      </w:r>
      <w:r w:rsidR="00E90198">
        <w:t>.</w:t>
      </w:r>
      <w:r w:rsidR="00E90198">
        <w:rPr>
          <w:szCs w:val="21"/>
        </w:rPr>
        <w:t xml:space="preserve"> </w:t>
      </w:r>
      <w:r w:rsidR="00EC1459">
        <w:t xml:space="preserve">After the broadcast, the episode will be available for online streaming at </w:t>
      </w:r>
      <w:hyperlink r:id="rId15" w:history="1">
        <w:r w:rsidR="00EC1459" w:rsidRPr="00D150FC">
          <w:rPr>
            <w:rStyle w:val="Hyperlink"/>
            <w:szCs w:val="21"/>
          </w:rPr>
          <w:t>pbs.org/nature</w:t>
        </w:r>
      </w:hyperlink>
      <w:r w:rsidR="00EC1459">
        <w:rPr>
          <w:szCs w:val="21"/>
        </w:rPr>
        <w:t>.</w:t>
      </w:r>
      <w:r w:rsidR="00EC1459">
        <w:t xml:space="preserve"> </w:t>
      </w:r>
    </w:p>
    <w:p w:rsidR="00244413" w:rsidRDefault="0036344B" w:rsidP="00244413">
      <w:pPr>
        <w:pStyle w:val="NormalIndent"/>
        <w:spacing w:line="360" w:lineRule="auto"/>
      </w:pPr>
      <w:r>
        <w:rPr>
          <w:b/>
          <w:i/>
        </w:rPr>
        <w:lastRenderedPageBreak/>
        <w:t>Touching the Wild</w:t>
      </w:r>
      <w:r w:rsidR="0020676F">
        <w:rPr>
          <w:b/>
          <w:i/>
        </w:rPr>
        <w:t xml:space="preserve"> </w:t>
      </w:r>
      <w:r w:rsidR="00F363E1">
        <w:t xml:space="preserve">takes place in the Wind River Mountains of Wyoming </w:t>
      </w:r>
      <w:r w:rsidR="001F48CC">
        <w:t>near Hutto’s ranch</w:t>
      </w:r>
      <w:r w:rsidR="004C4B4F">
        <w:t>.</w:t>
      </w:r>
      <w:r w:rsidR="00313B6A">
        <w:t xml:space="preserve"> </w:t>
      </w:r>
      <w:r w:rsidR="00346306">
        <w:t xml:space="preserve">This area serves as the winter range for a large herd of mule deer. </w:t>
      </w:r>
      <w:r w:rsidR="001262AD">
        <w:t>His involvement with them began with</w:t>
      </w:r>
      <w:r w:rsidR="0072088B">
        <w:t xml:space="preserve"> </w:t>
      </w:r>
      <w:r w:rsidR="0055371A">
        <w:t xml:space="preserve">a chance encounter with </w:t>
      </w:r>
      <w:r w:rsidR="00D635D6">
        <w:t>a young buck</w:t>
      </w:r>
      <w:r w:rsidR="00396E8B">
        <w:t xml:space="preserve"> </w:t>
      </w:r>
      <w:r w:rsidR="00207E27">
        <w:t>that</w:t>
      </w:r>
      <w:r w:rsidR="00396E8B">
        <w:t xml:space="preserve"> took an interest in him and</w:t>
      </w:r>
      <w:r w:rsidR="005058F3">
        <w:t xml:space="preserve"> somehow understood </w:t>
      </w:r>
      <w:r w:rsidR="005D2AEE">
        <w:t>he was not a threat:  “He returned an upward nod of the head, and I looked away and I nodded my head, and he returned the gesture again. That deer was willing to see me as an individual, and he very clearly saw that I granted him his individuality. I was not seeing something, I was seeing someone.”</w:t>
      </w:r>
    </w:p>
    <w:p w:rsidR="00C34D8B" w:rsidRDefault="00670876" w:rsidP="00244413">
      <w:pPr>
        <w:pStyle w:val="NormalIndent"/>
        <w:spacing w:line="360" w:lineRule="auto"/>
        <w:rPr>
          <w:szCs w:val="21"/>
        </w:rPr>
      </w:pPr>
      <w:r>
        <w:rPr>
          <w:szCs w:val="21"/>
        </w:rPr>
        <w:t xml:space="preserve">As Hutto explains in </w:t>
      </w:r>
      <w:r>
        <w:rPr>
          <w:b/>
          <w:i/>
          <w:szCs w:val="21"/>
        </w:rPr>
        <w:t>Touching the Wild</w:t>
      </w:r>
      <w:r w:rsidR="007C427F">
        <w:rPr>
          <w:szCs w:val="21"/>
        </w:rPr>
        <w:t xml:space="preserve">, </w:t>
      </w:r>
      <w:r w:rsidR="00FA0BB7">
        <w:rPr>
          <w:szCs w:val="21"/>
        </w:rPr>
        <w:t xml:space="preserve">he had to be out </w:t>
      </w:r>
      <w:r w:rsidR="001262AD">
        <w:rPr>
          <w:szCs w:val="21"/>
        </w:rPr>
        <w:t xml:space="preserve">with the herd </w:t>
      </w:r>
      <w:r w:rsidR="00FA0BB7">
        <w:rPr>
          <w:szCs w:val="21"/>
        </w:rPr>
        <w:t xml:space="preserve">every day for </w:t>
      </w:r>
      <w:r w:rsidR="008A6C46">
        <w:rPr>
          <w:szCs w:val="21"/>
        </w:rPr>
        <w:t>two years to gain the fi</w:t>
      </w:r>
      <w:r w:rsidR="00F32A44">
        <w:rPr>
          <w:szCs w:val="21"/>
        </w:rPr>
        <w:t>rst signs of trust from</w:t>
      </w:r>
      <w:r w:rsidR="00F541D0">
        <w:rPr>
          <w:szCs w:val="21"/>
        </w:rPr>
        <w:t xml:space="preserve"> </w:t>
      </w:r>
      <w:r w:rsidR="001262AD">
        <w:rPr>
          <w:szCs w:val="21"/>
        </w:rPr>
        <w:t>them</w:t>
      </w:r>
      <w:r w:rsidR="008A6C46">
        <w:rPr>
          <w:szCs w:val="21"/>
        </w:rPr>
        <w:t xml:space="preserve">, but </w:t>
      </w:r>
      <w:r w:rsidR="006C6996">
        <w:rPr>
          <w:szCs w:val="21"/>
        </w:rPr>
        <w:t xml:space="preserve">once he won full acceptance from </w:t>
      </w:r>
      <w:r w:rsidR="00F541D0">
        <w:rPr>
          <w:szCs w:val="21"/>
        </w:rPr>
        <w:t>their</w:t>
      </w:r>
      <w:r w:rsidR="00686CB9">
        <w:rPr>
          <w:szCs w:val="21"/>
        </w:rPr>
        <w:t xml:space="preserve"> leader, a doe he called</w:t>
      </w:r>
      <w:r w:rsidR="003057AC">
        <w:rPr>
          <w:szCs w:val="21"/>
        </w:rPr>
        <w:t xml:space="preserve"> Raggedy Anne</w:t>
      </w:r>
      <w:r w:rsidR="00FE68F0">
        <w:rPr>
          <w:szCs w:val="21"/>
        </w:rPr>
        <w:t xml:space="preserve">, </w:t>
      </w:r>
      <w:r w:rsidR="006C6996">
        <w:rPr>
          <w:szCs w:val="21"/>
        </w:rPr>
        <w:t xml:space="preserve">he could </w:t>
      </w:r>
      <w:r w:rsidR="004B5A41">
        <w:rPr>
          <w:szCs w:val="21"/>
        </w:rPr>
        <w:t>move among the individuals in the herd</w:t>
      </w:r>
      <w:r w:rsidR="00B53CAB">
        <w:rPr>
          <w:szCs w:val="21"/>
        </w:rPr>
        <w:t xml:space="preserve"> and no one paid</w:t>
      </w:r>
      <w:r w:rsidR="006C6996">
        <w:rPr>
          <w:szCs w:val="21"/>
        </w:rPr>
        <w:t xml:space="preserve"> attention.</w:t>
      </w:r>
      <w:r w:rsidR="001A0121">
        <w:rPr>
          <w:szCs w:val="21"/>
        </w:rPr>
        <w:t xml:space="preserve"> </w:t>
      </w:r>
      <w:r w:rsidR="0021688C">
        <w:rPr>
          <w:szCs w:val="21"/>
        </w:rPr>
        <w:t xml:space="preserve">He had become part of the family. </w:t>
      </w:r>
      <w:r w:rsidR="001A0121">
        <w:rPr>
          <w:szCs w:val="21"/>
        </w:rPr>
        <w:t>But if they spot</w:t>
      </w:r>
      <w:r w:rsidR="00666E08">
        <w:rPr>
          <w:szCs w:val="21"/>
        </w:rPr>
        <w:t>ted</w:t>
      </w:r>
      <w:r w:rsidR="001A0121">
        <w:rPr>
          <w:szCs w:val="21"/>
        </w:rPr>
        <w:t xml:space="preserve"> anothe</w:t>
      </w:r>
      <w:r w:rsidR="003B0DD3">
        <w:rPr>
          <w:szCs w:val="21"/>
        </w:rPr>
        <w:t>r human being, the</w:t>
      </w:r>
      <w:r w:rsidR="004B5A41">
        <w:rPr>
          <w:szCs w:val="21"/>
        </w:rPr>
        <w:t>ir deep-seated instincts would kick in and the</w:t>
      </w:r>
      <w:r w:rsidR="003B0DD3">
        <w:rPr>
          <w:szCs w:val="21"/>
        </w:rPr>
        <w:t xml:space="preserve">y </w:t>
      </w:r>
      <w:r w:rsidR="00666E08">
        <w:rPr>
          <w:szCs w:val="21"/>
        </w:rPr>
        <w:t xml:space="preserve">would </w:t>
      </w:r>
      <w:r w:rsidR="003B0DD3">
        <w:rPr>
          <w:szCs w:val="21"/>
        </w:rPr>
        <w:t>bolt</w:t>
      </w:r>
      <w:r w:rsidR="0042255E">
        <w:rPr>
          <w:szCs w:val="21"/>
        </w:rPr>
        <w:t xml:space="preserve">, </w:t>
      </w:r>
      <w:r w:rsidR="003B0DD3">
        <w:rPr>
          <w:szCs w:val="21"/>
        </w:rPr>
        <w:t xml:space="preserve">as </w:t>
      </w:r>
      <w:r w:rsidR="00A331FF">
        <w:rPr>
          <w:szCs w:val="21"/>
        </w:rPr>
        <w:t xml:space="preserve">mule deer have </w:t>
      </w:r>
      <w:r w:rsidR="001A0121">
        <w:rPr>
          <w:szCs w:val="21"/>
        </w:rPr>
        <w:t>been a legally hunted game animal for generations.</w:t>
      </w:r>
      <w:r w:rsidR="005E5661">
        <w:rPr>
          <w:szCs w:val="21"/>
        </w:rPr>
        <w:t xml:space="preserve"> </w:t>
      </w:r>
    </w:p>
    <w:p w:rsidR="000A3592" w:rsidRDefault="00C34D8B" w:rsidP="00DE79EC">
      <w:pPr>
        <w:pStyle w:val="NormalIndent"/>
        <w:spacing w:line="360" w:lineRule="auto"/>
        <w:rPr>
          <w:szCs w:val="21"/>
        </w:rPr>
      </w:pPr>
      <w:r>
        <w:rPr>
          <w:szCs w:val="21"/>
        </w:rPr>
        <w:t xml:space="preserve">There are </w:t>
      </w:r>
      <w:r w:rsidR="005E5661">
        <w:rPr>
          <w:szCs w:val="21"/>
        </w:rPr>
        <w:t>many po</w:t>
      </w:r>
      <w:r w:rsidR="009816B6">
        <w:rPr>
          <w:szCs w:val="21"/>
        </w:rPr>
        <w:t>ignan</w:t>
      </w:r>
      <w:r w:rsidR="0018058B">
        <w:rPr>
          <w:szCs w:val="21"/>
        </w:rPr>
        <w:t>t segments in this</w:t>
      </w:r>
      <w:r w:rsidR="005D6BDE">
        <w:rPr>
          <w:szCs w:val="21"/>
        </w:rPr>
        <w:t xml:space="preserve"> </w:t>
      </w:r>
      <w:r w:rsidR="00097080" w:rsidRPr="00097080">
        <w:rPr>
          <w:b/>
          <w:i/>
          <w:szCs w:val="21"/>
        </w:rPr>
        <w:t>Nature</w:t>
      </w:r>
      <w:r w:rsidR="00097080">
        <w:rPr>
          <w:szCs w:val="21"/>
        </w:rPr>
        <w:t xml:space="preserve"> </w:t>
      </w:r>
      <w:r w:rsidR="005D6BDE">
        <w:rPr>
          <w:szCs w:val="21"/>
        </w:rPr>
        <w:t>documentary</w:t>
      </w:r>
      <w:r w:rsidR="004B5A41">
        <w:rPr>
          <w:szCs w:val="21"/>
        </w:rPr>
        <w:t>,</w:t>
      </w:r>
      <w:r w:rsidR="00556DB5">
        <w:rPr>
          <w:szCs w:val="21"/>
        </w:rPr>
        <w:t xml:space="preserve"> including </w:t>
      </w:r>
      <w:r w:rsidR="004B5A41">
        <w:rPr>
          <w:szCs w:val="21"/>
        </w:rPr>
        <w:t xml:space="preserve">the moment when </w:t>
      </w:r>
      <w:r w:rsidR="009F1F11">
        <w:rPr>
          <w:szCs w:val="21"/>
        </w:rPr>
        <w:t xml:space="preserve">Rag Tag, Raggedy Anne’s daughter, </w:t>
      </w:r>
      <w:r w:rsidR="004B5A41">
        <w:rPr>
          <w:szCs w:val="21"/>
        </w:rPr>
        <w:t>becomes</w:t>
      </w:r>
      <w:r w:rsidR="00854873">
        <w:rPr>
          <w:szCs w:val="21"/>
        </w:rPr>
        <w:t xml:space="preserve"> the first de</w:t>
      </w:r>
      <w:r w:rsidR="000B356F">
        <w:rPr>
          <w:szCs w:val="21"/>
        </w:rPr>
        <w:t xml:space="preserve">er to </w:t>
      </w:r>
      <w:r w:rsidR="004B5A41">
        <w:rPr>
          <w:szCs w:val="21"/>
        </w:rPr>
        <w:t>groom him, something that only occurs within a deer family</w:t>
      </w:r>
      <w:r w:rsidR="000B356F">
        <w:rPr>
          <w:szCs w:val="21"/>
        </w:rPr>
        <w:t xml:space="preserve">. She </w:t>
      </w:r>
      <w:r w:rsidR="00C110A8">
        <w:rPr>
          <w:szCs w:val="21"/>
        </w:rPr>
        <w:t>later</w:t>
      </w:r>
      <w:r w:rsidR="00722B52">
        <w:rPr>
          <w:szCs w:val="21"/>
        </w:rPr>
        <w:t xml:space="preserve"> introduces</w:t>
      </w:r>
      <w:r w:rsidR="009840B5">
        <w:rPr>
          <w:szCs w:val="21"/>
        </w:rPr>
        <w:t xml:space="preserve"> him to her new</w:t>
      </w:r>
      <w:r w:rsidR="000B356F">
        <w:rPr>
          <w:szCs w:val="21"/>
        </w:rPr>
        <w:t>born twins</w:t>
      </w:r>
      <w:r w:rsidR="005B30D2">
        <w:rPr>
          <w:szCs w:val="21"/>
        </w:rPr>
        <w:t xml:space="preserve">, one of whom he later </w:t>
      </w:r>
      <w:r w:rsidR="004B5A41">
        <w:rPr>
          <w:szCs w:val="21"/>
        </w:rPr>
        <w:t>cares for after Rag Tag’s death</w:t>
      </w:r>
      <w:r w:rsidR="00656B1A">
        <w:rPr>
          <w:szCs w:val="21"/>
        </w:rPr>
        <w:t>.</w:t>
      </w:r>
      <w:r w:rsidR="00D07EBC">
        <w:rPr>
          <w:szCs w:val="21"/>
        </w:rPr>
        <w:t xml:space="preserve"> </w:t>
      </w:r>
      <w:r w:rsidR="004B5A41">
        <w:rPr>
          <w:szCs w:val="21"/>
        </w:rPr>
        <w:t>Hutto</w:t>
      </w:r>
      <w:r w:rsidR="00621688">
        <w:rPr>
          <w:szCs w:val="21"/>
        </w:rPr>
        <w:t xml:space="preserve"> </w:t>
      </w:r>
      <w:r w:rsidR="004B5A41">
        <w:rPr>
          <w:szCs w:val="21"/>
        </w:rPr>
        <w:t>reflects on</w:t>
      </w:r>
      <w:r w:rsidR="00621688">
        <w:rPr>
          <w:szCs w:val="21"/>
        </w:rPr>
        <w:t xml:space="preserve"> </w:t>
      </w:r>
      <w:r w:rsidR="00005C28">
        <w:rPr>
          <w:szCs w:val="21"/>
        </w:rPr>
        <w:t>ho</w:t>
      </w:r>
      <w:r w:rsidR="001423E5">
        <w:rPr>
          <w:szCs w:val="21"/>
        </w:rPr>
        <w:t>w Raggedy Anne’s family never le</w:t>
      </w:r>
      <w:r w:rsidR="004B5A41">
        <w:rPr>
          <w:szCs w:val="21"/>
        </w:rPr>
        <w:t>ft</w:t>
      </w:r>
      <w:r w:rsidR="00005C28">
        <w:rPr>
          <w:szCs w:val="21"/>
        </w:rPr>
        <w:t xml:space="preserve"> her side </w:t>
      </w:r>
      <w:r w:rsidR="00DA5686">
        <w:rPr>
          <w:szCs w:val="21"/>
        </w:rPr>
        <w:t>as she lay dying</w:t>
      </w:r>
      <w:r w:rsidR="004B5A41">
        <w:rPr>
          <w:szCs w:val="21"/>
        </w:rPr>
        <w:t>,</w:t>
      </w:r>
      <w:r w:rsidR="00DA5686">
        <w:rPr>
          <w:szCs w:val="21"/>
        </w:rPr>
        <w:t xml:space="preserve"> and how Boar, a </w:t>
      </w:r>
      <w:r w:rsidR="00BB3B3D">
        <w:rPr>
          <w:szCs w:val="21"/>
        </w:rPr>
        <w:t xml:space="preserve">big </w:t>
      </w:r>
      <w:r w:rsidR="00DA5686">
        <w:rPr>
          <w:szCs w:val="21"/>
        </w:rPr>
        <w:t>buck,</w:t>
      </w:r>
      <w:r w:rsidR="00466F46">
        <w:rPr>
          <w:szCs w:val="21"/>
        </w:rPr>
        <w:t xml:space="preserve"> </w:t>
      </w:r>
      <w:r w:rsidR="004B5A41">
        <w:rPr>
          <w:szCs w:val="21"/>
        </w:rPr>
        <w:t>reacted when he discovered</w:t>
      </w:r>
      <w:r w:rsidR="00DA5686">
        <w:rPr>
          <w:szCs w:val="21"/>
        </w:rPr>
        <w:t xml:space="preserve"> the carcass of his twin brother</w:t>
      </w:r>
      <w:r w:rsidR="00695A53">
        <w:rPr>
          <w:szCs w:val="21"/>
        </w:rPr>
        <w:t>, the victim of a wolf or mountain lion.</w:t>
      </w:r>
      <w:r w:rsidR="008B3FC5">
        <w:rPr>
          <w:szCs w:val="21"/>
        </w:rPr>
        <w:t xml:space="preserve"> Hutto</w:t>
      </w:r>
      <w:r w:rsidR="004B5A41">
        <w:rPr>
          <w:szCs w:val="21"/>
        </w:rPr>
        <w:t xml:space="preserve"> himself was</w:t>
      </w:r>
      <w:r w:rsidR="008B3FC5">
        <w:rPr>
          <w:szCs w:val="21"/>
        </w:rPr>
        <w:t xml:space="preserve"> </w:t>
      </w:r>
      <w:r w:rsidR="00DA5686">
        <w:rPr>
          <w:szCs w:val="21"/>
        </w:rPr>
        <w:t xml:space="preserve">affected by these deaths, </w:t>
      </w:r>
      <w:r w:rsidR="004B5A41">
        <w:rPr>
          <w:szCs w:val="21"/>
        </w:rPr>
        <w:t xml:space="preserve">and concludes that </w:t>
      </w:r>
      <w:r w:rsidR="00DA5686">
        <w:rPr>
          <w:szCs w:val="21"/>
        </w:rPr>
        <w:t>g</w:t>
      </w:r>
      <w:r w:rsidR="00B238AE">
        <w:rPr>
          <w:szCs w:val="21"/>
        </w:rPr>
        <w:t>ri</w:t>
      </w:r>
      <w:r w:rsidR="00DE79EC">
        <w:rPr>
          <w:szCs w:val="21"/>
        </w:rPr>
        <w:t xml:space="preserve">ef </w:t>
      </w:r>
      <w:r w:rsidR="004455B6">
        <w:rPr>
          <w:szCs w:val="21"/>
        </w:rPr>
        <w:t xml:space="preserve">and sorrow </w:t>
      </w:r>
      <w:r w:rsidR="004B5A41">
        <w:rPr>
          <w:szCs w:val="21"/>
        </w:rPr>
        <w:t>are experiences all living things have in common.  His strong personal emotions over the fate of his friends among the herd lead him to consider</w:t>
      </w:r>
      <w:r w:rsidR="004455B6">
        <w:rPr>
          <w:szCs w:val="21"/>
        </w:rPr>
        <w:t xml:space="preserve"> whether </w:t>
      </w:r>
      <w:r w:rsidR="00474D40">
        <w:rPr>
          <w:szCs w:val="21"/>
        </w:rPr>
        <w:t>he should bring his field study to a close.</w:t>
      </w:r>
    </w:p>
    <w:p w:rsidR="00EC1459" w:rsidRPr="00B50FB3" w:rsidRDefault="00EC1459" w:rsidP="003372BA">
      <w:pPr>
        <w:pStyle w:val="NormalIndent"/>
        <w:spacing w:line="360" w:lineRule="auto"/>
      </w:pPr>
      <w:r w:rsidRPr="00563F67">
        <w:rPr>
          <w:b/>
          <w:i/>
          <w:szCs w:val="21"/>
        </w:rPr>
        <w:t>Nature</w:t>
      </w:r>
      <w:r w:rsidRPr="004C7276">
        <w:rPr>
          <w:szCs w:val="21"/>
        </w:rPr>
        <w:t xml:space="preserve"> </w:t>
      </w:r>
      <w:r w:rsidRPr="00BA7B23">
        <w:rPr>
          <w:szCs w:val="21"/>
        </w:rPr>
        <w:t xml:space="preserve">is a production of THIRTEEN in association with WNET for PBS.  </w:t>
      </w:r>
      <w:r>
        <w:rPr>
          <w:szCs w:val="21"/>
        </w:rPr>
        <w:t xml:space="preserve">For </w:t>
      </w:r>
      <w:r w:rsidRPr="003918AD">
        <w:rPr>
          <w:b/>
          <w:i/>
          <w:szCs w:val="21"/>
        </w:rPr>
        <w:t>Nature</w:t>
      </w:r>
      <w:r>
        <w:rPr>
          <w:szCs w:val="21"/>
        </w:rPr>
        <w:t xml:space="preserve">, </w:t>
      </w:r>
      <w:r w:rsidRPr="00BA7B23">
        <w:rPr>
          <w:szCs w:val="21"/>
        </w:rPr>
        <w:t xml:space="preserve">Fred Kaufman is executive producer. </w:t>
      </w:r>
      <w:r w:rsidR="00661DF6">
        <w:rPr>
          <w:b/>
          <w:i/>
          <w:szCs w:val="21"/>
        </w:rPr>
        <w:t>Touching the Wild</w:t>
      </w:r>
      <w:r w:rsidR="009A0BF1">
        <w:rPr>
          <w:b/>
          <w:i/>
          <w:szCs w:val="21"/>
        </w:rPr>
        <w:t xml:space="preserve"> </w:t>
      </w:r>
      <w:r w:rsidR="00703CE0">
        <w:rPr>
          <w:szCs w:val="21"/>
        </w:rPr>
        <w:t xml:space="preserve">is a </w:t>
      </w:r>
      <w:r w:rsidR="00103CCC">
        <w:rPr>
          <w:szCs w:val="21"/>
        </w:rPr>
        <w:t xml:space="preserve">production </w:t>
      </w:r>
      <w:r w:rsidR="009A0BF1">
        <w:rPr>
          <w:szCs w:val="21"/>
        </w:rPr>
        <w:t xml:space="preserve">of </w:t>
      </w:r>
      <w:r w:rsidR="000D48C2">
        <w:rPr>
          <w:szCs w:val="21"/>
        </w:rPr>
        <w:t>Passion</w:t>
      </w:r>
      <w:r w:rsidR="00703CE0">
        <w:rPr>
          <w:szCs w:val="21"/>
        </w:rPr>
        <w:t xml:space="preserve"> Pictures and THIRTEEN Productions LLC</w:t>
      </w:r>
      <w:r w:rsidR="00D22626">
        <w:rPr>
          <w:szCs w:val="21"/>
        </w:rPr>
        <w:t xml:space="preserve"> </w:t>
      </w:r>
      <w:r w:rsidR="009A0BF1">
        <w:rPr>
          <w:szCs w:val="21"/>
        </w:rPr>
        <w:t xml:space="preserve">in association with </w:t>
      </w:r>
      <w:r w:rsidR="00703CE0">
        <w:rPr>
          <w:szCs w:val="21"/>
        </w:rPr>
        <w:t>WNET.</w:t>
      </w:r>
    </w:p>
    <w:p w:rsidR="00EC1459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E06041">
        <w:rPr>
          <w:b/>
          <w:i/>
          <w:szCs w:val="21"/>
        </w:rPr>
        <w:t>Nature</w:t>
      </w:r>
      <w:r w:rsidRPr="004C7276">
        <w:rPr>
          <w:szCs w:val="21"/>
        </w:rPr>
        <w:t xml:space="preserve"> </w:t>
      </w:r>
      <w:r w:rsidRPr="00BA7B23">
        <w:rPr>
          <w:szCs w:val="21"/>
        </w:rPr>
        <w:t xml:space="preserve">pioneered a television genre that is now widely emulated in the broadcast industry.  Throughout its history, </w:t>
      </w:r>
      <w:r w:rsidRPr="00BA7B23">
        <w:rPr>
          <w:b/>
          <w:i/>
          <w:szCs w:val="21"/>
        </w:rPr>
        <w:t>Nature</w:t>
      </w:r>
      <w:r w:rsidRPr="00BA7B23">
        <w:rPr>
          <w:szCs w:val="21"/>
        </w:rPr>
        <w:t xml:space="preserve"> has brought the natural world to millions of viewers.  The series has been consistently among the most-watched primetime series on public television.  </w:t>
      </w:r>
    </w:p>
    <w:p w:rsidR="00EC1459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BA7B23">
        <w:rPr>
          <w:b/>
          <w:bCs/>
          <w:i/>
          <w:iCs/>
          <w:szCs w:val="21"/>
        </w:rPr>
        <w:t xml:space="preserve">Nature </w:t>
      </w:r>
      <w:r w:rsidRPr="00BA7B23">
        <w:rPr>
          <w:szCs w:val="21"/>
        </w:rPr>
        <w:t xml:space="preserve">has won </w:t>
      </w:r>
      <w:r w:rsidR="002706CE">
        <w:rPr>
          <w:szCs w:val="21"/>
        </w:rPr>
        <w:t>over</w:t>
      </w:r>
      <w:r>
        <w:rPr>
          <w:szCs w:val="21"/>
        </w:rPr>
        <w:t xml:space="preserve"> 700</w:t>
      </w:r>
      <w:r w:rsidRPr="00BA7B23">
        <w:rPr>
          <w:szCs w:val="21"/>
        </w:rPr>
        <w:t xml:space="preserve"> honors from the television industry, the international wildlife film communities and environm</w:t>
      </w:r>
      <w:r>
        <w:rPr>
          <w:szCs w:val="21"/>
        </w:rPr>
        <w:t>ental organizations</w:t>
      </w:r>
      <w:r w:rsidR="00103CCC">
        <w:rPr>
          <w:szCs w:val="21"/>
        </w:rPr>
        <w:t>,</w:t>
      </w:r>
      <w:r>
        <w:rPr>
          <w:szCs w:val="21"/>
        </w:rPr>
        <w:t xml:space="preserve"> including 11</w:t>
      </w:r>
      <w:r w:rsidRPr="00BA7B23">
        <w:rPr>
          <w:szCs w:val="21"/>
        </w:rPr>
        <w:t xml:space="preserve"> Emmys </w:t>
      </w:r>
      <w:r>
        <w:rPr>
          <w:szCs w:val="21"/>
        </w:rPr>
        <w:t xml:space="preserve">and </w:t>
      </w:r>
      <w:r w:rsidRPr="00BA7B23">
        <w:rPr>
          <w:szCs w:val="21"/>
        </w:rPr>
        <w:t>three Peabodys.  The series received two of wildlife film industry’s highest honors: the Christopher Parsons Outstanding Achievement Award given by the Wildscreen Festival and the Grand Teton Award given by the Jackson Hole Wil</w:t>
      </w:r>
      <w:r>
        <w:rPr>
          <w:szCs w:val="21"/>
        </w:rPr>
        <w:t>dlife Film Festival. Recently, t</w:t>
      </w:r>
      <w:r>
        <w:rPr>
          <w:bCs/>
          <w:iCs/>
          <w:szCs w:val="21"/>
        </w:rPr>
        <w:t xml:space="preserve">he International Wildlife Film Festival honored </w:t>
      </w:r>
      <w:r>
        <w:rPr>
          <w:b/>
          <w:i/>
          <w:szCs w:val="21"/>
        </w:rPr>
        <w:t>Nature</w:t>
      </w:r>
      <w:r w:rsidRPr="0047016F">
        <w:rPr>
          <w:b/>
          <w:i/>
          <w:szCs w:val="21"/>
        </w:rPr>
        <w:t xml:space="preserve"> </w:t>
      </w:r>
      <w:r w:rsidR="00103CCC">
        <w:rPr>
          <w:szCs w:val="21"/>
        </w:rPr>
        <w:t xml:space="preserve">executive producer </w:t>
      </w:r>
      <w:r w:rsidRPr="00BA7B23">
        <w:rPr>
          <w:szCs w:val="21"/>
        </w:rPr>
        <w:t>Fred Kaufman</w:t>
      </w:r>
      <w:r>
        <w:rPr>
          <w:szCs w:val="21"/>
        </w:rPr>
        <w:t xml:space="preserve"> with its </w:t>
      </w:r>
      <w:r w:rsidRPr="00BA7B23">
        <w:rPr>
          <w:szCs w:val="21"/>
        </w:rPr>
        <w:t>Lifetime Achievement Award for Medi</w:t>
      </w:r>
      <w:r>
        <w:rPr>
          <w:szCs w:val="21"/>
        </w:rPr>
        <w:t>a.</w:t>
      </w:r>
    </w:p>
    <w:p w:rsidR="00EC1459" w:rsidRDefault="00557CB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hyperlink r:id="rId16" w:history="1">
        <w:r w:rsidR="00EC1459" w:rsidRPr="00BA7B23">
          <w:rPr>
            <w:rStyle w:val="Hyperlink"/>
            <w:bCs/>
            <w:iCs/>
            <w:szCs w:val="21"/>
          </w:rPr>
          <w:t>PBS.org/nature</w:t>
        </w:r>
      </w:hyperlink>
      <w:r w:rsidR="00EC1459" w:rsidRPr="00BA7B23">
        <w:rPr>
          <w:bCs/>
          <w:iCs/>
          <w:szCs w:val="21"/>
        </w:rPr>
        <w:t xml:space="preserve"> is the award-winning web companion to </w:t>
      </w:r>
      <w:r w:rsidR="00EC1459" w:rsidRPr="00BA7B23">
        <w:rPr>
          <w:b/>
          <w:bCs/>
          <w:i/>
          <w:iCs/>
          <w:szCs w:val="21"/>
        </w:rPr>
        <w:t>Nature</w:t>
      </w:r>
      <w:r w:rsidR="00CA2D66">
        <w:rPr>
          <w:bCs/>
          <w:i/>
          <w:iCs/>
          <w:szCs w:val="21"/>
        </w:rPr>
        <w:t>,</w:t>
      </w:r>
      <w:r w:rsidR="00EC1459" w:rsidRPr="00BA7B23">
        <w:rPr>
          <w:bCs/>
          <w:iCs/>
          <w:szCs w:val="21"/>
        </w:rPr>
        <w:t xml:space="preserve"> featuring streaming episodes, filmmaker interviews, teacher’s guides and more.</w:t>
      </w:r>
    </w:p>
    <w:p w:rsidR="00EC1459" w:rsidRPr="003A4426" w:rsidRDefault="00EC1459" w:rsidP="00EC1459">
      <w:pPr>
        <w:pStyle w:val="NormalIndent"/>
        <w:spacing w:line="360" w:lineRule="auto"/>
        <w:rPr>
          <w:rFonts w:cs="Georgia"/>
          <w:color w:val="000000"/>
          <w:kern w:val="0"/>
          <w:szCs w:val="21"/>
        </w:rPr>
      </w:pPr>
      <w:r w:rsidRPr="009963E5">
        <w:rPr>
          <w:szCs w:val="21"/>
        </w:rPr>
        <w:t xml:space="preserve">Support for this </w:t>
      </w:r>
      <w:r w:rsidRPr="009963E5">
        <w:rPr>
          <w:b/>
          <w:i/>
          <w:szCs w:val="21"/>
        </w:rPr>
        <w:t>Nature</w:t>
      </w:r>
      <w:r w:rsidRPr="009963E5">
        <w:rPr>
          <w:szCs w:val="21"/>
        </w:rPr>
        <w:t xml:space="preserve"> program was made possible in part by the Arnhold Family in memory of Clarisse Arnhold, the Lillian Goldman Charitable Trust, </w:t>
      </w:r>
      <w:r w:rsidR="004B5A41">
        <w:rPr>
          <w:szCs w:val="21"/>
        </w:rPr>
        <w:t xml:space="preserve">the Arlene and Milton D. Berkman Philanthropic Fund, </w:t>
      </w:r>
      <w:r w:rsidRPr="009963E5">
        <w:rPr>
          <w:szCs w:val="21"/>
        </w:rPr>
        <w:t>the Filomen M. D’Agostino Foundation, by the Corporation for Public Broadcasting and by the nation’s public television stations.</w:t>
      </w:r>
      <w:r>
        <w:rPr>
          <w:szCs w:val="21"/>
        </w:rPr>
        <w:t xml:space="preserve"> </w:t>
      </w:r>
    </w:p>
    <w:p w:rsidR="00EC1459" w:rsidRDefault="00EC1459" w:rsidP="00EC1459">
      <w:pPr>
        <w:spacing w:line="240" w:lineRule="auto"/>
        <w:jc w:val="center"/>
        <w:rPr>
          <w:rFonts w:eastAsia="Calibri" w:cs="Calibri"/>
          <w:b/>
          <w:kern w:val="0"/>
          <w:szCs w:val="21"/>
        </w:rPr>
      </w:pPr>
      <w:r w:rsidRPr="00514DDB">
        <w:rPr>
          <w:rFonts w:eastAsia="Calibri" w:cs="Calibri"/>
          <w:b/>
          <w:kern w:val="0"/>
          <w:szCs w:val="21"/>
        </w:rPr>
        <w:t>###</w:t>
      </w:r>
    </w:p>
    <w:p w:rsidR="00EC1459" w:rsidRPr="00600E58" w:rsidRDefault="00EC1459" w:rsidP="00EC1459">
      <w:pPr>
        <w:spacing w:line="240" w:lineRule="auto"/>
        <w:rPr>
          <w:color w:val="000000"/>
          <w:sz w:val="20"/>
        </w:rPr>
      </w:pPr>
      <w:r w:rsidRPr="008632CB">
        <w:rPr>
          <w:rFonts w:cs="Arial"/>
          <w:color w:val="000000" w:themeColor="text1"/>
          <w:sz w:val="20"/>
        </w:rPr>
        <w:br/>
      </w:r>
      <w:r w:rsidRPr="00600E58">
        <w:rPr>
          <w:b/>
          <w:bCs/>
          <w:color w:val="000000"/>
          <w:sz w:val="20"/>
        </w:rPr>
        <w:t>About WNET</w:t>
      </w:r>
      <w:r w:rsidRPr="00600E58">
        <w:rPr>
          <w:color w:val="000000"/>
          <w:sz w:val="20"/>
        </w:rPr>
        <w:br/>
        <w:t xml:space="preserve">As New York’s flagship public media provider and the parent company of </w:t>
      </w:r>
      <w:hyperlink r:id="rId17" w:history="1">
        <w:r w:rsidRPr="00600E58">
          <w:rPr>
            <w:rStyle w:val="Hyperlink"/>
            <w:color w:val="000000"/>
            <w:sz w:val="20"/>
          </w:rPr>
          <w:t>THIRTEEN</w:t>
        </w:r>
      </w:hyperlink>
      <w:r w:rsidRPr="00600E58">
        <w:rPr>
          <w:color w:val="000000"/>
          <w:sz w:val="20"/>
        </w:rPr>
        <w:t xml:space="preserve"> and </w:t>
      </w:r>
      <w:hyperlink r:id="rId18" w:history="1">
        <w:r w:rsidRPr="00600E58">
          <w:rPr>
            <w:rStyle w:val="Hyperlink"/>
            <w:color w:val="000000"/>
            <w:sz w:val="20"/>
          </w:rPr>
          <w:t>WLIW21</w:t>
        </w:r>
      </w:hyperlink>
      <w:r w:rsidRPr="00600E58">
        <w:rPr>
          <w:color w:val="000000"/>
          <w:sz w:val="20"/>
        </w:rPr>
        <w:t xml:space="preserve"> and operator of </w:t>
      </w:r>
      <w:hyperlink r:id="rId19" w:history="1">
        <w:r w:rsidRPr="00600E58">
          <w:rPr>
            <w:rStyle w:val="Hyperlink"/>
            <w:color w:val="000000"/>
            <w:sz w:val="20"/>
          </w:rPr>
          <w:t>NJTV</w:t>
        </w:r>
      </w:hyperlink>
      <w:r w:rsidRPr="00600E58">
        <w:rPr>
          <w:color w:val="000000"/>
          <w:sz w:val="20"/>
        </w:rPr>
        <w:t xml:space="preserve">, WNET brings quality arts, education and public affairs programming to over 5 million viewers each week. WNET produces and presents such acclaimed PBS series as </w:t>
      </w:r>
      <w:hyperlink r:id="rId20" w:history="1">
        <w:r w:rsidRPr="00600E58">
          <w:rPr>
            <w:rStyle w:val="Hyperlink"/>
            <w:color w:val="000000"/>
            <w:sz w:val="20"/>
          </w:rPr>
          <w:t>Nature</w:t>
        </w:r>
      </w:hyperlink>
      <w:r w:rsidRPr="00600E58">
        <w:rPr>
          <w:color w:val="000000"/>
          <w:sz w:val="20"/>
        </w:rPr>
        <w:t xml:space="preserve">, </w:t>
      </w:r>
      <w:hyperlink r:id="rId21" w:history="1">
        <w:r w:rsidRPr="00600E58">
          <w:rPr>
            <w:rStyle w:val="Hyperlink"/>
            <w:color w:val="000000"/>
            <w:sz w:val="20"/>
          </w:rPr>
          <w:t>Great Performances</w:t>
        </w:r>
      </w:hyperlink>
      <w:r w:rsidRPr="00600E58">
        <w:rPr>
          <w:color w:val="000000"/>
          <w:sz w:val="20"/>
        </w:rPr>
        <w:t xml:space="preserve">, </w:t>
      </w:r>
      <w:hyperlink r:id="rId22" w:history="1">
        <w:r w:rsidRPr="00600E58">
          <w:rPr>
            <w:rStyle w:val="Hyperlink"/>
            <w:color w:val="000000"/>
            <w:sz w:val="20"/>
          </w:rPr>
          <w:t>American Masters</w:t>
        </w:r>
      </w:hyperlink>
      <w:r w:rsidRPr="00600E58">
        <w:rPr>
          <w:color w:val="000000"/>
          <w:sz w:val="20"/>
        </w:rPr>
        <w:t xml:space="preserve">, </w:t>
      </w:r>
      <w:hyperlink r:id="rId23" w:history="1">
        <w:r w:rsidRPr="00600E58">
          <w:rPr>
            <w:rStyle w:val="Hyperlink"/>
            <w:color w:val="000000"/>
            <w:sz w:val="20"/>
          </w:rPr>
          <w:t>PBS NewsHour Weekend</w:t>
        </w:r>
      </w:hyperlink>
      <w:r w:rsidRPr="00600E58">
        <w:rPr>
          <w:color w:val="000000"/>
          <w:sz w:val="20"/>
        </w:rPr>
        <w:t xml:space="preserve">, </w:t>
      </w:r>
      <w:hyperlink r:id="rId24" w:history="1">
        <w:r w:rsidRPr="00600E58">
          <w:rPr>
            <w:rStyle w:val="Hyperlink"/>
            <w:color w:val="000000"/>
            <w:sz w:val="20"/>
          </w:rPr>
          <w:t>Charlie Rose</w:t>
        </w:r>
      </w:hyperlink>
      <w:r w:rsidRPr="00600E58">
        <w:rPr>
          <w:color w:val="000000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5" w:history="1">
        <w:r w:rsidRPr="00600E58">
          <w:rPr>
            <w:rStyle w:val="Hyperlink"/>
            <w:color w:val="000000"/>
            <w:sz w:val="20"/>
          </w:rPr>
          <w:t>Get the Math</w:t>
        </w:r>
      </w:hyperlink>
      <w:r w:rsidRPr="00600E58">
        <w:rPr>
          <w:color w:val="000000"/>
          <w:sz w:val="20"/>
        </w:rPr>
        <w:t xml:space="preserve">, </w:t>
      </w:r>
      <w:hyperlink r:id="rId26" w:history="1">
        <w:r w:rsidRPr="00600E58">
          <w:rPr>
            <w:rStyle w:val="Hyperlink"/>
            <w:color w:val="000000"/>
            <w:sz w:val="20"/>
          </w:rPr>
          <w:t>Oh Noah!</w:t>
        </w:r>
      </w:hyperlink>
      <w:r w:rsidRPr="00600E58">
        <w:rPr>
          <w:rStyle w:val="Hyperlink"/>
          <w:color w:val="000000"/>
          <w:sz w:val="20"/>
        </w:rPr>
        <w:t xml:space="preserve"> </w:t>
      </w:r>
      <w:r w:rsidRPr="00600E58">
        <w:rPr>
          <w:color w:val="000000"/>
          <w:sz w:val="20"/>
        </w:rPr>
        <w:t xml:space="preserve">and </w:t>
      </w:r>
      <w:hyperlink r:id="rId27" w:history="1">
        <w:r w:rsidRPr="00600E58">
          <w:rPr>
            <w:rStyle w:val="Hyperlink"/>
            <w:color w:val="000000"/>
            <w:sz w:val="20"/>
          </w:rPr>
          <w:t>Cyberchase</w:t>
        </w:r>
      </w:hyperlink>
      <w:r w:rsidRPr="00600E58">
        <w:rPr>
          <w:color w:val="000000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8" w:history="1">
        <w:r w:rsidRPr="00600E58">
          <w:rPr>
            <w:rStyle w:val="Hyperlink"/>
            <w:color w:val="000000"/>
            <w:sz w:val="20"/>
          </w:rPr>
          <w:t>NYC-ARTS</w:t>
        </w:r>
      </w:hyperlink>
      <w:r w:rsidRPr="00600E58">
        <w:rPr>
          <w:color w:val="000000"/>
          <w:sz w:val="20"/>
        </w:rPr>
        <w:t xml:space="preserve">, </w:t>
      </w:r>
      <w:hyperlink r:id="rId29" w:history="1">
        <w:r w:rsidRPr="00600E58">
          <w:rPr>
            <w:rStyle w:val="Hyperlink"/>
            <w:color w:val="000000"/>
            <w:sz w:val="20"/>
          </w:rPr>
          <w:t>Reel 13</w:t>
        </w:r>
      </w:hyperlink>
      <w:r w:rsidRPr="00600E58">
        <w:rPr>
          <w:color w:val="000000"/>
          <w:sz w:val="20"/>
        </w:rPr>
        <w:t xml:space="preserve">, </w:t>
      </w:r>
      <w:hyperlink r:id="rId30" w:history="1">
        <w:r w:rsidRPr="00600E58">
          <w:rPr>
            <w:rStyle w:val="Hyperlink"/>
            <w:color w:val="000000"/>
            <w:sz w:val="20"/>
          </w:rPr>
          <w:t>NJTV News with Mike Schneider</w:t>
        </w:r>
      </w:hyperlink>
      <w:r w:rsidRPr="00600E58">
        <w:rPr>
          <w:color w:val="000000"/>
          <w:sz w:val="20"/>
        </w:rPr>
        <w:t xml:space="preserve"> and </w:t>
      </w:r>
      <w:hyperlink r:id="rId31" w:history="1">
        <w:r w:rsidRPr="00600E58">
          <w:rPr>
            <w:rStyle w:val="Hyperlink"/>
            <w:color w:val="000000"/>
            <w:sz w:val="20"/>
          </w:rPr>
          <w:t>MetroFocus</w:t>
        </w:r>
      </w:hyperlink>
      <w:r w:rsidRPr="00600E58">
        <w:rPr>
          <w:color w:val="000000"/>
          <w:sz w:val="20"/>
        </w:rPr>
        <w:t xml:space="preserve">, the multi-platform news magazine focusing on the New York region. WNET is also a leader in connecting with viewers on emerging platforms, including the </w:t>
      </w:r>
      <w:hyperlink r:id="rId32" w:history="1">
        <w:r w:rsidRPr="00600E58">
          <w:rPr>
            <w:rStyle w:val="Hyperlink"/>
            <w:color w:val="000000"/>
            <w:sz w:val="20"/>
          </w:rPr>
          <w:t>THIRTEEN Explore iPad App</w:t>
        </w:r>
      </w:hyperlink>
      <w:r w:rsidRPr="00600E58">
        <w:rPr>
          <w:color w:val="000000"/>
          <w:sz w:val="20"/>
        </w:rPr>
        <w:t xml:space="preserve"> where users can stream PBS content for free. </w:t>
      </w:r>
    </w:p>
    <w:p w:rsidR="00EC1459" w:rsidRPr="00600E58" w:rsidRDefault="00EC1459" w:rsidP="00EC1459">
      <w:pPr>
        <w:spacing w:line="240" w:lineRule="auto"/>
        <w:rPr>
          <w:rFonts w:cstheme="minorHAnsi"/>
          <w:color w:val="000000" w:themeColor="text1"/>
          <w:sz w:val="20"/>
        </w:rPr>
      </w:pPr>
    </w:p>
    <w:p w:rsidR="00EC1459" w:rsidRPr="001C1669" w:rsidRDefault="00EC1459" w:rsidP="00EC1459">
      <w:pPr>
        <w:spacing w:line="240" w:lineRule="auto"/>
        <w:rPr>
          <w:rFonts w:cs="Georgia"/>
          <w:color w:val="000000"/>
          <w:kern w:val="0"/>
          <w:sz w:val="20"/>
        </w:rPr>
      </w:pPr>
    </w:p>
    <w:p w:rsidR="0033278D" w:rsidRPr="00807B46" w:rsidRDefault="0033278D" w:rsidP="0033278D">
      <w:pPr>
        <w:spacing w:line="240" w:lineRule="auto"/>
        <w:jc w:val="both"/>
        <w:rPr>
          <w:b/>
          <w:sz w:val="20"/>
        </w:rPr>
      </w:pPr>
      <w:r w:rsidRPr="00807B46">
        <w:rPr>
          <w:b/>
          <w:sz w:val="20"/>
        </w:rPr>
        <w:t>About “Think Wednesday”</w:t>
      </w:r>
    </w:p>
    <w:p w:rsidR="0033278D" w:rsidRPr="00807B46" w:rsidRDefault="007441C9" w:rsidP="0033278D">
      <w:pPr>
        <w:spacing w:line="240" w:lineRule="auto"/>
        <w:jc w:val="both"/>
        <w:rPr>
          <w:sz w:val="20"/>
        </w:rPr>
      </w:pPr>
      <w:r>
        <w:rPr>
          <w:b/>
          <w:i/>
          <w:sz w:val="20"/>
        </w:rPr>
        <w:t xml:space="preserve">Touching the Wild </w:t>
      </w:r>
      <w:r w:rsidR="0033278D" w:rsidRPr="00807B46">
        <w:rPr>
          <w:sz w:val="20"/>
        </w:rPr>
        <w:t xml:space="preserve">is part of PBS’ new “Think Wednesday” programming lineup of television’s best science, nature and technology programming that includes the acclaimed series NATURE and NOVA, the highest-rated nature and science series on television, coupled with new special programming at 10 p.m.  Wednesday nights </w:t>
      </w:r>
      <w:r w:rsidR="0033278D" w:rsidRPr="00807B46">
        <w:rPr>
          <w:rFonts w:eastAsia="ヒラギノ角ゴ Pro W3"/>
          <w:color w:val="000000"/>
          <w:sz w:val="20"/>
        </w:rPr>
        <w:t xml:space="preserve">on PBS offer new perspectives on life in the universe and keep viewers both curious and wanting more. </w:t>
      </w:r>
    </w:p>
    <w:p w:rsidR="00EC1459" w:rsidRDefault="00EC1459" w:rsidP="0033278D">
      <w:pPr>
        <w:pStyle w:val="NormalIndent"/>
        <w:spacing w:line="360" w:lineRule="auto"/>
        <w:ind w:firstLine="0"/>
        <w:rPr>
          <w:rFonts w:cs="Georgia"/>
          <w:color w:val="000000"/>
          <w:kern w:val="0"/>
          <w:szCs w:val="21"/>
        </w:rPr>
      </w:pPr>
    </w:p>
    <w:p w:rsidR="00EC1459" w:rsidRDefault="00EC1459" w:rsidP="00EC1459">
      <w:pPr>
        <w:pStyle w:val="NormalIndent"/>
        <w:ind w:firstLine="0"/>
      </w:pPr>
    </w:p>
    <w:p w:rsidR="00EC1459" w:rsidRPr="000A78C7" w:rsidRDefault="00EC1459" w:rsidP="00EC1459"/>
    <w:p w:rsidR="0030608B" w:rsidRPr="000A78C7" w:rsidRDefault="0030608B" w:rsidP="0030608B"/>
    <w:sectPr w:rsidR="0030608B" w:rsidRPr="000A78C7" w:rsidSect="00DD0D88">
      <w:headerReference w:type="first" r:id="rId33"/>
      <w:footerReference w:type="first" r:id="rId34"/>
      <w:pgSz w:w="12240" w:h="15840" w:code="1"/>
      <w:pgMar w:top="1440" w:right="907" w:bottom="1440" w:left="2347" w:header="360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C1B" w:rsidRDefault="00DD2C1B">
      <w:r>
        <w:separator/>
      </w:r>
    </w:p>
  </w:endnote>
  <w:endnote w:type="continuationSeparator" w:id="0">
    <w:p w:rsidR="00DD2C1B" w:rsidRDefault="00DD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9A1" w:rsidRDefault="00B819A1">
    <w:pPr>
      <w:pStyle w:val="Footer"/>
      <w:rPr>
        <w:sz w:val="24"/>
      </w:rPr>
    </w:pPr>
  </w:p>
  <w:p w:rsidR="00B819A1" w:rsidRDefault="00B819A1">
    <w:pPr>
      <w:pStyle w:val="Footer"/>
      <w:rPr>
        <w:sz w:val="24"/>
      </w:rPr>
    </w:pPr>
  </w:p>
  <w:p w:rsidR="00B819A1" w:rsidRDefault="00B819A1">
    <w:pPr>
      <w:pStyle w:val="Foo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61824" behindDoc="1" locked="0" layoutInCell="1" allowOverlap="1" wp14:anchorId="0A543B28" wp14:editId="5C6E26ED">
          <wp:simplePos x="0" y="0"/>
          <wp:positionH relativeFrom="page">
            <wp:posOffset>1426210</wp:posOffset>
          </wp:positionH>
          <wp:positionV relativeFrom="page">
            <wp:posOffset>9290050</wp:posOffset>
          </wp:positionV>
          <wp:extent cx="2633472" cy="777240"/>
          <wp:effectExtent l="0" t="0" r="8255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btm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472" cy="7772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19A1" w:rsidRDefault="00B819A1">
    <w:pPr>
      <w:pStyle w:val="Footer"/>
      <w:rPr>
        <w:sz w:val="24"/>
      </w:rPr>
    </w:pPr>
  </w:p>
  <w:p w:rsidR="00B819A1" w:rsidRDefault="00B819A1">
    <w:pPr>
      <w:pStyle w:val="Footer"/>
      <w:rPr>
        <w:sz w:val="24"/>
      </w:rPr>
    </w:pPr>
  </w:p>
  <w:p w:rsidR="00B819A1" w:rsidRDefault="00B819A1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C1B" w:rsidRDefault="00DD2C1B">
      <w:r>
        <w:separator/>
      </w:r>
    </w:p>
  </w:footnote>
  <w:footnote w:type="continuationSeparator" w:id="0">
    <w:p w:rsidR="00DD2C1B" w:rsidRDefault="00DD2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9A1" w:rsidRDefault="00B819A1">
    <w:pPr>
      <w:pStyle w:val="Header"/>
    </w:pPr>
    <w:r>
      <w:rPr>
        <w:noProof/>
        <w:sz w:val="20"/>
      </w:rPr>
      <w:drawing>
        <wp:anchor distT="0" distB="0" distL="114300" distR="114300" simplePos="0" relativeHeight="251662848" behindDoc="1" locked="0" layoutInCell="1" allowOverlap="1" wp14:anchorId="3F797A62" wp14:editId="00170705">
          <wp:simplePos x="0" y="0"/>
          <wp:positionH relativeFrom="column">
            <wp:posOffset>-1517650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top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DE43FC3" wp14:editId="2DB51D26">
              <wp:simplePos x="0" y="0"/>
              <wp:positionH relativeFrom="page">
                <wp:posOffset>1423035</wp:posOffset>
              </wp:positionH>
              <wp:positionV relativeFrom="page">
                <wp:posOffset>345440</wp:posOffset>
              </wp:positionV>
              <wp:extent cx="5723890" cy="294195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B819A1" w:rsidRDefault="00B819A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2.05pt;margin-top:27.2pt;width:450.7pt;height:231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+A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:rsidR="00B819A1" w:rsidRDefault="00B819A1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8B"/>
    <w:rsid w:val="00005C28"/>
    <w:rsid w:val="00016617"/>
    <w:rsid w:val="000230EF"/>
    <w:rsid w:val="00035A99"/>
    <w:rsid w:val="00037EB6"/>
    <w:rsid w:val="00042151"/>
    <w:rsid w:val="000447B5"/>
    <w:rsid w:val="00044CA1"/>
    <w:rsid w:val="00067AB7"/>
    <w:rsid w:val="00074886"/>
    <w:rsid w:val="00074DE8"/>
    <w:rsid w:val="00074E7C"/>
    <w:rsid w:val="00075462"/>
    <w:rsid w:val="0008118E"/>
    <w:rsid w:val="00084548"/>
    <w:rsid w:val="00092D5B"/>
    <w:rsid w:val="00093C1D"/>
    <w:rsid w:val="00097080"/>
    <w:rsid w:val="000A1040"/>
    <w:rsid w:val="000A3592"/>
    <w:rsid w:val="000A409E"/>
    <w:rsid w:val="000A6D53"/>
    <w:rsid w:val="000B1C63"/>
    <w:rsid w:val="000B2B48"/>
    <w:rsid w:val="000B356F"/>
    <w:rsid w:val="000D0511"/>
    <w:rsid w:val="000D48C2"/>
    <w:rsid w:val="000E1EE8"/>
    <w:rsid w:val="000E39F2"/>
    <w:rsid w:val="000F2FB5"/>
    <w:rsid w:val="000F51EE"/>
    <w:rsid w:val="00101315"/>
    <w:rsid w:val="001018CB"/>
    <w:rsid w:val="00103CCC"/>
    <w:rsid w:val="00104C23"/>
    <w:rsid w:val="0011032D"/>
    <w:rsid w:val="00110D09"/>
    <w:rsid w:val="00114C39"/>
    <w:rsid w:val="001262AD"/>
    <w:rsid w:val="00131911"/>
    <w:rsid w:val="00132D5F"/>
    <w:rsid w:val="001423E5"/>
    <w:rsid w:val="00150469"/>
    <w:rsid w:val="00151204"/>
    <w:rsid w:val="001533FB"/>
    <w:rsid w:val="00155252"/>
    <w:rsid w:val="0015665D"/>
    <w:rsid w:val="00157791"/>
    <w:rsid w:val="00164A11"/>
    <w:rsid w:val="00170271"/>
    <w:rsid w:val="0018058B"/>
    <w:rsid w:val="00182119"/>
    <w:rsid w:val="00195F73"/>
    <w:rsid w:val="001962D7"/>
    <w:rsid w:val="001A0121"/>
    <w:rsid w:val="001A18FD"/>
    <w:rsid w:val="001A289B"/>
    <w:rsid w:val="001B2963"/>
    <w:rsid w:val="001B5DB5"/>
    <w:rsid w:val="001B7707"/>
    <w:rsid w:val="001C219A"/>
    <w:rsid w:val="001D0363"/>
    <w:rsid w:val="001D54C6"/>
    <w:rsid w:val="001E26FA"/>
    <w:rsid w:val="001E2B16"/>
    <w:rsid w:val="001E6974"/>
    <w:rsid w:val="001F36BB"/>
    <w:rsid w:val="001F48CC"/>
    <w:rsid w:val="00202554"/>
    <w:rsid w:val="0020676F"/>
    <w:rsid w:val="00207E27"/>
    <w:rsid w:val="00210E31"/>
    <w:rsid w:val="00211C3B"/>
    <w:rsid w:val="002132D5"/>
    <w:rsid w:val="00214572"/>
    <w:rsid w:val="0021688C"/>
    <w:rsid w:val="00222176"/>
    <w:rsid w:val="00233C75"/>
    <w:rsid w:val="00235895"/>
    <w:rsid w:val="0024198C"/>
    <w:rsid w:val="00244413"/>
    <w:rsid w:val="0024770F"/>
    <w:rsid w:val="0026337F"/>
    <w:rsid w:val="002662CC"/>
    <w:rsid w:val="002706CE"/>
    <w:rsid w:val="00271E22"/>
    <w:rsid w:val="00275A71"/>
    <w:rsid w:val="0027674B"/>
    <w:rsid w:val="00280A2B"/>
    <w:rsid w:val="002814B5"/>
    <w:rsid w:val="00281EB8"/>
    <w:rsid w:val="00284FCF"/>
    <w:rsid w:val="002A13D9"/>
    <w:rsid w:val="002A433E"/>
    <w:rsid w:val="002B61D9"/>
    <w:rsid w:val="002B6A53"/>
    <w:rsid w:val="002B753C"/>
    <w:rsid w:val="002C259B"/>
    <w:rsid w:val="002C3890"/>
    <w:rsid w:val="002C6D92"/>
    <w:rsid w:val="002C6FC3"/>
    <w:rsid w:val="002D34C8"/>
    <w:rsid w:val="002D4572"/>
    <w:rsid w:val="002E2020"/>
    <w:rsid w:val="002E292F"/>
    <w:rsid w:val="002F2AB5"/>
    <w:rsid w:val="002F36F5"/>
    <w:rsid w:val="002F3D85"/>
    <w:rsid w:val="002F55DF"/>
    <w:rsid w:val="002F5A28"/>
    <w:rsid w:val="002F7F07"/>
    <w:rsid w:val="00300905"/>
    <w:rsid w:val="003020FD"/>
    <w:rsid w:val="00304261"/>
    <w:rsid w:val="003057AC"/>
    <w:rsid w:val="0030608B"/>
    <w:rsid w:val="003066E7"/>
    <w:rsid w:val="00313B6A"/>
    <w:rsid w:val="0031772E"/>
    <w:rsid w:val="00321B89"/>
    <w:rsid w:val="00331811"/>
    <w:rsid w:val="0033278D"/>
    <w:rsid w:val="00333690"/>
    <w:rsid w:val="00335365"/>
    <w:rsid w:val="00335BE8"/>
    <w:rsid w:val="003366DF"/>
    <w:rsid w:val="003372BA"/>
    <w:rsid w:val="003400DB"/>
    <w:rsid w:val="00340B82"/>
    <w:rsid w:val="00343CB3"/>
    <w:rsid w:val="00344085"/>
    <w:rsid w:val="00346306"/>
    <w:rsid w:val="00354F92"/>
    <w:rsid w:val="0036085A"/>
    <w:rsid w:val="0036344B"/>
    <w:rsid w:val="003677E7"/>
    <w:rsid w:val="00371C16"/>
    <w:rsid w:val="00374E42"/>
    <w:rsid w:val="003770F0"/>
    <w:rsid w:val="00380BD8"/>
    <w:rsid w:val="00381778"/>
    <w:rsid w:val="00387575"/>
    <w:rsid w:val="003914F7"/>
    <w:rsid w:val="003927A1"/>
    <w:rsid w:val="003954F7"/>
    <w:rsid w:val="00396E8B"/>
    <w:rsid w:val="003A0850"/>
    <w:rsid w:val="003A6189"/>
    <w:rsid w:val="003B0DD3"/>
    <w:rsid w:val="003B440E"/>
    <w:rsid w:val="003B6E7A"/>
    <w:rsid w:val="003B741C"/>
    <w:rsid w:val="003C3955"/>
    <w:rsid w:val="003C5D7F"/>
    <w:rsid w:val="003D0EC6"/>
    <w:rsid w:val="003E0609"/>
    <w:rsid w:val="0040730C"/>
    <w:rsid w:val="00413DFE"/>
    <w:rsid w:val="004179D8"/>
    <w:rsid w:val="0042255E"/>
    <w:rsid w:val="00423180"/>
    <w:rsid w:val="00423946"/>
    <w:rsid w:val="004250D3"/>
    <w:rsid w:val="00425E14"/>
    <w:rsid w:val="004261B5"/>
    <w:rsid w:val="00431B82"/>
    <w:rsid w:val="00431EEF"/>
    <w:rsid w:val="00435F35"/>
    <w:rsid w:val="00437AD2"/>
    <w:rsid w:val="00442AF8"/>
    <w:rsid w:val="00443E67"/>
    <w:rsid w:val="00444592"/>
    <w:rsid w:val="004455B6"/>
    <w:rsid w:val="00454574"/>
    <w:rsid w:val="004568BE"/>
    <w:rsid w:val="0046040F"/>
    <w:rsid w:val="00466F46"/>
    <w:rsid w:val="0047051C"/>
    <w:rsid w:val="00474D40"/>
    <w:rsid w:val="00483781"/>
    <w:rsid w:val="00484E5E"/>
    <w:rsid w:val="00495A6C"/>
    <w:rsid w:val="004A3B3A"/>
    <w:rsid w:val="004A40E1"/>
    <w:rsid w:val="004A5F12"/>
    <w:rsid w:val="004B1193"/>
    <w:rsid w:val="004B4327"/>
    <w:rsid w:val="004B5A41"/>
    <w:rsid w:val="004B67AE"/>
    <w:rsid w:val="004C4B4F"/>
    <w:rsid w:val="004D33F0"/>
    <w:rsid w:val="004D5DDF"/>
    <w:rsid w:val="004E076B"/>
    <w:rsid w:val="004E104D"/>
    <w:rsid w:val="004E1532"/>
    <w:rsid w:val="004E1A89"/>
    <w:rsid w:val="00500C7B"/>
    <w:rsid w:val="005058F3"/>
    <w:rsid w:val="00507DEF"/>
    <w:rsid w:val="005209A4"/>
    <w:rsid w:val="00523346"/>
    <w:rsid w:val="00523CFF"/>
    <w:rsid w:val="00530145"/>
    <w:rsid w:val="00531A3E"/>
    <w:rsid w:val="00542215"/>
    <w:rsid w:val="00546888"/>
    <w:rsid w:val="00547830"/>
    <w:rsid w:val="0055371A"/>
    <w:rsid w:val="00556DB5"/>
    <w:rsid w:val="00557CB9"/>
    <w:rsid w:val="00563AB6"/>
    <w:rsid w:val="00564AF7"/>
    <w:rsid w:val="00564AF8"/>
    <w:rsid w:val="00565591"/>
    <w:rsid w:val="00566358"/>
    <w:rsid w:val="005676FB"/>
    <w:rsid w:val="00571AA8"/>
    <w:rsid w:val="00573D93"/>
    <w:rsid w:val="00574000"/>
    <w:rsid w:val="005A20E3"/>
    <w:rsid w:val="005A2771"/>
    <w:rsid w:val="005B074F"/>
    <w:rsid w:val="005B1551"/>
    <w:rsid w:val="005B30D2"/>
    <w:rsid w:val="005B70BE"/>
    <w:rsid w:val="005C0366"/>
    <w:rsid w:val="005C2EAE"/>
    <w:rsid w:val="005D12A3"/>
    <w:rsid w:val="005D2AEE"/>
    <w:rsid w:val="005D6BDE"/>
    <w:rsid w:val="005D7C74"/>
    <w:rsid w:val="005E5661"/>
    <w:rsid w:val="005E66C1"/>
    <w:rsid w:val="005E71F9"/>
    <w:rsid w:val="005F3A53"/>
    <w:rsid w:val="005F694A"/>
    <w:rsid w:val="00601012"/>
    <w:rsid w:val="00602EC2"/>
    <w:rsid w:val="00604292"/>
    <w:rsid w:val="00604631"/>
    <w:rsid w:val="00611352"/>
    <w:rsid w:val="0061354B"/>
    <w:rsid w:val="00621688"/>
    <w:rsid w:val="0062300A"/>
    <w:rsid w:val="00626ABB"/>
    <w:rsid w:val="006374B5"/>
    <w:rsid w:val="006437AA"/>
    <w:rsid w:val="00645426"/>
    <w:rsid w:val="006477C5"/>
    <w:rsid w:val="00656B1A"/>
    <w:rsid w:val="00661DF6"/>
    <w:rsid w:val="00666E08"/>
    <w:rsid w:val="006675ED"/>
    <w:rsid w:val="0067068F"/>
    <w:rsid w:val="00670876"/>
    <w:rsid w:val="0068256F"/>
    <w:rsid w:val="00686CB9"/>
    <w:rsid w:val="00686D0D"/>
    <w:rsid w:val="00694FAE"/>
    <w:rsid w:val="00695187"/>
    <w:rsid w:val="00695A53"/>
    <w:rsid w:val="006A612F"/>
    <w:rsid w:val="006A72DC"/>
    <w:rsid w:val="006C3423"/>
    <w:rsid w:val="006C56C6"/>
    <w:rsid w:val="006C634F"/>
    <w:rsid w:val="006C662E"/>
    <w:rsid w:val="006C6996"/>
    <w:rsid w:val="006D2EC0"/>
    <w:rsid w:val="006D7F1E"/>
    <w:rsid w:val="006E0977"/>
    <w:rsid w:val="006E0A66"/>
    <w:rsid w:val="006F651C"/>
    <w:rsid w:val="006F76AD"/>
    <w:rsid w:val="00702415"/>
    <w:rsid w:val="00703CE0"/>
    <w:rsid w:val="00703CFC"/>
    <w:rsid w:val="00705A24"/>
    <w:rsid w:val="0072088B"/>
    <w:rsid w:val="00722B52"/>
    <w:rsid w:val="00723A95"/>
    <w:rsid w:val="00724B7E"/>
    <w:rsid w:val="00724C17"/>
    <w:rsid w:val="00726798"/>
    <w:rsid w:val="00732F0E"/>
    <w:rsid w:val="00734E7D"/>
    <w:rsid w:val="007441C9"/>
    <w:rsid w:val="007448B5"/>
    <w:rsid w:val="00757A99"/>
    <w:rsid w:val="0076082C"/>
    <w:rsid w:val="007623F1"/>
    <w:rsid w:val="00763BE3"/>
    <w:rsid w:val="0076623B"/>
    <w:rsid w:val="0077028F"/>
    <w:rsid w:val="00770921"/>
    <w:rsid w:val="00775358"/>
    <w:rsid w:val="007835ED"/>
    <w:rsid w:val="00791403"/>
    <w:rsid w:val="00794167"/>
    <w:rsid w:val="007A78E1"/>
    <w:rsid w:val="007B1436"/>
    <w:rsid w:val="007B2063"/>
    <w:rsid w:val="007B2592"/>
    <w:rsid w:val="007B437A"/>
    <w:rsid w:val="007B62E0"/>
    <w:rsid w:val="007C427F"/>
    <w:rsid w:val="007C4473"/>
    <w:rsid w:val="007D0ABE"/>
    <w:rsid w:val="007D2D52"/>
    <w:rsid w:val="007E2320"/>
    <w:rsid w:val="007E3112"/>
    <w:rsid w:val="007E42AC"/>
    <w:rsid w:val="007E53E3"/>
    <w:rsid w:val="007E5833"/>
    <w:rsid w:val="007F55C6"/>
    <w:rsid w:val="007F6F67"/>
    <w:rsid w:val="00801B7E"/>
    <w:rsid w:val="008131B2"/>
    <w:rsid w:val="008167A6"/>
    <w:rsid w:val="008174AE"/>
    <w:rsid w:val="008212E8"/>
    <w:rsid w:val="0082740F"/>
    <w:rsid w:val="00832669"/>
    <w:rsid w:val="00837C11"/>
    <w:rsid w:val="008407B9"/>
    <w:rsid w:val="00841027"/>
    <w:rsid w:val="0084654F"/>
    <w:rsid w:val="00854873"/>
    <w:rsid w:val="00862777"/>
    <w:rsid w:val="008643DB"/>
    <w:rsid w:val="00864ACE"/>
    <w:rsid w:val="00865FCD"/>
    <w:rsid w:val="00865FFC"/>
    <w:rsid w:val="00870F93"/>
    <w:rsid w:val="00872974"/>
    <w:rsid w:val="008844E4"/>
    <w:rsid w:val="0088780F"/>
    <w:rsid w:val="0089344A"/>
    <w:rsid w:val="00896465"/>
    <w:rsid w:val="008A01A4"/>
    <w:rsid w:val="008A2C39"/>
    <w:rsid w:val="008A6C46"/>
    <w:rsid w:val="008B292B"/>
    <w:rsid w:val="008B3FC5"/>
    <w:rsid w:val="008B4970"/>
    <w:rsid w:val="008D6083"/>
    <w:rsid w:val="008E45A3"/>
    <w:rsid w:val="008E5BAF"/>
    <w:rsid w:val="008E778B"/>
    <w:rsid w:val="008F783B"/>
    <w:rsid w:val="00902D11"/>
    <w:rsid w:val="00906384"/>
    <w:rsid w:val="0091702B"/>
    <w:rsid w:val="009209D7"/>
    <w:rsid w:val="00933D2E"/>
    <w:rsid w:val="00935EC9"/>
    <w:rsid w:val="009368CA"/>
    <w:rsid w:val="009426DB"/>
    <w:rsid w:val="00943685"/>
    <w:rsid w:val="00945268"/>
    <w:rsid w:val="00946500"/>
    <w:rsid w:val="00952037"/>
    <w:rsid w:val="009573B4"/>
    <w:rsid w:val="00965CB4"/>
    <w:rsid w:val="00965FE0"/>
    <w:rsid w:val="00967A01"/>
    <w:rsid w:val="009726F3"/>
    <w:rsid w:val="00974000"/>
    <w:rsid w:val="00975FE4"/>
    <w:rsid w:val="009816B6"/>
    <w:rsid w:val="00982A1D"/>
    <w:rsid w:val="009840B5"/>
    <w:rsid w:val="00984BFB"/>
    <w:rsid w:val="00987074"/>
    <w:rsid w:val="009927C4"/>
    <w:rsid w:val="009975DF"/>
    <w:rsid w:val="009A0BE8"/>
    <w:rsid w:val="009A0BF1"/>
    <w:rsid w:val="009A4CEB"/>
    <w:rsid w:val="009A6174"/>
    <w:rsid w:val="009A693F"/>
    <w:rsid w:val="009B59BB"/>
    <w:rsid w:val="009B6BA5"/>
    <w:rsid w:val="009C13DD"/>
    <w:rsid w:val="009C5617"/>
    <w:rsid w:val="009D5617"/>
    <w:rsid w:val="009E07C6"/>
    <w:rsid w:val="009F0C47"/>
    <w:rsid w:val="009F1F11"/>
    <w:rsid w:val="009F7A6C"/>
    <w:rsid w:val="00A02CAE"/>
    <w:rsid w:val="00A10548"/>
    <w:rsid w:val="00A1278F"/>
    <w:rsid w:val="00A128EC"/>
    <w:rsid w:val="00A12AA6"/>
    <w:rsid w:val="00A14183"/>
    <w:rsid w:val="00A17A1E"/>
    <w:rsid w:val="00A31E2A"/>
    <w:rsid w:val="00A331FF"/>
    <w:rsid w:val="00A342E3"/>
    <w:rsid w:val="00A36667"/>
    <w:rsid w:val="00A4165E"/>
    <w:rsid w:val="00A54072"/>
    <w:rsid w:val="00A55523"/>
    <w:rsid w:val="00A5691C"/>
    <w:rsid w:val="00A672EE"/>
    <w:rsid w:val="00A915E5"/>
    <w:rsid w:val="00A91902"/>
    <w:rsid w:val="00A96A4A"/>
    <w:rsid w:val="00AA1D5F"/>
    <w:rsid w:val="00AA3CE4"/>
    <w:rsid w:val="00AB20F4"/>
    <w:rsid w:val="00AC4399"/>
    <w:rsid w:val="00AC53FF"/>
    <w:rsid w:val="00AD04E4"/>
    <w:rsid w:val="00AD0E97"/>
    <w:rsid w:val="00AD1933"/>
    <w:rsid w:val="00AE2372"/>
    <w:rsid w:val="00AE3173"/>
    <w:rsid w:val="00AE4D96"/>
    <w:rsid w:val="00AF5CD7"/>
    <w:rsid w:val="00AF6CEC"/>
    <w:rsid w:val="00B055A0"/>
    <w:rsid w:val="00B10F95"/>
    <w:rsid w:val="00B139CE"/>
    <w:rsid w:val="00B17AEA"/>
    <w:rsid w:val="00B17EF8"/>
    <w:rsid w:val="00B238AE"/>
    <w:rsid w:val="00B32A95"/>
    <w:rsid w:val="00B427B6"/>
    <w:rsid w:val="00B448A7"/>
    <w:rsid w:val="00B50341"/>
    <w:rsid w:val="00B52E03"/>
    <w:rsid w:val="00B53CAB"/>
    <w:rsid w:val="00B54303"/>
    <w:rsid w:val="00B6131F"/>
    <w:rsid w:val="00B662F2"/>
    <w:rsid w:val="00B7447E"/>
    <w:rsid w:val="00B744C2"/>
    <w:rsid w:val="00B759DE"/>
    <w:rsid w:val="00B75BF6"/>
    <w:rsid w:val="00B819A1"/>
    <w:rsid w:val="00B85306"/>
    <w:rsid w:val="00B93AA0"/>
    <w:rsid w:val="00B964AD"/>
    <w:rsid w:val="00B97894"/>
    <w:rsid w:val="00BA1B76"/>
    <w:rsid w:val="00BB02B1"/>
    <w:rsid w:val="00BB3B3D"/>
    <w:rsid w:val="00BC7816"/>
    <w:rsid w:val="00BD051F"/>
    <w:rsid w:val="00BE1346"/>
    <w:rsid w:val="00BE7B03"/>
    <w:rsid w:val="00BF20B8"/>
    <w:rsid w:val="00C05BEE"/>
    <w:rsid w:val="00C05FE8"/>
    <w:rsid w:val="00C076AE"/>
    <w:rsid w:val="00C110A8"/>
    <w:rsid w:val="00C1414A"/>
    <w:rsid w:val="00C1487E"/>
    <w:rsid w:val="00C2207A"/>
    <w:rsid w:val="00C31323"/>
    <w:rsid w:val="00C3337E"/>
    <w:rsid w:val="00C34D8B"/>
    <w:rsid w:val="00C36600"/>
    <w:rsid w:val="00C409DF"/>
    <w:rsid w:val="00C4667F"/>
    <w:rsid w:val="00C533FA"/>
    <w:rsid w:val="00C6301C"/>
    <w:rsid w:val="00C6369B"/>
    <w:rsid w:val="00C64A4B"/>
    <w:rsid w:val="00C6729D"/>
    <w:rsid w:val="00C7005F"/>
    <w:rsid w:val="00C74E7A"/>
    <w:rsid w:val="00C765F2"/>
    <w:rsid w:val="00C8089E"/>
    <w:rsid w:val="00C82F11"/>
    <w:rsid w:val="00C93524"/>
    <w:rsid w:val="00CA2C75"/>
    <w:rsid w:val="00CA2D66"/>
    <w:rsid w:val="00CA5B3F"/>
    <w:rsid w:val="00CB213F"/>
    <w:rsid w:val="00CC0E75"/>
    <w:rsid w:val="00CC16EB"/>
    <w:rsid w:val="00CC1D78"/>
    <w:rsid w:val="00CC5CC1"/>
    <w:rsid w:val="00CC7CAC"/>
    <w:rsid w:val="00CD118F"/>
    <w:rsid w:val="00CD2693"/>
    <w:rsid w:val="00CE1D5A"/>
    <w:rsid w:val="00CE6460"/>
    <w:rsid w:val="00CF1C5B"/>
    <w:rsid w:val="00CF27EC"/>
    <w:rsid w:val="00CF5887"/>
    <w:rsid w:val="00D01481"/>
    <w:rsid w:val="00D03799"/>
    <w:rsid w:val="00D05C4D"/>
    <w:rsid w:val="00D07EBC"/>
    <w:rsid w:val="00D13691"/>
    <w:rsid w:val="00D22626"/>
    <w:rsid w:val="00D23D0E"/>
    <w:rsid w:val="00D25116"/>
    <w:rsid w:val="00D26294"/>
    <w:rsid w:val="00D26583"/>
    <w:rsid w:val="00D30AC5"/>
    <w:rsid w:val="00D3128F"/>
    <w:rsid w:val="00D34A6C"/>
    <w:rsid w:val="00D37035"/>
    <w:rsid w:val="00D37CF0"/>
    <w:rsid w:val="00D450E8"/>
    <w:rsid w:val="00D51F23"/>
    <w:rsid w:val="00D52E34"/>
    <w:rsid w:val="00D57730"/>
    <w:rsid w:val="00D60D73"/>
    <w:rsid w:val="00D635D6"/>
    <w:rsid w:val="00D6659B"/>
    <w:rsid w:val="00D72998"/>
    <w:rsid w:val="00D72FA2"/>
    <w:rsid w:val="00D75147"/>
    <w:rsid w:val="00DA1D89"/>
    <w:rsid w:val="00DA5686"/>
    <w:rsid w:val="00DC018B"/>
    <w:rsid w:val="00DC1D6B"/>
    <w:rsid w:val="00DC26F2"/>
    <w:rsid w:val="00DC7FB6"/>
    <w:rsid w:val="00DD0B4E"/>
    <w:rsid w:val="00DD0D88"/>
    <w:rsid w:val="00DD0DDC"/>
    <w:rsid w:val="00DD2C1B"/>
    <w:rsid w:val="00DE270B"/>
    <w:rsid w:val="00DE79EC"/>
    <w:rsid w:val="00DF10B2"/>
    <w:rsid w:val="00DF12C5"/>
    <w:rsid w:val="00DF24EB"/>
    <w:rsid w:val="00DF5BB2"/>
    <w:rsid w:val="00E02EE6"/>
    <w:rsid w:val="00E1326D"/>
    <w:rsid w:val="00E141D4"/>
    <w:rsid w:val="00E210B5"/>
    <w:rsid w:val="00E224AE"/>
    <w:rsid w:val="00E27CE0"/>
    <w:rsid w:val="00E35A72"/>
    <w:rsid w:val="00E36C04"/>
    <w:rsid w:val="00E4493F"/>
    <w:rsid w:val="00E5685D"/>
    <w:rsid w:val="00E65B1D"/>
    <w:rsid w:val="00E71AAD"/>
    <w:rsid w:val="00E804FF"/>
    <w:rsid w:val="00E82CF3"/>
    <w:rsid w:val="00E860F7"/>
    <w:rsid w:val="00E90198"/>
    <w:rsid w:val="00E9135D"/>
    <w:rsid w:val="00EA0836"/>
    <w:rsid w:val="00EA14A3"/>
    <w:rsid w:val="00EA4C3E"/>
    <w:rsid w:val="00EA516F"/>
    <w:rsid w:val="00EB00E1"/>
    <w:rsid w:val="00EB3695"/>
    <w:rsid w:val="00EB4E37"/>
    <w:rsid w:val="00EB5569"/>
    <w:rsid w:val="00EB5785"/>
    <w:rsid w:val="00EC1459"/>
    <w:rsid w:val="00EC1525"/>
    <w:rsid w:val="00EC4C18"/>
    <w:rsid w:val="00ED40B5"/>
    <w:rsid w:val="00EE3F95"/>
    <w:rsid w:val="00EF2753"/>
    <w:rsid w:val="00EF75B2"/>
    <w:rsid w:val="00EF7CDB"/>
    <w:rsid w:val="00F037BD"/>
    <w:rsid w:val="00F106A7"/>
    <w:rsid w:val="00F138B3"/>
    <w:rsid w:val="00F16FC8"/>
    <w:rsid w:val="00F2247E"/>
    <w:rsid w:val="00F264A8"/>
    <w:rsid w:val="00F32A44"/>
    <w:rsid w:val="00F341CF"/>
    <w:rsid w:val="00F363E1"/>
    <w:rsid w:val="00F445D6"/>
    <w:rsid w:val="00F451A3"/>
    <w:rsid w:val="00F52D45"/>
    <w:rsid w:val="00F541D0"/>
    <w:rsid w:val="00F5457E"/>
    <w:rsid w:val="00F55BA2"/>
    <w:rsid w:val="00F727F9"/>
    <w:rsid w:val="00F7555D"/>
    <w:rsid w:val="00F80F43"/>
    <w:rsid w:val="00F9172F"/>
    <w:rsid w:val="00F96CF5"/>
    <w:rsid w:val="00FA0193"/>
    <w:rsid w:val="00FA0BB7"/>
    <w:rsid w:val="00FA220D"/>
    <w:rsid w:val="00FA5CAA"/>
    <w:rsid w:val="00FA79B6"/>
    <w:rsid w:val="00FA7D4B"/>
    <w:rsid w:val="00FC09A8"/>
    <w:rsid w:val="00FC3EA8"/>
    <w:rsid w:val="00FC4179"/>
    <w:rsid w:val="00FC5522"/>
    <w:rsid w:val="00FD3FA2"/>
    <w:rsid w:val="00FE68F0"/>
    <w:rsid w:val="00FE6FA2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link w:val="Heading1"/>
    <w:rsid w:val="00EC1459"/>
    <w:rPr>
      <w:rFonts w:ascii="Georgia" w:hAnsi="Georgia"/>
      <w:b/>
      <w:kern w:val="2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03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C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CCC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CCC"/>
    <w:rPr>
      <w:rFonts w:ascii="Georgia" w:hAnsi="Georgia"/>
      <w:b/>
      <w:bCs/>
      <w:kern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link w:val="Heading1"/>
    <w:rsid w:val="00EC1459"/>
    <w:rPr>
      <w:rFonts w:ascii="Georgia" w:hAnsi="Georgia"/>
      <w:b/>
      <w:kern w:val="2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03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C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CCC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CCC"/>
    <w:rPr>
      <w:rFonts w:ascii="Georgia" w:hAnsi="Georgia"/>
      <w:b/>
      <w:bCs/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erJ@wnet.org" TargetMode="External"/><Relationship Id="rId13" Type="http://schemas.openxmlformats.org/officeDocument/2006/relationships/hyperlink" Target="http://pbsnature.tumblr.com/" TargetMode="External"/><Relationship Id="rId18" Type="http://schemas.openxmlformats.org/officeDocument/2006/relationships/hyperlink" Target="http://wliw.org/" TargetMode="External"/><Relationship Id="rId26" Type="http://schemas.openxmlformats.org/officeDocument/2006/relationships/hyperlink" Target="http://www.pbskids.org/noa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bs.org/wnet/gperf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\\thirteen.org\departments\Communications\Commgrp\leed\Local%20Settings\Temporary%20Internet%20Files\leed\Local%20Settings\Documents%20and%20Settings\Murphy\Local%20Settings\Revealing%20the%20Leopard\Press%20Release\twitter.com\pbsnature" TargetMode="External"/><Relationship Id="rId17" Type="http://schemas.openxmlformats.org/officeDocument/2006/relationships/hyperlink" Target="http://thirteen.org/" TargetMode="External"/><Relationship Id="rId25" Type="http://schemas.openxmlformats.org/officeDocument/2006/relationships/hyperlink" Target="http://www.thirteen.org/get-the-math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bs.org/nature" TargetMode="External"/><Relationship Id="rId20" Type="http://schemas.openxmlformats.org/officeDocument/2006/relationships/hyperlink" Target="http://www.pbs.org/wnet/nature" TargetMode="External"/><Relationship Id="rId29" Type="http://schemas.openxmlformats.org/officeDocument/2006/relationships/hyperlink" Target="http://www.thirteen.org/sites/reel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PBSNature" TargetMode="External"/><Relationship Id="rId24" Type="http://schemas.openxmlformats.org/officeDocument/2006/relationships/hyperlink" Target="http://www.charlierose.com/" TargetMode="External"/><Relationship Id="rId32" Type="http://schemas.openxmlformats.org/officeDocument/2006/relationships/hyperlink" Target="http://www.thirteen.org/explor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bs.org/wnet/nature/" TargetMode="External"/><Relationship Id="rId23" Type="http://schemas.openxmlformats.org/officeDocument/2006/relationships/hyperlink" Target="http://www.pbs.org/newshour/" TargetMode="External"/><Relationship Id="rId28" Type="http://schemas.openxmlformats.org/officeDocument/2006/relationships/hyperlink" Target="http://www.nyc-arts.org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thirteen.org/pressroom" TargetMode="External"/><Relationship Id="rId19" Type="http://schemas.openxmlformats.org/officeDocument/2006/relationships/hyperlink" Target="http://www.njtvonline.org/" TargetMode="External"/><Relationship Id="rId31" Type="http://schemas.openxmlformats.org/officeDocument/2006/relationships/hyperlink" Target="http://www.thirteen.org/metrofoc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essroom.pbs.org/" TargetMode="External"/><Relationship Id="rId14" Type="http://schemas.openxmlformats.org/officeDocument/2006/relationships/hyperlink" Target="http://www.pbs.org/nature" TargetMode="External"/><Relationship Id="rId22" Type="http://schemas.openxmlformats.org/officeDocument/2006/relationships/hyperlink" Target="http://www.pbs.org/wnet/americanmasters" TargetMode="External"/><Relationship Id="rId27" Type="http://schemas.openxmlformats.org/officeDocument/2006/relationships/hyperlink" Target="http://www.pbskids.org/cyberchase" TargetMode="External"/><Relationship Id="rId30" Type="http://schemas.openxmlformats.org/officeDocument/2006/relationships/hyperlink" Target="http://www.njtvonline.org/njtoday/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8D18AD-0326-4166-900B-0A906154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7788</CharactersWithSpaces>
  <SharedDoc>false</SharedDoc>
  <HLinks>
    <vt:vector size="18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7864391</vt:i4>
      </vt:variant>
      <vt:variant>
        <vt:i4>-1</vt:i4>
      </vt:variant>
      <vt:variant>
        <vt:i4>2067</vt:i4>
      </vt:variant>
      <vt:variant>
        <vt:i4>1</vt:i4>
      </vt:variant>
      <vt:variant>
        <vt:lpwstr>NATURE top_2</vt:lpwstr>
      </vt:variant>
      <vt:variant>
        <vt:lpwstr/>
      </vt:variant>
      <vt:variant>
        <vt:i4>6488143</vt:i4>
      </vt:variant>
      <vt:variant>
        <vt:i4>-1</vt:i4>
      </vt:variant>
      <vt:variant>
        <vt:i4>2068</vt:i4>
      </vt:variant>
      <vt:variant>
        <vt:i4>1</vt:i4>
      </vt:variant>
      <vt:variant>
        <vt:lpwstr>NATURE btm_1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wnet wnet</dc:creator>
  <cp:keywords/>
  <dc:description/>
  <cp:lastModifiedBy>Baker, Johanna</cp:lastModifiedBy>
  <cp:revision>3</cp:revision>
  <cp:lastPrinted>2014-03-14T21:50:00Z</cp:lastPrinted>
  <dcterms:created xsi:type="dcterms:W3CDTF">2014-03-17T14:53:00Z</dcterms:created>
  <dcterms:modified xsi:type="dcterms:W3CDTF">2014-03-17T14:53:00Z</dcterms:modified>
</cp:coreProperties>
</file>