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14B8" w14:textId="77777777" w:rsidR="00C30C50" w:rsidRDefault="00CB07B3">
      <w:pPr>
        <w:pStyle w:val="NoSpacing"/>
        <w:spacing w:line="240" w:lineRule="auto"/>
        <w:rPr>
          <w:rFonts w:ascii="Georgia" w:hAnsi="Georgia"/>
          <w:sz w:val="18"/>
          <w:szCs w:val="18"/>
        </w:rPr>
      </w:pPr>
      <w:bookmarkStart w:id="0" w:name="_GoBack"/>
      <w:bookmarkEnd w:id="0"/>
      <w:r>
        <w:rPr>
          <w:rFonts w:ascii="Georgia" w:hAnsi="Georgia"/>
          <w:sz w:val="18"/>
          <w:szCs w:val="18"/>
        </w:rPr>
        <w:t>Press Contact: Chelsey Saatkamp, WNET</w:t>
      </w:r>
    </w:p>
    <w:p w14:paraId="1705C49E" w14:textId="77777777" w:rsidR="00C30C50" w:rsidRDefault="00CB07B3">
      <w:pPr>
        <w:pStyle w:val="NoSpacing"/>
        <w:spacing w:line="240" w:lineRule="auto"/>
      </w:pPr>
      <w:r>
        <w:rPr>
          <w:rFonts w:ascii="Georgia" w:hAnsi="Georgia"/>
          <w:sz w:val="18"/>
          <w:szCs w:val="18"/>
        </w:rPr>
        <w:t xml:space="preserve">212.560.4905, </w:t>
      </w:r>
      <w:hyperlink r:id="rId8">
        <w:r>
          <w:rPr>
            <w:rStyle w:val="InternetLink"/>
            <w:rFonts w:ascii="Georgia" w:hAnsi="Georgia"/>
            <w:sz w:val="18"/>
            <w:szCs w:val="18"/>
          </w:rPr>
          <w:t>saatkampc@wnet.org</w:t>
        </w:r>
      </w:hyperlink>
      <w:r>
        <w:rPr>
          <w:rFonts w:ascii="Georgia" w:hAnsi="Georgia"/>
          <w:sz w:val="18"/>
          <w:szCs w:val="18"/>
        </w:rPr>
        <w:t xml:space="preserve"> </w:t>
      </w:r>
    </w:p>
    <w:p w14:paraId="535498D8" w14:textId="77777777" w:rsidR="00C30C50" w:rsidRDefault="00CB07B3">
      <w:pPr>
        <w:pStyle w:val="NoSpacing"/>
        <w:spacing w:line="240" w:lineRule="auto"/>
      </w:pPr>
      <w:r>
        <w:rPr>
          <w:rFonts w:ascii="Georgia" w:hAnsi="Georgia"/>
          <w:sz w:val="18"/>
          <w:szCs w:val="18"/>
        </w:rPr>
        <w:t xml:space="preserve">Press Materials: </w:t>
      </w:r>
      <w:hyperlink r:id="rId9">
        <w:r>
          <w:rPr>
            <w:rStyle w:val="InternetLink"/>
            <w:rFonts w:ascii="Georgia" w:hAnsi="Georgia"/>
            <w:sz w:val="18"/>
            <w:szCs w:val="18"/>
          </w:rPr>
          <w:t>pbs.org/pressroom</w:t>
        </w:r>
      </w:hyperlink>
      <w:r w:rsidR="00C44D98">
        <w:rPr>
          <w:rFonts w:ascii="Georgia" w:hAnsi="Georgia"/>
          <w:sz w:val="18"/>
          <w:szCs w:val="18"/>
        </w:rPr>
        <w:t xml:space="preserve"> or </w:t>
      </w:r>
      <w:hyperlink r:id="rId10">
        <w:r>
          <w:rPr>
            <w:rStyle w:val="InternetLink"/>
            <w:rFonts w:ascii="Georgia" w:hAnsi="Georgia"/>
            <w:sz w:val="18"/>
            <w:szCs w:val="18"/>
          </w:rPr>
          <w:t>thirteen.org/pressroom</w:t>
        </w:r>
      </w:hyperlink>
    </w:p>
    <w:p w14:paraId="6F788031" w14:textId="77777777" w:rsidR="00C30C50" w:rsidRDefault="00C30C50">
      <w:pPr>
        <w:pStyle w:val="NoSpacing"/>
        <w:rPr>
          <w:rFonts w:ascii="Georgia" w:hAnsi="Georgia"/>
        </w:rPr>
      </w:pPr>
    </w:p>
    <w:p w14:paraId="7CDABCF3" w14:textId="77777777" w:rsidR="00C30C50" w:rsidRDefault="00C30C50">
      <w:pPr>
        <w:pStyle w:val="NoSpacing"/>
        <w:rPr>
          <w:rFonts w:ascii="Georgia" w:hAnsi="Georgia"/>
          <w:sz w:val="20"/>
        </w:rPr>
      </w:pPr>
    </w:p>
    <w:p w14:paraId="6E8FBEDE" w14:textId="247EDAAD" w:rsidR="00C30C50" w:rsidRDefault="00CB07B3" w:rsidP="00113DDE">
      <w:pPr>
        <w:pStyle w:val="NoSpacing"/>
        <w:spacing w:line="480" w:lineRule="auto"/>
        <w:jc w:val="center"/>
        <w:rPr>
          <w:rFonts w:ascii="Georgia" w:eastAsia="Times New Roman" w:hAnsi="Georgia"/>
          <w:b/>
          <w:bCs/>
          <w:i/>
          <w:iCs/>
          <w:sz w:val="32"/>
          <w:szCs w:val="32"/>
        </w:rPr>
      </w:pPr>
      <w:r>
        <w:rPr>
          <w:rFonts w:ascii="Georgia" w:eastAsia="Times New Roman" w:hAnsi="Georgia"/>
          <w:b/>
          <w:bCs/>
          <w:i/>
          <w:iCs/>
          <w:sz w:val="32"/>
          <w:szCs w:val="32"/>
        </w:rPr>
        <w:t>Nature</w:t>
      </w:r>
      <w:r w:rsidR="007610CD">
        <w:rPr>
          <w:rFonts w:ascii="Georgia" w:eastAsia="Times New Roman" w:hAnsi="Georgia"/>
          <w:b/>
          <w:bCs/>
          <w:i/>
          <w:iCs/>
          <w:sz w:val="32"/>
          <w:szCs w:val="32"/>
        </w:rPr>
        <w:t>: Wild Florida</w:t>
      </w:r>
    </w:p>
    <w:p w14:paraId="1B9A4FF3" w14:textId="4FC5DC4D" w:rsidR="00C30C50" w:rsidRPr="00506CE1" w:rsidRDefault="00CB07B3" w:rsidP="00BC69AF">
      <w:pPr>
        <w:pStyle w:val="NoSpacing"/>
        <w:spacing w:line="360" w:lineRule="auto"/>
        <w:jc w:val="center"/>
        <w:rPr>
          <w:sz w:val="24"/>
          <w:szCs w:val="24"/>
        </w:rPr>
      </w:pPr>
      <w:r w:rsidRPr="00506CE1">
        <w:rPr>
          <w:rFonts w:ascii="Georgia" w:eastAsia="Cambria" w:hAnsi="Georgia" w:cs="Cambria"/>
          <w:i/>
          <w:iCs/>
          <w:sz w:val="24"/>
          <w:szCs w:val="24"/>
        </w:rPr>
        <w:t xml:space="preserve">Premieres Wednesday, </w:t>
      </w:r>
      <w:r w:rsidR="007610CD">
        <w:rPr>
          <w:rFonts w:ascii="Georgia" w:eastAsia="Cambria" w:hAnsi="Georgia" w:cs="Cambria"/>
          <w:i/>
          <w:iCs/>
          <w:sz w:val="24"/>
          <w:szCs w:val="24"/>
        </w:rPr>
        <w:t xml:space="preserve">February 12 </w:t>
      </w:r>
      <w:r w:rsidRPr="00506CE1">
        <w:rPr>
          <w:rFonts w:ascii="Georgia" w:eastAsia="Cambria" w:hAnsi="Georgia" w:cs="Cambria"/>
          <w:i/>
          <w:iCs/>
          <w:sz w:val="24"/>
          <w:szCs w:val="24"/>
        </w:rPr>
        <w:t xml:space="preserve">at 8 p.m. </w:t>
      </w:r>
      <w:r w:rsidR="0031796E" w:rsidRPr="00506CE1">
        <w:rPr>
          <w:rFonts w:ascii="Georgia" w:eastAsia="Cambria" w:hAnsi="Georgia" w:cs="Cambria"/>
          <w:i/>
          <w:iCs/>
          <w:sz w:val="24"/>
          <w:szCs w:val="24"/>
        </w:rPr>
        <w:t xml:space="preserve">on PBS </w:t>
      </w:r>
      <w:r w:rsidRPr="00506CE1">
        <w:rPr>
          <w:rFonts w:ascii="Georgia" w:eastAsia="Cambria" w:hAnsi="Georgia" w:cs="Cambria"/>
          <w:i/>
          <w:iCs/>
          <w:sz w:val="24"/>
          <w:szCs w:val="24"/>
        </w:rPr>
        <w:t>(check local listings)</w:t>
      </w:r>
      <w:r w:rsidR="0031796E" w:rsidRPr="00506CE1">
        <w:rPr>
          <w:rFonts w:ascii="Georgia" w:eastAsia="Cambria" w:hAnsi="Georgia" w:cs="Cambria"/>
          <w:i/>
          <w:iCs/>
          <w:sz w:val="24"/>
          <w:szCs w:val="24"/>
        </w:rPr>
        <w:t xml:space="preserve">, </w:t>
      </w:r>
      <w:hyperlink r:id="rId11" w:history="1">
        <w:r w:rsidR="0031796E" w:rsidRPr="00506CE1">
          <w:rPr>
            <w:rStyle w:val="Hyperlink"/>
            <w:rFonts w:ascii="Georgia" w:eastAsia="Cambria" w:hAnsi="Georgia" w:cs="Cambria"/>
            <w:i/>
            <w:iCs/>
            <w:sz w:val="24"/>
            <w:szCs w:val="24"/>
          </w:rPr>
          <w:t>pbs.org/nature</w:t>
        </w:r>
      </w:hyperlink>
      <w:r w:rsidR="0031796E" w:rsidRPr="00506CE1">
        <w:rPr>
          <w:rFonts w:ascii="Georgia" w:eastAsia="Cambria" w:hAnsi="Georgia" w:cs="Cambria"/>
          <w:i/>
          <w:iCs/>
          <w:sz w:val="24"/>
          <w:szCs w:val="24"/>
        </w:rPr>
        <w:t xml:space="preserve"> and the PBS Video app</w:t>
      </w:r>
      <w:r w:rsidRPr="00184784">
        <w:rPr>
          <w:rFonts w:ascii="Georgia" w:eastAsia="Times New Roman" w:hAnsi="Georgia"/>
          <w:i/>
          <w:sz w:val="24"/>
          <w:szCs w:val="24"/>
        </w:rPr>
        <w:br/>
      </w:r>
    </w:p>
    <w:p w14:paraId="09F9D627" w14:textId="77777777" w:rsidR="00C30C50" w:rsidRPr="00506CE1" w:rsidRDefault="00CB07B3" w:rsidP="00506CE1">
      <w:pPr>
        <w:spacing w:line="322" w:lineRule="auto"/>
        <w:contextualSpacing/>
        <w:jc w:val="left"/>
        <w:rPr>
          <w:b/>
          <w:iCs/>
          <w:szCs w:val="21"/>
        </w:rPr>
      </w:pPr>
      <w:r w:rsidRPr="00506CE1">
        <w:rPr>
          <w:b/>
          <w:bCs/>
          <w:szCs w:val="21"/>
        </w:rPr>
        <w:t xml:space="preserve">Synopsis: </w:t>
      </w:r>
    </w:p>
    <w:p w14:paraId="054A2571" w14:textId="6289480B" w:rsidR="0029705B" w:rsidRDefault="00A07CDD" w:rsidP="008358EC">
      <w:pPr>
        <w:spacing w:line="276" w:lineRule="auto"/>
        <w:jc w:val="left"/>
        <w:rPr>
          <w:rFonts w:eastAsiaTheme="minorEastAsia" w:cstheme="minorBidi"/>
          <w:color w:val="000000" w:themeColor="text1"/>
          <w:szCs w:val="21"/>
          <w:lang w:eastAsia="de-DE"/>
        </w:rPr>
      </w:pPr>
      <w:r w:rsidRPr="00A07CDD">
        <w:rPr>
          <w:rFonts w:eastAsiaTheme="minorEastAsia" w:cstheme="minorBidi"/>
          <w:color w:val="000000" w:themeColor="text1"/>
          <w:szCs w:val="21"/>
          <w:lang w:eastAsia="de-DE"/>
        </w:rPr>
        <w:t xml:space="preserve">Florida is </w:t>
      </w:r>
      <w:r w:rsidR="004853F1">
        <w:rPr>
          <w:rFonts w:eastAsiaTheme="minorEastAsia" w:cstheme="minorBidi"/>
          <w:color w:val="000000" w:themeColor="text1"/>
          <w:szCs w:val="21"/>
          <w:lang w:eastAsia="de-DE"/>
        </w:rPr>
        <w:t xml:space="preserve">well-known </w:t>
      </w:r>
      <w:r w:rsidRPr="00A07CDD">
        <w:rPr>
          <w:rFonts w:eastAsiaTheme="minorEastAsia" w:cstheme="minorBidi"/>
          <w:color w:val="000000" w:themeColor="text1"/>
          <w:szCs w:val="21"/>
          <w:lang w:eastAsia="de-DE"/>
        </w:rPr>
        <w:t xml:space="preserve">for its beaches, blue water and year-round sun, but it also has a surprising wild side. It is home to pine forests, coral reefs and the famous Everglades wetland, the largest subtropical wilderness in the United States. Here, manatees swim in crystal-clear rivers, baby alligators practice their hunting skills and miniature deer roam free. </w:t>
      </w:r>
      <w:r w:rsidR="002568C3">
        <w:rPr>
          <w:rFonts w:eastAsiaTheme="minorEastAsia" w:cstheme="minorBidi"/>
          <w:color w:val="000000" w:themeColor="text1"/>
          <w:szCs w:val="21"/>
          <w:lang w:eastAsia="de-DE"/>
        </w:rPr>
        <w:t>E</w:t>
      </w:r>
      <w:r w:rsidRPr="00A07CDD">
        <w:rPr>
          <w:rFonts w:eastAsiaTheme="minorEastAsia" w:cstheme="minorBidi"/>
          <w:color w:val="000000" w:themeColor="text1"/>
          <w:szCs w:val="21"/>
          <w:lang w:eastAsia="de-DE"/>
        </w:rPr>
        <w:t>very year, this state faces the full forces of nature: from wildfires to flooding to powerful hurricanes. Now, a growing human population, climate change and abandoned exotic pets</w:t>
      </w:r>
      <w:r w:rsidR="002568C3">
        <w:rPr>
          <w:rFonts w:eastAsiaTheme="minorEastAsia" w:cstheme="minorBidi"/>
          <w:color w:val="000000" w:themeColor="text1"/>
          <w:szCs w:val="21"/>
          <w:lang w:eastAsia="de-DE"/>
        </w:rPr>
        <w:t xml:space="preserve"> –</w:t>
      </w:r>
      <w:r w:rsidRPr="00A07CDD">
        <w:rPr>
          <w:rFonts w:eastAsiaTheme="minorEastAsia" w:cstheme="minorBidi"/>
          <w:color w:val="000000" w:themeColor="text1"/>
          <w:szCs w:val="21"/>
          <w:lang w:eastAsia="de-DE"/>
        </w:rPr>
        <w:t xml:space="preserve"> like the Burmese python </w:t>
      </w:r>
      <w:r w:rsidR="002568C3">
        <w:rPr>
          <w:rFonts w:eastAsiaTheme="minorEastAsia" w:cstheme="minorBidi"/>
          <w:color w:val="000000" w:themeColor="text1"/>
          <w:szCs w:val="21"/>
          <w:lang w:eastAsia="de-DE"/>
        </w:rPr>
        <w:t>which</w:t>
      </w:r>
      <w:r w:rsidR="002568C3" w:rsidRPr="00A07CDD">
        <w:rPr>
          <w:rFonts w:eastAsiaTheme="minorEastAsia" w:cstheme="minorBidi"/>
          <w:color w:val="000000" w:themeColor="text1"/>
          <w:szCs w:val="21"/>
          <w:lang w:eastAsia="de-DE"/>
        </w:rPr>
        <w:t xml:space="preserve"> </w:t>
      </w:r>
      <w:r w:rsidRPr="00A07CDD">
        <w:rPr>
          <w:rFonts w:eastAsiaTheme="minorEastAsia" w:cstheme="minorBidi"/>
          <w:color w:val="000000" w:themeColor="text1"/>
          <w:szCs w:val="21"/>
          <w:lang w:eastAsia="de-DE"/>
        </w:rPr>
        <w:t>can eat alligators</w:t>
      </w:r>
      <w:r w:rsidR="002568C3">
        <w:rPr>
          <w:rFonts w:eastAsiaTheme="minorEastAsia" w:cstheme="minorBidi"/>
          <w:color w:val="000000" w:themeColor="text1"/>
          <w:szCs w:val="21"/>
          <w:lang w:eastAsia="de-DE"/>
        </w:rPr>
        <w:t xml:space="preserve"> </w:t>
      </w:r>
      <w:r w:rsidR="004853F1">
        <w:rPr>
          <w:rFonts w:eastAsiaTheme="minorEastAsia" w:cstheme="minorBidi"/>
          <w:color w:val="000000" w:themeColor="text1"/>
          <w:szCs w:val="21"/>
          <w:lang w:eastAsia="de-DE"/>
        </w:rPr>
        <w:t>–</w:t>
      </w:r>
      <w:r w:rsidR="002568C3">
        <w:rPr>
          <w:rFonts w:eastAsiaTheme="minorEastAsia" w:cstheme="minorBidi"/>
          <w:color w:val="000000" w:themeColor="text1"/>
          <w:szCs w:val="21"/>
          <w:lang w:eastAsia="de-DE"/>
        </w:rPr>
        <w:t xml:space="preserve"> </w:t>
      </w:r>
      <w:r w:rsidRPr="00A07CDD">
        <w:rPr>
          <w:rFonts w:eastAsiaTheme="minorEastAsia" w:cstheme="minorBidi"/>
          <w:color w:val="000000" w:themeColor="text1"/>
          <w:szCs w:val="21"/>
          <w:lang w:eastAsia="de-DE"/>
        </w:rPr>
        <w:t xml:space="preserve">are </w:t>
      </w:r>
      <w:r w:rsidR="002568C3">
        <w:rPr>
          <w:rFonts w:eastAsiaTheme="minorEastAsia" w:cstheme="minorBidi"/>
          <w:color w:val="000000" w:themeColor="text1"/>
          <w:szCs w:val="21"/>
          <w:lang w:eastAsia="de-DE"/>
        </w:rPr>
        <w:t xml:space="preserve">added </w:t>
      </w:r>
      <w:r w:rsidRPr="00A07CDD">
        <w:rPr>
          <w:rFonts w:eastAsiaTheme="minorEastAsia" w:cstheme="minorBidi"/>
          <w:color w:val="000000" w:themeColor="text1"/>
          <w:szCs w:val="21"/>
          <w:lang w:eastAsia="de-DE"/>
        </w:rPr>
        <w:t>threat</w:t>
      </w:r>
      <w:r w:rsidR="002568C3">
        <w:rPr>
          <w:rFonts w:eastAsiaTheme="minorEastAsia" w:cstheme="minorBidi"/>
          <w:color w:val="000000" w:themeColor="text1"/>
          <w:szCs w:val="21"/>
          <w:lang w:eastAsia="de-DE"/>
        </w:rPr>
        <w:t>s to</w:t>
      </w:r>
      <w:r w:rsidRPr="00A07CDD">
        <w:rPr>
          <w:rFonts w:eastAsiaTheme="minorEastAsia" w:cstheme="minorBidi"/>
          <w:color w:val="000000" w:themeColor="text1"/>
          <w:szCs w:val="21"/>
          <w:lang w:eastAsia="de-DE"/>
        </w:rPr>
        <w:t xml:space="preserve"> this wild paradise. With the help of pioneering scientists, can Florida’s ecosystems continue to weather the storm?</w:t>
      </w:r>
    </w:p>
    <w:p w14:paraId="080CCFF2" w14:textId="77777777" w:rsidR="00A07CDD" w:rsidRPr="00BF3300" w:rsidRDefault="00A07CDD" w:rsidP="00B27AB6">
      <w:pPr>
        <w:spacing w:line="276" w:lineRule="auto"/>
        <w:rPr>
          <w:b/>
          <w:color w:val="000000" w:themeColor="text1"/>
          <w:szCs w:val="21"/>
        </w:rPr>
      </w:pPr>
    </w:p>
    <w:p w14:paraId="088B212B" w14:textId="77777777" w:rsidR="004037D8" w:rsidRPr="00BF3300" w:rsidRDefault="00CB07B3" w:rsidP="00506CE1">
      <w:pPr>
        <w:spacing w:line="322" w:lineRule="auto"/>
        <w:rPr>
          <w:rFonts w:eastAsiaTheme="minorHAnsi"/>
          <w:color w:val="000000" w:themeColor="text1"/>
          <w:szCs w:val="21"/>
        </w:rPr>
      </w:pPr>
      <w:r w:rsidRPr="00BF3300">
        <w:rPr>
          <w:b/>
          <w:color w:val="000000" w:themeColor="text1"/>
          <w:szCs w:val="21"/>
        </w:rPr>
        <w:t xml:space="preserve">Featured </w:t>
      </w:r>
      <w:r w:rsidR="006A6248" w:rsidRPr="00BF3300">
        <w:rPr>
          <w:b/>
          <w:color w:val="000000" w:themeColor="text1"/>
          <w:szCs w:val="21"/>
        </w:rPr>
        <w:t>Creatures</w:t>
      </w:r>
      <w:r w:rsidRPr="00BF3300">
        <w:rPr>
          <w:b/>
          <w:color w:val="000000" w:themeColor="text1"/>
          <w:szCs w:val="21"/>
        </w:rPr>
        <w:t xml:space="preserve">: </w:t>
      </w:r>
    </w:p>
    <w:p w14:paraId="5C841C2D" w14:textId="3C4A0521" w:rsidR="004037D8" w:rsidRPr="00BF3300" w:rsidRDefault="007610CD" w:rsidP="00506CE1">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 xml:space="preserve">American </w:t>
      </w:r>
      <w:r w:rsidR="002568C3">
        <w:rPr>
          <w:rFonts w:ascii="Georgia" w:eastAsiaTheme="minorHAnsi" w:hAnsi="Georgia"/>
          <w:color w:val="000000" w:themeColor="text1"/>
          <w:sz w:val="21"/>
          <w:szCs w:val="21"/>
        </w:rPr>
        <w:t>a</w:t>
      </w:r>
      <w:r>
        <w:rPr>
          <w:rFonts w:ascii="Georgia" w:eastAsiaTheme="minorHAnsi" w:hAnsi="Georgia"/>
          <w:color w:val="000000" w:themeColor="text1"/>
          <w:sz w:val="21"/>
          <w:szCs w:val="21"/>
        </w:rPr>
        <w:t>lligator</w:t>
      </w:r>
      <w:r w:rsidR="00614AF2" w:rsidRPr="00BF3300">
        <w:rPr>
          <w:rFonts w:ascii="Georgia" w:eastAsiaTheme="minorHAnsi" w:hAnsi="Georgia"/>
          <w:color w:val="000000" w:themeColor="text1"/>
          <w:sz w:val="21"/>
          <w:szCs w:val="21"/>
        </w:rPr>
        <w:t xml:space="preserve"> </w:t>
      </w:r>
    </w:p>
    <w:p w14:paraId="04A80E5E" w14:textId="7EB3A0F2" w:rsidR="002C26DE" w:rsidRDefault="007610CD" w:rsidP="007610CD">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 xml:space="preserve">Burmese </w:t>
      </w:r>
      <w:r w:rsidR="002568C3">
        <w:rPr>
          <w:rFonts w:ascii="Georgia" w:eastAsiaTheme="minorHAnsi" w:hAnsi="Georgia"/>
          <w:color w:val="000000" w:themeColor="text1"/>
          <w:sz w:val="21"/>
          <w:szCs w:val="21"/>
        </w:rPr>
        <w:t>p</w:t>
      </w:r>
      <w:r>
        <w:rPr>
          <w:rFonts w:ascii="Georgia" w:eastAsiaTheme="minorHAnsi" w:hAnsi="Georgia"/>
          <w:color w:val="000000" w:themeColor="text1"/>
          <w:sz w:val="21"/>
          <w:szCs w:val="21"/>
        </w:rPr>
        <w:t>ython</w:t>
      </w:r>
    </w:p>
    <w:p w14:paraId="47279A8D" w14:textId="4C325B93" w:rsidR="007610CD" w:rsidRDefault="007610CD" w:rsidP="007610CD">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 xml:space="preserve">Gopher </w:t>
      </w:r>
      <w:r w:rsidR="002568C3">
        <w:rPr>
          <w:rFonts w:ascii="Georgia" w:eastAsiaTheme="minorHAnsi" w:hAnsi="Georgia"/>
          <w:color w:val="000000" w:themeColor="text1"/>
          <w:sz w:val="21"/>
          <w:szCs w:val="21"/>
        </w:rPr>
        <w:t>t</w:t>
      </w:r>
      <w:r>
        <w:rPr>
          <w:rFonts w:ascii="Georgia" w:eastAsiaTheme="minorHAnsi" w:hAnsi="Georgia"/>
          <w:color w:val="000000" w:themeColor="text1"/>
          <w:sz w:val="21"/>
          <w:szCs w:val="21"/>
        </w:rPr>
        <w:t>ortoise</w:t>
      </w:r>
    </w:p>
    <w:p w14:paraId="7CDF6E97" w14:textId="42EFF363" w:rsidR="007610CD" w:rsidRDefault="007610CD" w:rsidP="007610CD">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 xml:space="preserve">Florida </w:t>
      </w:r>
      <w:r w:rsidR="002568C3">
        <w:rPr>
          <w:rFonts w:ascii="Georgia" w:eastAsiaTheme="minorHAnsi" w:hAnsi="Georgia"/>
          <w:color w:val="000000" w:themeColor="text1"/>
          <w:sz w:val="21"/>
          <w:szCs w:val="21"/>
        </w:rPr>
        <w:t>m</w:t>
      </w:r>
      <w:r>
        <w:rPr>
          <w:rFonts w:ascii="Georgia" w:eastAsiaTheme="minorHAnsi" w:hAnsi="Georgia"/>
          <w:color w:val="000000" w:themeColor="text1"/>
          <w:sz w:val="21"/>
          <w:szCs w:val="21"/>
        </w:rPr>
        <w:t>anatee</w:t>
      </w:r>
    </w:p>
    <w:p w14:paraId="2B26CD2B" w14:textId="0A5906C4" w:rsidR="007610CD" w:rsidRDefault="007610CD" w:rsidP="007610CD">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 xml:space="preserve">Key </w:t>
      </w:r>
      <w:r w:rsidR="002568C3">
        <w:rPr>
          <w:rFonts w:ascii="Georgia" w:eastAsiaTheme="minorHAnsi" w:hAnsi="Georgia"/>
          <w:color w:val="000000" w:themeColor="text1"/>
          <w:sz w:val="21"/>
          <w:szCs w:val="21"/>
        </w:rPr>
        <w:t>d</w:t>
      </w:r>
      <w:r>
        <w:rPr>
          <w:rFonts w:ascii="Georgia" w:eastAsiaTheme="minorHAnsi" w:hAnsi="Georgia"/>
          <w:color w:val="000000" w:themeColor="text1"/>
          <w:sz w:val="21"/>
          <w:szCs w:val="21"/>
        </w:rPr>
        <w:t>eer</w:t>
      </w:r>
    </w:p>
    <w:p w14:paraId="4428A65E" w14:textId="218BF185" w:rsidR="007610CD" w:rsidRDefault="005404C1" w:rsidP="007610CD">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Moorhen</w:t>
      </w:r>
    </w:p>
    <w:p w14:paraId="2591958D" w14:textId="146552F7" w:rsidR="007610CD" w:rsidRDefault="007610CD" w:rsidP="007610CD">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 xml:space="preserve">Swallow-tailed </w:t>
      </w:r>
      <w:r w:rsidR="002568C3">
        <w:rPr>
          <w:rFonts w:ascii="Georgia" w:eastAsiaTheme="minorHAnsi" w:hAnsi="Georgia"/>
          <w:color w:val="000000" w:themeColor="text1"/>
          <w:sz w:val="21"/>
          <w:szCs w:val="21"/>
        </w:rPr>
        <w:t>k</w:t>
      </w:r>
      <w:r>
        <w:rPr>
          <w:rFonts w:ascii="Georgia" w:eastAsiaTheme="minorHAnsi" w:hAnsi="Georgia"/>
          <w:color w:val="000000" w:themeColor="text1"/>
          <w:sz w:val="21"/>
          <w:szCs w:val="21"/>
        </w:rPr>
        <w:t>ite</w:t>
      </w:r>
    </w:p>
    <w:p w14:paraId="2569CAA1" w14:textId="0E2C8555" w:rsidR="007610CD" w:rsidRPr="007610CD" w:rsidRDefault="007610CD" w:rsidP="007610CD">
      <w:pPr>
        <w:pStyle w:val="ListParagraph"/>
        <w:numPr>
          <w:ilvl w:val="0"/>
          <w:numId w:val="9"/>
        </w:numPr>
        <w:spacing w:line="322" w:lineRule="auto"/>
        <w:jc w:val="left"/>
        <w:rPr>
          <w:rFonts w:ascii="Georgia" w:eastAsiaTheme="minorHAnsi" w:hAnsi="Georgia"/>
          <w:color w:val="000000" w:themeColor="text1"/>
          <w:sz w:val="21"/>
          <w:szCs w:val="21"/>
        </w:rPr>
      </w:pPr>
      <w:r>
        <w:rPr>
          <w:rFonts w:ascii="Georgia" w:eastAsiaTheme="minorHAnsi" w:hAnsi="Georgia"/>
          <w:color w:val="000000" w:themeColor="text1"/>
          <w:sz w:val="21"/>
          <w:szCs w:val="21"/>
        </w:rPr>
        <w:t xml:space="preserve">Staghorn </w:t>
      </w:r>
      <w:r w:rsidR="002568C3">
        <w:rPr>
          <w:rFonts w:ascii="Georgia" w:eastAsiaTheme="minorHAnsi" w:hAnsi="Georgia"/>
          <w:color w:val="000000" w:themeColor="text1"/>
          <w:sz w:val="21"/>
          <w:szCs w:val="21"/>
        </w:rPr>
        <w:t>c</w:t>
      </w:r>
      <w:r>
        <w:rPr>
          <w:rFonts w:ascii="Georgia" w:eastAsiaTheme="minorHAnsi" w:hAnsi="Georgia"/>
          <w:color w:val="000000" w:themeColor="text1"/>
          <w:sz w:val="21"/>
          <w:szCs w:val="21"/>
        </w:rPr>
        <w:t>oral</w:t>
      </w:r>
    </w:p>
    <w:p w14:paraId="33FBED44" w14:textId="77777777" w:rsidR="00C30C50" w:rsidRPr="00BF3300" w:rsidRDefault="00CB07B3" w:rsidP="00506CE1">
      <w:pPr>
        <w:spacing w:line="322" w:lineRule="auto"/>
        <w:jc w:val="left"/>
        <w:rPr>
          <w:rFonts w:eastAsiaTheme="minorHAnsi"/>
          <w:color w:val="000000" w:themeColor="text1"/>
          <w:szCs w:val="21"/>
        </w:rPr>
      </w:pPr>
      <w:r w:rsidRPr="00BF3300">
        <w:rPr>
          <w:b/>
          <w:color w:val="000000" w:themeColor="text1"/>
          <w:szCs w:val="21"/>
        </w:rPr>
        <w:lastRenderedPageBreak/>
        <w:t>Noteworthy Facts:</w:t>
      </w:r>
    </w:p>
    <w:p w14:paraId="3D669E3F" w14:textId="0ABD3A8F" w:rsidR="002C45AC" w:rsidRDefault="00010E2F" w:rsidP="00B27AB6">
      <w:pPr>
        <w:numPr>
          <w:ilvl w:val="0"/>
          <w:numId w:val="7"/>
        </w:numPr>
        <w:spacing w:line="276" w:lineRule="auto"/>
        <w:jc w:val="left"/>
        <w:rPr>
          <w:rFonts w:eastAsia="Calibri"/>
          <w:iCs/>
          <w:color w:val="000000" w:themeColor="text1"/>
          <w:szCs w:val="21"/>
        </w:rPr>
      </w:pPr>
      <w:r>
        <w:rPr>
          <w:rFonts w:eastAsia="Calibri"/>
          <w:iCs/>
          <w:color w:val="000000" w:themeColor="text1"/>
          <w:szCs w:val="21"/>
        </w:rPr>
        <w:t>The Florida Everglades is</w:t>
      </w:r>
      <w:r w:rsidRPr="00627C28">
        <w:rPr>
          <w:rFonts w:eastAsia="Calibri"/>
          <w:iCs/>
          <w:color w:val="000000" w:themeColor="text1"/>
          <w:szCs w:val="21"/>
        </w:rPr>
        <w:t xml:space="preserve"> the largest subtropical wilderness in the United States.</w:t>
      </w:r>
      <w:r>
        <w:rPr>
          <w:rFonts w:eastAsia="Calibri"/>
          <w:iCs/>
          <w:color w:val="000000" w:themeColor="text1"/>
          <w:szCs w:val="21"/>
        </w:rPr>
        <w:t xml:space="preserve"> With </w:t>
      </w:r>
      <w:r w:rsidR="00F17231">
        <w:rPr>
          <w:rFonts w:eastAsia="Calibri"/>
          <w:iCs/>
          <w:color w:val="000000" w:themeColor="text1"/>
          <w:szCs w:val="21"/>
        </w:rPr>
        <w:t xml:space="preserve">1.5 </w:t>
      </w:r>
      <w:r>
        <w:rPr>
          <w:rFonts w:eastAsia="Calibri"/>
          <w:iCs/>
          <w:color w:val="000000" w:themeColor="text1"/>
          <w:szCs w:val="21"/>
        </w:rPr>
        <w:t xml:space="preserve">million acres of wetland, the Everglades is home to hundreds of marshland species and thousands of visiting birds. </w:t>
      </w:r>
    </w:p>
    <w:p w14:paraId="645FBA66" w14:textId="77777777" w:rsidR="00010E2F" w:rsidRDefault="00010E2F" w:rsidP="00010E2F">
      <w:pPr>
        <w:spacing w:line="276" w:lineRule="auto"/>
        <w:ind w:left="720"/>
        <w:jc w:val="left"/>
        <w:rPr>
          <w:rFonts w:eastAsia="Calibri"/>
          <w:iCs/>
          <w:color w:val="000000" w:themeColor="text1"/>
          <w:szCs w:val="21"/>
        </w:rPr>
      </w:pPr>
    </w:p>
    <w:p w14:paraId="2EC0060E" w14:textId="55207D17" w:rsidR="00627C28" w:rsidRPr="00627C28" w:rsidRDefault="00322231" w:rsidP="00627C28">
      <w:pPr>
        <w:numPr>
          <w:ilvl w:val="0"/>
          <w:numId w:val="7"/>
        </w:numPr>
        <w:spacing w:line="276" w:lineRule="auto"/>
        <w:jc w:val="left"/>
        <w:rPr>
          <w:rFonts w:eastAsia="Calibri"/>
          <w:iCs/>
          <w:color w:val="000000" w:themeColor="text1"/>
          <w:szCs w:val="21"/>
        </w:rPr>
      </w:pPr>
      <w:r>
        <w:rPr>
          <w:rFonts w:eastAsia="Calibri"/>
          <w:iCs/>
          <w:color w:val="000000" w:themeColor="text1"/>
          <w:szCs w:val="21"/>
        </w:rPr>
        <w:t>In order to attract a mate, m</w:t>
      </w:r>
      <w:r w:rsidR="00627C28" w:rsidRPr="00627C28">
        <w:rPr>
          <w:rFonts w:eastAsia="Calibri"/>
          <w:iCs/>
          <w:color w:val="000000" w:themeColor="text1"/>
          <w:szCs w:val="21"/>
        </w:rPr>
        <w:t>ale alligators vibrate their larynx to let out deep growls.</w:t>
      </w:r>
      <w:r w:rsidR="00627C28">
        <w:rPr>
          <w:rFonts w:eastAsia="Calibri"/>
          <w:iCs/>
          <w:color w:val="000000" w:themeColor="text1"/>
          <w:szCs w:val="21"/>
        </w:rPr>
        <w:t xml:space="preserve"> </w:t>
      </w:r>
      <w:r w:rsidR="00627C28" w:rsidRPr="00627C28">
        <w:rPr>
          <w:rFonts w:eastAsia="Calibri"/>
          <w:iCs/>
          <w:color w:val="000000" w:themeColor="text1"/>
          <w:szCs w:val="21"/>
        </w:rPr>
        <w:t>Low frequency sounds, inaudible to human hearing</w:t>
      </w:r>
      <w:r>
        <w:rPr>
          <w:rFonts w:eastAsia="Calibri"/>
          <w:iCs/>
          <w:color w:val="000000" w:themeColor="text1"/>
          <w:szCs w:val="21"/>
        </w:rPr>
        <w:t>,</w:t>
      </w:r>
      <w:r w:rsidR="00627C28" w:rsidRPr="00627C28">
        <w:rPr>
          <w:rFonts w:eastAsia="Calibri"/>
          <w:iCs/>
          <w:color w:val="000000" w:themeColor="text1"/>
          <w:szCs w:val="21"/>
        </w:rPr>
        <w:t xml:space="preserve"> make the water dance</w:t>
      </w:r>
      <w:r>
        <w:rPr>
          <w:rFonts w:eastAsia="Calibri"/>
          <w:iCs/>
          <w:color w:val="000000" w:themeColor="text1"/>
          <w:szCs w:val="21"/>
        </w:rPr>
        <w:t xml:space="preserve"> and can be heard over a mile away.</w:t>
      </w:r>
      <w:r w:rsidR="00627C28">
        <w:rPr>
          <w:rFonts w:eastAsia="Calibri"/>
          <w:iCs/>
          <w:color w:val="000000" w:themeColor="text1"/>
          <w:szCs w:val="21"/>
        </w:rPr>
        <w:t xml:space="preserve"> </w:t>
      </w:r>
      <w:r>
        <w:rPr>
          <w:rFonts w:eastAsia="Calibri"/>
          <w:iCs/>
          <w:color w:val="000000" w:themeColor="text1"/>
          <w:szCs w:val="21"/>
        </w:rPr>
        <w:t xml:space="preserve">Once a male successfully attracts a female, the mating can </w:t>
      </w:r>
      <w:r w:rsidR="00627C28" w:rsidRPr="00627C28">
        <w:rPr>
          <w:rFonts w:eastAsia="Calibri"/>
          <w:iCs/>
          <w:color w:val="000000" w:themeColor="text1"/>
          <w:szCs w:val="21"/>
        </w:rPr>
        <w:t>last for days</w:t>
      </w:r>
      <w:r w:rsidR="00627C28">
        <w:rPr>
          <w:rFonts w:eastAsia="Calibri"/>
          <w:iCs/>
          <w:color w:val="000000" w:themeColor="text1"/>
          <w:szCs w:val="21"/>
        </w:rPr>
        <w:t xml:space="preserve"> </w:t>
      </w:r>
      <w:r w:rsidR="00627C28" w:rsidRPr="00627C28">
        <w:rPr>
          <w:rFonts w:eastAsia="Calibri"/>
          <w:iCs/>
          <w:color w:val="000000" w:themeColor="text1"/>
          <w:szCs w:val="21"/>
        </w:rPr>
        <w:t xml:space="preserve">before </w:t>
      </w:r>
      <w:r>
        <w:rPr>
          <w:rFonts w:eastAsia="Calibri"/>
          <w:iCs/>
          <w:color w:val="000000" w:themeColor="text1"/>
          <w:szCs w:val="21"/>
        </w:rPr>
        <w:t xml:space="preserve">the couple </w:t>
      </w:r>
      <w:r w:rsidR="00627C28" w:rsidRPr="00627C28">
        <w:rPr>
          <w:rFonts w:eastAsia="Calibri"/>
          <w:iCs/>
          <w:color w:val="000000" w:themeColor="text1"/>
          <w:szCs w:val="21"/>
        </w:rPr>
        <w:t>go</w:t>
      </w:r>
      <w:r w:rsidR="00BF47E3">
        <w:rPr>
          <w:rFonts w:eastAsia="Calibri"/>
          <w:iCs/>
          <w:color w:val="000000" w:themeColor="text1"/>
          <w:szCs w:val="21"/>
        </w:rPr>
        <w:t>es</w:t>
      </w:r>
      <w:r>
        <w:rPr>
          <w:rFonts w:eastAsia="Calibri"/>
          <w:iCs/>
          <w:color w:val="000000" w:themeColor="text1"/>
          <w:szCs w:val="21"/>
        </w:rPr>
        <w:t xml:space="preserve"> </w:t>
      </w:r>
      <w:r w:rsidR="00627C28" w:rsidRPr="00627C28">
        <w:rPr>
          <w:rFonts w:eastAsia="Calibri"/>
          <w:iCs/>
          <w:color w:val="000000" w:themeColor="text1"/>
          <w:szCs w:val="21"/>
        </w:rPr>
        <w:t>their separate ways.</w:t>
      </w:r>
      <w:r w:rsidR="00C90F05">
        <w:rPr>
          <w:rFonts w:eastAsia="Calibri"/>
          <w:iCs/>
          <w:color w:val="000000" w:themeColor="text1"/>
          <w:szCs w:val="21"/>
        </w:rPr>
        <w:br/>
      </w:r>
    </w:p>
    <w:p w14:paraId="21FEDE74" w14:textId="187C300E" w:rsidR="004B26FE" w:rsidRDefault="00C64801" w:rsidP="008765A3">
      <w:pPr>
        <w:numPr>
          <w:ilvl w:val="0"/>
          <w:numId w:val="7"/>
        </w:numPr>
        <w:spacing w:line="276" w:lineRule="auto"/>
        <w:jc w:val="left"/>
        <w:rPr>
          <w:rFonts w:eastAsia="Calibri"/>
          <w:iCs/>
          <w:color w:val="000000" w:themeColor="text1"/>
          <w:szCs w:val="21"/>
        </w:rPr>
      </w:pPr>
      <w:r>
        <w:rPr>
          <w:rFonts w:eastAsia="Calibri"/>
          <w:iCs/>
          <w:color w:val="000000" w:themeColor="text1"/>
          <w:szCs w:val="21"/>
        </w:rPr>
        <w:t xml:space="preserve">Florida is home </w:t>
      </w:r>
      <w:r w:rsidR="003B3F0C">
        <w:rPr>
          <w:rFonts w:eastAsia="Calibri"/>
          <w:iCs/>
          <w:color w:val="000000" w:themeColor="text1"/>
          <w:szCs w:val="21"/>
        </w:rPr>
        <w:t>to</w:t>
      </w:r>
      <w:r>
        <w:rPr>
          <w:rFonts w:eastAsia="Calibri"/>
          <w:iCs/>
          <w:color w:val="000000" w:themeColor="text1"/>
          <w:szCs w:val="21"/>
        </w:rPr>
        <w:t xml:space="preserve"> 20 major rivers and 700 warm springs. The </w:t>
      </w:r>
      <w:r w:rsidR="00C90F05" w:rsidRPr="00C90F05">
        <w:rPr>
          <w:rFonts w:eastAsia="Calibri"/>
          <w:iCs/>
          <w:color w:val="000000" w:themeColor="text1"/>
          <w:szCs w:val="21"/>
        </w:rPr>
        <w:t xml:space="preserve">Silver River in </w:t>
      </w:r>
      <w:r w:rsidR="00EA48C2">
        <w:rPr>
          <w:rFonts w:eastAsia="Calibri"/>
          <w:iCs/>
          <w:color w:val="000000" w:themeColor="text1"/>
          <w:szCs w:val="21"/>
        </w:rPr>
        <w:t>C</w:t>
      </w:r>
      <w:r w:rsidR="00C90F05" w:rsidRPr="00C90F05">
        <w:rPr>
          <w:rFonts w:eastAsia="Calibri"/>
          <w:iCs/>
          <w:color w:val="000000" w:themeColor="text1"/>
          <w:szCs w:val="21"/>
        </w:rPr>
        <w:t>entral Florid</w:t>
      </w:r>
      <w:r>
        <w:rPr>
          <w:rFonts w:eastAsia="Calibri"/>
          <w:iCs/>
          <w:color w:val="000000" w:themeColor="text1"/>
          <w:szCs w:val="21"/>
        </w:rPr>
        <w:t xml:space="preserve">a is </w:t>
      </w:r>
      <w:r w:rsidR="00C90F05" w:rsidRPr="00C90F05">
        <w:rPr>
          <w:rFonts w:eastAsia="Calibri"/>
          <w:iCs/>
          <w:color w:val="000000" w:themeColor="text1"/>
          <w:szCs w:val="21"/>
        </w:rPr>
        <w:t>one of the largest freshwater springs in the United States</w:t>
      </w:r>
      <w:r>
        <w:rPr>
          <w:rFonts w:eastAsia="Calibri"/>
          <w:iCs/>
          <w:color w:val="000000" w:themeColor="text1"/>
          <w:szCs w:val="21"/>
        </w:rPr>
        <w:t xml:space="preserve"> </w:t>
      </w:r>
      <w:r w:rsidR="0097323F">
        <w:rPr>
          <w:rFonts w:eastAsia="Calibri"/>
          <w:iCs/>
          <w:color w:val="000000" w:themeColor="text1"/>
          <w:szCs w:val="21"/>
        </w:rPr>
        <w:t xml:space="preserve">and is where </w:t>
      </w:r>
      <w:r w:rsidR="008802F2">
        <w:rPr>
          <w:rFonts w:eastAsia="Calibri"/>
          <w:iCs/>
          <w:color w:val="000000" w:themeColor="text1"/>
          <w:szCs w:val="21"/>
        </w:rPr>
        <w:t xml:space="preserve">Florida </w:t>
      </w:r>
      <w:r w:rsidR="00D83FD4">
        <w:rPr>
          <w:rFonts w:eastAsia="Calibri"/>
          <w:iCs/>
          <w:color w:val="000000" w:themeColor="text1"/>
          <w:szCs w:val="21"/>
        </w:rPr>
        <w:t>M</w:t>
      </w:r>
      <w:r w:rsidR="008802F2">
        <w:rPr>
          <w:rFonts w:eastAsia="Calibri"/>
          <w:iCs/>
          <w:color w:val="000000" w:themeColor="text1"/>
          <w:szCs w:val="21"/>
        </w:rPr>
        <w:t xml:space="preserve">anatees </w:t>
      </w:r>
      <w:r w:rsidR="0097323F">
        <w:rPr>
          <w:rFonts w:eastAsia="Calibri"/>
          <w:iCs/>
          <w:color w:val="000000" w:themeColor="text1"/>
          <w:szCs w:val="21"/>
        </w:rPr>
        <w:t xml:space="preserve">live during the winter. </w:t>
      </w:r>
      <w:r w:rsidR="00065EF3">
        <w:rPr>
          <w:rFonts w:eastAsia="Calibri"/>
          <w:iCs/>
          <w:color w:val="000000" w:themeColor="text1"/>
          <w:szCs w:val="21"/>
        </w:rPr>
        <w:t>The river is</w:t>
      </w:r>
      <w:r w:rsidR="00065EF3" w:rsidRPr="008802F2">
        <w:rPr>
          <w:rFonts w:eastAsia="Calibri"/>
          <w:iCs/>
          <w:color w:val="000000" w:themeColor="text1"/>
          <w:szCs w:val="21"/>
        </w:rPr>
        <w:t xml:space="preserve"> </w:t>
      </w:r>
      <w:r w:rsidR="008802F2" w:rsidRPr="008802F2">
        <w:rPr>
          <w:rFonts w:eastAsia="Calibri"/>
          <w:iCs/>
          <w:color w:val="000000" w:themeColor="text1"/>
          <w:szCs w:val="21"/>
        </w:rPr>
        <w:t xml:space="preserve">so warm and shallow </w:t>
      </w:r>
      <w:r w:rsidR="0097323F">
        <w:rPr>
          <w:rFonts w:eastAsia="Calibri"/>
          <w:iCs/>
          <w:color w:val="000000" w:themeColor="text1"/>
          <w:szCs w:val="21"/>
        </w:rPr>
        <w:t>t</w:t>
      </w:r>
      <w:r w:rsidR="008802F2" w:rsidRPr="008802F2">
        <w:rPr>
          <w:rFonts w:eastAsia="Calibri"/>
          <w:iCs/>
          <w:color w:val="000000" w:themeColor="text1"/>
          <w:szCs w:val="21"/>
        </w:rPr>
        <w:t>hat algae blooms on the</w:t>
      </w:r>
      <w:r w:rsidR="0097323F">
        <w:rPr>
          <w:rFonts w:eastAsia="Calibri"/>
          <w:iCs/>
          <w:color w:val="000000" w:themeColor="text1"/>
          <w:szCs w:val="21"/>
        </w:rPr>
        <w:t xml:space="preserve"> manatees’</w:t>
      </w:r>
      <w:r w:rsidR="008802F2" w:rsidRPr="008802F2">
        <w:rPr>
          <w:rFonts w:eastAsia="Calibri"/>
          <w:iCs/>
          <w:color w:val="000000" w:themeColor="text1"/>
          <w:szCs w:val="21"/>
        </w:rPr>
        <w:t xml:space="preserve"> backs.</w:t>
      </w:r>
      <w:r w:rsidR="008802F2">
        <w:rPr>
          <w:rFonts w:eastAsia="Calibri"/>
          <w:iCs/>
          <w:color w:val="000000" w:themeColor="text1"/>
          <w:szCs w:val="21"/>
        </w:rPr>
        <w:t xml:space="preserve"> </w:t>
      </w:r>
      <w:r w:rsidR="0097323F">
        <w:rPr>
          <w:rFonts w:eastAsia="Calibri"/>
          <w:iCs/>
          <w:color w:val="000000" w:themeColor="text1"/>
          <w:szCs w:val="21"/>
        </w:rPr>
        <w:t xml:space="preserve">Once critically endangered, there are now more than 8,000 manatees thanks to recovery efforts. </w:t>
      </w:r>
      <w:r w:rsidR="004B26FE">
        <w:rPr>
          <w:rFonts w:eastAsia="Calibri"/>
          <w:iCs/>
          <w:color w:val="000000" w:themeColor="text1"/>
          <w:szCs w:val="21"/>
        </w:rPr>
        <w:br/>
      </w:r>
    </w:p>
    <w:p w14:paraId="3DBCA8E6" w14:textId="43344B9B" w:rsidR="008765A3" w:rsidRPr="004B26FE" w:rsidRDefault="007518EC" w:rsidP="004B26FE">
      <w:pPr>
        <w:numPr>
          <w:ilvl w:val="0"/>
          <w:numId w:val="7"/>
        </w:numPr>
        <w:spacing w:line="276" w:lineRule="auto"/>
        <w:jc w:val="left"/>
        <w:rPr>
          <w:rFonts w:eastAsia="Calibri"/>
          <w:iCs/>
          <w:color w:val="000000" w:themeColor="text1"/>
          <w:szCs w:val="21"/>
        </w:rPr>
      </w:pPr>
      <w:r>
        <w:rPr>
          <w:rFonts w:eastAsia="Calibri"/>
          <w:iCs/>
          <w:color w:val="000000" w:themeColor="text1"/>
          <w:szCs w:val="21"/>
        </w:rPr>
        <w:t>Florida</w:t>
      </w:r>
      <w:r w:rsidR="004B26FE" w:rsidRPr="004B26FE">
        <w:rPr>
          <w:rFonts w:eastAsia="Calibri"/>
          <w:iCs/>
          <w:color w:val="000000" w:themeColor="text1"/>
          <w:szCs w:val="21"/>
        </w:rPr>
        <w:t xml:space="preserve"> experience</w:t>
      </w:r>
      <w:r w:rsidR="004D2B15">
        <w:rPr>
          <w:rFonts w:eastAsia="Calibri"/>
          <w:iCs/>
          <w:color w:val="000000" w:themeColor="text1"/>
          <w:szCs w:val="21"/>
        </w:rPr>
        <w:t>s</w:t>
      </w:r>
      <w:r w:rsidR="004B26FE" w:rsidRPr="004B26FE">
        <w:rPr>
          <w:rFonts w:eastAsia="Calibri"/>
          <w:iCs/>
          <w:color w:val="000000" w:themeColor="text1"/>
          <w:szCs w:val="21"/>
        </w:rPr>
        <w:t xml:space="preserve"> more direct hits by hurricanes than anywhere else in North America</w:t>
      </w:r>
      <w:r w:rsidR="00A8251E">
        <w:rPr>
          <w:rFonts w:eastAsia="Calibri"/>
          <w:iCs/>
          <w:color w:val="000000" w:themeColor="text1"/>
          <w:szCs w:val="21"/>
        </w:rPr>
        <w:t xml:space="preserve">, </w:t>
      </w:r>
      <w:r w:rsidR="004D2B15">
        <w:rPr>
          <w:rFonts w:eastAsia="Calibri"/>
          <w:iCs/>
          <w:color w:val="000000" w:themeColor="text1"/>
          <w:szCs w:val="21"/>
        </w:rPr>
        <w:t xml:space="preserve">and due to climate change, these hurricanes are more powerful than ever </w:t>
      </w:r>
      <w:r w:rsidR="00065EF3">
        <w:rPr>
          <w:rFonts w:eastAsia="Calibri"/>
          <w:iCs/>
          <w:color w:val="000000" w:themeColor="text1"/>
          <w:szCs w:val="21"/>
        </w:rPr>
        <w:t>before</w:t>
      </w:r>
      <w:r w:rsidR="004D2B15">
        <w:rPr>
          <w:rFonts w:eastAsia="Calibri"/>
          <w:iCs/>
          <w:color w:val="000000" w:themeColor="text1"/>
          <w:szCs w:val="21"/>
        </w:rPr>
        <w:t xml:space="preserve">. </w:t>
      </w:r>
      <w:r w:rsidR="004B26FE" w:rsidRPr="004B26FE">
        <w:rPr>
          <w:rFonts w:eastAsia="Calibri"/>
          <w:iCs/>
          <w:color w:val="000000" w:themeColor="text1"/>
          <w:szCs w:val="21"/>
        </w:rPr>
        <w:t xml:space="preserve">Hurricane Michael </w:t>
      </w:r>
      <w:r w:rsidR="004D2B15">
        <w:rPr>
          <w:rFonts w:eastAsia="Calibri"/>
          <w:iCs/>
          <w:color w:val="000000" w:themeColor="text1"/>
          <w:szCs w:val="21"/>
        </w:rPr>
        <w:t xml:space="preserve">in </w:t>
      </w:r>
      <w:r w:rsidR="004B26FE" w:rsidRPr="004B26FE">
        <w:rPr>
          <w:rFonts w:eastAsia="Calibri"/>
          <w:iCs/>
          <w:color w:val="000000" w:themeColor="text1"/>
          <w:szCs w:val="21"/>
        </w:rPr>
        <w:t>2018 was one of the most powerful storms to ever make landfall in Florida</w:t>
      </w:r>
      <w:r w:rsidR="004D2B15">
        <w:rPr>
          <w:rFonts w:eastAsia="Calibri"/>
          <w:iCs/>
          <w:color w:val="000000" w:themeColor="text1"/>
          <w:szCs w:val="21"/>
        </w:rPr>
        <w:t>, w</w:t>
      </w:r>
      <w:r w:rsidR="004B26FE" w:rsidRPr="004B26FE">
        <w:rPr>
          <w:rFonts w:eastAsia="Calibri"/>
          <w:iCs/>
          <w:color w:val="000000" w:themeColor="text1"/>
          <w:szCs w:val="21"/>
        </w:rPr>
        <w:t>ith winds of 155 miles per hour</w:t>
      </w:r>
      <w:r w:rsidR="004D2B15">
        <w:rPr>
          <w:rFonts w:eastAsia="Calibri"/>
          <w:iCs/>
          <w:color w:val="000000" w:themeColor="text1"/>
          <w:szCs w:val="21"/>
        </w:rPr>
        <w:t>.</w:t>
      </w:r>
      <w:r w:rsidR="004B26FE" w:rsidRPr="004B26FE">
        <w:t xml:space="preserve"> </w:t>
      </w:r>
    </w:p>
    <w:p w14:paraId="5827B96B" w14:textId="77777777" w:rsidR="004B26FE" w:rsidRDefault="004B26FE" w:rsidP="00506CE1">
      <w:pPr>
        <w:spacing w:line="322" w:lineRule="auto"/>
        <w:jc w:val="left"/>
        <w:rPr>
          <w:b/>
          <w:bCs/>
          <w:color w:val="000000" w:themeColor="text1"/>
          <w:szCs w:val="21"/>
        </w:rPr>
      </w:pPr>
    </w:p>
    <w:p w14:paraId="3A32F10F" w14:textId="01ACAAF9" w:rsidR="00C30C50" w:rsidRPr="00BF3300" w:rsidRDefault="00CB07B3" w:rsidP="00506CE1">
      <w:pPr>
        <w:spacing w:line="322" w:lineRule="auto"/>
        <w:jc w:val="left"/>
        <w:rPr>
          <w:b/>
          <w:color w:val="000000" w:themeColor="text1"/>
          <w:szCs w:val="21"/>
        </w:rPr>
      </w:pPr>
      <w:r w:rsidRPr="00BF3300">
        <w:rPr>
          <w:b/>
          <w:bCs/>
          <w:color w:val="000000" w:themeColor="text1"/>
          <w:szCs w:val="21"/>
        </w:rPr>
        <w:t>Buzzworthy Moments:</w:t>
      </w:r>
    </w:p>
    <w:p w14:paraId="1EC4A2B3" w14:textId="736B68CE" w:rsidR="00627C28" w:rsidRDefault="00D466E2" w:rsidP="0082123A">
      <w:pPr>
        <w:numPr>
          <w:ilvl w:val="0"/>
          <w:numId w:val="8"/>
        </w:numPr>
        <w:spacing w:line="276" w:lineRule="auto"/>
        <w:jc w:val="left"/>
        <w:rPr>
          <w:color w:val="000000" w:themeColor="text1"/>
          <w:szCs w:val="21"/>
        </w:rPr>
      </w:pPr>
      <w:r>
        <w:rPr>
          <w:color w:val="000000" w:themeColor="text1"/>
          <w:szCs w:val="21"/>
        </w:rPr>
        <w:t xml:space="preserve">An ongoing threat to the native wildlife in Florida is the trend of abandoning exotic pets. </w:t>
      </w:r>
      <w:r w:rsidR="00215DD0" w:rsidRPr="00215DD0">
        <w:t xml:space="preserve">There are now more than 500 non-native species living </w:t>
      </w:r>
      <w:r>
        <w:t xml:space="preserve">in the state, the most notorious of which is the Burmese </w:t>
      </w:r>
      <w:r w:rsidR="00065EF3">
        <w:t>p</w:t>
      </w:r>
      <w:r>
        <w:t>ython</w:t>
      </w:r>
      <w:r w:rsidR="00215DD0" w:rsidRPr="00215DD0">
        <w:t>.</w:t>
      </w:r>
      <w:r w:rsidR="00215DD0">
        <w:t xml:space="preserve"> </w:t>
      </w:r>
      <w:r w:rsidR="00627C28" w:rsidRPr="00627C28">
        <w:rPr>
          <w:color w:val="000000" w:themeColor="text1"/>
          <w:szCs w:val="21"/>
        </w:rPr>
        <w:t>Originally from the jungles and marshes of South</w:t>
      </w:r>
      <w:r w:rsidR="00E61818">
        <w:rPr>
          <w:color w:val="000000" w:themeColor="text1"/>
          <w:szCs w:val="21"/>
        </w:rPr>
        <w:t>e</w:t>
      </w:r>
      <w:r w:rsidR="00627C28" w:rsidRPr="00627C28">
        <w:rPr>
          <w:color w:val="000000" w:themeColor="text1"/>
          <w:szCs w:val="21"/>
        </w:rPr>
        <w:t>ast Asi</w:t>
      </w:r>
      <w:r>
        <w:rPr>
          <w:color w:val="000000" w:themeColor="text1"/>
          <w:szCs w:val="21"/>
        </w:rPr>
        <w:t xml:space="preserve">a, </w:t>
      </w:r>
      <w:r w:rsidR="002D0EDB">
        <w:rPr>
          <w:color w:val="000000" w:themeColor="text1"/>
          <w:szCs w:val="21"/>
        </w:rPr>
        <w:t xml:space="preserve">the pythons in </w:t>
      </w:r>
      <w:r w:rsidR="00627C28" w:rsidRPr="00627C28">
        <w:rPr>
          <w:color w:val="000000" w:themeColor="text1"/>
          <w:szCs w:val="21"/>
        </w:rPr>
        <w:t xml:space="preserve">the Everglades </w:t>
      </w:r>
      <w:r w:rsidR="002D0EDB">
        <w:rPr>
          <w:color w:val="000000" w:themeColor="text1"/>
          <w:szCs w:val="21"/>
        </w:rPr>
        <w:t xml:space="preserve">are now estimated to number more than </w:t>
      </w:r>
      <w:r w:rsidR="00627C28" w:rsidRPr="00627C28">
        <w:rPr>
          <w:color w:val="000000" w:themeColor="text1"/>
          <w:szCs w:val="21"/>
        </w:rPr>
        <w:t>100,000</w:t>
      </w:r>
      <w:r w:rsidR="002D0EDB">
        <w:rPr>
          <w:color w:val="000000" w:themeColor="text1"/>
          <w:szCs w:val="21"/>
        </w:rPr>
        <w:t xml:space="preserve"> and have eaten around 98 percent</w:t>
      </w:r>
      <w:r w:rsidRPr="00627C28">
        <w:rPr>
          <w:color w:val="000000" w:themeColor="text1"/>
          <w:szCs w:val="21"/>
        </w:rPr>
        <w:t xml:space="preserve"> of mammals </w:t>
      </w:r>
      <w:r w:rsidR="002D0EDB">
        <w:rPr>
          <w:color w:val="000000" w:themeColor="text1"/>
          <w:szCs w:val="21"/>
        </w:rPr>
        <w:t xml:space="preserve">in the area. </w:t>
      </w:r>
      <w:r w:rsidR="00301FB9">
        <w:rPr>
          <w:color w:val="000000" w:themeColor="text1"/>
          <w:szCs w:val="21"/>
        </w:rPr>
        <w:t>Because of this crisis, l</w:t>
      </w:r>
      <w:r w:rsidRPr="00627C28">
        <w:rPr>
          <w:color w:val="000000" w:themeColor="text1"/>
          <w:szCs w:val="21"/>
        </w:rPr>
        <w:t>icensed python hunting is now permitted in the Everglades year</w:t>
      </w:r>
      <w:r w:rsidR="00731052">
        <w:rPr>
          <w:color w:val="000000" w:themeColor="text1"/>
          <w:szCs w:val="21"/>
        </w:rPr>
        <w:t>-</w:t>
      </w:r>
      <w:r w:rsidRPr="00627C28">
        <w:rPr>
          <w:color w:val="000000" w:themeColor="text1"/>
          <w:szCs w:val="21"/>
        </w:rPr>
        <w:t>round</w:t>
      </w:r>
      <w:r w:rsidR="00301FB9">
        <w:rPr>
          <w:color w:val="000000" w:themeColor="text1"/>
          <w:szCs w:val="21"/>
        </w:rPr>
        <w:t>, where t</w:t>
      </w:r>
      <w:r>
        <w:rPr>
          <w:color w:val="000000" w:themeColor="text1"/>
          <w:szCs w:val="21"/>
        </w:rPr>
        <w:t>he hunters must carefully</w:t>
      </w:r>
      <w:r w:rsidR="00C3302B" w:rsidRPr="00C3302B">
        <w:rPr>
          <w:color w:val="000000" w:themeColor="text1"/>
          <w:szCs w:val="21"/>
        </w:rPr>
        <w:t xml:space="preserve"> </w:t>
      </w:r>
      <w:r w:rsidR="00C3302B">
        <w:rPr>
          <w:color w:val="000000" w:themeColor="text1"/>
          <w:szCs w:val="21"/>
        </w:rPr>
        <w:t>and humanely</w:t>
      </w:r>
      <w:r>
        <w:rPr>
          <w:color w:val="000000" w:themeColor="text1"/>
          <w:szCs w:val="21"/>
        </w:rPr>
        <w:t xml:space="preserve"> extricate</w:t>
      </w:r>
      <w:r w:rsidR="00C3302B">
        <w:rPr>
          <w:color w:val="000000" w:themeColor="text1"/>
          <w:szCs w:val="21"/>
        </w:rPr>
        <w:t xml:space="preserve"> </w:t>
      </w:r>
      <w:r>
        <w:rPr>
          <w:color w:val="000000" w:themeColor="text1"/>
          <w:szCs w:val="21"/>
        </w:rPr>
        <w:t>them</w:t>
      </w:r>
      <w:r w:rsidR="00C3302B">
        <w:rPr>
          <w:color w:val="000000" w:themeColor="text1"/>
          <w:szCs w:val="21"/>
        </w:rPr>
        <w:t>.</w:t>
      </w:r>
      <w:r w:rsidR="00215DD0">
        <w:rPr>
          <w:color w:val="000000" w:themeColor="text1"/>
          <w:szCs w:val="21"/>
        </w:rPr>
        <w:br/>
      </w:r>
    </w:p>
    <w:p w14:paraId="533C5E50" w14:textId="7B43639E" w:rsidR="00215DD0" w:rsidRPr="00215DD0" w:rsidRDefault="00215DD0" w:rsidP="00215DD0">
      <w:pPr>
        <w:numPr>
          <w:ilvl w:val="0"/>
          <w:numId w:val="8"/>
        </w:numPr>
        <w:spacing w:line="276" w:lineRule="auto"/>
        <w:jc w:val="left"/>
        <w:rPr>
          <w:color w:val="000000" w:themeColor="text1"/>
          <w:szCs w:val="21"/>
        </w:rPr>
      </w:pPr>
      <w:r w:rsidRPr="00215DD0">
        <w:rPr>
          <w:color w:val="000000" w:themeColor="text1"/>
          <w:szCs w:val="21"/>
        </w:rPr>
        <w:t>Florida is the lightning capital of the United States</w:t>
      </w:r>
      <w:r w:rsidR="00F8021D">
        <w:rPr>
          <w:color w:val="000000" w:themeColor="text1"/>
          <w:szCs w:val="21"/>
        </w:rPr>
        <w:t>.</w:t>
      </w:r>
      <w:r w:rsidR="00614DF1">
        <w:rPr>
          <w:color w:val="000000" w:themeColor="text1"/>
          <w:szCs w:val="21"/>
        </w:rPr>
        <w:t xml:space="preserve"> </w:t>
      </w:r>
      <w:r w:rsidR="00F8021D">
        <w:rPr>
          <w:color w:val="000000" w:themeColor="text1"/>
          <w:szCs w:val="21"/>
        </w:rPr>
        <w:t xml:space="preserve">More </w:t>
      </w:r>
      <w:r w:rsidR="00614DF1">
        <w:rPr>
          <w:color w:val="000000" w:themeColor="text1"/>
          <w:szCs w:val="21"/>
        </w:rPr>
        <w:t>than</w:t>
      </w:r>
      <w:r>
        <w:rPr>
          <w:color w:val="000000" w:themeColor="text1"/>
          <w:szCs w:val="21"/>
        </w:rPr>
        <w:t xml:space="preserve"> </w:t>
      </w:r>
      <w:r w:rsidR="00F8021D">
        <w:rPr>
          <w:color w:val="000000" w:themeColor="text1"/>
          <w:szCs w:val="21"/>
        </w:rPr>
        <w:t>one</w:t>
      </w:r>
      <w:r w:rsidR="00F8021D" w:rsidRPr="00215DD0">
        <w:rPr>
          <w:color w:val="000000" w:themeColor="text1"/>
          <w:szCs w:val="21"/>
        </w:rPr>
        <w:t xml:space="preserve"> </w:t>
      </w:r>
      <w:r w:rsidRPr="00215DD0">
        <w:rPr>
          <w:color w:val="000000" w:themeColor="text1"/>
          <w:szCs w:val="21"/>
        </w:rPr>
        <w:t xml:space="preserve">million </w:t>
      </w:r>
      <w:r w:rsidR="00F8021D">
        <w:rPr>
          <w:color w:val="000000" w:themeColor="text1"/>
          <w:szCs w:val="21"/>
        </w:rPr>
        <w:t xml:space="preserve">lightning </w:t>
      </w:r>
      <w:r w:rsidRPr="00215DD0">
        <w:rPr>
          <w:color w:val="000000" w:themeColor="text1"/>
          <w:szCs w:val="21"/>
        </w:rPr>
        <w:t xml:space="preserve">bolts strike </w:t>
      </w:r>
      <w:r w:rsidR="00731052">
        <w:rPr>
          <w:color w:val="000000" w:themeColor="text1"/>
          <w:szCs w:val="21"/>
        </w:rPr>
        <w:t xml:space="preserve">the state </w:t>
      </w:r>
      <w:r w:rsidRPr="00215DD0">
        <w:rPr>
          <w:color w:val="000000" w:themeColor="text1"/>
          <w:szCs w:val="21"/>
        </w:rPr>
        <w:t>each yea</w:t>
      </w:r>
      <w:r>
        <w:rPr>
          <w:color w:val="000000" w:themeColor="text1"/>
          <w:szCs w:val="21"/>
        </w:rPr>
        <w:t>r</w:t>
      </w:r>
      <w:r w:rsidR="00F8021D">
        <w:rPr>
          <w:color w:val="000000" w:themeColor="text1"/>
          <w:szCs w:val="21"/>
        </w:rPr>
        <w:t xml:space="preserve"> and j</w:t>
      </w:r>
      <w:r w:rsidRPr="00215DD0">
        <w:rPr>
          <w:color w:val="000000" w:themeColor="text1"/>
          <w:szCs w:val="21"/>
        </w:rPr>
        <w:t xml:space="preserve">ust one can ignite the </w:t>
      </w:r>
      <w:r w:rsidR="00731052">
        <w:rPr>
          <w:color w:val="000000" w:themeColor="text1"/>
          <w:szCs w:val="21"/>
        </w:rPr>
        <w:t>longleaf pine forest</w:t>
      </w:r>
      <w:r w:rsidR="00065EF3">
        <w:rPr>
          <w:color w:val="000000" w:themeColor="text1"/>
          <w:szCs w:val="21"/>
        </w:rPr>
        <w:t>. H</w:t>
      </w:r>
      <w:r w:rsidR="00731052">
        <w:rPr>
          <w:color w:val="000000" w:themeColor="text1"/>
          <w:szCs w:val="21"/>
        </w:rPr>
        <w:t xml:space="preserve">owever, these fires help </w:t>
      </w:r>
      <w:r w:rsidRPr="00215DD0">
        <w:rPr>
          <w:color w:val="000000" w:themeColor="text1"/>
          <w:szCs w:val="21"/>
        </w:rPr>
        <w:t>clear the forest floor of unwanted scrub</w:t>
      </w:r>
      <w:r w:rsidR="00731052">
        <w:rPr>
          <w:color w:val="000000" w:themeColor="text1"/>
          <w:szCs w:val="21"/>
        </w:rPr>
        <w:t xml:space="preserve"> and </w:t>
      </w:r>
      <w:r w:rsidRPr="00215DD0">
        <w:rPr>
          <w:color w:val="000000" w:themeColor="text1"/>
          <w:szCs w:val="21"/>
        </w:rPr>
        <w:t>allow new pine</w:t>
      </w:r>
      <w:r w:rsidR="00731052">
        <w:rPr>
          <w:color w:val="000000" w:themeColor="text1"/>
          <w:szCs w:val="21"/>
        </w:rPr>
        <w:t>s</w:t>
      </w:r>
      <w:r w:rsidRPr="00215DD0">
        <w:rPr>
          <w:color w:val="000000" w:themeColor="text1"/>
          <w:szCs w:val="21"/>
        </w:rPr>
        <w:t xml:space="preserve"> to germinate and grow without competition.</w:t>
      </w:r>
      <w:r>
        <w:rPr>
          <w:color w:val="000000" w:themeColor="text1"/>
          <w:szCs w:val="21"/>
        </w:rPr>
        <w:t xml:space="preserve"> </w:t>
      </w:r>
      <w:r w:rsidR="00731052">
        <w:rPr>
          <w:color w:val="000000" w:themeColor="text1"/>
          <w:szCs w:val="21"/>
        </w:rPr>
        <w:t xml:space="preserve">But with the growing human population nearby, the </w:t>
      </w:r>
      <w:r w:rsidRPr="00215DD0">
        <w:rPr>
          <w:color w:val="000000" w:themeColor="text1"/>
          <w:szCs w:val="21"/>
        </w:rPr>
        <w:t>lightning strike fires must be put out immediately.</w:t>
      </w:r>
      <w:r>
        <w:rPr>
          <w:color w:val="000000" w:themeColor="text1"/>
          <w:szCs w:val="21"/>
        </w:rPr>
        <w:t xml:space="preserve"> </w:t>
      </w:r>
      <w:r w:rsidRPr="00215DD0">
        <w:rPr>
          <w:color w:val="000000" w:themeColor="text1"/>
          <w:szCs w:val="21"/>
        </w:rPr>
        <w:t xml:space="preserve">To keep longleaf forests alive, burns are </w:t>
      </w:r>
      <w:r w:rsidR="00731052">
        <w:rPr>
          <w:color w:val="000000" w:themeColor="text1"/>
          <w:szCs w:val="21"/>
        </w:rPr>
        <w:t xml:space="preserve">now </w:t>
      </w:r>
      <w:r w:rsidRPr="00215DD0">
        <w:rPr>
          <w:color w:val="000000" w:themeColor="text1"/>
          <w:szCs w:val="21"/>
        </w:rPr>
        <w:t>man-made</w:t>
      </w:r>
      <w:r w:rsidR="00731052">
        <w:rPr>
          <w:color w:val="000000" w:themeColor="text1"/>
          <w:szCs w:val="21"/>
        </w:rPr>
        <w:t xml:space="preserve"> </w:t>
      </w:r>
      <w:r w:rsidRPr="00215DD0">
        <w:rPr>
          <w:color w:val="000000" w:themeColor="text1"/>
          <w:szCs w:val="21"/>
        </w:rPr>
        <w:t xml:space="preserve">and carefully managed by organizations like </w:t>
      </w:r>
      <w:hyperlink r:id="rId12" w:history="1">
        <w:r w:rsidRPr="00D62A57">
          <w:rPr>
            <w:rStyle w:val="Hyperlink"/>
            <w:szCs w:val="21"/>
          </w:rPr>
          <w:t>The Nature Conservancy</w:t>
        </w:r>
      </w:hyperlink>
      <w:r w:rsidRPr="00215DD0">
        <w:rPr>
          <w:color w:val="000000" w:themeColor="text1"/>
          <w:szCs w:val="21"/>
        </w:rPr>
        <w:t>.</w:t>
      </w:r>
      <w:r>
        <w:rPr>
          <w:color w:val="000000" w:themeColor="text1"/>
          <w:szCs w:val="21"/>
        </w:rPr>
        <w:t xml:space="preserve"> </w:t>
      </w:r>
      <w:r>
        <w:rPr>
          <w:color w:val="000000" w:themeColor="text1"/>
          <w:szCs w:val="21"/>
        </w:rPr>
        <w:br/>
      </w:r>
    </w:p>
    <w:p w14:paraId="73201942" w14:textId="4DB4EFB3" w:rsidR="005404C1" w:rsidRDefault="005404C1" w:rsidP="004B26FE">
      <w:pPr>
        <w:numPr>
          <w:ilvl w:val="0"/>
          <w:numId w:val="8"/>
        </w:numPr>
        <w:spacing w:line="276" w:lineRule="auto"/>
        <w:jc w:val="left"/>
        <w:rPr>
          <w:color w:val="000000" w:themeColor="text1"/>
          <w:szCs w:val="21"/>
        </w:rPr>
      </w:pPr>
      <w:r w:rsidRPr="005404C1">
        <w:rPr>
          <w:color w:val="000000" w:themeColor="text1"/>
          <w:szCs w:val="21"/>
        </w:rPr>
        <w:t xml:space="preserve">A female </w:t>
      </w:r>
      <w:r w:rsidR="00F26C8A">
        <w:rPr>
          <w:color w:val="000000" w:themeColor="text1"/>
          <w:szCs w:val="21"/>
        </w:rPr>
        <w:t xml:space="preserve">alligator watches over her babies after they’ve hatched. </w:t>
      </w:r>
      <w:r w:rsidR="003D7179">
        <w:rPr>
          <w:color w:val="000000" w:themeColor="text1"/>
          <w:szCs w:val="21"/>
        </w:rPr>
        <w:t>The babies</w:t>
      </w:r>
      <w:r w:rsidR="00C616FC">
        <w:rPr>
          <w:color w:val="000000" w:themeColor="text1"/>
          <w:szCs w:val="21"/>
        </w:rPr>
        <w:t xml:space="preserve">, just eight inches long and defenseless, </w:t>
      </w:r>
      <w:r w:rsidRPr="005404C1">
        <w:rPr>
          <w:color w:val="000000" w:themeColor="text1"/>
          <w:szCs w:val="21"/>
        </w:rPr>
        <w:t xml:space="preserve">spend their days close together in groups called pods. </w:t>
      </w:r>
      <w:r w:rsidR="0000417A" w:rsidRPr="005404C1">
        <w:rPr>
          <w:color w:val="000000" w:themeColor="text1"/>
          <w:szCs w:val="21"/>
        </w:rPr>
        <w:t>Bright yellow stripes make them invisible among the dr</w:t>
      </w:r>
      <w:r w:rsidR="0000417A">
        <w:rPr>
          <w:color w:val="000000" w:themeColor="text1"/>
          <w:szCs w:val="21"/>
        </w:rPr>
        <w:t>y</w:t>
      </w:r>
      <w:r w:rsidR="0000417A" w:rsidRPr="005404C1">
        <w:rPr>
          <w:color w:val="000000" w:themeColor="text1"/>
          <w:szCs w:val="21"/>
        </w:rPr>
        <w:t xml:space="preserve"> grasses </w:t>
      </w:r>
      <w:r w:rsidR="0000417A">
        <w:rPr>
          <w:color w:val="000000" w:themeColor="text1"/>
          <w:szCs w:val="21"/>
        </w:rPr>
        <w:t>of the nest</w:t>
      </w:r>
      <w:r w:rsidR="0000417A" w:rsidRPr="005404C1">
        <w:rPr>
          <w:color w:val="000000" w:themeColor="text1"/>
          <w:szCs w:val="21"/>
        </w:rPr>
        <w:t>.</w:t>
      </w:r>
      <w:r w:rsidR="0000417A">
        <w:rPr>
          <w:color w:val="000000" w:themeColor="text1"/>
          <w:szCs w:val="21"/>
        </w:rPr>
        <w:t xml:space="preserve"> </w:t>
      </w:r>
      <w:r w:rsidR="001442E9">
        <w:rPr>
          <w:color w:val="000000" w:themeColor="text1"/>
          <w:szCs w:val="21"/>
        </w:rPr>
        <w:t>W</w:t>
      </w:r>
      <w:r w:rsidRPr="004B26FE">
        <w:rPr>
          <w:color w:val="000000" w:themeColor="text1"/>
          <w:szCs w:val="21"/>
        </w:rPr>
        <w:t xml:space="preserve">hen darkness falls, these hatchlings </w:t>
      </w:r>
      <w:r w:rsidR="00F26C8A">
        <w:rPr>
          <w:color w:val="000000" w:themeColor="text1"/>
          <w:szCs w:val="21"/>
        </w:rPr>
        <w:t xml:space="preserve">grow more courageous, breaking away from the pod and </w:t>
      </w:r>
      <w:r w:rsidR="00254BAE">
        <w:rPr>
          <w:color w:val="000000" w:themeColor="text1"/>
          <w:szCs w:val="21"/>
        </w:rPr>
        <w:t xml:space="preserve">learning to hunt. </w:t>
      </w:r>
      <w:r w:rsidR="00F26C8A">
        <w:rPr>
          <w:color w:val="000000" w:themeColor="text1"/>
          <w:szCs w:val="21"/>
        </w:rPr>
        <w:t xml:space="preserve"> </w:t>
      </w:r>
      <w:r w:rsidR="004B26FE">
        <w:rPr>
          <w:color w:val="000000" w:themeColor="text1"/>
          <w:szCs w:val="21"/>
        </w:rPr>
        <w:br/>
      </w:r>
    </w:p>
    <w:p w14:paraId="16D7E82C" w14:textId="73C65DFD" w:rsidR="001442E9" w:rsidRDefault="001C4DC5" w:rsidP="00B36611">
      <w:pPr>
        <w:numPr>
          <w:ilvl w:val="0"/>
          <w:numId w:val="8"/>
        </w:numPr>
        <w:spacing w:line="276" w:lineRule="auto"/>
        <w:jc w:val="left"/>
        <w:rPr>
          <w:color w:val="000000" w:themeColor="text1"/>
          <w:szCs w:val="21"/>
        </w:rPr>
      </w:pPr>
      <w:r>
        <w:rPr>
          <w:color w:val="000000" w:themeColor="text1"/>
          <w:szCs w:val="21"/>
        </w:rPr>
        <w:t xml:space="preserve">The </w:t>
      </w:r>
      <w:r w:rsidR="004B26FE" w:rsidRPr="004B26FE">
        <w:rPr>
          <w:color w:val="000000" w:themeColor="text1"/>
          <w:szCs w:val="21"/>
        </w:rPr>
        <w:t>Florida Reef Tract</w:t>
      </w:r>
      <w:r>
        <w:rPr>
          <w:color w:val="000000" w:themeColor="text1"/>
          <w:szCs w:val="21"/>
        </w:rPr>
        <w:t xml:space="preserve"> in the Keys is</w:t>
      </w:r>
      <w:r w:rsidR="004B26FE" w:rsidRPr="004B26FE">
        <w:rPr>
          <w:color w:val="000000" w:themeColor="text1"/>
          <w:szCs w:val="21"/>
        </w:rPr>
        <w:t xml:space="preserve"> the third largest barrier reef in the world</w:t>
      </w:r>
      <w:r>
        <w:rPr>
          <w:color w:val="000000" w:themeColor="text1"/>
          <w:szCs w:val="21"/>
        </w:rPr>
        <w:t xml:space="preserve"> </w:t>
      </w:r>
      <w:r w:rsidR="004B26FE" w:rsidRPr="004B26FE">
        <w:rPr>
          <w:color w:val="000000" w:themeColor="text1"/>
          <w:szCs w:val="21"/>
        </w:rPr>
        <w:t>and the only one in North America.</w:t>
      </w:r>
      <w:r w:rsidR="004B26FE">
        <w:rPr>
          <w:color w:val="000000" w:themeColor="text1"/>
          <w:szCs w:val="21"/>
        </w:rPr>
        <w:t xml:space="preserve"> </w:t>
      </w:r>
      <w:r w:rsidR="00945554">
        <w:rPr>
          <w:color w:val="000000" w:themeColor="text1"/>
          <w:szCs w:val="21"/>
        </w:rPr>
        <w:t>B</w:t>
      </w:r>
      <w:r>
        <w:rPr>
          <w:color w:val="000000" w:themeColor="text1"/>
          <w:szCs w:val="21"/>
        </w:rPr>
        <w:t>etween strong hurricanes and human interaction, the corals have lost about 97 percent of their population.</w:t>
      </w:r>
      <w:r w:rsidR="004B26FE">
        <w:rPr>
          <w:color w:val="000000" w:themeColor="text1"/>
          <w:szCs w:val="21"/>
        </w:rPr>
        <w:t xml:space="preserve"> </w:t>
      </w:r>
      <w:r w:rsidR="004B26FE" w:rsidRPr="004B26FE">
        <w:rPr>
          <w:color w:val="000000" w:themeColor="text1"/>
          <w:szCs w:val="21"/>
        </w:rPr>
        <w:t xml:space="preserve">The </w:t>
      </w:r>
      <w:hyperlink r:id="rId13" w:history="1">
        <w:r w:rsidR="004B26FE" w:rsidRPr="00091EA2">
          <w:rPr>
            <w:rStyle w:val="Hyperlink"/>
            <w:szCs w:val="21"/>
          </w:rPr>
          <w:t>Coral Restoration Foundation</w:t>
        </w:r>
      </w:hyperlink>
      <w:r w:rsidR="004B26FE" w:rsidRPr="004B26FE">
        <w:rPr>
          <w:color w:val="000000" w:themeColor="text1"/>
          <w:szCs w:val="21"/>
        </w:rPr>
        <w:t xml:space="preserve"> is leading the way in saving </w:t>
      </w:r>
      <w:r w:rsidR="00945554">
        <w:rPr>
          <w:color w:val="000000" w:themeColor="text1"/>
          <w:szCs w:val="21"/>
        </w:rPr>
        <w:t>this reef through pioneering efforts.</w:t>
      </w:r>
      <w:r w:rsidR="004B26FE">
        <w:rPr>
          <w:color w:val="000000" w:themeColor="text1"/>
          <w:szCs w:val="21"/>
        </w:rPr>
        <w:t xml:space="preserve"> </w:t>
      </w:r>
      <w:r w:rsidR="00945554">
        <w:rPr>
          <w:color w:val="000000" w:themeColor="text1"/>
          <w:szCs w:val="21"/>
        </w:rPr>
        <w:t xml:space="preserve">Growing </w:t>
      </w:r>
      <w:r w:rsidR="004B26FE" w:rsidRPr="004B26FE">
        <w:rPr>
          <w:color w:val="000000" w:themeColor="text1"/>
          <w:szCs w:val="21"/>
        </w:rPr>
        <w:t xml:space="preserve">thousands of </w:t>
      </w:r>
      <w:r w:rsidR="00945554" w:rsidRPr="004B26FE">
        <w:rPr>
          <w:color w:val="000000" w:themeColor="text1"/>
          <w:szCs w:val="21"/>
        </w:rPr>
        <w:t>corals</w:t>
      </w:r>
      <w:r w:rsidR="004B26FE" w:rsidRPr="004B26FE">
        <w:rPr>
          <w:color w:val="000000" w:themeColor="text1"/>
          <w:szCs w:val="21"/>
        </w:rPr>
        <w:t xml:space="preserve"> in a nursery setting</w:t>
      </w:r>
      <w:r w:rsidR="00945554">
        <w:rPr>
          <w:color w:val="000000" w:themeColor="text1"/>
          <w:szCs w:val="21"/>
        </w:rPr>
        <w:t xml:space="preserve">, the scientists </w:t>
      </w:r>
      <w:r w:rsidR="004B26FE" w:rsidRPr="00945554">
        <w:rPr>
          <w:color w:val="000000" w:themeColor="text1"/>
          <w:szCs w:val="21"/>
        </w:rPr>
        <w:t>harvest them when ready and then attach them directly onto the ree</w:t>
      </w:r>
      <w:r w:rsidR="00945554">
        <w:rPr>
          <w:color w:val="000000" w:themeColor="text1"/>
          <w:szCs w:val="21"/>
        </w:rPr>
        <w:t>f</w:t>
      </w:r>
      <w:r w:rsidR="004B26FE" w:rsidRPr="00945554">
        <w:rPr>
          <w:color w:val="000000" w:themeColor="text1"/>
          <w:szCs w:val="21"/>
        </w:rPr>
        <w:t xml:space="preserve">. </w:t>
      </w:r>
      <w:r w:rsidR="00945554">
        <w:rPr>
          <w:color w:val="000000" w:themeColor="text1"/>
          <w:szCs w:val="21"/>
        </w:rPr>
        <w:t>M</w:t>
      </w:r>
      <w:r w:rsidR="004B26FE" w:rsidRPr="00945554">
        <w:rPr>
          <w:color w:val="000000" w:themeColor="text1"/>
          <w:szCs w:val="21"/>
        </w:rPr>
        <w:t>ore than 70</w:t>
      </w:r>
      <w:r w:rsidR="007324DD">
        <w:rPr>
          <w:color w:val="000000" w:themeColor="text1"/>
          <w:szCs w:val="21"/>
        </w:rPr>
        <w:t>,000</w:t>
      </w:r>
      <w:r w:rsidR="004B26FE" w:rsidRPr="00945554">
        <w:rPr>
          <w:color w:val="000000" w:themeColor="text1"/>
          <w:szCs w:val="21"/>
        </w:rPr>
        <w:t xml:space="preserve"> fragments </w:t>
      </w:r>
      <w:r w:rsidR="00945554">
        <w:rPr>
          <w:color w:val="000000" w:themeColor="text1"/>
          <w:szCs w:val="21"/>
        </w:rPr>
        <w:t xml:space="preserve">have been planted </w:t>
      </w:r>
      <w:r w:rsidR="004B26FE" w:rsidRPr="00945554">
        <w:rPr>
          <w:color w:val="000000" w:themeColor="text1"/>
          <w:szCs w:val="21"/>
        </w:rPr>
        <w:t>in the past decade.</w:t>
      </w:r>
    </w:p>
    <w:p w14:paraId="482D7EA9" w14:textId="77777777" w:rsidR="0012608D" w:rsidRPr="00BF3300" w:rsidRDefault="0012608D" w:rsidP="0012608D">
      <w:pPr>
        <w:spacing w:line="322" w:lineRule="auto"/>
        <w:jc w:val="left"/>
        <w:rPr>
          <w:color w:val="000000" w:themeColor="text1"/>
          <w:szCs w:val="21"/>
        </w:rPr>
      </w:pPr>
      <w:r w:rsidRPr="00BF3300">
        <w:rPr>
          <w:rFonts w:eastAsia="Cambria" w:cs="Cambria"/>
          <w:b/>
          <w:bCs/>
          <w:color w:val="000000" w:themeColor="text1"/>
          <w:szCs w:val="21"/>
        </w:rPr>
        <w:lastRenderedPageBreak/>
        <w:t>Long TV Listing:</w:t>
      </w:r>
    </w:p>
    <w:p w14:paraId="1460E2D4" w14:textId="3EE6B38D" w:rsidR="0012608D" w:rsidRPr="00CF3B8B" w:rsidRDefault="00A07CDD" w:rsidP="0012608D">
      <w:pPr>
        <w:spacing w:line="322" w:lineRule="auto"/>
        <w:jc w:val="left"/>
        <w:rPr>
          <w:rFonts w:eastAsiaTheme="minorEastAsia" w:cstheme="minorBidi"/>
          <w:color w:val="000000" w:themeColor="text1"/>
          <w:szCs w:val="21"/>
          <w:lang w:eastAsia="de-DE"/>
        </w:rPr>
      </w:pPr>
      <w:r w:rsidRPr="00CF3B8B">
        <w:rPr>
          <w:rFonts w:eastAsiaTheme="minorEastAsia" w:cstheme="minorBidi"/>
          <w:color w:val="000000" w:themeColor="text1"/>
          <w:szCs w:val="21"/>
          <w:lang w:eastAsia="de-DE"/>
        </w:rPr>
        <w:t>Florida is home to beaches, coral reefs, pine forests and the famous Everglades wetland, but a growing human population and abandoned exotic pets like pythons are threatening this wild paradise. Can Florida’s ecosystems continue to weather the storm?</w:t>
      </w:r>
    </w:p>
    <w:p w14:paraId="63EA92CA" w14:textId="77777777" w:rsidR="0012608D" w:rsidRPr="00BF3300" w:rsidRDefault="0012608D" w:rsidP="0012608D">
      <w:pPr>
        <w:spacing w:line="322" w:lineRule="auto"/>
        <w:jc w:val="left"/>
        <w:rPr>
          <w:rFonts w:eastAsia="Cambria" w:cs="Cambria"/>
          <w:b/>
          <w:bCs/>
          <w:color w:val="000000" w:themeColor="text1"/>
          <w:szCs w:val="21"/>
        </w:rPr>
      </w:pPr>
    </w:p>
    <w:p w14:paraId="390E3CEE" w14:textId="77777777" w:rsidR="0012608D" w:rsidRPr="00BF3300" w:rsidRDefault="0012608D" w:rsidP="0012608D">
      <w:pPr>
        <w:spacing w:line="322" w:lineRule="auto"/>
        <w:jc w:val="left"/>
        <w:rPr>
          <w:rFonts w:eastAsia="Cambria" w:cs="Cambria"/>
          <w:color w:val="000000" w:themeColor="text1"/>
          <w:szCs w:val="21"/>
        </w:rPr>
      </w:pPr>
      <w:r w:rsidRPr="00BF3300">
        <w:rPr>
          <w:rFonts w:eastAsia="Cambria" w:cs="Cambria"/>
          <w:b/>
          <w:bCs/>
          <w:color w:val="000000" w:themeColor="text1"/>
          <w:szCs w:val="21"/>
        </w:rPr>
        <w:t>Short TV Listing:</w:t>
      </w:r>
    </w:p>
    <w:p w14:paraId="3F3FC8DF" w14:textId="0820260A" w:rsidR="0012608D" w:rsidRDefault="00A07CDD" w:rsidP="0012608D">
      <w:pPr>
        <w:spacing w:line="276" w:lineRule="auto"/>
        <w:rPr>
          <w:color w:val="000000" w:themeColor="text1"/>
          <w:szCs w:val="21"/>
        </w:rPr>
      </w:pPr>
      <w:r w:rsidRPr="00A07CDD">
        <w:rPr>
          <w:color w:val="000000" w:themeColor="text1"/>
          <w:szCs w:val="21"/>
        </w:rPr>
        <w:t>Discover the wildlife of the Sunshine State and how experts are battling threats to its ecosystems.</w:t>
      </w:r>
    </w:p>
    <w:p w14:paraId="545FFCC3" w14:textId="77777777" w:rsidR="00CF3B8B" w:rsidRPr="00BF3300" w:rsidRDefault="00CF3B8B" w:rsidP="0012608D">
      <w:pPr>
        <w:spacing w:line="276" w:lineRule="auto"/>
        <w:rPr>
          <w:b/>
          <w:color w:val="000000" w:themeColor="text1"/>
          <w:szCs w:val="21"/>
        </w:rPr>
      </w:pPr>
    </w:p>
    <w:p w14:paraId="0D09F70B" w14:textId="77777777" w:rsidR="0012608D" w:rsidRPr="00BF3300" w:rsidRDefault="0012608D" w:rsidP="0012608D">
      <w:pPr>
        <w:spacing w:line="276" w:lineRule="auto"/>
        <w:rPr>
          <w:color w:val="000000" w:themeColor="text1"/>
          <w:szCs w:val="21"/>
        </w:rPr>
      </w:pPr>
      <w:r w:rsidRPr="00BF3300">
        <w:rPr>
          <w:b/>
          <w:color w:val="000000" w:themeColor="text1"/>
          <w:szCs w:val="21"/>
        </w:rPr>
        <w:t>Running Time:</w:t>
      </w:r>
      <w:r w:rsidRPr="00BF3300">
        <w:rPr>
          <w:color w:val="000000" w:themeColor="text1"/>
          <w:szCs w:val="21"/>
        </w:rPr>
        <w:t xml:space="preserve"> 60 minutes</w:t>
      </w:r>
    </w:p>
    <w:p w14:paraId="35B3CD6D" w14:textId="77777777" w:rsidR="00122424" w:rsidRPr="00BF3300" w:rsidRDefault="00122424" w:rsidP="00506CE1">
      <w:pPr>
        <w:spacing w:line="276" w:lineRule="auto"/>
        <w:jc w:val="left"/>
        <w:rPr>
          <w:color w:val="000000" w:themeColor="text1"/>
          <w:szCs w:val="21"/>
        </w:rPr>
      </w:pPr>
    </w:p>
    <w:p w14:paraId="4DDC8D16" w14:textId="4EEF7BFD" w:rsidR="00C30C50" w:rsidRPr="00BF3300" w:rsidRDefault="00CB07B3" w:rsidP="00B27AB6">
      <w:pPr>
        <w:spacing w:line="276" w:lineRule="auto"/>
        <w:jc w:val="left"/>
        <w:rPr>
          <w:b/>
          <w:color w:val="000000" w:themeColor="text1"/>
          <w:szCs w:val="21"/>
        </w:rPr>
      </w:pPr>
      <w:r w:rsidRPr="00BF3300">
        <w:rPr>
          <w:b/>
          <w:color w:val="000000" w:themeColor="text1"/>
          <w:szCs w:val="21"/>
        </w:rPr>
        <w:t>Series Overview:</w:t>
      </w:r>
    </w:p>
    <w:p w14:paraId="211D7191" w14:textId="46E38C0A" w:rsidR="00C30C50" w:rsidRPr="00506CE1" w:rsidRDefault="00566E5B" w:rsidP="00B27AB6">
      <w:pPr>
        <w:spacing w:line="276" w:lineRule="auto"/>
        <w:contextualSpacing/>
        <w:jc w:val="left"/>
        <w:rPr>
          <w:color w:val="000000" w:themeColor="text1"/>
          <w:szCs w:val="21"/>
        </w:rPr>
      </w:pPr>
      <w:r w:rsidRPr="00506CE1">
        <w:rPr>
          <w:rStyle w:val="Emphasis"/>
          <w:bCs/>
          <w:i w:val="0"/>
          <w:color w:val="000000" w:themeColor="text1"/>
          <w:szCs w:val="21"/>
        </w:rPr>
        <w:t>Now in its 38</w:t>
      </w:r>
      <w:r w:rsidRPr="00506CE1">
        <w:rPr>
          <w:rStyle w:val="Emphasis"/>
          <w:bCs/>
          <w:i w:val="0"/>
          <w:color w:val="000000" w:themeColor="text1"/>
          <w:szCs w:val="21"/>
          <w:vertAlign w:val="superscript"/>
        </w:rPr>
        <w:t>th</w:t>
      </w:r>
      <w:r w:rsidRPr="00506CE1">
        <w:rPr>
          <w:rStyle w:val="Emphasis"/>
          <w:bCs/>
          <w:i w:val="0"/>
          <w:color w:val="000000" w:themeColor="text1"/>
          <w:szCs w:val="21"/>
        </w:rPr>
        <w:t xml:space="preserve"> season on PBS,</w:t>
      </w:r>
      <w:r>
        <w:rPr>
          <w:rStyle w:val="Emphasis"/>
          <w:b/>
          <w:bCs/>
          <w:color w:val="000000" w:themeColor="text1"/>
          <w:szCs w:val="21"/>
        </w:rPr>
        <w:t xml:space="preserve"> </w:t>
      </w:r>
      <w:r w:rsidR="00CB07B3" w:rsidRPr="00506CE1">
        <w:rPr>
          <w:rStyle w:val="Emphasis"/>
          <w:b/>
          <w:bCs/>
          <w:color w:val="000000" w:themeColor="text1"/>
          <w:szCs w:val="21"/>
        </w:rPr>
        <w:t>Nature</w:t>
      </w:r>
      <w:r w:rsidR="00CB07B3" w:rsidRPr="00506CE1">
        <w:rPr>
          <w:color w:val="000000" w:themeColor="text1"/>
          <w:szCs w:val="21"/>
        </w:rPr>
        <w:t xml:space="preserve"> is a voice for the natural world, bringing the wonders of wildlife and stories of conservation to millions of American viewers. </w:t>
      </w:r>
      <w:r w:rsidR="000407F8" w:rsidRPr="00506CE1">
        <w:rPr>
          <w:rStyle w:val="Emphasis"/>
          <w:bCs/>
          <w:i w:val="0"/>
          <w:color w:val="000000" w:themeColor="text1"/>
          <w:szCs w:val="21"/>
        </w:rPr>
        <w:t xml:space="preserve">The series </w:t>
      </w:r>
      <w:r w:rsidR="00CB07B3" w:rsidRPr="00506CE1">
        <w:rPr>
          <w:color w:val="000000" w:themeColor="text1"/>
          <w:szCs w:val="21"/>
        </w:rPr>
        <w:t>has won more than 700 honors from the television industry, the international wildlife film communities and environmental organizations, including 18 Emmys and three Peabody Awards.</w:t>
      </w:r>
      <w:r>
        <w:rPr>
          <w:color w:val="000000" w:themeColor="text1"/>
          <w:szCs w:val="21"/>
        </w:rPr>
        <w:t xml:space="preserve"> </w:t>
      </w:r>
      <w:r w:rsidRPr="00B22F4C">
        <w:rPr>
          <w:b/>
          <w:i/>
          <w:color w:val="000000" w:themeColor="text1"/>
          <w:szCs w:val="21"/>
        </w:rPr>
        <w:t>Nature</w:t>
      </w:r>
      <w:r w:rsidRPr="00AB3272">
        <w:rPr>
          <w:color w:val="000000" w:themeColor="text1"/>
          <w:szCs w:val="21"/>
        </w:rPr>
        <w:t xml:space="preserve">’s award-winning website, </w:t>
      </w:r>
      <w:hyperlink r:id="rId14" w:history="1">
        <w:r w:rsidRPr="00AB3272">
          <w:rPr>
            <w:rStyle w:val="Hyperlink"/>
            <w:szCs w:val="21"/>
          </w:rPr>
          <w:t>pbs.org/nature</w:t>
        </w:r>
      </w:hyperlink>
      <w:r w:rsidRPr="00AB3272">
        <w:rPr>
          <w:color w:val="000000" w:themeColor="text1"/>
          <w:szCs w:val="21"/>
        </w:rPr>
        <w:t>, features full episodes, short films, behind-the-scenes content, nature articles, educational resources and more. 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14:paraId="019A82B9" w14:textId="77777777" w:rsidR="00C30C50" w:rsidRPr="00506CE1" w:rsidRDefault="00C30C50" w:rsidP="00B27AB6">
      <w:pPr>
        <w:spacing w:line="276" w:lineRule="auto"/>
        <w:jc w:val="left"/>
        <w:rPr>
          <w:b/>
          <w:szCs w:val="21"/>
        </w:rPr>
      </w:pPr>
    </w:p>
    <w:p w14:paraId="1F95ABC8" w14:textId="77777777" w:rsidR="00C30C50" w:rsidRPr="00506CE1" w:rsidRDefault="00CB07B3" w:rsidP="00B27AB6">
      <w:pPr>
        <w:spacing w:line="276" w:lineRule="auto"/>
        <w:jc w:val="left"/>
        <w:rPr>
          <w:rFonts w:cs="Georgia"/>
          <w:b/>
          <w:szCs w:val="21"/>
        </w:rPr>
      </w:pPr>
      <w:r w:rsidRPr="00506CE1">
        <w:rPr>
          <w:rFonts w:cs="Georgia"/>
          <w:b/>
          <w:szCs w:val="21"/>
        </w:rPr>
        <w:t>Production Credits:</w:t>
      </w:r>
    </w:p>
    <w:p w14:paraId="4BEBD074" w14:textId="48454A15" w:rsidR="00C3662E" w:rsidRPr="00E579E5" w:rsidRDefault="00375505" w:rsidP="00B27AB6">
      <w:pPr>
        <w:spacing w:line="276" w:lineRule="auto"/>
        <w:jc w:val="left"/>
        <w:rPr>
          <w:color w:val="auto"/>
          <w:szCs w:val="21"/>
        </w:rPr>
      </w:pPr>
      <w:r w:rsidRPr="00506CE1">
        <w:rPr>
          <w:b/>
          <w:bCs/>
          <w:i/>
          <w:iCs/>
          <w:szCs w:val="21"/>
        </w:rPr>
        <w:t>Nature</w:t>
      </w:r>
      <w:r w:rsidRPr="00506CE1">
        <w:rPr>
          <w:szCs w:val="21"/>
        </w:rPr>
        <w:t xml:space="preserve"> is a production of THIRTEEN PRODUCTIONS LLC for WNET and PBS. For </w:t>
      </w:r>
      <w:r w:rsidRPr="00506CE1">
        <w:rPr>
          <w:b/>
          <w:bCs/>
          <w:i/>
          <w:iCs/>
          <w:color w:val="000000" w:themeColor="text1"/>
          <w:szCs w:val="21"/>
        </w:rPr>
        <w:t>Nature</w:t>
      </w:r>
      <w:r w:rsidRPr="00506CE1">
        <w:rPr>
          <w:color w:val="000000" w:themeColor="text1"/>
          <w:szCs w:val="21"/>
        </w:rPr>
        <w:t xml:space="preserve">, </w:t>
      </w:r>
      <w:r w:rsidRPr="00506CE1">
        <w:rPr>
          <w:szCs w:val="21"/>
        </w:rPr>
        <w:t xml:space="preserve">Fred Kaufman is Executive Producer. Bill Murphy is Series </w:t>
      </w:r>
      <w:r w:rsidRPr="00506CE1">
        <w:rPr>
          <w:color w:val="000000"/>
          <w:szCs w:val="21"/>
        </w:rPr>
        <w:t xml:space="preserve">Producer and Janet Hess is Series Editor. </w:t>
      </w:r>
      <w:r w:rsidR="00AA4A6E">
        <w:rPr>
          <w:b/>
          <w:bCs/>
          <w:i/>
          <w:iCs/>
          <w:color w:val="000000"/>
          <w:szCs w:val="21"/>
        </w:rPr>
        <w:t>Wild Florida</w:t>
      </w:r>
      <w:r w:rsidR="00B14BDC" w:rsidRPr="00506CE1">
        <w:rPr>
          <w:b/>
          <w:bCs/>
          <w:i/>
          <w:iCs/>
          <w:color w:val="000000"/>
          <w:szCs w:val="21"/>
        </w:rPr>
        <w:t xml:space="preserve"> </w:t>
      </w:r>
      <w:r w:rsidRPr="00506CE1">
        <w:rPr>
          <w:szCs w:val="21"/>
        </w:rPr>
        <w:t>is</w:t>
      </w:r>
      <w:r w:rsidR="005C5D80">
        <w:rPr>
          <w:szCs w:val="21"/>
        </w:rPr>
        <w:t xml:space="preserve"> </w:t>
      </w:r>
      <w:r w:rsidR="00E95F7E">
        <w:rPr>
          <w:szCs w:val="21"/>
        </w:rPr>
        <w:t>a</w:t>
      </w:r>
      <w:r w:rsidR="00AA4A6E">
        <w:rPr>
          <w:szCs w:val="21"/>
        </w:rPr>
        <w:t xml:space="preserve"> co-production of </w:t>
      </w:r>
      <w:r w:rsidR="00E95F7E">
        <w:rPr>
          <w:szCs w:val="21"/>
        </w:rPr>
        <w:t xml:space="preserve">THIRTEEN PRODUCTIONS LLC and </w:t>
      </w:r>
      <w:r w:rsidR="00D82F79" w:rsidRPr="00506CE1">
        <w:rPr>
          <w:color w:val="auto"/>
          <w:szCs w:val="21"/>
        </w:rPr>
        <w:t>BBC</w:t>
      </w:r>
      <w:r w:rsidR="00AA4A6E">
        <w:rPr>
          <w:color w:val="auto"/>
          <w:szCs w:val="21"/>
        </w:rPr>
        <w:t xml:space="preserve"> Studios</w:t>
      </w:r>
      <w:r w:rsidR="00D82F79" w:rsidRPr="00506CE1">
        <w:rPr>
          <w:color w:val="auto"/>
          <w:szCs w:val="21"/>
        </w:rPr>
        <w:t xml:space="preserve"> in association</w:t>
      </w:r>
      <w:r w:rsidR="00E95F7E">
        <w:rPr>
          <w:color w:val="auto"/>
          <w:szCs w:val="21"/>
        </w:rPr>
        <w:t xml:space="preserve"> with</w:t>
      </w:r>
      <w:r w:rsidR="00D82F79" w:rsidRPr="00506CE1">
        <w:rPr>
          <w:color w:val="auto"/>
          <w:szCs w:val="21"/>
        </w:rPr>
        <w:t xml:space="preserve"> WNET.</w:t>
      </w:r>
      <w:r w:rsidR="00E079DB" w:rsidRPr="00506CE1">
        <w:rPr>
          <w:color w:val="auto"/>
          <w:szCs w:val="21"/>
        </w:rPr>
        <w:t xml:space="preserve"> </w:t>
      </w:r>
      <w:r w:rsidRPr="00506CE1">
        <w:rPr>
          <w:color w:val="auto"/>
          <w:szCs w:val="21"/>
        </w:rPr>
        <w:t xml:space="preserve">The documentary is </w:t>
      </w:r>
      <w:r w:rsidR="00C20ABE" w:rsidRPr="00506CE1">
        <w:rPr>
          <w:color w:val="auto"/>
          <w:szCs w:val="21"/>
        </w:rPr>
        <w:t>produced</w:t>
      </w:r>
      <w:r w:rsidR="00F20E19">
        <w:rPr>
          <w:color w:val="auto"/>
          <w:szCs w:val="21"/>
        </w:rPr>
        <w:t xml:space="preserve"> and </w:t>
      </w:r>
      <w:r w:rsidR="00E95F7E">
        <w:rPr>
          <w:color w:val="auto"/>
          <w:szCs w:val="21"/>
        </w:rPr>
        <w:t>directed</w:t>
      </w:r>
      <w:r w:rsidR="00F20E19">
        <w:rPr>
          <w:color w:val="auto"/>
          <w:szCs w:val="21"/>
        </w:rPr>
        <w:t xml:space="preserve"> by Rowan Crawford</w:t>
      </w:r>
      <w:r w:rsidR="00C20ABE" w:rsidRPr="00506CE1">
        <w:rPr>
          <w:color w:val="auto"/>
          <w:szCs w:val="21"/>
        </w:rPr>
        <w:t xml:space="preserve">. </w:t>
      </w:r>
      <w:r w:rsidR="00F20E19">
        <w:rPr>
          <w:color w:val="auto"/>
          <w:szCs w:val="21"/>
        </w:rPr>
        <w:t>Edited by Jack Johnston with photography from George Woodcock, Erin Ranney, Mark Emery and Tom Fitz</w:t>
      </w:r>
      <w:r w:rsidR="003020B2">
        <w:rPr>
          <w:color w:val="auto"/>
          <w:szCs w:val="21"/>
        </w:rPr>
        <w:t xml:space="preserve">. </w:t>
      </w:r>
      <w:r w:rsidR="00F20E19">
        <w:rPr>
          <w:color w:val="auto"/>
          <w:szCs w:val="21"/>
        </w:rPr>
        <w:t>Mark Emery</w:t>
      </w:r>
      <w:r w:rsidR="00091EA2">
        <w:rPr>
          <w:color w:val="auto"/>
          <w:szCs w:val="21"/>
        </w:rPr>
        <w:t xml:space="preserve"> is narrator</w:t>
      </w:r>
      <w:r w:rsidR="00F20E19">
        <w:rPr>
          <w:color w:val="auto"/>
          <w:szCs w:val="21"/>
        </w:rPr>
        <w:t xml:space="preserve">. </w:t>
      </w:r>
      <w:r w:rsidR="00C20ABE" w:rsidRPr="00506CE1">
        <w:rPr>
          <w:color w:val="auto"/>
          <w:szCs w:val="21"/>
        </w:rPr>
        <w:t xml:space="preserve"> </w:t>
      </w:r>
    </w:p>
    <w:p w14:paraId="30A8CB58" w14:textId="77777777" w:rsidR="00375505" w:rsidRPr="00E579E5" w:rsidRDefault="00C3662E" w:rsidP="00B27AB6">
      <w:pPr>
        <w:spacing w:line="276" w:lineRule="auto"/>
        <w:jc w:val="left"/>
        <w:rPr>
          <w:color w:val="auto"/>
          <w:szCs w:val="21"/>
        </w:rPr>
      </w:pPr>
      <w:r w:rsidRPr="00E579E5">
        <w:rPr>
          <w:color w:val="auto"/>
          <w:szCs w:val="21"/>
        </w:rPr>
        <w:t xml:space="preserve"> </w:t>
      </w:r>
    </w:p>
    <w:p w14:paraId="568DBEFE" w14:textId="77777777" w:rsidR="00C30C50" w:rsidRPr="00506CE1" w:rsidRDefault="00CB07B3" w:rsidP="00B27AB6">
      <w:pPr>
        <w:spacing w:line="276" w:lineRule="auto"/>
        <w:jc w:val="left"/>
        <w:rPr>
          <w:rFonts w:cs="Georgia"/>
          <w:b/>
          <w:szCs w:val="21"/>
        </w:rPr>
      </w:pPr>
      <w:r w:rsidRPr="00506CE1">
        <w:rPr>
          <w:rFonts w:cs="Georgia"/>
          <w:b/>
          <w:szCs w:val="21"/>
        </w:rPr>
        <w:t>Underwriters:</w:t>
      </w:r>
    </w:p>
    <w:p w14:paraId="16E4EFD1" w14:textId="1CC9E2EC" w:rsidR="00C30C50" w:rsidRDefault="00CB07B3" w:rsidP="008358EC">
      <w:pPr>
        <w:pStyle w:val="NormalIndent"/>
        <w:spacing w:line="276" w:lineRule="auto"/>
        <w:ind w:firstLine="0"/>
        <w:jc w:val="left"/>
        <w:rPr>
          <w:color w:val="auto"/>
          <w:szCs w:val="21"/>
        </w:rPr>
      </w:pPr>
      <w:r w:rsidRPr="00506CE1">
        <w:rPr>
          <w:szCs w:val="21"/>
        </w:rPr>
        <w:t xml:space="preserve">Support for this </w:t>
      </w:r>
      <w:r w:rsidRPr="00506CE1">
        <w:rPr>
          <w:rStyle w:val="Emphasis"/>
          <w:b/>
          <w:bCs/>
          <w:szCs w:val="21"/>
        </w:rPr>
        <w:t>Nature</w:t>
      </w:r>
      <w:r w:rsidRPr="00506CE1">
        <w:rPr>
          <w:szCs w:val="21"/>
        </w:rPr>
        <w:t xml:space="preserve"> program was made possible in part </w:t>
      </w:r>
      <w:r w:rsidR="00166141" w:rsidRPr="00506CE1">
        <w:rPr>
          <w:color w:val="auto"/>
          <w:szCs w:val="21"/>
        </w:rPr>
        <w:t xml:space="preserve">by </w:t>
      </w:r>
      <w:r w:rsidR="003C0AC2" w:rsidRPr="00506CE1">
        <w:rPr>
          <w:color w:val="auto"/>
          <w:szCs w:val="21"/>
        </w:rPr>
        <w:t xml:space="preserve">The Arnhold Family in memory of Henry and Clarisse Arnhold, Sue and Edgar Wachenheim III, The Fairweather Foundation, the Kate W. Cassidy Foundation, Kathy Chiao and Ken Hao, the Lillian Goldman Charitable Trust, </w:t>
      </w:r>
      <w:r w:rsidR="005C5D80">
        <w:rPr>
          <w:color w:val="auto"/>
          <w:szCs w:val="21"/>
        </w:rPr>
        <w:t xml:space="preserve">Charles Rosenblum, </w:t>
      </w:r>
      <w:r w:rsidR="003C0AC2" w:rsidRPr="00506CE1">
        <w:rPr>
          <w:color w:val="auto"/>
          <w:szCs w:val="21"/>
        </w:rPr>
        <w:t xml:space="preserve">the Filomen M. D’Agostino Foundation, Rosalind P. Walter, Sandra Atlas Bass, Doris R. and Robert J. Thomas, </w:t>
      </w:r>
      <w:r w:rsidR="00091EA2">
        <w:rPr>
          <w:color w:val="auto"/>
          <w:szCs w:val="21"/>
        </w:rPr>
        <w:t xml:space="preserve">The Hite Foundation, </w:t>
      </w:r>
      <w:r w:rsidR="00F146EA">
        <w:rPr>
          <w:color w:val="auto"/>
          <w:szCs w:val="21"/>
        </w:rPr>
        <w:t xml:space="preserve">by </w:t>
      </w:r>
      <w:r w:rsidR="003C0AC2" w:rsidRPr="00506CE1">
        <w:rPr>
          <w:color w:val="auto"/>
          <w:szCs w:val="21"/>
        </w:rPr>
        <w:t xml:space="preserve">the Corporation for Public Broadcasting, and </w:t>
      </w:r>
      <w:r w:rsidR="00F146EA">
        <w:rPr>
          <w:color w:val="auto"/>
          <w:szCs w:val="21"/>
        </w:rPr>
        <w:t xml:space="preserve">by </w:t>
      </w:r>
      <w:r w:rsidR="00E579E5">
        <w:rPr>
          <w:color w:val="auto"/>
          <w:szCs w:val="21"/>
        </w:rPr>
        <w:t>public television viewers</w:t>
      </w:r>
      <w:r w:rsidR="003C0AC2" w:rsidRPr="00506CE1">
        <w:rPr>
          <w:color w:val="auto"/>
          <w:szCs w:val="21"/>
        </w:rPr>
        <w:t>.</w:t>
      </w:r>
    </w:p>
    <w:p w14:paraId="755D04D5" w14:textId="77777777" w:rsidR="008358EC" w:rsidRPr="00506CE1" w:rsidRDefault="008358EC" w:rsidP="008358EC">
      <w:pPr>
        <w:pStyle w:val="NormalIndent"/>
        <w:spacing w:line="276" w:lineRule="auto"/>
        <w:ind w:firstLine="0"/>
        <w:jc w:val="left"/>
        <w:rPr>
          <w:color w:val="auto"/>
          <w:szCs w:val="21"/>
        </w:rPr>
      </w:pPr>
    </w:p>
    <w:p w14:paraId="1445D3D5" w14:textId="77777777" w:rsidR="008358EC" w:rsidRDefault="00CB07B3" w:rsidP="008358EC">
      <w:pPr>
        <w:spacing w:line="276" w:lineRule="auto"/>
        <w:jc w:val="left"/>
        <w:rPr>
          <w:rFonts w:cs="Arial"/>
          <w:b/>
          <w:bCs/>
          <w:color w:val="auto"/>
          <w:szCs w:val="21"/>
        </w:rPr>
      </w:pPr>
      <w:r w:rsidRPr="00506CE1">
        <w:rPr>
          <w:rFonts w:cs="Arial"/>
          <w:b/>
          <w:bCs/>
          <w:color w:val="auto"/>
          <w:szCs w:val="21"/>
        </w:rPr>
        <w:t xml:space="preserve">Websites: </w:t>
      </w:r>
    </w:p>
    <w:p w14:paraId="5263D514" w14:textId="53C0A250" w:rsidR="00C30C50" w:rsidRDefault="005B1C2B" w:rsidP="00F26371">
      <w:pPr>
        <w:spacing w:line="276" w:lineRule="auto"/>
        <w:jc w:val="left"/>
        <w:rPr>
          <w:szCs w:val="21"/>
        </w:rPr>
      </w:pPr>
      <w:hyperlink r:id="rId15">
        <w:r w:rsidR="00CB07B3" w:rsidRPr="00506CE1">
          <w:rPr>
            <w:rStyle w:val="InternetLink"/>
            <w:rFonts w:cs="Arial"/>
            <w:bCs/>
            <w:szCs w:val="21"/>
          </w:rPr>
          <w:t>pbs.org/nature</w:t>
        </w:r>
      </w:hyperlink>
      <w:r w:rsidR="00F26371">
        <w:rPr>
          <w:rFonts w:cs="Arial"/>
          <w:bCs/>
          <w:szCs w:val="21"/>
          <w:u w:val="single"/>
        </w:rPr>
        <w:t xml:space="preserve">; </w:t>
      </w:r>
      <w:hyperlink r:id="rId16">
        <w:r w:rsidR="00CB07B3" w:rsidRPr="00506CE1">
          <w:rPr>
            <w:rStyle w:val="InternetLink"/>
            <w:rFonts w:cs="Arial"/>
            <w:bCs/>
            <w:szCs w:val="21"/>
          </w:rPr>
          <w:t>facebook.com/</w:t>
        </w:r>
        <w:proofErr w:type="spellStart"/>
        <w:r w:rsidR="00CB07B3" w:rsidRPr="00506CE1">
          <w:rPr>
            <w:rStyle w:val="InternetLink"/>
            <w:rFonts w:cs="Arial"/>
            <w:bCs/>
            <w:szCs w:val="21"/>
          </w:rPr>
          <w:t>PBSNature</w:t>
        </w:r>
        <w:proofErr w:type="spellEnd"/>
      </w:hyperlink>
      <w:r w:rsidR="00F26371">
        <w:rPr>
          <w:rFonts w:cs="Arial"/>
          <w:bCs/>
          <w:szCs w:val="21"/>
          <w:u w:val="single"/>
        </w:rPr>
        <w:t xml:space="preserve">; </w:t>
      </w:r>
      <w:hyperlink r:id="rId17">
        <w:r w:rsidR="00CB07B3" w:rsidRPr="00506CE1">
          <w:rPr>
            <w:rStyle w:val="InternetLink"/>
            <w:rFonts w:cs="Arial"/>
            <w:bCs/>
            <w:szCs w:val="21"/>
          </w:rPr>
          <w:t>twitter.com/</w:t>
        </w:r>
        <w:proofErr w:type="spellStart"/>
        <w:r w:rsidR="00CB07B3" w:rsidRPr="00506CE1">
          <w:rPr>
            <w:rStyle w:val="InternetLink"/>
            <w:rFonts w:cs="Arial"/>
            <w:bCs/>
            <w:szCs w:val="21"/>
          </w:rPr>
          <w:t>PBSNature</w:t>
        </w:r>
        <w:proofErr w:type="spellEnd"/>
      </w:hyperlink>
      <w:r w:rsidR="00F26371">
        <w:rPr>
          <w:rFonts w:cs="Arial"/>
          <w:bCs/>
          <w:szCs w:val="21"/>
          <w:u w:val="single"/>
        </w:rPr>
        <w:t xml:space="preserve">; </w:t>
      </w:r>
      <w:hyperlink r:id="rId18">
        <w:r w:rsidR="00CB07B3" w:rsidRPr="00506CE1">
          <w:rPr>
            <w:rStyle w:val="InternetLink"/>
            <w:rFonts w:cs="Arial"/>
            <w:bCs/>
            <w:szCs w:val="21"/>
          </w:rPr>
          <w:t>instagram.com/</w:t>
        </w:r>
        <w:proofErr w:type="spellStart"/>
        <w:r w:rsidR="00CB07B3" w:rsidRPr="00506CE1">
          <w:rPr>
            <w:rStyle w:val="InternetLink"/>
            <w:rFonts w:cs="Arial"/>
            <w:bCs/>
            <w:szCs w:val="21"/>
          </w:rPr>
          <w:t>pbsnature</w:t>
        </w:r>
        <w:proofErr w:type="spellEnd"/>
      </w:hyperlink>
      <w:r w:rsidR="00F26371">
        <w:rPr>
          <w:rFonts w:cs="Arial"/>
          <w:bCs/>
          <w:szCs w:val="21"/>
          <w:u w:val="single"/>
        </w:rPr>
        <w:t xml:space="preserve">; </w:t>
      </w:r>
      <w:hyperlink r:id="rId19">
        <w:r w:rsidR="00CB07B3" w:rsidRPr="00506CE1">
          <w:rPr>
            <w:rStyle w:val="InternetLink"/>
            <w:rFonts w:cs="Arial"/>
            <w:bCs/>
            <w:szCs w:val="21"/>
          </w:rPr>
          <w:t>youtube.com/</w:t>
        </w:r>
        <w:proofErr w:type="spellStart"/>
        <w:r w:rsidR="00CB07B3" w:rsidRPr="00506CE1">
          <w:rPr>
            <w:rStyle w:val="InternetLink"/>
            <w:rFonts w:cs="Arial"/>
            <w:bCs/>
            <w:szCs w:val="21"/>
          </w:rPr>
          <w:t>naturepbs</w:t>
        </w:r>
        <w:proofErr w:type="spellEnd"/>
      </w:hyperlink>
      <w:r w:rsidR="00F26371">
        <w:rPr>
          <w:rFonts w:cs="Arial"/>
          <w:bCs/>
          <w:szCs w:val="21"/>
          <w:u w:val="single"/>
        </w:rPr>
        <w:t xml:space="preserve">; </w:t>
      </w:r>
      <w:r w:rsidR="00CB07B3" w:rsidRPr="00506CE1">
        <w:rPr>
          <w:szCs w:val="21"/>
        </w:rPr>
        <w:t>#</w:t>
      </w:r>
      <w:proofErr w:type="spellStart"/>
      <w:r w:rsidR="00CB07B3" w:rsidRPr="00506CE1">
        <w:rPr>
          <w:szCs w:val="21"/>
        </w:rPr>
        <w:t>NaturePBS</w:t>
      </w:r>
      <w:proofErr w:type="spellEnd"/>
    </w:p>
    <w:p w14:paraId="0259073B" w14:textId="77777777" w:rsidR="008358EC" w:rsidRPr="00506CE1" w:rsidRDefault="008358EC" w:rsidP="008358EC">
      <w:pPr>
        <w:pStyle w:val="NormalIndent"/>
        <w:spacing w:line="276" w:lineRule="auto"/>
        <w:ind w:firstLine="0"/>
        <w:jc w:val="left"/>
        <w:rPr>
          <w:szCs w:val="21"/>
        </w:rPr>
      </w:pPr>
    </w:p>
    <w:p w14:paraId="5AF2535B" w14:textId="77777777" w:rsidR="000407F8" w:rsidRPr="00F26371" w:rsidRDefault="00CB07B3" w:rsidP="008358EC">
      <w:pPr>
        <w:spacing w:line="240" w:lineRule="auto"/>
        <w:jc w:val="left"/>
        <w:rPr>
          <w:rFonts w:cs="Arial"/>
          <w:b/>
          <w:bCs/>
          <w:sz w:val="18"/>
          <w:szCs w:val="18"/>
        </w:rPr>
      </w:pPr>
      <w:r w:rsidRPr="00F26371">
        <w:rPr>
          <w:rFonts w:cs="Arial"/>
          <w:b/>
          <w:bCs/>
          <w:sz w:val="18"/>
          <w:szCs w:val="18"/>
        </w:rPr>
        <w:t>About WNET</w:t>
      </w:r>
    </w:p>
    <w:p w14:paraId="5A040A75" w14:textId="4070BE43" w:rsidR="00C30C50" w:rsidRPr="00F26371" w:rsidRDefault="00B14BDC" w:rsidP="00F26371">
      <w:pPr>
        <w:pStyle w:val="NormalIndent"/>
        <w:spacing w:line="240" w:lineRule="auto"/>
        <w:ind w:firstLine="0"/>
        <w:jc w:val="left"/>
        <w:rPr>
          <w:sz w:val="18"/>
          <w:szCs w:val="18"/>
        </w:rPr>
      </w:pPr>
      <w:r w:rsidRPr="00F26371">
        <w:rPr>
          <w:sz w:val="18"/>
          <w:szCs w:val="18"/>
        </w:rPr>
        <w:t xml:space="preserve">WNET is America’s flagship PBS station: parent company of New York’s </w:t>
      </w:r>
      <w:hyperlink r:id="rId20" w:history="1">
        <w:r w:rsidRPr="00F26371">
          <w:rPr>
            <w:rStyle w:val="Hyperlink"/>
            <w:sz w:val="18"/>
            <w:szCs w:val="18"/>
          </w:rPr>
          <w:t>THIRTEEN</w:t>
        </w:r>
      </w:hyperlink>
      <w:r w:rsidRPr="00F26371">
        <w:rPr>
          <w:sz w:val="18"/>
          <w:szCs w:val="18"/>
        </w:rPr>
        <w:t xml:space="preserve"> and </w:t>
      </w:r>
      <w:hyperlink r:id="rId21" w:history="1">
        <w:r w:rsidRPr="00F26371">
          <w:rPr>
            <w:rStyle w:val="Hyperlink"/>
            <w:sz w:val="18"/>
            <w:szCs w:val="18"/>
          </w:rPr>
          <w:t>WLIW21</w:t>
        </w:r>
      </w:hyperlink>
      <w:r w:rsidRPr="00F26371">
        <w:rPr>
          <w:sz w:val="18"/>
          <w:szCs w:val="18"/>
        </w:rPr>
        <w:t xml:space="preserve"> and operator of </w:t>
      </w:r>
      <w:hyperlink r:id="rId22" w:history="1">
        <w:r w:rsidRPr="00F26371">
          <w:rPr>
            <w:rStyle w:val="Hyperlink"/>
            <w:sz w:val="18"/>
            <w:szCs w:val="18"/>
          </w:rPr>
          <w:t>NJTV</w:t>
        </w:r>
      </w:hyperlink>
      <w:r w:rsidRPr="00F26371">
        <w:rPr>
          <w:sz w:val="18"/>
          <w:szCs w:val="18"/>
        </w:rPr>
        <w:t xml:space="preserve">, the statewide public media network in New Jersey. Through its new </w:t>
      </w:r>
      <w:hyperlink r:id="rId23" w:history="1">
        <w:r w:rsidRPr="00F26371">
          <w:rPr>
            <w:rStyle w:val="Hyperlink"/>
            <w:sz w:val="18"/>
            <w:szCs w:val="18"/>
          </w:rPr>
          <w:t>ALL ARTS</w:t>
        </w:r>
      </w:hyperlink>
      <w:r w:rsidRPr="00F26371">
        <w:rPr>
          <w:sz w:val="18"/>
          <w:szCs w:val="18"/>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F26371">
        <w:rPr>
          <w:b/>
          <w:i/>
          <w:sz w:val="18"/>
          <w:szCs w:val="18"/>
        </w:rPr>
        <w:t>Nature</w:t>
      </w:r>
      <w:r w:rsidRPr="00F26371">
        <w:rPr>
          <w:sz w:val="18"/>
          <w:szCs w:val="18"/>
        </w:rPr>
        <w:t xml:space="preserve">, </w:t>
      </w:r>
      <w:r w:rsidRPr="00F26371">
        <w:rPr>
          <w:b/>
          <w:i/>
          <w:sz w:val="18"/>
          <w:szCs w:val="18"/>
        </w:rPr>
        <w:t>Great Performances</w:t>
      </w:r>
      <w:r w:rsidRPr="00F26371">
        <w:rPr>
          <w:sz w:val="18"/>
          <w:szCs w:val="18"/>
        </w:rPr>
        <w:t xml:space="preserve">, </w:t>
      </w:r>
      <w:r w:rsidRPr="00F26371">
        <w:rPr>
          <w:b/>
          <w:i/>
          <w:sz w:val="18"/>
          <w:szCs w:val="18"/>
        </w:rPr>
        <w:t>American Masters</w:t>
      </w:r>
      <w:r w:rsidRPr="00F26371">
        <w:rPr>
          <w:sz w:val="18"/>
          <w:szCs w:val="18"/>
        </w:rPr>
        <w:t xml:space="preserve">, </w:t>
      </w:r>
      <w:r w:rsidRPr="00F26371">
        <w:rPr>
          <w:b/>
          <w:i/>
          <w:sz w:val="18"/>
          <w:szCs w:val="18"/>
        </w:rPr>
        <w:t>PBS NewsHour Weekend</w:t>
      </w:r>
      <w:r w:rsidRPr="00F26371">
        <w:rPr>
          <w:sz w:val="18"/>
          <w:szCs w:val="18"/>
        </w:rPr>
        <w:t xml:space="preserve">, and the nightly interview program </w:t>
      </w:r>
      <w:r w:rsidRPr="00F26371">
        <w:rPr>
          <w:b/>
          <w:i/>
          <w:sz w:val="18"/>
          <w:szCs w:val="18"/>
        </w:rPr>
        <w:t>Amanpour and Company</w:t>
      </w:r>
      <w:r w:rsidRPr="00F26371">
        <w:rPr>
          <w:sz w:val="18"/>
          <w:szCs w:val="18"/>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sectPr w:rsidR="00C30C50" w:rsidRPr="00F26371" w:rsidSect="00FC4B76">
      <w:headerReference w:type="first" r:id="rId24"/>
      <w:footerReference w:type="first" r:id="rId25"/>
      <w:pgSz w:w="12240" w:h="15840"/>
      <w:pgMar w:top="1008" w:right="907" w:bottom="990" w:left="2347" w:header="105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6C502" w14:textId="77777777" w:rsidR="005B1C2B" w:rsidRDefault="005B1C2B">
      <w:pPr>
        <w:spacing w:line="240" w:lineRule="auto"/>
      </w:pPr>
      <w:r>
        <w:separator/>
      </w:r>
    </w:p>
  </w:endnote>
  <w:endnote w:type="continuationSeparator" w:id="0">
    <w:p w14:paraId="2463C82F" w14:textId="77777777" w:rsidR="005B1C2B" w:rsidRDefault="005B1C2B">
      <w:pPr>
        <w:spacing w:line="240" w:lineRule="auto"/>
      </w:pPr>
      <w:r>
        <w:continuationSeparator/>
      </w:r>
    </w:p>
  </w:endnote>
  <w:endnote w:type="continuationNotice" w:id="1">
    <w:p w14:paraId="55149A4C" w14:textId="77777777" w:rsidR="005B1C2B" w:rsidRDefault="005B1C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DD90" w14:textId="74363677" w:rsidR="00C30C50" w:rsidRDefault="00FC4B76">
    <w:pPr>
      <w:pStyle w:val="Footer"/>
      <w:rPr>
        <w:sz w:val="2"/>
      </w:rPr>
    </w:pPr>
    <w:r>
      <w:rPr>
        <w:noProof/>
        <w:sz w:val="24"/>
      </w:rPr>
      <w:drawing>
        <wp:anchor distT="0" distB="10160" distL="114300" distR="122555" simplePos="0" relativeHeight="251658242" behindDoc="1" locked="0" layoutInCell="1" allowOverlap="1" wp14:anchorId="5ED46C17" wp14:editId="42E2E4BE">
          <wp:simplePos x="0" y="0"/>
          <wp:positionH relativeFrom="margin">
            <wp:align>left</wp:align>
          </wp:positionH>
          <wp:positionV relativeFrom="bottomMargin">
            <wp:align>top</wp:align>
          </wp:positionV>
          <wp:extent cx="2633345" cy="777240"/>
          <wp:effectExtent l="0" t="0" r="0" b="381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124A3" w14:textId="77777777" w:rsidR="005B1C2B" w:rsidRDefault="005B1C2B">
      <w:pPr>
        <w:spacing w:line="240" w:lineRule="auto"/>
      </w:pPr>
      <w:r>
        <w:separator/>
      </w:r>
    </w:p>
  </w:footnote>
  <w:footnote w:type="continuationSeparator" w:id="0">
    <w:p w14:paraId="2EBC66AD" w14:textId="77777777" w:rsidR="005B1C2B" w:rsidRDefault="005B1C2B">
      <w:pPr>
        <w:spacing w:line="240" w:lineRule="auto"/>
      </w:pPr>
      <w:r>
        <w:continuationSeparator/>
      </w:r>
    </w:p>
  </w:footnote>
  <w:footnote w:type="continuationNotice" w:id="1">
    <w:p w14:paraId="1A4EB2F8" w14:textId="77777777" w:rsidR="005B1C2B" w:rsidRDefault="005B1C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AC9B" w14:textId="77777777" w:rsidR="00C30C50" w:rsidRDefault="00CB07B3">
    <w:pPr>
      <w:pStyle w:val="Header"/>
    </w:pPr>
    <w:r>
      <w:rPr>
        <w:noProof/>
      </w:rPr>
      <mc:AlternateContent>
        <mc:Choice Requires="wps">
          <w:drawing>
            <wp:anchor distT="0" distB="0" distL="114300" distR="114300" simplePos="0" relativeHeight="251658241" behindDoc="1" locked="0" layoutInCell="1" allowOverlap="1" wp14:anchorId="0DCDA06F" wp14:editId="24908709">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138EBF3E" w14:textId="77777777" w:rsidR="00C30C50" w:rsidRDefault="00C30C50">
                          <w:pPr>
                            <w:pStyle w:val="FrameContents"/>
                            <w:rPr>
                              <w:color w:val="000000"/>
                            </w:rPr>
                          </w:pPr>
                        </w:p>
                      </w:txbxContent>
                    </wps:txbx>
                    <wps:bodyPr lIns="0" tIns="0" rIns="0" bIns="0">
                      <a:noAutofit/>
                    </wps:bodyPr>
                  </wps:wsp>
                </a:graphicData>
              </a:graphic>
            </wp:anchor>
          </w:drawing>
        </mc:Choice>
        <mc:Fallback>
          <w:pict>
            <v:rect w14:anchorId="0DCDA06F" id="Text Box 12" o:spid="_x0000_s1026" style="position:absolute;left:0;text-align:left;margin-left:112.05pt;margin-top:27.2pt;width:450.85pt;height:231.8pt;z-index:-2516582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14:paraId="138EBF3E" w14:textId="77777777"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51658240" behindDoc="1" locked="0" layoutInCell="1" allowOverlap="1" wp14:anchorId="57992D66" wp14:editId="2A6F86AF">
          <wp:simplePos x="0" y="0"/>
          <wp:positionH relativeFrom="column">
            <wp:posOffset>-1517650</wp:posOffset>
          </wp:positionH>
          <wp:positionV relativeFrom="paragraph">
            <wp:posOffset>-226060</wp:posOffset>
          </wp:positionV>
          <wp:extent cx="7772400" cy="2889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2E14B5D"/>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6540F5"/>
    <w:multiLevelType w:val="multilevel"/>
    <w:tmpl w:val="6EC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47236"/>
    <w:multiLevelType w:val="hybridMultilevel"/>
    <w:tmpl w:val="CA1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EEB6E35"/>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03E60"/>
    <w:multiLevelType w:val="multilevel"/>
    <w:tmpl w:val="4A5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50"/>
    <w:rsid w:val="00000351"/>
    <w:rsid w:val="0000417A"/>
    <w:rsid w:val="00004940"/>
    <w:rsid w:val="00010B2C"/>
    <w:rsid w:val="00010E2F"/>
    <w:rsid w:val="000126AC"/>
    <w:rsid w:val="00034742"/>
    <w:rsid w:val="000407F8"/>
    <w:rsid w:val="00041041"/>
    <w:rsid w:val="00041489"/>
    <w:rsid w:val="00045ACD"/>
    <w:rsid w:val="000504D8"/>
    <w:rsid w:val="000510AB"/>
    <w:rsid w:val="00056225"/>
    <w:rsid w:val="00056B96"/>
    <w:rsid w:val="000613E0"/>
    <w:rsid w:val="00065B3A"/>
    <w:rsid w:val="00065EF3"/>
    <w:rsid w:val="000707DC"/>
    <w:rsid w:val="000726A9"/>
    <w:rsid w:val="00072A60"/>
    <w:rsid w:val="000738A0"/>
    <w:rsid w:val="000755CA"/>
    <w:rsid w:val="00087962"/>
    <w:rsid w:val="00091EA2"/>
    <w:rsid w:val="00092009"/>
    <w:rsid w:val="000B11C5"/>
    <w:rsid w:val="000C67D1"/>
    <w:rsid w:val="000C6964"/>
    <w:rsid w:val="000D62B6"/>
    <w:rsid w:val="000D75F0"/>
    <w:rsid w:val="000E457B"/>
    <w:rsid w:val="000E6A25"/>
    <w:rsid w:val="000F782D"/>
    <w:rsid w:val="00104073"/>
    <w:rsid w:val="001129F6"/>
    <w:rsid w:val="00113DDE"/>
    <w:rsid w:val="001150C4"/>
    <w:rsid w:val="00116E44"/>
    <w:rsid w:val="001212CE"/>
    <w:rsid w:val="0012211C"/>
    <w:rsid w:val="00122424"/>
    <w:rsid w:val="00122ABD"/>
    <w:rsid w:val="00125BC3"/>
    <w:rsid w:val="0012608D"/>
    <w:rsid w:val="001263F9"/>
    <w:rsid w:val="00127064"/>
    <w:rsid w:val="0013164C"/>
    <w:rsid w:val="00134735"/>
    <w:rsid w:val="001365E2"/>
    <w:rsid w:val="00143276"/>
    <w:rsid w:val="0014381B"/>
    <w:rsid w:val="001442E9"/>
    <w:rsid w:val="001527BD"/>
    <w:rsid w:val="001572DA"/>
    <w:rsid w:val="001573CD"/>
    <w:rsid w:val="001605E9"/>
    <w:rsid w:val="00166141"/>
    <w:rsid w:val="00172200"/>
    <w:rsid w:val="00184784"/>
    <w:rsid w:val="001A3361"/>
    <w:rsid w:val="001B5CD9"/>
    <w:rsid w:val="001C0095"/>
    <w:rsid w:val="001C4DC5"/>
    <w:rsid w:val="001C7B1B"/>
    <w:rsid w:val="001D60CE"/>
    <w:rsid w:val="001E4B36"/>
    <w:rsid w:val="001E4E65"/>
    <w:rsid w:val="001E51CC"/>
    <w:rsid w:val="001F0573"/>
    <w:rsid w:val="001F3443"/>
    <w:rsid w:val="001F42E8"/>
    <w:rsid w:val="001F7ED8"/>
    <w:rsid w:val="00204EE7"/>
    <w:rsid w:val="00210870"/>
    <w:rsid w:val="0021288F"/>
    <w:rsid w:val="00215DD0"/>
    <w:rsid w:val="00223483"/>
    <w:rsid w:val="00224A1B"/>
    <w:rsid w:val="00226153"/>
    <w:rsid w:val="002268D2"/>
    <w:rsid w:val="00231078"/>
    <w:rsid w:val="00235047"/>
    <w:rsid w:val="00251B27"/>
    <w:rsid w:val="00254BAE"/>
    <w:rsid w:val="002568C3"/>
    <w:rsid w:val="00270381"/>
    <w:rsid w:val="00273BA2"/>
    <w:rsid w:val="00274D20"/>
    <w:rsid w:val="00291851"/>
    <w:rsid w:val="002937A4"/>
    <w:rsid w:val="0029705B"/>
    <w:rsid w:val="002A1558"/>
    <w:rsid w:val="002A19A3"/>
    <w:rsid w:val="002A2883"/>
    <w:rsid w:val="002A2E49"/>
    <w:rsid w:val="002B089A"/>
    <w:rsid w:val="002B0F9D"/>
    <w:rsid w:val="002B3B90"/>
    <w:rsid w:val="002B4EC3"/>
    <w:rsid w:val="002B5253"/>
    <w:rsid w:val="002B6244"/>
    <w:rsid w:val="002C26DE"/>
    <w:rsid w:val="002C425D"/>
    <w:rsid w:val="002C45AC"/>
    <w:rsid w:val="002D0EDB"/>
    <w:rsid w:val="002D3DD1"/>
    <w:rsid w:val="002E36B9"/>
    <w:rsid w:val="002E3723"/>
    <w:rsid w:val="002E6385"/>
    <w:rsid w:val="002E6F72"/>
    <w:rsid w:val="002F17CA"/>
    <w:rsid w:val="00301AA5"/>
    <w:rsid w:val="00301FB9"/>
    <w:rsid w:val="003020B2"/>
    <w:rsid w:val="00304D5F"/>
    <w:rsid w:val="00305927"/>
    <w:rsid w:val="00305D25"/>
    <w:rsid w:val="00306FE5"/>
    <w:rsid w:val="0031796E"/>
    <w:rsid w:val="00322231"/>
    <w:rsid w:val="00325146"/>
    <w:rsid w:val="0032623C"/>
    <w:rsid w:val="00326854"/>
    <w:rsid w:val="00327397"/>
    <w:rsid w:val="0033719F"/>
    <w:rsid w:val="0034005E"/>
    <w:rsid w:val="00345259"/>
    <w:rsid w:val="00351B05"/>
    <w:rsid w:val="0035341D"/>
    <w:rsid w:val="0035779D"/>
    <w:rsid w:val="0036079B"/>
    <w:rsid w:val="00363551"/>
    <w:rsid w:val="0036437F"/>
    <w:rsid w:val="00365913"/>
    <w:rsid w:val="003674F7"/>
    <w:rsid w:val="00373ABD"/>
    <w:rsid w:val="00375505"/>
    <w:rsid w:val="0038244B"/>
    <w:rsid w:val="00384335"/>
    <w:rsid w:val="0038781A"/>
    <w:rsid w:val="00392E5B"/>
    <w:rsid w:val="00393730"/>
    <w:rsid w:val="00396A33"/>
    <w:rsid w:val="00396C44"/>
    <w:rsid w:val="003A22A5"/>
    <w:rsid w:val="003B3F0C"/>
    <w:rsid w:val="003B4A35"/>
    <w:rsid w:val="003B65A8"/>
    <w:rsid w:val="003C0AC2"/>
    <w:rsid w:val="003C28C9"/>
    <w:rsid w:val="003C6DF4"/>
    <w:rsid w:val="003D3444"/>
    <w:rsid w:val="003D5A79"/>
    <w:rsid w:val="003D7179"/>
    <w:rsid w:val="003E1E86"/>
    <w:rsid w:val="003F2697"/>
    <w:rsid w:val="003F37FB"/>
    <w:rsid w:val="003F5FBB"/>
    <w:rsid w:val="003F7766"/>
    <w:rsid w:val="004037D8"/>
    <w:rsid w:val="00412ADF"/>
    <w:rsid w:val="00412DB7"/>
    <w:rsid w:val="00416D8F"/>
    <w:rsid w:val="00417919"/>
    <w:rsid w:val="00420CE7"/>
    <w:rsid w:val="00426444"/>
    <w:rsid w:val="00435092"/>
    <w:rsid w:val="0043661C"/>
    <w:rsid w:val="004407E4"/>
    <w:rsid w:val="00440D6F"/>
    <w:rsid w:val="00443944"/>
    <w:rsid w:val="00447BF1"/>
    <w:rsid w:val="004534DF"/>
    <w:rsid w:val="00454737"/>
    <w:rsid w:val="00466150"/>
    <w:rsid w:val="004700AB"/>
    <w:rsid w:val="004724E0"/>
    <w:rsid w:val="00473A08"/>
    <w:rsid w:val="00474BC6"/>
    <w:rsid w:val="00480EE2"/>
    <w:rsid w:val="00482FC3"/>
    <w:rsid w:val="00483007"/>
    <w:rsid w:val="004853F1"/>
    <w:rsid w:val="004912CD"/>
    <w:rsid w:val="004A042B"/>
    <w:rsid w:val="004A5CB4"/>
    <w:rsid w:val="004A6BB2"/>
    <w:rsid w:val="004B078E"/>
    <w:rsid w:val="004B26FE"/>
    <w:rsid w:val="004B3609"/>
    <w:rsid w:val="004B7E53"/>
    <w:rsid w:val="004C4AA0"/>
    <w:rsid w:val="004C6D49"/>
    <w:rsid w:val="004D0C31"/>
    <w:rsid w:val="004D2B15"/>
    <w:rsid w:val="004E31F5"/>
    <w:rsid w:val="004F0841"/>
    <w:rsid w:val="004F5861"/>
    <w:rsid w:val="00501FBD"/>
    <w:rsid w:val="00504B46"/>
    <w:rsid w:val="0050684B"/>
    <w:rsid w:val="00506CE1"/>
    <w:rsid w:val="00510374"/>
    <w:rsid w:val="005115B5"/>
    <w:rsid w:val="00512595"/>
    <w:rsid w:val="005133D4"/>
    <w:rsid w:val="00524FD0"/>
    <w:rsid w:val="00532EE3"/>
    <w:rsid w:val="005335DB"/>
    <w:rsid w:val="005404C1"/>
    <w:rsid w:val="00541AAD"/>
    <w:rsid w:val="005478E5"/>
    <w:rsid w:val="00552295"/>
    <w:rsid w:val="005552C1"/>
    <w:rsid w:val="005556A7"/>
    <w:rsid w:val="00566E5B"/>
    <w:rsid w:val="00570B52"/>
    <w:rsid w:val="005754EF"/>
    <w:rsid w:val="00577B37"/>
    <w:rsid w:val="00581856"/>
    <w:rsid w:val="005854F5"/>
    <w:rsid w:val="005906F8"/>
    <w:rsid w:val="00592D46"/>
    <w:rsid w:val="00597E43"/>
    <w:rsid w:val="005B1C2B"/>
    <w:rsid w:val="005B2888"/>
    <w:rsid w:val="005B6FAE"/>
    <w:rsid w:val="005B75C2"/>
    <w:rsid w:val="005C5D80"/>
    <w:rsid w:val="005C6B6D"/>
    <w:rsid w:val="005D17DA"/>
    <w:rsid w:val="005D24F8"/>
    <w:rsid w:val="005D29E7"/>
    <w:rsid w:val="005E360F"/>
    <w:rsid w:val="005E37A2"/>
    <w:rsid w:val="005E5793"/>
    <w:rsid w:val="005F3080"/>
    <w:rsid w:val="005F3256"/>
    <w:rsid w:val="005F6882"/>
    <w:rsid w:val="006024BD"/>
    <w:rsid w:val="00611475"/>
    <w:rsid w:val="00614AF2"/>
    <w:rsid w:val="00614DF1"/>
    <w:rsid w:val="00617B12"/>
    <w:rsid w:val="00627C28"/>
    <w:rsid w:val="00642590"/>
    <w:rsid w:val="00642CED"/>
    <w:rsid w:val="0064456B"/>
    <w:rsid w:val="00650E47"/>
    <w:rsid w:val="00664137"/>
    <w:rsid w:val="00670FFC"/>
    <w:rsid w:val="00672A60"/>
    <w:rsid w:val="00676740"/>
    <w:rsid w:val="00683B9E"/>
    <w:rsid w:val="00683D03"/>
    <w:rsid w:val="0069149F"/>
    <w:rsid w:val="006A3095"/>
    <w:rsid w:val="006A6248"/>
    <w:rsid w:val="006A70B1"/>
    <w:rsid w:val="006B13CF"/>
    <w:rsid w:val="006B497F"/>
    <w:rsid w:val="006B4B93"/>
    <w:rsid w:val="006C49AB"/>
    <w:rsid w:val="006D21C2"/>
    <w:rsid w:val="006D286D"/>
    <w:rsid w:val="006D6665"/>
    <w:rsid w:val="006E3779"/>
    <w:rsid w:val="006E4824"/>
    <w:rsid w:val="006E69BE"/>
    <w:rsid w:val="006F3A85"/>
    <w:rsid w:val="006F70A9"/>
    <w:rsid w:val="007043CE"/>
    <w:rsid w:val="00705BB3"/>
    <w:rsid w:val="007069B3"/>
    <w:rsid w:val="00706B61"/>
    <w:rsid w:val="00707A5F"/>
    <w:rsid w:val="00712BB9"/>
    <w:rsid w:val="007172DA"/>
    <w:rsid w:val="0072289A"/>
    <w:rsid w:val="007234B8"/>
    <w:rsid w:val="00731052"/>
    <w:rsid w:val="007324DD"/>
    <w:rsid w:val="0075057C"/>
    <w:rsid w:val="0075143F"/>
    <w:rsid w:val="007518EC"/>
    <w:rsid w:val="00753DBC"/>
    <w:rsid w:val="0075527B"/>
    <w:rsid w:val="00755434"/>
    <w:rsid w:val="007610CD"/>
    <w:rsid w:val="00761CBB"/>
    <w:rsid w:val="00774B64"/>
    <w:rsid w:val="00776555"/>
    <w:rsid w:val="007837C2"/>
    <w:rsid w:val="00783E24"/>
    <w:rsid w:val="00784909"/>
    <w:rsid w:val="007903D9"/>
    <w:rsid w:val="00794B74"/>
    <w:rsid w:val="007A39A2"/>
    <w:rsid w:val="007B2BEF"/>
    <w:rsid w:val="007B3EC7"/>
    <w:rsid w:val="007C1515"/>
    <w:rsid w:val="007C1BB2"/>
    <w:rsid w:val="007E2D2D"/>
    <w:rsid w:val="007E4A97"/>
    <w:rsid w:val="007F1829"/>
    <w:rsid w:val="007F5A73"/>
    <w:rsid w:val="00801F69"/>
    <w:rsid w:val="00811D14"/>
    <w:rsid w:val="0081734D"/>
    <w:rsid w:val="00820C36"/>
    <w:rsid w:val="0082123A"/>
    <w:rsid w:val="008253B3"/>
    <w:rsid w:val="00826E3C"/>
    <w:rsid w:val="00831778"/>
    <w:rsid w:val="00831A7D"/>
    <w:rsid w:val="008358EC"/>
    <w:rsid w:val="008530E0"/>
    <w:rsid w:val="00853118"/>
    <w:rsid w:val="00853730"/>
    <w:rsid w:val="00871329"/>
    <w:rsid w:val="00872D05"/>
    <w:rsid w:val="00873F4C"/>
    <w:rsid w:val="008765A3"/>
    <w:rsid w:val="00880175"/>
    <w:rsid w:val="008802F2"/>
    <w:rsid w:val="00880D44"/>
    <w:rsid w:val="00887B18"/>
    <w:rsid w:val="00887F5D"/>
    <w:rsid w:val="00890F7F"/>
    <w:rsid w:val="00890FD6"/>
    <w:rsid w:val="008937F4"/>
    <w:rsid w:val="0089698D"/>
    <w:rsid w:val="008A3DCE"/>
    <w:rsid w:val="008B268C"/>
    <w:rsid w:val="008B3BFE"/>
    <w:rsid w:val="008B4328"/>
    <w:rsid w:val="008B48E4"/>
    <w:rsid w:val="008C1A26"/>
    <w:rsid w:val="008C2A27"/>
    <w:rsid w:val="008D0420"/>
    <w:rsid w:val="008E5E81"/>
    <w:rsid w:val="008F1AC1"/>
    <w:rsid w:val="008F1E12"/>
    <w:rsid w:val="00904936"/>
    <w:rsid w:val="009057B3"/>
    <w:rsid w:val="00905A5A"/>
    <w:rsid w:val="009104E2"/>
    <w:rsid w:val="0092132D"/>
    <w:rsid w:val="009231D7"/>
    <w:rsid w:val="009261FD"/>
    <w:rsid w:val="00926BBA"/>
    <w:rsid w:val="00931F3E"/>
    <w:rsid w:val="0094357C"/>
    <w:rsid w:val="00945554"/>
    <w:rsid w:val="00946298"/>
    <w:rsid w:val="00947110"/>
    <w:rsid w:val="00956AFA"/>
    <w:rsid w:val="00960E71"/>
    <w:rsid w:val="00963971"/>
    <w:rsid w:val="00965C01"/>
    <w:rsid w:val="00971395"/>
    <w:rsid w:val="00971D90"/>
    <w:rsid w:val="009730E9"/>
    <w:rsid w:val="0097323F"/>
    <w:rsid w:val="0098606B"/>
    <w:rsid w:val="00990610"/>
    <w:rsid w:val="009924DA"/>
    <w:rsid w:val="009928F4"/>
    <w:rsid w:val="00995DE8"/>
    <w:rsid w:val="009A46F1"/>
    <w:rsid w:val="009A587E"/>
    <w:rsid w:val="009A6382"/>
    <w:rsid w:val="009B5AA2"/>
    <w:rsid w:val="009C0AFD"/>
    <w:rsid w:val="009C3596"/>
    <w:rsid w:val="009C526D"/>
    <w:rsid w:val="009D5809"/>
    <w:rsid w:val="009D6C94"/>
    <w:rsid w:val="009E0C76"/>
    <w:rsid w:val="009E4823"/>
    <w:rsid w:val="009E5C65"/>
    <w:rsid w:val="009E5D2E"/>
    <w:rsid w:val="009F7D47"/>
    <w:rsid w:val="00A060BA"/>
    <w:rsid w:val="00A07CDD"/>
    <w:rsid w:val="00A1233F"/>
    <w:rsid w:val="00A20F22"/>
    <w:rsid w:val="00A24282"/>
    <w:rsid w:val="00A31746"/>
    <w:rsid w:val="00A32652"/>
    <w:rsid w:val="00A45668"/>
    <w:rsid w:val="00A4714D"/>
    <w:rsid w:val="00A47860"/>
    <w:rsid w:val="00A50755"/>
    <w:rsid w:val="00A55CB0"/>
    <w:rsid w:val="00A6108E"/>
    <w:rsid w:val="00A64D5C"/>
    <w:rsid w:val="00A73BFD"/>
    <w:rsid w:val="00A8251E"/>
    <w:rsid w:val="00A85C82"/>
    <w:rsid w:val="00A90F81"/>
    <w:rsid w:val="00A926BA"/>
    <w:rsid w:val="00A93194"/>
    <w:rsid w:val="00A93CB4"/>
    <w:rsid w:val="00A95C75"/>
    <w:rsid w:val="00AA1FC1"/>
    <w:rsid w:val="00AA4A6E"/>
    <w:rsid w:val="00AA5824"/>
    <w:rsid w:val="00AB2865"/>
    <w:rsid w:val="00AB545F"/>
    <w:rsid w:val="00AC0EBD"/>
    <w:rsid w:val="00AC25B3"/>
    <w:rsid w:val="00AC2A66"/>
    <w:rsid w:val="00AC4755"/>
    <w:rsid w:val="00AD1A0F"/>
    <w:rsid w:val="00AD3924"/>
    <w:rsid w:val="00AD3C9C"/>
    <w:rsid w:val="00AD3D83"/>
    <w:rsid w:val="00AD665E"/>
    <w:rsid w:val="00AD6DD3"/>
    <w:rsid w:val="00AF00EE"/>
    <w:rsid w:val="00AF059C"/>
    <w:rsid w:val="00AF4013"/>
    <w:rsid w:val="00AF47AF"/>
    <w:rsid w:val="00AF513F"/>
    <w:rsid w:val="00AF5ED9"/>
    <w:rsid w:val="00B020F8"/>
    <w:rsid w:val="00B02C94"/>
    <w:rsid w:val="00B05A3E"/>
    <w:rsid w:val="00B10859"/>
    <w:rsid w:val="00B120FA"/>
    <w:rsid w:val="00B140C9"/>
    <w:rsid w:val="00B14BDC"/>
    <w:rsid w:val="00B16EAB"/>
    <w:rsid w:val="00B1752F"/>
    <w:rsid w:val="00B27AB6"/>
    <w:rsid w:val="00B36611"/>
    <w:rsid w:val="00B36C3C"/>
    <w:rsid w:val="00B411D7"/>
    <w:rsid w:val="00B43A62"/>
    <w:rsid w:val="00B50499"/>
    <w:rsid w:val="00B51B44"/>
    <w:rsid w:val="00B51B7A"/>
    <w:rsid w:val="00B549F2"/>
    <w:rsid w:val="00B55295"/>
    <w:rsid w:val="00B567B3"/>
    <w:rsid w:val="00B61519"/>
    <w:rsid w:val="00B66138"/>
    <w:rsid w:val="00B66A6A"/>
    <w:rsid w:val="00B77F08"/>
    <w:rsid w:val="00B82554"/>
    <w:rsid w:val="00B83884"/>
    <w:rsid w:val="00B946C6"/>
    <w:rsid w:val="00B967CC"/>
    <w:rsid w:val="00BA0ED4"/>
    <w:rsid w:val="00BA44A7"/>
    <w:rsid w:val="00BA4535"/>
    <w:rsid w:val="00BA5315"/>
    <w:rsid w:val="00BA5AC0"/>
    <w:rsid w:val="00BC05BE"/>
    <w:rsid w:val="00BC1627"/>
    <w:rsid w:val="00BC2BA2"/>
    <w:rsid w:val="00BC69AF"/>
    <w:rsid w:val="00BC7B9D"/>
    <w:rsid w:val="00BD0AB1"/>
    <w:rsid w:val="00BD1EC1"/>
    <w:rsid w:val="00BD5549"/>
    <w:rsid w:val="00BD6DA8"/>
    <w:rsid w:val="00BE10B3"/>
    <w:rsid w:val="00BF040B"/>
    <w:rsid w:val="00BF3300"/>
    <w:rsid w:val="00BF47E3"/>
    <w:rsid w:val="00BF6BED"/>
    <w:rsid w:val="00C01357"/>
    <w:rsid w:val="00C07341"/>
    <w:rsid w:val="00C15EC9"/>
    <w:rsid w:val="00C204CD"/>
    <w:rsid w:val="00C20ABE"/>
    <w:rsid w:val="00C277AA"/>
    <w:rsid w:val="00C304C3"/>
    <w:rsid w:val="00C30C50"/>
    <w:rsid w:val="00C323A6"/>
    <w:rsid w:val="00C3302B"/>
    <w:rsid w:val="00C3662E"/>
    <w:rsid w:val="00C37CBE"/>
    <w:rsid w:val="00C44D98"/>
    <w:rsid w:val="00C5289F"/>
    <w:rsid w:val="00C616FC"/>
    <w:rsid w:val="00C64801"/>
    <w:rsid w:val="00C67683"/>
    <w:rsid w:val="00C7206C"/>
    <w:rsid w:val="00C76228"/>
    <w:rsid w:val="00C810E1"/>
    <w:rsid w:val="00C83642"/>
    <w:rsid w:val="00C906ED"/>
    <w:rsid w:val="00C90F05"/>
    <w:rsid w:val="00C91D9D"/>
    <w:rsid w:val="00C923A6"/>
    <w:rsid w:val="00C97946"/>
    <w:rsid w:val="00CA00E0"/>
    <w:rsid w:val="00CB07B3"/>
    <w:rsid w:val="00CB4867"/>
    <w:rsid w:val="00CB63E3"/>
    <w:rsid w:val="00CC2A13"/>
    <w:rsid w:val="00CC3B3D"/>
    <w:rsid w:val="00CC3C51"/>
    <w:rsid w:val="00CC44D5"/>
    <w:rsid w:val="00CD25D5"/>
    <w:rsid w:val="00CD3F14"/>
    <w:rsid w:val="00CD48E3"/>
    <w:rsid w:val="00CD7CB8"/>
    <w:rsid w:val="00CE58F2"/>
    <w:rsid w:val="00CF095E"/>
    <w:rsid w:val="00CF0EC6"/>
    <w:rsid w:val="00CF3B8B"/>
    <w:rsid w:val="00CF5F46"/>
    <w:rsid w:val="00D01F6E"/>
    <w:rsid w:val="00D06409"/>
    <w:rsid w:val="00D106BB"/>
    <w:rsid w:val="00D13DDF"/>
    <w:rsid w:val="00D228AE"/>
    <w:rsid w:val="00D23B26"/>
    <w:rsid w:val="00D23F6B"/>
    <w:rsid w:val="00D24785"/>
    <w:rsid w:val="00D256A4"/>
    <w:rsid w:val="00D30FB7"/>
    <w:rsid w:val="00D32126"/>
    <w:rsid w:val="00D41298"/>
    <w:rsid w:val="00D41BBC"/>
    <w:rsid w:val="00D4382C"/>
    <w:rsid w:val="00D466E2"/>
    <w:rsid w:val="00D475CD"/>
    <w:rsid w:val="00D50293"/>
    <w:rsid w:val="00D505C4"/>
    <w:rsid w:val="00D50C41"/>
    <w:rsid w:val="00D52F23"/>
    <w:rsid w:val="00D616AD"/>
    <w:rsid w:val="00D62A57"/>
    <w:rsid w:val="00D70266"/>
    <w:rsid w:val="00D70668"/>
    <w:rsid w:val="00D73288"/>
    <w:rsid w:val="00D81C65"/>
    <w:rsid w:val="00D82572"/>
    <w:rsid w:val="00D82F79"/>
    <w:rsid w:val="00D83FD4"/>
    <w:rsid w:val="00D876E4"/>
    <w:rsid w:val="00D937A9"/>
    <w:rsid w:val="00D971C5"/>
    <w:rsid w:val="00DA4075"/>
    <w:rsid w:val="00DB18E6"/>
    <w:rsid w:val="00DB1E82"/>
    <w:rsid w:val="00DB30ED"/>
    <w:rsid w:val="00DB6EC9"/>
    <w:rsid w:val="00DC31B6"/>
    <w:rsid w:val="00DC6B38"/>
    <w:rsid w:val="00DC6E5D"/>
    <w:rsid w:val="00DD0F7A"/>
    <w:rsid w:val="00DD3432"/>
    <w:rsid w:val="00DD7E29"/>
    <w:rsid w:val="00DE1276"/>
    <w:rsid w:val="00DF09F9"/>
    <w:rsid w:val="00DF7323"/>
    <w:rsid w:val="00E01A4C"/>
    <w:rsid w:val="00E079DB"/>
    <w:rsid w:val="00E11C4A"/>
    <w:rsid w:val="00E206EA"/>
    <w:rsid w:val="00E25090"/>
    <w:rsid w:val="00E30E4A"/>
    <w:rsid w:val="00E33DA0"/>
    <w:rsid w:val="00E357BC"/>
    <w:rsid w:val="00E35D99"/>
    <w:rsid w:val="00E372C7"/>
    <w:rsid w:val="00E445BC"/>
    <w:rsid w:val="00E5500D"/>
    <w:rsid w:val="00E56AEE"/>
    <w:rsid w:val="00E579E5"/>
    <w:rsid w:val="00E61818"/>
    <w:rsid w:val="00E66DA9"/>
    <w:rsid w:val="00E728FC"/>
    <w:rsid w:val="00E82B73"/>
    <w:rsid w:val="00E85823"/>
    <w:rsid w:val="00E90B7E"/>
    <w:rsid w:val="00E928C5"/>
    <w:rsid w:val="00E95F7E"/>
    <w:rsid w:val="00EA00F1"/>
    <w:rsid w:val="00EA231B"/>
    <w:rsid w:val="00EA2F40"/>
    <w:rsid w:val="00EA48C2"/>
    <w:rsid w:val="00EB071A"/>
    <w:rsid w:val="00EB6A3A"/>
    <w:rsid w:val="00EC3D73"/>
    <w:rsid w:val="00ED052E"/>
    <w:rsid w:val="00EE7C19"/>
    <w:rsid w:val="00EF0D04"/>
    <w:rsid w:val="00EF453A"/>
    <w:rsid w:val="00F0492C"/>
    <w:rsid w:val="00F102A5"/>
    <w:rsid w:val="00F10831"/>
    <w:rsid w:val="00F1222F"/>
    <w:rsid w:val="00F1293F"/>
    <w:rsid w:val="00F13AC0"/>
    <w:rsid w:val="00F146EA"/>
    <w:rsid w:val="00F17231"/>
    <w:rsid w:val="00F1755A"/>
    <w:rsid w:val="00F20E19"/>
    <w:rsid w:val="00F25404"/>
    <w:rsid w:val="00F26371"/>
    <w:rsid w:val="00F26C8A"/>
    <w:rsid w:val="00F40144"/>
    <w:rsid w:val="00F41B81"/>
    <w:rsid w:val="00F46A28"/>
    <w:rsid w:val="00F510E4"/>
    <w:rsid w:val="00F54F95"/>
    <w:rsid w:val="00F8021D"/>
    <w:rsid w:val="00F8092F"/>
    <w:rsid w:val="00F80B3D"/>
    <w:rsid w:val="00F82E8A"/>
    <w:rsid w:val="00F85F83"/>
    <w:rsid w:val="00F92CE5"/>
    <w:rsid w:val="00FA07B1"/>
    <w:rsid w:val="00FB1971"/>
    <w:rsid w:val="00FB2CD3"/>
    <w:rsid w:val="00FC377D"/>
    <w:rsid w:val="00FC4B76"/>
    <w:rsid w:val="00FC5FD0"/>
    <w:rsid w:val="00FC7B60"/>
    <w:rsid w:val="00FD2628"/>
    <w:rsid w:val="00FD276C"/>
    <w:rsid w:val="00FD5072"/>
    <w:rsid w:val="00FD5B92"/>
    <w:rsid w:val="00FE3250"/>
    <w:rsid w:val="0EB987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E8B103"/>
  <w15:docId w15:val="{4C00E2BA-9EB0-4772-AB5C-C108CDEA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link w:val="FooterChar"/>
    <w:uiPriority w:val="99"/>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AC0"/>
    <w:rPr>
      <w:color w:val="0000FF" w:themeColor="hyperlink"/>
      <w:u w:val="single"/>
    </w:rPr>
  </w:style>
  <w:style w:type="character" w:customStyle="1" w:styleId="FooterChar">
    <w:name w:val="Footer Char"/>
    <w:basedOn w:val="DefaultParagraphFont"/>
    <w:link w:val="Footer"/>
    <w:uiPriority w:val="99"/>
    <w:rsid w:val="00FC4B76"/>
    <w:rPr>
      <w:rFonts w:ascii="Arial" w:hAnsi="Arial"/>
      <w:color w:val="00000A"/>
      <w:sz w:val="18"/>
    </w:rPr>
  </w:style>
  <w:style w:type="character" w:styleId="UnresolvedMention">
    <w:name w:val="Unresolved Mention"/>
    <w:basedOn w:val="DefaultParagraphFont"/>
    <w:uiPriority w:val="99"/>
    <w:semiHidden/>
    <w:unhideWhenUsed/>
    <w:rsid w:val="00D6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356">
      <w:bodyDiv w:val="1"/>
      <w:marLeft w:val="0"/>
      <w:marRight w:val="0"/>
      <w:marTop w:val="0"/>
      <w:marBottom w:val="0"/>
      <w:divBdr>
        <w:top w:val="none" w:sz="0" w:space="0" w:color="auto"/>
        <w:left w:val="none" w:sz="0" w:space="0" w:color="auto"/>
        <w:bottom w:val="none" w:sz="0" w:space="0" w:color="auto"/>
        <w:right w:val="none" w:sz="0" w:space="0" w:color="auto"/>
      </w:divBdr>
    </w:div>
    <w:div w:id="37441672">
      <w:bodyDiv w:val="1"/>
      <w:marLeft w:val="0"/>
      <w:marRight w:val="0"/>
      <w:marTop w:val="0"/>
      <w:marBottom w:val="0"/>
      <w:divBdr>
        <w:top w:val="none" w:sz="0" w:space="0" w:color="auto"/>
        <w:left w:val="none" w:sz="0" w:space="0" w:color="auto"/>
        <w:bottom w:val="none" w:sz="0" w:space="0" w:color="auto"/>
        <w:right w:val="none" w:sz="0" w:space="0" w:color="auto"/>
      </w:divBdr>
    </w:div>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38945157">
      <w:bodyDiv w:val="1"/>
      <w:marLeft w:val="0"/>
      <w:marRight w:val="0"/>
      <w:marTop w:val="0"/>
      <w:marBottom w:val="0"/>
      <w:divBdr>
        <w:top w:val="none" w:sz="0" w:space="0" w:color="auto"/>
        <w:left w:val="none" w:sz="0" w:space="0" w:color="auto"/>
        <w:bottom w:val="none" w:sz="0" w:space="0" w:color="auto"/>
        <w:right w:val="none" w:sz="0" w:space="0" w:color="auto"/>
      </w:divBdr>
    </w:div>
    <w:div w:id="407651710">
      <w:bodyDiv w:val="1"/>
      <w:marLeft w:val="0"/>
      <w:marRight w:val="0"/>
      <w:marTop w:val="0"/>
      <w:marBottom w:val="0"/>
      <w:divBdr>
        <w:top w:val="none" w:sz="0" w:space="0" w:color="auto"/>
        <w:left w:val="none" w:sz="0" w:space="0" w:color="auto"/>
        <w:bottom w:val="none" w:sz="0" w:space="0" w:color="auto"/>
        <w:right w:val="none" w:sz="0" w:space="0" w:color="auto"/>
      </w:divBdr>
    </w:div>
    <w:div w:id="499009862">
      <w:bodyDiv w:val="1"/>
      <w:marLeft w:val="0"/>
      <w:marRight w:val="0"/>
      <w:marTop w:val="0"/>
      <w:marBottom w:val="0"/>
      <w:divBdr>
        <w:top w:val="none" w:sz="0" w:space="0" w:color="auto"/>
        <w:left w:val="none" w:sz="0" w:space="0" w:color="auto"/>
        <w:bottom w:val="none" w:sz="0" w:space="0" w:color="auto"/>
        <w:right w:val="none" w:sz="0" w:space="0" w:color="auto"/>
      </w:divBdr>
    </w:div>
    <w:div w:id="513766038">
      <w:bodyDiv w:val="1"/>
      <w:marLeft w:val="0"/>
      <w:marRight w:val="0"/>
      <w:marTop w:val="0"/>
      <w:marBottom w:val="0"/>
      <w:divBdr>
        <w:top w:val="none" w:sz="0" w:space="0" w:color="auto"/>
        <w:left w:val="none" w:sz="0" w:space="0" w:color="auto"/>
        <w:bottom w:val="none" w:sz="0" w:space="0" w:color="auto"/>
        <w:right w:val="none" w:sz="0" w:space="0" w:color="auto"/>
      </w:divBdr>
    </w:div>
    <w:div w:id="521473615">
      <w:bodyDiv w:val="1"/>
      <w:marLeft w:val="0"/>
      <w:marRight w:val="0"/>
      <w:marTop w:val="0"/>
      <w:marBottom w:val="0"/>
      <w:divBdr>
        <w:top w:val="none" w:sz="0" w:space="0" w:color="auto"/>
        <w:left w:val="none" w:sz="0" w:space="0" w:color="auto"/>
        <w:bottom w:val="none" w:sz="0" w:space="0" w:color="auto"/>
        <w:right w:val="none" w:sz="0" w:space="0" w:color="auto"/>
      </w:divBdr>
    </w:div>
    <w:div w:id="536965590">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880173768">
      <w:bodyDiv w:val="1"/>
      <w:marLeft w:val="0"/>
      <w:marRight w:val="0"/>
      <w:marTop w:val="0"/>
      <w:marBottom w:val="0"/>
      <w:divBdr>
        <w:top w:val="none" w:sz="0" w:space="0" w:color="auto"/>
        <w:left w:val="none" w:sz="0" w:space="0" w:color="auto"/>
        <w:bottom w:val="none" w:sz="0" w:space="0" w:color="auto"/>
        <w:right w:val="none" w:sz="0" w:space="0" w:color="auto"/>
      </w:divBdr>
    </w:div>
    <w:div w:id="970593250">
      <w:bodyDiv w:val="1"/>
      <w:marLeft w:val="0"/>
      <w:marRight w:val="0"/>
      <w:marTop w:val="0"/>
      <w:marBottom w:val="0"/>
      <w:divBdr>
        <w:top w:val="none" w:sz="0" w:space="0" w:color="auto"/>
        <w:left w:val="none" w:sz="0" w:space="0" w:color="auto"/>
        <w:bottom w:val="none" w:sz="0" w:space="0" w:color="auto"/>
        <w:right w:val="none" w:sz="0" w:space="0" w:color="auto"/>
      </w:divBdr>
    </w:div>
    <w:div w:id="1034574704">
      <w:bodyDiv w:val="1"/>
      <w:marLeft w:val="0"/>
      <w:marRight w:val="0"/>
      <w:marTop w:val="0"/>
      <w:marBottom w:val="0"/>
      <w:divBdr>
        <w:top w:val="none" w:sz="0" w:space="0" w:color="auto"/>
        <w:left w:val="none" w:sz="0" w:space="0" w:color="auto"/>
        <w:bottom w:val="none" w:sz="0" w:space="0" w:color="auto"/>
        <w:right w:val="none" w:sz="0" w:space="0" w:color="auto"/>
      </w:divBdr>
    </w:div>
    <w:div w:id="1036585369">
      <w:bodyDiv w:val="1"/>
      <w:marLeft w:val="0"/>
      <w:marRight w:val="0"/>
      <w:marTop w:val="0"/>
      <w:marBottom w:val="0"/>
      <w:divBdr>
        <w:top w:val="none" w:sz="0" w:space="0" w:color="auto"/>
        <w:left w:val="none" w:sz="0" w:space="0" w:color="auto"/>
        <w:bottom w:val="none" w:sz="0" w:space="0" w:color="auto"/>
        <w:right w:val="none" w:sz="0" w:space="0" w:color="auto"/>
      </w:divBdr>
    </w:div>
    <w:div w:id="1083721460">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645236505">
      <w:bodyDiv w:val="1"/>
      <w:marLeft w:val="0"/>
      <w:marRight w:val="0"/>
      <w:marTop w:val="0"/>
      <w:marBottom w:val="0"/>
      <w:divBdr>
        <w:top w:val="none" w:sz="0" w:space="0" w:color="auto"/>
        <w:left w:val="none" w:sz="0" w:space="0" w:color="auto"/>
        <w:bottom w:val="none" w:sz="0" w:space="0" w:color="auto"/>
        <w:right w:val="none" w:sz="0" w:space="0" w:color="auto"/>
      </w:divBdr>
    </w:div>
    <w:div w:id="1653868573">
      <w:bodyDiv w:val="1"/>
      <w:marLeft w:val="0"/>
      <w:marRight w:val="0"/>
      <w:marTop w:val="0"/>
      <w:marBottom w:val="0"/>
      <w:divBdr>
        <w:top w:val="none" w:sz="0" w:space="0" w:color="auto"/>
        <w:left w:val="none" w:sz="0" w:space="0" w:color="auto"/>
        <w:bottom w:val="none" w:sz="0" w:space="0" w:color="auto"/>
        <w:right w:val="none" w:sz="0" w:space="0" w:color="auto"/>
      </w:divBdr>
    </w:div>
    <w:div w:id="165557302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 w:id="1976179301">
      <w:bodyDiv w:val="1"/>
      <w:marLeft w:val="0"/>
      <w:marRight w:val="0"/>
      <w:marTop w:val="0"/>
      <w:marBottom w:val="0"/>
      <w:divBdr>
        <w:top w:val="none" w:sz="0" w:space="0" w:color="auto"/>
        <w:left w:val="none" w:sz="0" w:space="0" w:color="auto"/>
        <w:bottom w:val="none" w:sz="0" w:space="0" w:color="auto"/>
        <w:right w:val="none" w:sz="0" w:space="0" w:color="auto"/>
      </w:divBdr>
    </w:div>
    <w:div w:id="2004164502">
      <w:bodyDiv w:val="1"/>
      <w:marLeft w:val="0"/>
      <w:marRight w:val="0"/>
      <w:marTop w:val="0"/>
      <w:marBottom w:val="0"/>
      <w:divBdr>
        <w:top w:val="none" w:sz="0" w:space="0" w:color="auto"/>
        <w:left w:val="none" w:sz="0" w:space="0" w:color="auto"/>
        <w:bottom w:val="none" w:sz="0" w:space="0" w:color="auto"/>
        <w:right w:val="none" w:sz="0" w:space="0" w:color="auto"/>
      </w:divBdr>
    </w:div>
    <w:div w:id="2036687655">
      <w:bodyDiv w:val="1"/>
      <w:marLeft w:val="0"/>
      <w:marRight w:val="0"/>
      <w:marTop w:val="0"/>
      <w:marBottom w:val="0"/>
      <w:divBdr>
        <w:top w:val="none" w:sz="0" w:space="0" w:color="auto"/>
        <w:left w:val="none" w:sz="0" w:space="0" w:color="auto"/>
        <w:bottom w:val="none" w:sz="0" w:space="0" w:color="auto"/>
        <w:right w:val="none" w:sz="0" w:space="0" w:color="auto"/>
      </w:divBdr>
    </w:div>
    <w:div w:id="2065179774">
      <w:bodyDiv w:val="1"/>
      <w:marLeft w:val="0"/>
      <w:marRight w:val="0"/>
      <w:marTop w:val="0"/>
      <w:marBottom w:val="0"/>
      <w:divBdr>
        <w:top w:val="none" w:sz="0" w:space="0" w:color="auto"/>
        <w:left w:val="none" w:sz="0" w:space="0" w:color="auto"/>
        <w:bottom w:val="none" w:sz="0" w:space="0" w:color="auto"/>
        <w:right w:val="none" w:sz="0" w:space="0" w:color="auto"/>
      </w:divBdr>
    </w:div>
    <w:div w:id="207180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s://www.coralrestoration.org" TargetMode="External"/><Relationship Id="rId18" Type="http://schemas.openxmlformats.org/officeDocument/2006/relationships/hyperlink" Target="http://www.instagram.com/pbsnatu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liw.org/" TargetMode="External"/><Relationship Id="rId7" Type="http://schemas.openxmlformats.org/officeDocument/2006/relationships/endnotes" Target="endnotes.xml"/><Relationship Id="rId12" Type="http://schemas.openxmlformats.org/officeDocument/2006/relationships/hyperlink" Target="http://www.nature.org" TargetMode="External"/><Relationship Id="rId17" Type="http://schemas.openxmlformats.org/officeDocument/2006/relationships/hyperlink" Target="https://twitter.com/PBSNatur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acebook.com/PBSNature" TargetMode="External"/><Relationship Id="rId20"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a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bs.org/nature" TargetMode="External"/><Relationship Id="rId23" Type="http://schemas.openxmlformats.org/officeDocument/2006/relationships/hyperlink" Target="http://allarts.org/" TargetMode="External"/><Relationship Id="rId10" Type="http://schemas.openxmlformats.org/officeDocument/2006/relationships/hyperlink" Target="http://www.thirteen.org/pressroom" TargetMode="External"/><Relationship Id="rId19" Type="http://schemas.openxmlformats.org/officeDocument/2006/relationships/hyperlink" Target="https://www.youtube.com/naturepbs"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s://pbs.org/nature" TargetMode="External"/><Relationship Id="rId22" Type="http://schemas.openxmlformats.org/officeDocument/2006/relationships/hyperlink" Target="http://www.njtvonline.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9FC4-BAE1-468D-92B1-12D06E2A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Becky R. Scullin</cp:lastModifiedBy>
  <cp:revision>2</cp:revision>
  <cp:lastPrinted>2020-01-07T02:33:00Z</cp:lastPrinted>
  <dcterms:created xsi:type="dcterms:W3CDTF">2020-01-23T22:06:00Z</dcterms:created>
  <dcterms:modified xsi:type="dcterms:W3CDTF">2020-01-23T22:06:00Z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