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411F1" w14:textId="77777777" w:rsidR="008A1C46" w:rsidRDefault="00204E95" w:rsidP="008A1C46">
      <w:pPr>
        <w:widowControl w:val="0"/>
        <w:autoSpaceDE w:val="0"/>
        <w:autoSpaceDN w:val="0"/>
        <w:adjustRightInd w:val="0"/>
        <w:ind w:firstLine="90"/>
        <w:jc w:val="center"/>
      </w:pPr>
      <w:bookmarkStart w:id="0" w:name="_GoBack"/>
      <w:bookmarkEnd w:id="0"/>
      <w:r>
        <w:rPr>
          <w:noProof/>
          <w:lang w:eastAsia="en-US"/>
        </w:rPr>
        <w:drawing>
          <wp:anchor distT="0" distB="0" distL="114300" distR="114300" simplePos="0" relativeHeight="251658240" behindDoc="0" locked="0" layoutInCell="1" allowOverlap="1" wp14:anchorId="2D0E818B" wp14:editId="208C809F">
            <wp:simplePos x="0" y="0"/>
            <wp:positionH relativeFrom="column">
              <wp:align>left</wp:align>
            </wp:positionH>
            <wp:positionV relativeFrom="paragraph">
              <wp:align>top</wp:align>
            </wp:positionV>
            <wp:extent cx="1826260" cy="9143365"/>
            <wp:effectExtent l="0" t="0" r="254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tour-sidebar-mna.eps"/>
                    <pic:cNvPicPr/>
                  </pic:nvPicPr>
                  <pic:blipFill>
                    <a:blip r:embed="rId5">
                      <a:extLst>
                        <a:ext uri="{28A0092B-C50C-407E-A947-70E740481C1C}">
                          <a14:useLocalDpi xmlns:a14="http://schemas.microsoft.com/office/drawing/2010/main" val="0"/>
                        </a:ext>
                      </a:extLst>
                    </a:blip>
                    <a:stretch>
                      <a:fillRect/>
                    </a:stretch>
                  </pic:blipFill>
                  <pic:spPr>
                    <a:xfrm>
                      <a:off x="0" y="0"/>
                      <a:ext cx="1826260" cy="9143365"/>
                    </a:xfrm>
                    <a:prstGeom prst="rect">
                      <a:avLst/>
                    </a:prstGeom>
                  </pic:spPr>
                </pic:pic>
              </a:graphicData>
            </a:graphic>
          </wp:anchor>
        </w:drawing>
      </w:r>
    </w:p>
    <w:p w14:paraId="346121FE" w14:textId="77777777" w:rsidR="008A1C46" w:rsidRDefault="008A1C46" w:rsidP="008A1C46">
      <w:pPr>
        <w:widowControl w:val="0"/>
        <w:autoSpaceDE w:val="0"/>
        <w:autoSpaceDN w:val="0"/>
        <w:adjustRightInd w:val="0"/>
        <w:ind w:firstLine="90"/>
        <w:jc w:val="center"/>
        <w:rPr>
          <w:rFonts w:asciiTheme="majorHAnsi" w:hAnsiTheme="majorHAnsi" w:cs="Calibri"/>
          <w:b/>
          <w:i/>
          <w:sz w:val="36"/>
          <w:szCs w:val="36"/>
        </w:rPr>
      </w:pPr>
      <w:r w:rsidRPr="00B33732">
        <w:rPr>
          <w:rFonts w:asciiTheme="majorHAnsi" w:hAnsiTheme="majorHAnsi" w:cs="Calibri"/>
          <w:b/>
          <w:i/>
          <w:sz w:val="36"/>
          <w:szCs w:val="36"/>
        </w:rPr>
        <w:t xml:space="preserve">NOVA: </w:t>
      </w:r>
      <w:r>
        <w:rPr>
          <w:rFonts w:asciiTheme="majorHAnsi" w:hAnsiTheme="majorHAnsi" w:cs="Calibri"/>
          <w:b/>
          <w:i/>
          <w:sz w:val="36"/>
          <w:szCs w:val="36"/>
        </w:rPr>
        <w:t>ICEMAN REBORN</w:t>
      </w:r>
    </w:p>
    <w:p w14:paraId="0D61E624" w14:textId="77777777" w:rsidR="008A1C46" w:rsidRDefault="008A1C46" w:rsidP="008A1C46">
      <w:pPr>
        <w:widowControl w:val="0"/>
        <w:autoSpaceDE w:val="0"/>
        <w:autoSpaceDN w:val="0"/>
        <w:adjustRightInd w:val="0"/>
        <w:ind w:firstLine="90"/>
        <w:jc w:val="center"/>
        <w:rPr>
          <w:rFonts w:asciiTheme="majorHAnsi" w:hAnsiTheme="majorHAnsi" w:cs="Calibri"/>
          <w:b/>
          <w:i/>
          <w:sz w:val="36"/>
          <w:szCs w:val="36"/>
        </w:rPr>
      </w:pPr>
    </w:p>
    <w:p w14:paraId="7FC6B6E2" w14:textId="77777777" w:rsidR="008A1C46" w:rsidRDefault="008A1C46" w:rsidP="008A1C46">
      <w:pPr>
        <w:widowControl w:val="0"/>
        <w:autoSpaceDE w:val="0"/>
        <w:autoSpaceDN w:val="0"/>
        <w:adjustRightInd w:val="0"/>
        <w:ind w:firstLine="90"/>
        <w:jc w:val="center"/>
        <w:rPr>
          <w:rFonts w:asciiTheme="majorHAnsi" w:hAnsiTheme="majorHAnsi" w:cs="Calibri"/>
          <w:b/>
          <w:i/>
          <w:sz w:val="32"/>
          <w:szCs w:val="32"/>
        </w:rPr>
      </w:pPr>
      <w:r>
        <w:rPr>
          <w:rFonts w:asciiTheme="majorHAnsi" w:hAnsiTheme="majorHAnsi" w:cs="Calibri"/>
          <w:b/>
          <w:i/>
          <w:sz w:val="32"/>
          <w:szCs w:val="32"/>
        </w:rPr>
        <w:t>Premieres Wednesday, February 17</w:t>
      </w:r>
      <w:r w:rsidRPr="00BE1D81">
        <w:rPr>
          <w:rFonts w:asciiTheme="majorHAnsi" w:hAnsiTheme="majorHAnsi" w:cs="Calibri"/>
          <w:b/>
          <w:i/>
          <w:sz w:val="32"/>
          <w:szCs w:val="32"/>
        </w:rPr>
        <w:t>, 2016</w:t>
      </w:r>
    </w:p>
    <w:p w14:paraId="05630B12" w14:textId="77777777" w:rsidR="008A1C46" w:rsidRPr="00BE1D81" w:rsidRDefault="008A1C46" w:rsidP="008A1C46">
      <w:pPr>
        <w:widowControl w:val="0"/>
        <w:autoSpaceDE w:val="0"/>
        <w:autoSpaceDN w:val="0"/>
        <w:adjustRightInd w:val="0"/>
        <w:ind w:firstLine="90"/>
        <w:jc w:val="center"/>
        <w:rPr>
          <w:rFonts w:asciiTheme="majorHAnsi" w:hAnsiTheme="majorHAnsi" w:cs="Calibri"/>
          <w:b/>
          <w:i/>
          <w:sz w:val="32"/>
          <w:szCs w:val="32"/>
        </w:rPr>
      </w:pPr>
      <w:r w:rsidRPr="00BE1D81">
        <w:rPr>
          <w:rFonts w:asciiTheme="majorHAnsi" w:hAnsiTheme="majorHAnsi" w:cs="Calibri"/>
          <w:b/>
          <w:i/>
          <w:sz w:val="32"/>
          <w:szCs w:val="32"/>
        </w:rPr>
        <w:t xml:space="preserve"> at 9PM/8C on PBS</w:t>
      </w:r>
    </w:p>
    <w:p w14:paraId="43AC5488" w14:textId="77777777" w:rsidR="008A1C46" w:rsidRPr="00BE1D81" w:rsidRDefault="008A1C46" w:rsidP="008A1C46">
      <w:pPr>
        <w:widowControl w:val="0"/>
        <w:autoSpaceDE w:val="0"/>
        <w:autoSpaceDN w:val="0"/>
        <w:adjustRightInd w:val="0"/>
        <w:ind w:firstLine="90"/>
        <w:jc w:val="center"/>
        <w:rPr>
          <w:rFonts w:asciiTheme="majorHAnsi" w:hAnsiTheme="majorHAnsi" w:cs="Calibri"/>
          <w:b/>
          <w:i/>
          <w:sz w:val="28"/>
          <w:szCs w:val="28"/>
        </w:rPr>
      </w:pPr>
    </w:p>
    <w:p w14:paraId="4533B894" w14:textId="0D72FCD1" w:rsidR="008A1C46" w:rsidRPr="00BE1D81" w:rsidRDefault="008A1C46" w:rsidP="008A1C46">
      <w:pPr>
        <w:widowControl w:val="0"/>
        <w:autoSpaceDE w:val="0"/>
        <w:autoSpaceDN w:val="0"/>
        <w:adjustRightInd w:val="0"/>
        <w:ind w:firstLine="90"/>
        <w:jc w:val="center"/>
        <w:rPr>
          <w:rFonts w:asciiTheme="majorHAnsi" w:hAnsiTheme="majorHAnsi" w:cs="Calibri"/>
          <w:b/>
          <w:i/>
          <w:sz w:val="32"/>
          <w:szCs w:val="32"/>
        </w:rPr>
      </w:pPr>
      <w:r w:rsidRPr="00BE1D81">
        <w:rPr>
          <w:rFonts w:asciiTheme="majorHAnsi" w:hAnsiTheme="majorHAnsi" w:cs="Calibri"/>
          <w:b/>
          <w:i/>
          <w:sz w:val="32"/>
          <w:szCs w:val="32"/>
        </w:rPr>
        <w:t>WINTER 2016 TCA PRESS TOUR BIOS</w:t>
      </w:r>
    </w:p>
    <w:p w14:paraId="6C3CD111" w14:textId="77777777" w:rsidR="008A1C46" w:rsidRPr="00BE1D81" w:rsidRDefault="008A1C46" w:rsidP="008A1C46">
      <w:pPr>
        <w:widowControl w:val="0"/>
        <w:autoSpaceDE w:val="0"/>
        <w:autoSpaceDN w:val="0"/>
        <w:adjustRightInd w:val="0"/>
        <w:ind w:firstLine="90"/>
        <w:jc w:val="center"/>
        <w:rPr>
          <w:rFonts w:asciiTheme="majorHAnsi" w:hAnsiTheme="majorHAnsi" w:cs="Calibri"/>
          <w:b/>
          <w:i/>
          <w:sz w:val="28"/>
          <w:szCs w:val="28"/>
        </w:rPr>
      </w:pPr>
    </w:p>
    <w:p w14:paraId="742D6811" w14:textId="77777777" w:rsidR="008A1C46" w:rsidRPr="00B33732" w:rsidRDefault="008A1C46" w:rsidP="008A1C46">
      <w:pPr>
        <w:widowControl w:val="0"/>
        <w:autoSpaceDE w:val="0"/>
        <w:autoSpaceDN w:val="0"/>
        <w:adjustRightInd w:val="0"/>
        <w:ind w:firstLine="90"/>
        <w:jc w:val="center"/>
        <w:rPr>
          <w:rFonts w:asciiTheme="majorHAnsi" w:hAnsiTheme="majorHAnsi" w:cs="Cambria"/>
          <w:sz w:val="28"/>
          <w:szCs w:val="28"/>
        </w:rPr>
      </w:pPr>
      <w:r w:rsidRPr="00B33732">
        <w:rPr>
          <w:rFonts w:asciiTheme="majorHAnsi" w:hAnsiTheme="majorHAnsi" w:cs="Calibri"/>
          <w:sz w:val="28"/>
          <w:szCs w:val="28"/>
        </w:rPr>
        <w:t>www.pbs.org/nova</w:t>
      </w:r>
      <w:r w:rsidRPr="00B33732">
        <w:rPr>
          <w:rFonts w:asciiTheme="majorHAnsi" w:hAnsiTheme="majorHAnsi" w:cs="Cambria"/>
          <w:sz w:val="28"/>
          <w:szCs w:val="28"/>
        </w:rPr>
        <w:t xml:space="preserve"> </w:t>
      </w:r>
    </w:p>
    <w:p w14:paraId="0CFE4DCA" w14:textId="77777777" w:rsidR="008A1C46" w:rsidRPr="00B33732" w:rsidRDefault="00572006" w:rsidP="008A1C46">
      <w:pPr>
        <w:widowControl w:val="0"/>
        <w:autoSpaceDE w:val="0"/>
        <w:autoSpaceDN w:val="0"/>
        <w:adjustRightInd w:val="0"/>
        <w:ind w:firstLine="90"/>
        <w:jc w:val="center"/>
        <w:rPr>
          <w:rFonts w:asciiTheme="majorHAnsi" w:hAnsiTheme="majorHAnsi" w:cs="Cambria"/>
          <w:sz w:val="28"/>
          <w:szCs w:val="28"/>
        </w:rPr>
      </w:pPr>
      <w:hyperlink r:id="rId6" w:history="1">
        <w:r w:rsidR="008A1C46" w:rsidRPr="00B33732">
          <w:rPr>
            <w:rFonts w:asciiTheme="majorHAnsi" w:hAnsiTheme="majorHAnsi" w:cs="Calibri"/>
            <w:color w:val="0000E9"/>
            <w:sz w:val="28"/>
            <w:szCs w:val="28"/>
            <w:u w:val="single" w:color="0000E9"/>
          </w:rPr>
          <w:t>http://www.facebook.com/novaonline</w:t>
        </w:r>
      </w:hyperlink>
      <w:r w:rsidR="008A1C46" w:rsidRPr="00B33732">
        <w:rPr>
          <w:rFonts w:asciiTheme="majorHAnsi" w:hAnsiTheme="majorHAnsi" w:cs="Cambria"/>
          <w:sz w:val="28"/>
          <w:szCs w:val="28"/>
        </w:rPr>
        <w:t xml:space="preserve"> </w:t>
      </w:r>
    </w:p>
    <w:p w14:paraId="12FAEA5E" w14:textId="77777777" w:rsidR="008A1C46" w:rsidRDefault="008A1C46" w:rsidP="008A1C46">
      <w:pPr>
        <w:widowControl w:val="0"/>
        <w:autoSpaceDE w:val="0"/>
        <w:autoSpaceDN w:val="0"/>
        <w:adjustRightInd w:val="0"/>
        <w:ind w:firstLine="90"/>
        <w:jc w:val="center"/>
        <w:rPr>
          <w:rFonts w:asciiTheme="majorHAnsi" w:hAnsiTheme="majorHAnsi" w:cs="Calibri"/>
          <w:sz w:val="28"/>
          <w:szCs w:val="28"/>
        </w:rPr>
      </w:pPr>
      <w:r w:rsidRPr="00B33732">
        <w:rPr>
          <w:rFonts w:asciiTheme="majorHAnsi" w:hAnsiTheme="majorHAnsi" w:cs="Calibri"/>
          <w:sz w:val="28"/>
          <w:szCs w:val="28"/>
        </w:rPr>
        <w:t>Twitter: @novapbs</w:t>
      </w:r>
    </w:p>
    <w:p w14:paraId="67B58D74" w14:textId="77777777" w:rsidR="002035D8" w:rsidRDefault="002035D8" w:rsidP="008A1C46">
      <w:pPr>
        <w:widowControl w:val="0"/>
        <w:autoSpaceDE w:val="0"/>
        <w:autoSpaceDN w:val="0"/>
        <w:adjustRightInd w:val="0"/>
        <w:ind w:firstLine="90"/>
        <w:jc w:val="center"/>
        <w:rPr>
          <w:rFonts w:asciiTheme="majorHAnsi" w:hAnsiTheme="majorHAnsi" w:cs="Calibri"/>
          <w:sz w:val="28"/>
          <w:szCs w:val="28"/>
        </w:rPr>
      </w:pPr>
    </w:p>
    <w:p w14:paraId="3B00986C" w14:textId="77777777" w:rsidR="002035D8" w:rsidRDefault="002035D8" w:rsidP="008A1C46">
      <w:pPr>
        <w:widowControl w:val="0"/>
        <w:autoSpaceDE w:val="0"/>
        <w:autoSpaceDN w:val="0"/>
        <w:adjustRightInd w:val="0"/>
        <w:ind w:firstLine="90"/>
        <w:jc w:val="center"/>
        <w:rPr>
          <w:rFonts w:asciiTheme="majorHAnsi" w:hAnsiTheme="majorHAnsi" w:cs="Calibri"/>
          <w:sz w:val="28"/>
          <w:szCs w:val="28"/>
        </w:rPr>
      </w:pPr>
    </w:p>
    <w:p w14:paraId="3B05A8B9" w14:textId="77777777" w:rsidR="002035D8" w:rsidRDefault="002035D8" w:rsidP="002035D8">
      <w:pPr>
        <w:widowControl w:val="0"/>
        <w:autoSpaceDE w:val="0"/>
        <w:autoSpaceDN w:val="0"/>
        <w:adjustRightInd w:val="0"/>
        <w:rPr>
          <w:rFonts w:asciiTheme="majorHAnsi" w:hAnsiTheme="majorHAnsi" w:cs="Calibri"/>
          <w:b/>
          <w:sz w:val="28"/>
          <w:szCs w:val="28"/>
        </w:rPr>
      </w:pPr>
      <w:r w:rsidRPr="002035D8">
        <w:rPr>
          <w:rFonts w:asciiTheme="majorHAnsi" w:hAnsiTheme="majorHAnsi" w:cs="Calibri"/>
          <w:b/>
          <w:sz w:val="28"/>
          <w:szCs w:val="28"/>
        </w:rPr>
        <w:t>BONNIE BRENNAN</w:t>
      </w:r>
    </w:p>
    <w:p w14:paraId="725E4AC0" w14:textId="63268E62" w:rsidR="002035D8" w:rsidRDefault="002035D8" w:rsidP="002035D8">
      <w:pPr>
        <w:widowControl w:val="0"/>
        <w:autoSpaceDE w:val="0"/>
        <w:autoSpaceDN w:val="0"/>
        <w:adjustRightInd w:val="0"/>
        <w:rPr>
          <w:rFonts w:asciiTheme="majorHAnsi" w:hAnsiTheme="majorHAnsi"/>
          <w:b/>
          <w:sz w:val="28"/>
          <w:szCs w:val="28"/>
        </w:rPr>
      </w:pPr>
      <w:r w:rsidRPr="00036336">
        <w:rPr>
          <w:rFonts w:asciiTheme="majorHAnsi" w:hAnsiTheme="majorHAnsi"/>
          <w:b/>
          <w:sz w:val="28"/>
          <w:szCs w:val="28"/>
        </w:rPr>
        <w:t>Producer, Director, Writer</w:t>
      </w:r>
    </w:p>
    <w:p w14:paraId="1C92B092" w14:textId="6A8652F8" w:rsidR="002035D8" w:rsidRPr="002035D8" w:rsidRDefault="000D06A9" w:rsidP="002035D8">
      <w:pPr>
        <w:widowControl w:val="0"/>
        <w:autoSpaceDE w:val="0"/>
        <w:autoSpaceDN w:val="0"/>
        <w:adjustRightInd w:val="0"/>
        <w:ind w:left="90"/>
        <w:rPr>
          <w:rFonts w:asciiTheme="majorHAnsi" w:hAnsiTheme="majorHAnsi" w:cs="Calibri"/>
          <w:sz w:val="22"/>
          <w:szCs w:val="22"/>
        </w:rPr>
      </w:pPr>
      <w:r w:rsidRPr="002035D8">
        <w:rPr>
          <w:rFonts w:asciiTheme="majorHAnsi" w:hAnsiTheme="majorHAnsi"/>
          <w:sz w:val="22"/>
          <w:szCs w:val="22"/>
        </w:rPr>
        <w:t xml:space="preserve">Bonnie Brennan’s expertise </w:t>
      </w:r>
      <w:r w:rsidRPr="002035D8">
        <w:rPr>
          <w:rFonts w:asciiTheme="majorHAnsi" w:hAnsiTheme="majorHAnsi" w:cs="Calibri"/>
          <w:sz w:val="22"/>
          <w:szCs w:val="22"/>
        </w:rPr>
        <w:t>is the result of her years as a field producer, director (DGA) and writer (WGA) of many TV</w:t>
      </w:r>
      <w:r>
        <w:rPr>
          <w:rFonts w:asciiTheme="majorHAnsi" w:hAnsiTheme="majorHAnsi" w:cs="Calibri"/>
          <w:sz w:val="22"/>
          <w:szCs w:val="22"/>
        </w:rPr>
        <w:t xml:space="preserve"> genres, </w:t>
      </w:r>
      <w:r w:rsidRPr="002035D8">
        <w:rPr>
          <w:rFonts w:asciiTheme="majorHAnsi" w:hAnsiTheme="majorHAnsi" w:cs="Calibri"/>
          <w:sz w:val="22"/>
          <w:szCs w:val="22"/>
        </w:rPr>
        <w:t>including documentary</w:t>
      </w:r>
      <w:r>
        <w:rPr>
          <w:rFonts w:asciiTheme="majorHAnsi" w:hAnsiTheme="majorHAnsi" w:cs="Calibri"/>
          <w:sz w:val="22"/>
          <w:szCs w:val="22"/>
        </w:rPr>
        <w:t>, science, technology, reality/docu-follow</w:t>
      </w:r>
      <w:r w:rsidRPr="002035D8">
        <w:rPr>
          <w:rFonts w:asciiTheme="majorHAnsi" w:hAnsiTheme="majorHAnsi" w:cs="Calibri"/>
          <w:sz w:val="22"/>
          <w:szCs w:val="22"/>
        </w:rPr>
        <w:t xml:space="preserve"> and true crime. </w:t>
      </w:r>
      <w:r w:rsidR="002035D8" w:rsidRPr="002035D8">
        <w:rPr>
          <w:rFonts w:asciiTheme="majorHAnsi" w:hAnsiTheme="majorHAnsi" w:cs="Calibri"/>
          <w:sz w:val="22"/>
          <w:szCs w:val="22"/>
        </w:rPr>
        <w:t>Her success has launched her into</w:t>
      </w:r>
      <w:r w:rsidR="002035D8">
        <w:rPr>
          <w:rFonts w:asciiTheme="majorHAnsi" w:hAnsiTheme="majorHAnsi" w:cs="Calibri"/>
          <w:sz w:val="22"/>
          <w:szCs w:val="22"/>
        </w:rPr>
        <w:t xml:space="preserve"> </w:t>
      </w:r>
      <w:r w:rsidR="00787209">
        <w:rPr>
          <w:rFonts w:asciiTheme="majorHAnsi" w:hAnsiTheme="majorHAnsi" w:cs="Calibri"/>
          <w:sz w:val="22"/>
          <w:szCs w:val="22"/>
        </w:rPr>
        <w:t>the executive producer and show r</w:t>
      </w:r>
      <w:r w:rsidR="002035D8" w:rsidRPr="002035D8">
        <w:rPr>
          <w:rFonts w:asciiTheme="majorHAnsi" w:hAnsiTheme="majorHAnsi" w:cs="Calibri"/>
          <w:sz w:val="22"/>
          <w:szCs w:val="22"/>
        </w:rPr>
        <w:t>unner position for dozens of programs and series. She is known as a consum</w:t>
      </w:r>
      <w:r w:rsidR="002035D8">
        <w:rPr>
          <w:rFonts w:asciiTheme="majorHAnsi" w:hAnsiTheme="majorHAnsi" w:cs="Calibri"/>
          <w:sz w:val="22"/>
          <w:szCs w:val="22"/>
        </w:rPr>
        <w:t xml:space="preserve">mate team leader and insightful </w:t>
      </w:r>
      <w:r w:rsidR="002035D8" w:rsidRPr="002035D8">
        <w:rPr>
          <w:rFonts w:asciiTheme="majorHAnsi" w:hAnsiTheme="majorHAnsi" w:cs="Calibri"/>
          <w:sz w:val="22"/>
          <w:szCs w:val="22"/>
        </w:rPr>
        <w:t>storyteller. She understands the importa</w:t>
      </w:r>
      <w:r w:rsidR="002035D8">
        <w:rPr>
          <w:rFonts w:asciiTheme="majorHAnsi" w:hAnsiTheme="majorHAnsi" w:cs="Calibri"/>
          <w:sz w:val="22"/>
          <w:szCs w:val="22"/>
        </w:rPr>
        <w:t xml:space="preserve">nce of transferring information </w:t>
      </w:r>
      <w:r w:rsidR="002035D8" w:rsidRPr="002035D8">
        <w:rPr>
          <w:rFonts w:asciiTheme="majorHAnsi" w:hAnsiTheme="majorHAnsi" w:cs="Calibri"/>
          <w:sz w:val="22"/>
          <w:szCs w:val="22"/>
        </w:rPr>
        <w:t>clearly and concisely and has an</w:t>
      </w:r>
      <w:r w:rsidR="002035D8">
        <w:rPr>
          <w:rFonts w:asciiTheme="majorHAnsi" w:hAnsiTheme="majorHAnsi" w:cs="Calibri"/>
          <w:sz w:val="22"/>
          <w:szCs w:val="22"/>
        </w:rPr>
        <w:t xml:space="preserve"> </w:t>
      </w:r>
      <w:r w:rsidR="002035D8" w:rsidRPr="002035D8">
        <w:rPr>
          <w:rFonts w:asciiTheme="majorHAnsi" w:hAnsiTheme="majorHAnsi" w:cs="Calibri"/>
          <w:sz w:val="22"/>
          <w:szCs w:val="22"/>
        </w:rPr>
        <w:t>exceptio</w:t>
      </w:r>
      <w:r w:rsidR="002035D8">
        <w:rPr>
          <w:rFonts w:asciiTheme="majorHAnsi" w:hAnsiTheme="majorHAnsi" w:cs="Calibri"/>
          <w:sz w:val="22"/>
          <w:szCs w:val="22"/>
        </w:rPr>
        <w:t xml:space="preserve">nal talent for bridging the gap </w:t>
      </w:r>
      <w:r w:rsidR="002035D8" w:rsidRPr="002035D8">
        <w:rPr>
          <w:rFonts w:asciiTheme="majorHAnsi" w:hAnsiTheme="majorHAnsi" w:cs="Calibri"/>
          <w:sz w:val="22"/>
          <w:szCs w:val="22"/>
        </w:rPr>
        <w:t xml:space="preserve">between the viewer and the information at </w:t>
      </w:r>
      <w:r w:rsidR="002035D8">
        <w:rPr>
          <w:rFonts w:asciiTheme="majorHAnsi" w:hAnsiTheme="majorHAnsi" w:cs="Calibri"/>
          <w:sz w:val="22"/>
          <w:szCs w:val="22"/>
        </w:rPr>
        <w:t xml:space="preserve">the heart of the story. As an </w:t>
      </w:r>
      <w:r w:rsidR="00787209">
        <w:rPr>
          <w:rFonts w:asciiTheme="majorHAnsi" w:hAnsiTheme="majorHAnsi" w:cs="Calibri"/>
          <w:sz w:val="22"/>
          <w:szCs w:val="22"/>
        </w:rPr>
        <w:t>executive producer/show runner/d</w:t>
      </w:r>
      <w:r w:rsidR="002035D8" w:rsidRPr="002035D8">
        <w:rPr>
          <w:rFonts w:asciiTheme="majorHAnsi" w:hAnsiTheme="majorHAnsi" w:cs="Calibri"/>
          <w:sz w:val="22"/>
          <w:szCs w:val="22"/>
        </w:rPr>
        <w:t>irector</w:t>
      </w:r>
      <w:r w:rsidR="00787209">
        <w:rPr>
          <w:rFonts w:asciiTheme="majorHAnsi" w:hAnsiTheme="majorHAnsi" w:cs="Calibri"/>
          <w:sz w:val="22"/>
          <w:szCs w:val="22"/>
        </w:rPr>
        <w:t>, Bonnie</w:t>
      </w:r>
      <w:r w:rsidR="002035D8" w:rsidRPr="002035D8">
        <w:rPr>
          <w:rFonts w:asciiTheme="majorHAnsi" w:hAnsiTheme="majorHAnsi" w:cs="Calibri"/>
          <w:sz w:val="22"/>
          <w:szCs w:val="22"/>
        </w:rPr>
        <w:t xml:space="preserve"> is a wrangler ext</w:t>
      </w:r>
      <w:r w:rsidR="002035D8">
        <w:rPr>
          <w:rFonts w:asciiTheme="majorHAnsi" w:hAnsiTheme="majorHAnsi" w:cs="Calibri"/>
          <w:sz w:val="22"/>
          <w:szCs w:val="22"/>
        </w:rPr>
        <w:t xml:space="preserve">raordinaire, always leading her </w:t>
      </w:r>
      <w:r w:rsidR="002035D8" w:rsidRPr="002035D8">
        <w:rPr>
          <w:rFonts w:asciiTheme="majorHAnsi" w:hAnsiTheme="majorHAnsi" w:cs="Calibri"/>
          <w:sz w:val="22"/>
          <w:szCs w:val="22"/>
        </w:rPr>
        <w:t>staff with a clear creative vision, making the best story out of eve</w:t>
      </w:r>
      <w:r w:rsidR="002035D8">
        <w:rPr>
          <w:rFonts w:asciiTheme="majorHAnsi" w:hAnsiTheme="majorHAnsi" w:cs="Calibri"/>
          <w:sz w:val="22"/>
          <w:szCs w:val="22"/>
        </w:rPr>
        <w:t xml:space="preserve">ry </w:t>
      </w:r>
      <w:r w:rsidR="002035D8" w:rsidRPr="002035D8">
        <w:rPr>
          <w:rFonts w:asciiTheme="majorHAnsi" w:hAnsiTheme="majorHAnsi" w:cs="Calibri"/>
          <w:sz w:val="22"/>
          <w:szCs w:val="22"/>
        </w:rPr>
        <w:t>opportunity.</w:t>
      </w:r>
    </w:p>
    <w:p w14:paraId="4F1B6C82" w14:textId="77777777" w:rsidR="002035D8" w:rsidRPr="002035D8" w:rsidRDefault="002035D8" w:rsidP="002035D8">
      <w:pPr>
        <w:widowControl w:val="0"/>
        <w:autoSpaceDE w:val="0"/>
        <w:autoSpaceDN w:val="0"/>
        <w:adjustRightInd w:val="0"/>
        <w:rPr>
          <w:rFonts w:asciiTheme="majorHAnsi" w:hAnsiTheme="majorHAnsi" w:cs="Calibri"/>
          <w:sz w:val="22"/>
          <w:szCs w:val="22"/>
        </w:rPr>
      </w:pPr>
    </w:p>
    <w:p w14:paraId="289D8227" w14:textId="69A223E2" w:rsidR="002035D8" w:rsidRPr="002035D8" w:rsidRDefault="00787209" w:rsidP="002035D8">
      <w:pPr>
        <w:widowControl w:val="0"/>
        <w:autoSpaceDE w:val="0"/>
        <w:autoSpaceDN w:val="0"/>
        <w:adjustRightInd w:val="0"/>
        <w:rPr>
          <w:rFonts w:asciiTheme="majorHAnsi" w:hAnsiTheme="majorHAnsi" w:cs="Calibri"/>
          <w:sz w:val="22"/>
          <w:szCs w:val="22"/>
        </w:rPr>
      </w:pPr>
      <w:r>
        <w:rPr>
          <w:rFonts w:asciiTheme="majorHAnsi" w:hAnsiTheme="majorHAnsi" w:cs="Calibri"/>
          <w:sz w:val="22"/>
          <w:szCs w:val="22"/>
        </w:rPr>
        <w:t>Bonnie has traveled to more than</w:t>
      </w:r>
      <w:r w:rsidR="002035D8" w:rsidRPr="002035D8">
        <w:rPr>
          <w:rFonts w:asciiTheme="majorHAnsi" w:hAnsiTheme="majorHAnsi" w:cs="Calibri"/>
          <w:sz w:val="22"/>
          <w:szCs w:val="22"/>
        </w:rPr>
        <w:t xml:space="preserve"> 25 countries working </w:t>
      </w:r>
      <w:r w:rsidR="002035D8">
        <w:rPr>
          <w:rFonts w:asciiTheme="majorHAnsi" w:hAnsiTheme="majorHAnsi" w:cs="Calibri"/>
          <w:sz w:val="22"/>
          <w:szCs w:val="22"/>
        </w:rPr>
        <w:t xml:space="preserve">for network and cable channels, </w:t>
      </w:r>
      <w:r w:rsidR="002035D8" w:rsidRPr="002035D8">
        <w:rPr>
          <w:rFonts w:asciiTheme="majorHAnsi" w:hAnsiTheme="majorHAnsi" w:cs="Calibri"/>
          <w:sz w:val="22"/>
          <w:szCs w:val="22"/>
        </w:rPr>
        <w:t>creating television projects that span the globe and scope. She has interviewed an</w:t>
      </w:r>
      <w:r w:rsidR="002035D8">
        <w:rPr>
          <w:rFonts w:asciiTheme="majorHAnsi" w:hAnsiTheme="majorHAnsi" w:cs="Calibri"/>
          <w:sz w:val="22"/>
          <w:szCs w:val="22"/>
        </w:rPr>
        <w:t xml:space="preserve"> </w:t>
      </w:r>
      <w:r w:rsidR="002035D8" w:rsidRPr="002035D8">
        <w:rPr>
          <w:rFonts w:asciiTheme="majorHAnsi" w:hAnsiTheme="majorHAnsi" w:cs="Calibri"/>
          <w:sz w:val="22"/>
          <w:szCs w:val="22"/>
        </w:rPr>
        <w:t>American astronaut who survived the fire on the MIR space station, as well as two</w:t>
      </w:r>
      <w:r w:rsidR="002035D8">
        <w:rPr>
          <w:rFonts w:asciiTheme="majorHAnsi" w:hAnsiTheme="majorHAnsi" w:cs="Calibri"/>
          <w:sz w:val="22"/>
          <w:szCs w:val="22"/>
        </w:rPr>
        <w:t xml:space="preserve"> </w:t>
      </w:r>
      <w:r w:rsidR="002035D8" w:rsidRPr="002035D8">
        <w:rPr>
          <w:rFonts w:asciiTheme="majorHAnsi" w:hAnsiTheme="majorHAnsi" w:cs="Calibri"/>
          <w:sz w:val="22"/>
          <w:szCs w:val="22"/>
        </w:rPr>
        <w:t>sisters who survived a trying foster childhood only to be reunited and adopted into</w:t>
      </w:r>
      <w:r w:rsidR="002035D8">
        <w:rPr>
          <w:rFonts w:asciiTheme="majorHAnsi" w:hAnsiTheme="majorHAnsi" w:cs="Calibri"/>
          <w:sz w:val="22"/>
          <w:szCs w:val="22"/>
        </w:rPr>
        <w:t xml:space="preserve"> </w:t>
      </w:r>
      <w:r w:rsidR="002035D8" w:rsidRPr="002035D8">
        <w:rPr>
          <w:rFonts w:asciiTheme="majorHAnsi" w:hAnsiTheme="majorHAnsi" w:cs="Calibri"/>
          <w:sz w:val="22"/>
          <w:szCs w:val="22"/>
        </w:rPr>
        <w:t xml:space="preserve">a loving family. No matter the story, Bonnie finds the heart, whether it </w:t>
      </w:r>
      <w:r w:rsidR="000D06A9" w:rsidRPr="002035D8">
        <w:rPr>
          <w:rFonts w:asciiTheme="majorHAnsi" w:hAnsiTheme="majorHAnsi" w:cs="Calibri"/>
          <w:sz w:val="22"/>
          <w:szCs w:val="22"/>
        </w:rPr>
        <w:t>is</w:t>
      </w:r>
      <w:r w:rsidR="002035D8">
        <w:rPr>
          <w:rFonts w:asciiTheme="majorHAnsi" w:hAnsiTheme="majorHAnsi" w:cs="Calibri"/>
          <w:sz w:val="22"/>
          <w:szCs w:val="22"/>
        </w:rPr>
        <w:t xml:space="preserve"> </w:t>
      </w:r>
      <w:r w:rsidR="002035D8" w:rsidRPr="002035D8">
        <w:rPr>
          <w:rFonts w:asciiTheme="majorHAnsi" w:hAnsiTheme="majorHAnsi" w:cs="Calibri"/>
          <w:sz w:val="22"/>
          <w:szCs w:val="22"/>
        </w:rPr>
        <w:t>producing a film on the life of Koko, the Gorilla who speaks American sign</w:t>
      </w:r>
      <w:r w:rsidR="002035D8">
        <w:rPr>
          <w:rFonts w:asciiTheme="majorHAnsi" w:hAnsiTheme="majorHAnsi" w:cs="Calibri"/>
          <w:sz w:val="22"/>
          <w:szCs w:val="22"/>
        </w:rPr>
        <w:t xml:space="preserve"> </w:t>
      </w:r>
      <w:r w:rsidR="002035D8" w:rsidRPr="002035D8">
        <w:rPr>
          <w:rFonts w:asciiTheme="majorHAnsi" w:hAnsiTheme="majorHAnsi" w:cs="Calibri"/>
          <w:sz w:val="22"/>
          <w:szCs w:val="22"/>
        </w:rPr>
        <w:t>language, or a geologist discussing the underground foundation of New York</w:t>
      </w:r>
      <w:r w:rsidR="002035D8">
        <w:rPr>
          <w:rFonts w:asciiTheme="majorHAnsi" w:hAnsiTheme="majorHAnsi" w:cs="Calibri"/>
          <w:sz w:val="22"/>
          <w:szCs w:val="22"/>
        </w:rPr>
        <w:t xml:space="preserve"> City. </w:t>
      </w:r>
      <w:r w:rsidR="002035D8" w:rsidRPr="002035D8">
        <w:rPr>
          <w:rFonts w:asciiTheme="majorHAnsi" w:hAnsiTheme="majorHAnsi" w:cs="Calibri"/>
          <w:sz w:val="22"/>
          <w:szCs w:val="22"/>
        </w:rPr>
        <w:t>She is inspired to bring the viewer the nuts and bolts and the context.</w:t>
      </w:r>
    </w:p>
    <w:p w14:paraId="206F1CDC" w14:textId="77777777" w:rsidR="002035D8" w:rsidRDefault="002035D8" w:rsidP="002035D8">
      <w:pPr>
        <w:widowControl w:val="0"/>
        <w:autoSpaceDE w:val="0"/>
        <w:autoSpaceDN w:val="0"/>
        <w:adjustRightInd w:val="0"/>
        <w:rPr>
          <w:rFonts w:asciiTheme="majorHAnsi" w:hAnsiTheme="majorHAnsi" w:cs="Calibri"/>
          <w:b/>
          <w:bCs/>
          <w:sz w:val="22"/>
          <w:szCs w:val="22"/>
        </w:rPr>
      </w:pPr>
    </w:p>
    <w:p w14:paraId="2F02C210" w14:textId="7700F516" w:rsidR="002035D8" w:rsidRPr="002035D8" w:rsidRDefault="002035D8" w:rsidP="002035D8">
      <w:pPr>
        <w:widowControl w:val="0"/>
        <w:autoSpaceDE w:val="0"/>
        <w:autoSpaceDN w:val="0"/>
        <w:adjustRightInd w:val="0"/>
        <w:rPr>
          <w:rFonts w:asciiTheme="majorHAnsi" w:hAnsiTheme="majorHAnsi" w:cs="Calibri"/>
          <w:sz w:val="22"/>
          <w:szCs w:val="22"/>
        </w:rPr>
      </w:pPr>
      <w:r w:rsidRPr="002035D8">
        <w:rPr>
          <w:rFonts w:asciiTheme="majorHAnsi" w:hAnsiTheme="majorHAnsi" w:cs="Calibri"/>
          <w:sz w:val="22"/>
          <w:szCs w:val="22"/>
        </w:rPr>
        <w:t>When Bonnie met master paleo-sculptor and</w:t>
      </w:r>
      <w:r w:rsidR="00787209">
        <w:rPr>
          <w:rFonts w:asciiTheme="majorHAnsi" w:hAnsiTheme="majorHAnsi" w:cs="Calibri"/>
          <w:sz w:val="22"/>
          <w:szCs w:val="22"/>
        </w:rPr>
        <w:t xml:space="preserve"> m</w:t>
      </w:r>
      <w:r w:rsidR="000D06A9">
        <w:rPr>
          <w:rFonts w:asciiTheme="majorHAnsi" w:hAnsiTheme="majorHAnsi" w:cs="Calibri"/>
          <w:sz w:val="22"/>
          <w:szCs w:val="22"/>
        </w:rPr>
        <w:t>useum model builder</w:t>
      </w:r>
      <w:r w:rsidR="00787209">
        <w:rPr>
          <w:rFonts w:asciiTheme="majorHAnsi" w:hAnsiTheme="majorHAnsi" w:cs="Calibri"/>
          <w:sz w:val="22"/>
          <w:szCs w:val="22"/>
        </w:rPr>
        <w:t xml:space="preserve"> Gary Staab </w:t>
      </w:r>
      <w:r w:rsidR="000D06A9">
        <w:rPr>
          <w:rFonts w:asciiTheme="majorHAnsi" w:hAnsiTheme="majorHAnsi" w:cs="Calibri"/>
          <w:sz w:val="22"/>
          <w:szCs w:val="22"/>
        </w:rPr>
        <w:t>for the first time</w:t>
      </w:r>
      <w:r w:rsidR="000D06A9" w:rsidRPr="002035D8">
        <w:rPr>
          <w:rFonts w:asciiTheme="majorHAnsi" w:hAnsiTheme="majorHAnsi" w:cs="Calibri"/>
          <w:sz w:val="22"/>
          <w:szCs w:val="22"/>
        </w:rPr>
        <w:t xml:space="preserve"> at his </w:t>
      </w:r>
      <w:r w:rsidR="00787209">
        <w:rPr>
          <w:rFonts w:asciiTheme="majorHAnsi" w:hAnsiTheme="majorHAnsi" w:cs="Calibri"/>
          <w:sz w:val="22"/>
          <w:szCs w:val="22"/>
        </w:rPr>
        <w:t xml:space="preserve">Missouri </w:t>
      </w:r>
      <w:r w:rsidR="000D06A9" w:rsidRPr="002035D8">
        <w:rPr>
          <w:rFonts w:asciiTheme="majorHAnsi" w:hAnsiTheme="majorHAnsi" w:cs="Calibri"/>
          <w:sz w:val="22"/>
          <w:szCs w:val="22"/>
        </w:rPr>
        <w:t>studi</w:t>
      </w:r>
      <w:r w:rsidR="000D06A9">
        <w:rPr>
          <w:rFonts w:asciiTheme="majorHAnsi" w:hAnsiTheme="majorHAnsi" w:cs="Calibri"/>
          <w:sz w:val="22"/>
          <w:szCs w:val="22"/>
        </w:rPr>
        <w:t>o</w:t>
      </w:r>
      <w:r w:rsidR="000D06A9" w:rsidRPr="002035D8">
        <w:rPr>
          <w:rFonts w:asciiTheme="majorHAnsi" w:hAnsiTheme="majorHAnsi" w:cs="Calibri"/>
          <w:sz w:val="22"/>
          <w:szCs w:val="22"/>
        </w:rPr>
        <w:t>, she</w:t>
      </w:r>
      <w:r w:rsidR="000D06A9">
        <w:rPr>
          <w:rFonts w:asciiTheme="majorHAnsi" w:hAnsiTheme="majorHAnsi" w:cs="Calibri"/>
          <w:sz w:val="22"/>
          <w:szCs w:val="22"/>
        </w:rPr>
        <w:t xml:space="preserve"> k</w:t>
      </w:r>
      <w:r w:rsidR="00787209">
        <w:rPr>
          <w:rFonts w:asciiTheme="majorHAnsi" w:hAnsiTheme="majorHAnsi" w:cs="Calibri"/>
          <w:sz w:val="22"/>
          <w:szCs w:val="22"/>
        </w:rPr>
        <w:t>new she had stepped into a trul</w:t>
      </w:r>
      <w:r w:rsidR="000D06A9" w:rsidRPr="002035D8">
        <w:rPr>
          <w:rFonts w:asciiTheme="majorHAnsi" w:hAnsiTheme="majorHAnsi" w:cs="Calibri"/>
          <w:sz w:val="22"/>
          <w:szCs w:val="22"/>
        </w:rPr>
        <w:t xml:space="preserve">y unique world. </w:t>
      </w:r>
      <w:r w:rsidRPr="002035D8">
        <w:rPr>
          <w:rFonts w:asciiTheme="majorHAnsi" w:hAnsiTheme="majorHAnsi" w:cs="Calibri"/>
          <w:sz w:val="22"/>
          <w:szCs w:val="22"/>
        </w:rPr>
        <w:t>She was impressed and inspired by</w:t>
      </w:r>
      <w:r>
        <w:rPr>
          <w:rFonts w:asciiTheme="majorHAnsi" w:hAnsiTheme="majorHAnsi" w:cs="Calibri"/>
          <w:sz w:val="22"/>
          <w:szCs w:val="22"/>
        </w:rPr>
        <w:t xml:space="preserve"> </w:t>
      </w:r>
      <w:r w:rsidRPr="002035D8">
        <w:rPr>
          <w:rFonts w:asciiTheme="majorHAnsi" w:hAnsiTheme="majorHAnsi" w:cs="Calibri"/>
          <w:sz w:val="22"/>
          <w:szCs w:val="22"/>
        </w:rPr>
        <w:t>Gary’s</w:t>
      </w:r>
      <w:r w:rsidR="00787209">
        <w:rPr>
          <w:rFonts w:asciiTheme="majorHAnsi" w:hAnsiTheme="majorHAnsi" w:cs="Calibri"/>
          <w:sz w:val="22"/>
          <w:szCs w:val="22"/>
        </w:rPr>
        <w:t xml:space="preserve"> work, which included a 40-foot-long crocodile and a five-story-</w:t>
      </w:r>
      <w:r w:rsidRPr="002035D8">
        <w:rPr>
          <w:rFonts w:asciiTheme="majorHAnsi" w:hAnsiTheme="majorHAnsi" w:cs="Calibri"/>
          <w:sz w:val="22"/>
          <w:szCs w:val="22"/>
        </w:rPr>
        <w:t>tall dinosaur,</w:t>
      </w:r>
      <w:r>
        <w:rPr>
          <w:rFonts w:asciiTheme="majorHAnsi" w:hAnsiTheme="majorHAnsi" w:cs="Calibri"/>
          <w:sz w:val="22"/>
          <w:szCs w:val="22"/>
        </w:rPr>
        <w:t xml:space="preserve"> </w:t>
      </w:r>
      <w:r w:rsidRPr="002035D8">
        <w:rPr>
          <w:rFonts w:asciiTheme="majorHAnsi" w:hAnsiTheme="majorHAnsi" w:cs="Calibri"/>
          <w:sz w:val="22"/>
          <w:szCs w:val="22"/>
        </w:rPr>
        <w:t>and hundreds of other prehistoric creatures that bring the walls and ceiling of his</w:t>
      </w:r>
      <w:r w:rsidR="0008562B">
        <w:rPr>
          <w:rFonts w:asciiTheme="majorHAnsi" w:hAnsiTheme="majorHAnsi" w:cs="Calibri"/>
          <w:sz w:val="22"/>
          <w:szCs w:val="22"/>
        </w:rPr>
        <w:t xml:space="preserve"> Kearney</w:t>
      </w:r>
      <w:r>
        <w:rPr>
          <w:rFonts w:asciiTheme="majorHAnsi" w:hAnsiTheme="majorHAnsi" w:cs="Calibri"/>
          <w:sz w:val="22"/>
          <w:szCs w:val="22"/>
        </w:rPr>
        <w:t xml:space="preserve"> </w:t>
      </w:r>
      <w:r w:rsidRPr="002035D8">
        <w:rPr>
          <w:rFonts w:asciiTheme="majorHAnsi" w:hAnsiTheme="majorHAnsi" w:cs="Calibri"/>
          <w:sz w:val="22"/>
          <w:szCs w:val="22"/>
        </w:rPr>
        <w:t>art studio to life. She pegged Gary as a citizen-scientist and a perfect navigator of</w:t>
      </w:r>
      <w:r>
        <w:rPr>
          <w:rFonts w:asciiTheme="majorHAnsi" w:hAnsiTheme="majorHAnsi" w:cs="Calibri"/>
          <w:sz w:val="22"/>
          <w:szCs w:val="22"/>
        </w:rPr>
        <w:t xml:space="preserve"> </w:t>
      </w:r>
      <w:r w:rsidRPr="002035D8">
        <w:rPr>
          <w:rFonts w:asciiTheme="majorHAnsi" w:hAnsiTheme="majorHAnsi" w:cs="Calibri"/>
          <w:sz w:val="22"/>
          <w:szCs w:val="22"/>
        </w:rPr>
        <w:t>both the worlds of science and art. Her goal to bring one of Gary’s many projects</w:t>
      </w:r>
      <w:r>
        <w:rPr>
          <w:rFonts w:asciiTheme="majorHAnsi" w:hAnsiTheme="majorHAnsi" w:cs="Calibri"/>
          <w:sz w:val="22"/>
          <w:szCs w:val="22"/>
        </w:rPr>
        <w:t xml:space="preserve"> </w:t>
      </w:r>
      <w:r w:rsidRPr="002035D8">
        <w:rPr>
          <w:rFonts w:asciiTheme="majorHAnsi" w:hAnsiTheme="majorHAnsi" w:cs="Calibri"/>
          <w:sz w:val="22"/>
          <w:szCs w:val="22"/>
        </w:rPr>
        <w:t>to viewers around the world brought her to WGBH and NOVA. Partnering with</w:t>
      </w:r>
      <w:r>
        <w:rPr>
          <w:rFonts w:asciiTheme="majorHAnsi" w:hAnsiTheme="majorHAnsi" w:cs="Calibri"/>
          <w:sz w:val="22"/>
          <w:szCs w:val="22"/>
        </w:rPr>
        <w:t xml:space="preserve"> </w:t>
      </w:r>
      <w:r w:rsidR="00787209">
        <w:rPr>
          <w:rFonts w:asciiTheme="majorHAnsi" w:hAnsiTheme="majorHAnsi" w:cs="Calibri"/>
          <w:sz w:val="22"/>
          <w:szCs w:val="22"/>
        </w:rPr>
        <w:t>NOVA, whose previous Iceman p</w:t>
      </w:r>
      <w:r w:rsidRPr="002035D8">
        <w:rPr>
          <w:rFonts w:asciiTheme="majorHAnsi" w:hAnsiTheme="majorHAnsi" w:cs="Calibri"/>
          <w:sz w:val="22"/>
          <w:szCs w:val="22"/>
        </w:rPr>
        <w:t>roject was an international success, gave the film</w:t>
      </w:r>
      <w:r>
        <w:rPr>
          <w:rFonts w:asciiTheme="majorHAnsi" w:hAnsiTheme="majorHAnsi" w:cs="Calibri"/>
          <w:sz w:val="22"/>
          <w:szCs w:val="22"/>
        </w:rPr>
        <w:t xml:space="preserve"> </w:t>
      </w:r>
      <w:r w:rsidRPr="002035D8">
        <w:rPr>
          <w:rFonts w:asciiTheme="majorHAnsi" w:hAnsiTheme="majorHAnsi" w:cs="Calibri"/>
          <w:sz w:val="22"/>
          <w:szCs w:val="22"/>
        </w:rPr>
        <w:t>the science POV to add to Gary’s artistry.</w:t>
      </w:r>
    </w:p>
    <w:p w14:paraId="0A810242" w14:textId="77777777" w:rsidR="002035D8" w:rsidRPr="002035D8" w:rsidRDefault="002035D8" w:rsidP="002035D8">
      <w:pPr>
        <w:widowControl w:val="0"/>
        <w:autoSpaceDE w:val="0"/>
        <w:autoSpaceDN w:val="0"/>
        <w:adjustRightInd w:val="0"/>
        <w:rPr>
          <w:rFonts w:asciiTheme="majorHAnsi" w:hAnsiTheme="majorHAnsi" w:cs="Calibri"/>
          <w:sz w:val="22"/>
          <w:szCs w:val="22"/>
        </w:rPr>
      </w:pPr>
    </w:p>
    <w:p w14:paraId="6A1EA166" w14:textId="31045311" w:rsidR="002035D8" w:rsidRDefault="002035D8" w:rsidP="002035D8">
      <w:pPr>
        <w:widowControl w:val="0"/>
        <w:autoSpaceDE w:val="0"/>
        <w:autoSpaceDN w:val="0"/>
        <w:adjustRightInd w:val="0"/>
        <w:rPr>
          <w:rFonts w:asciiTheme="majorHAnsi" w:hAnsiTheme="majorHAnsi" w:cs="Calibri"/>
          <w:sz w:val="22"/>
          <w:szCs w:val="22"/>
        </w:rPr>
      </w:pPr>
      <w:r w:rsidRPr="002035D8">
        <w:rPr>
          <w:rFonts w:asciiTheme="majorHAnsi" w:hAnsiTheme="majorHAnsi" w:cs="Calibri"/>
          <w:sz w:val="22"/>
          <w:szCs w:val="22"/>
        </w:rPr>
        <w:lastRenderedPageBreak/>
        <w:t xml:space="preserve">The </w:t>
      </w:r>
      <w:r w:rsidRPr="00787209">
        <w:rPr>
          <w:rFonts w:asciiTheme="majorHAnsi" w:hAnsiTheme="majorHAnsi" w:cs="Calibri"/>
          <w:i/>
          <w:sz w:val="22"/>
          <w:szCs w:val="22"/>
        </w:rPr>
        <w:t>Iceman Reborn</w:t>
      </w:r>
      <w:r w:rsidRPr="002035D8">
        <w:rPr>
          <w:rFonts w:asciiTheme="majorHAnsi" w:hAnsiTheme="majorHAnsi" w:cs="Calibri"/>
          <w:sz w:val="22"/>
          <w:szCs w:val="22"/>
        </w:rPr>
        <w:t xml:space="preserve"> film took Bonnie and her production team to Bolzano, Italy</w:t>
      </w:r>
      <w:r>
        <w:rPr>
          <w:rFonts w:asciiTheme="majorHAnsi" w:hAnsiTheme="majorHAnsi" w:cs="Calibri"/>
          <w:sz w:val="22"/>
          <w:szCs w:val="22"/>
        </w:rPr>
        <w:t xml:space="preserve"> </w:t>
      </w:r>
      <w:r w:rsidRPr="002035D8">
        <w:rPr>
          <w:rFonts w:asciiTheme="majorHAnsi" w:hAnsiTheme="majorHAnsi" w:cs="Calibri"/>
          <w:sz w:val="22"/>
          <w:szCs w:val="22"/>
        </w:rPr>
        <w:t xml:space="preserve">and </w:t>
      </w:r>
      <w:r w:rsidR="000D06A9" w:rsidRPr="002035D8">
        <w:rPr>
          <w:rFonts w:asciiTheme="majorHAnsi" w:hAnsiTheme="majorHAnsi" w:cs="Calibri"/>
          <w:sz w:val="22"/>
          <w:szCs w:val="22"/>
        </w:rPr>
        <w:t>Leuven</w:t>
      </w:r>
      <w:r w:rsidRPr="002035D8">
        <w:rPr>
          <w:rFonts w:asciiTheme="majorHAnsi" w:hAnsiTheme="majorHAnsi" w:cs="Calibri"/>
          <w:sz w:val="22"/>
          <w:szCs w:val="22"/>
        </w:rPr>
        <w:t>, Belgium and from Palo Alto, California to Cold Spring Harbor, New</w:t>
      </w:r>
      <w:r>
        <w:rPr>
          <w:rFonts w:asciiTheme="majorHAnsi" w:hAnsiTheme="majorHAnsi" w:cs="Calibri"/>
          <w:sz w:val="22"/>
          <w:szCs w:val="22"/>
        </w:rPr>
        <w:t xml:space="preserve"> </w:t>
      </w:r>
      <w:r w:rsidRPr="002035D8">
        <w:rPr>
          <w:rFonts w:asciiTheme="majorHAnsi" w:hAnsiTheme="majorHAnsi" w:cs="Calibri"/>
          <w:sz w:val="22"/>
          <w:szCs w:val="22"/>
        </w:rPr>
        <w:t xml:space="preserve">York. </w:t>
      </w:r>
      <w:r w:rsidR="000D06A9" w:rsidRPr="002035D8">
        <w:rPr>
          <w:rFonts w:asciiTheme="majorHAnsi" w:hAnsiTheme="majorHAnsi" w:cs="Calibri"/>
          <w:sz w:val="22"/>
          <w:szCs w:val="22"/>
        </w:rPr>
        <w:t>In this film Gary Staab shares his journey and the many challenges of making</w:t>
      </w:r>
      <w:r w:rsidR="000D06A9">
        <w:rPr>
          <w:rFonts w:asciiTheme="majorHAnsi" w:hAnsiTheme="majorHAnsi" w:cs="Calibri"/>
          <w:sz w:val="22"/>
          <w:szCs w:val="22"/>
        </w:rPr>
        <w:t xml:space="preserve"> </w:t>
      </w:r>
      <w:r w:rsidR="000D06A9" w:rsidRPr="002035D8">
        <w:rPr>
          <w:rFonts w:asciiTheme="majorHAnsi" w:hAnsiTheme="majorHAnsi" w:cs="Calibri"/>
          <w:sz w:val="22"/>
          <w:szCs w:val="22"/>
        </w:rPr>
        <w:t>a perfect replica of Otzi, The Iceman, a 5</w:t>
      </w:r>
      <w:r w:rsidR="000D06A9">
        <w:rPr>
          <w:rFonts w:asciiTheme="majorHAnsi" w:hAnsiTheme="majorHAnsi" w:cs="Calibri"/>
          <w:sz w:val="22"/>
          <w:szCs w:val="22"/>
        </w:rPr>
        <w:t>,300-year-</w:t>
      </w:r>
      <w:r w:rsidR="000D06A9" w:rsidRPr="002035D8">
        <w:rPr>
          <w:rFonts w:asciiTheme="majorHAnsi" w:hAnsiTheme="majorHAnsi" w:cs="Calibri"/>
          <w:sz w:val="22"/>
          <w:szCs w:val="22"/>
        </w:rPr>
        <w:t>old mummy who is sequestered</w:t>
      </w:r>
      <w:r w:rsidR="000D06A9">
        <w:rPr>
          <w:rFonts w:asciiTheme="majorHAnsi" w:hAnsiTheme="majorHAnsi" w:cs="Calibri"/>
          <w:sz w:val="22"/>
          <w:szCs w:val="22"/>
        </w:rPr>
        <w:t xml:space="preserve"> </w:t>
      </w:r>
      <w:r w:rsidR="000D06A9" w:rsidRPr="002035D8">
        <w:rPr>
          <w:rFonts w:asciiTheme="majorHAnsi" w:hAnsiTheme="majorHAnsi" w:cs="Calibri"/>
          <w:sz w:val="22"/>
          <w:szCs w:val="22"/>
        </w:rPr>
        <w:t xml:space="preserve">in a freezer in a museum in the Tyrolean Alps. </w:t>
      </w:r>
      <w:r w:rsidRPr="002035D8">
        <w:rPr>
          <w:rFonts w:asciiTheme="majorHAnsi" w:hAnsiTheme="majorHAnsi" w:cs="Calibri"/>
          <w:sz w:val="22"/>
          <w:szCs w:val="22"/>
        </w:rPr>
        <w:t>Bonnie organized Gary’s once in a</w:t>
      </w:r>
      <w:r>
        <w:rPr>
          <w:rFonts w:asciiTheme="majorHAnsi" w:hAnsiTheme="majorHAnsi" w:cs="Calibri"/>
          <w:sz w:val="22"/>
          <w:szCs w:val="22"/>
        </w:rPr>
        <w:t xml:space="preserve"> </w:t>
      </w:r>
      <w:r w:rsidRPr="002035D8">
        <w:rPr>
          <w:rFonts w:asciiTheme="majorHAnsi" w:hAnsiTheme="majorHAnsi" w:cs="Calibri"/>
          <w:sz w:val="22"/>
          <w:szCs w:val="22"/>
        </w:rPr>
        <w:t xml:space="preserve">lifetime visit to meet the Iceman face to face. </w:t>
      </w:r>
      <w:r w:rsidR="000D06A9" w:rsidRPr="002035D8">
        <w:rPr>
          <w:rFonts w:asciiTheme="majorHAnsi" w:hAnsiTheme="majorHAnsi" w:cs="Calibri"/>
          <w:sz w:val="22"/>
          <w:szCs w:val="22"/>
        </w:rPr>
        <w:t>This rare chance to view Otzi up</w:t>
      </w:r>
      <w:r w:rsidR="000D06A9">
        <w:rPr>
          <w:rFonts w:asciiTheme="majorHAnsi" w:hAnsiTheme="majorHAnsi" w:cs="Calibri"/>
          <w:sz w:val="22"/>
          <w:szCs w:val="22"/>
        </w:rPr>
        <w:t xml:space="preserve"> close and in person</w:t>
      </w:r>
      <w:r w:rsidR="000D06A9" w:rsidRPr="002035D8">
        <w:rPr>
          <w:rFonts w:asciiTheme="majorHAnsi" w:hAnsiTheme="majorHAnsi" w:cs="Calibri"/>
          <w:sz w:val="22"/>
          <w:szCs w:val="22"/>
        </w:rPr>
        <w:t xml:space="preserve"> gave Gary critical insight n</w:t>
      </w:r>
      <w:r w:rsidR="000D06A9">
        <w:rPr>
          <w:rFonts w:asciiTheme="majorHAnsi" w:hAnsiTheme="majorHAnsi" w:cs="Calibri"/>
          <w:sz w:val="22"/>
          <w:szCs w:val="22"/>
        </w:rPr>
        <w:t>eeded to create Otzi’s perfect t</w:t>
      </w:r>
      <w:r w:rsidR="000D06A9" w:rsidRPr="002035D8">
        <w:rPr>
          <w:rFonts w:asciiTheme="majorHAnsi" w:hAnsiTheme="majorHAnsi" w:cs="Calibri"/>
          <w:sz w:val="22"/>
          <w:szCs w:val="22"/>
        </w:rPr>
        <w:t>win.</w:t>
      </w:r>
      <w:r w:rsidR="000D06A9">
        <w:rPr>
          <w:rFonts w:asciiTheme="majorHAnsi" w:hAnsiTheme="majorHAnsi" w:cs="Calibri"/>
          <w:sz w:val="22"/>
          <w:szCs w:val="22"/>
        </w:rPr>
        <w:t xml:space="preserve"> </w:t>
      </w:r>
      <w:r w:rsidR="0008562B">
        <w:rPr>
          <w:rFonts w:asciiTheme="majorHAnsi" w:hAnsiTheme="majorHAnsi" w:cs="Calibri"/>
          <w:sz w:val="22"/>
          <w:szCs w:val="22"/>
        </w:rPr>
        <w:t>Back at Staab Studios</w:t>
      </w:r>
      <w:r w:rsidRPr="002035D8">
        <w:rPr>
          <w:rFonts w:asciiTheme="majorHAnsi" w:hAnsiTheme="majorHAnsi" w:cs="Calibri"/>
          <w:sz w:val="22"/>
          <w:szCs w:val="22"/>
        </w:rPr>
        <w:t xml:space="preserve"> in Missouri, </w:t>
      </w:r>
      <w:r w:rsidR="0008562B">
        <w:rPr>
          <w:rFonts w:asciiTheme="majorHAnsi" w:hAnsiTheme="majorHAnsi" w:cs="Calibri"/>
          <w:sz w:val="22"/>
          <w:szCs w:val="22"/>
        </w:rPr>
        <w:t>Gary brings the viewer</w:t>
      </w:r>
      <w:r w:rsidRPr="002035D8">
        <w:rPr>
          <w:rFonts w:asciiTheme="majorHAnsi" w:hAnsiTheme="majorHAnsi" w:cs="Calibri"/>
          <w:sz w:val="22"/>
          <w:szCs w:val="22"/>
        </w:rPr>
        <w:t xml:space="preserve"> on a journey of discovery as</w:t>
      </w:r>
      <w:r w:rsidR="0008562B">
        <w:rPr>
          <w:rFonts w:asciiTheme="majorHAnsi" w:hAnsiTheme="majorHAnsi" w:cs="Calibri"/>
          <w:sz w:val="22"/>
          <w:szCs w:val="22"/>
        </w:rPr>
        <w:t xml:space="preserve"> he</w:t>
      </w:r>
      <w:r w:rsidRPr="002035D8">
        <w:rPr>
          <w:rFonts w:asciiTheme="majorHAnsi" w:hAnsiTheme="majorHAnsi" w:cs="Calibri"/>
          <w:sz w:val="22"/>
          <w:szCs w:val="22"/>
        </w:rPr>
        <w:t xml:space="preserve"> builds the Iceman,</w:t>
      </w:r>
      <w:r w:rsidR="0008562B">
        <w:rPr>
          <w:rFonts w:asciiTheme="majorHAnsi" w:hAnsiTheme="majorHAnsi" w:cs="Calibri"/>
          <w:sz w:val="22"/>
          <w:szCs w:val="22"/>
        </w:rPr>
        <w:t xml:space="preserve"> from his ravaged</w:t>
      </w:r>
      <w:r w:rsidRPr="002035D8">
        <w:rPr>
          <w:rFonts w:asciiTheme="majorHAnsi" w:hAnsiTheme="majorHAnsi" w:cs="Calibri"/>
          <w:sz w:val="22"/>
          <w:szCs w:val="22"/>
        </w:rPr>
        <w:t xml:space="preserve"> hip to his decaying teeth and</w:t>
      </w:r>
      <w:r>
        <w:rPr>
          <w:rFonts w:asciiTheme="majorHAnsi" w:hAnsiTheme="majorHAnsi" w:cs="Calibri"/>
          <w:sz w:val="22"/>
          <w:szCs w:val="22"/>
        </w:rPr>
        <w:t xml:space="preserve"> </w:t>
      </w:r>
      <w:r w:rsidRPr="002035D8">
        <w:rPr>
          <w:rFonts w:asciiTheme="majorHAnsi" w:hAnsiTheme="majorHAnsi" w:cs="Calibri"/>
          <w:sz w:val="22"/>
          <w:szCs w:val="22"/>
        </w:rPr>
        <w:t>shrunken skin. All the while, the viewer is fascinated by the new science and</w:t>
      </w:r>
      <w:r>
        <w:rPr>
          <w:rFonts w:asciiTheme="majorHAnsi" w:hAnsiTheme="majorHAnsi" w:cs="Calibri"/>
          <w:sz w:val="22"/>
          <w:szCs w:val="22"/>
        </w:rPr>
        <w:t xml:space="preserve"> </w:t>
      </w:r>
      <w:r w:rsidRPr="002035D8">
        <w:rPr>
          <w:rFonts w:asciiTheme="majorHAnsi" w:hAnsiTheme="majorHAnsi" w:cs="Calibri"/>
          <w:sz w:val="22"/>
          <w:szCs w:val="22"/>
        </w:rPr>
        <w:t>amazing insights that tod</w:t>
      </w:r>
      <w:r w:rsidR="0008562B">
        <w:rPr>
          <w:rFonts w:asciiTheme="majorHAnsi" w:hAnsiTheme="majorHAnsi" w:cs="Calibri"/>
          <w:sz w:val="22"/>
          <w:szCs w:val="22"/>
        </w:rPr>
        <w:t>ay’s cutting edge technology has</w:t>
      </w:r>
      <w:r w:rsidRPr="002035D8">
        <w:rPr>
          <w:rFonts w:asciiTheme="majorHAnsi" w:hAnsiTheme="majorHAnsi" w:cs="Calibri"/>
          <w:sz w:val="22"/>
          <w:szCs w:val="22"/>
        </w:rPr>
        <w:t xml:space="preserve"> brought to light about</w:t>
      </w:r>
      <w:r>
        <w:rPr>
          <w:rFonts w:asciiTheme="majorHAnsi" w:hAnsiTheme="majorHAnsi" w:cs="Calibri"/>
          <w:sz w:val="22"/>
          <w:szCs w:val="22"/>
        </w:rPr>
        <w:t xml:space="preserve"> </w:t>
      </w:r>
      <w:r w:rsidRPr="002035D8">
        <w:rPr>
          <w:rFonts w:asciiTheme="majorHAnsi" w:hAnsiTheme="majorHAnsi" w:cs="Calibri"/>
          <w:sz w:val="22"/>
          <w:szCs w:val="22"/>
        </w:rPr>
        <w:t>Otzi – perhaps the most fascinating and famous person on earth. From his</w:t>
      </w:r>
      <w:r>
        <w:rPr>
          <w:rFonts w:asciiTheme="majorHAnsi" w:hAnsiTheme="majorHAnsi" w:cs="Calibri"/>
          <w:sz w:val="22"/>
          <w:szCs w:val="22"/>
        </w:rPr>
        <w:t xml:space="preserve"> </w:t>
      </w:r>
      <w:r w:rsidRPr="002035D8">
        <w:rPr>
          <w:rFonts w:asciiTheme="majorHAnsi" w:hAnsiTheme="majorHAnsi" w:cs="Calibri"/>
          <w:sz w:val="22"/>
          <w:szCs w:val="22"/>
        </w:rPr>
        <w:t>mysterious tattoos to his therapeutic fungus and his fully sequenced DNA, new</w:t>
      </w:r>
      <w:r>
        <w:rPr>
          <w:rFonts w:asciiTheme="majorHAnsi" w:hAnsiTheme="majorHAnsi" w:cs="Calibri"/>
          <w:sz w:val="22"/>
          <w:szCs w:val="22"/>
        </w:rPr>
        <w:t xml:space="preserve"> </w:t>
      </w:r>
      <w:r w:rsidRPr="002035D8">
        <w:rPr>
          <w:rFonts w:asciiTheme="majorHAnsi" w:hAnsiTheme="majorHAnsi" w:cs="Calibri"/>
          <w:sz w:val="22"/>
          <w:szCs w:val="22"/>
        </w:rPr>
        <w:t>and exciting revelations are disclosed in this latest NOVA about Otzi, the immortal</w:t>
      </w:r>
      <w:r>
        <w:rPr>
          <w:rFonts w:asciiTheme="majorHAnsi" w:hAnsiTheme="majorHAnsi" w:cs="Calibri"/>
          <w:sz w:val="22"/>
          <w:szCs w:val="22"/>
        </w:rPr>
        <w:t xml:space="preserve"> </w:t>
      </w:r>
      <w:r w:rsidRPr="002035D8">
        <w:rPr>
          <w:rFonts w:asciiTheme="majorHAnsi" w:hAnsiTheme="majorHAnsi" w:cs="Calibri"/>
          <w:sz w:val="22"/>
          <w:szCs w:val="22"/>
        </w:rPr>
        <w:t>Iceman.</w:t>
      </w:r>
    </w:p>
    <w:p w14:paraId="494E321A" w14:textId="447F37FF" w:rsidR="00536BEF" w:rsidRDefault="00536BEF" w:rsidP="00536BEF">
      <w:pPr>
        <w:widowControl w:val="0"/>
        <w:autoSpaceDE w:val="0"/>
        <w:autoSpaceDN w:val="0"/>
        <w:adjustRightInd w:val="0"/>
        <w:rPr>
          <w:rFonts w:asciiTheme="majorHAnsi" w:hAnsiTheme="majorHAnsi" w:cs="Calibri"/>
          <w:b/>
          <w:sz w:val="28"/>
          <w:szCs w:val="28"/>
        </w:rPr>
      </w:pPr>
    </w:p>
    <w:p w14:paraId="57E4DFC5" w14:textId="77777777" w:rsidR="00536BEF" w:rsidRDefault="00536BEF" w:rsidP="00536BEF">
      <w:pPr>
        <w:widowControl w:val="0"/>
        <w:autoSpaceDE w:val="0"/>
        <w:autoSpaceDN w:val="0"/>
        <w:adjustRightInd w:val="0"/>
        <w:rPr>
          <w:rFonts w:asciiTheme="majorHAnsi" w:hAnsiTheme="majorHAnsi" w:cs="Calibri"/>
          <w:b/>
          <w:sz w:val="28"/>
          <w:szCs w:val="28"/>
        </w:rPr>
      </w:pPr>
      <w:r>
        <w:rPr>
          <w:rFonts w:asciiTheme="majorHAnsi" w:hAnsiTheme="majorHAnsi" w:cs="Calibri"/>
          <w:b/>
          <w:sz w:val="28"/>
          <w:szCs w:val="28"/>
        </w:rPr>
        <w:t>GARY STAAB</w:t>
      </w:r>
    </w:p>
    <w:p w14:paraId="02696315" w14:textId="77777777" w:rsidR="00536BEF" w:rsidRDefault="00536BEF" w:rsidP="00536BEF">
      <w:pPr>
        <w:widowControl w:val="0"/>
        <w:autoSpaceDE w:val="0"/>
        <w:autoSpaceDN w:val="0"/>
        <w:adjustRightInd w:val="0"/>
        <w:rPr>
          <w:rFonts w:asciiTheme="majorHAnsi" w:hAnsiTheme="majorHAnsi"/>
          <w:b/>
          <w:sz w:val="28"/>
          <w:szCs w:val="28"/>
        </w:rPr>
      </w:pPr>
      <w:r>
        <w:rPr>
          <w:rFonts w:asciiTheme="majorHAnsi" w:hAnsiTheme="majorHAnsi"/>
          <w:b/>
          <w:sz w:val="28"/>
          <w:szCs w:val="28"/>
        </w:rPr>
        <w:t>Paleo-Sculptor</w:t>
      </w:r>
    </w:p>
    <w:p w14:paraId="200AE04B" w14:textId="2AFED660" w:rsidR="00536BEF" w:rsidRDefault="00536BEF" w:rsidP="00536BEF">
      <w:pPr>
        <w:widowControl w:val="0"/>
        <w:autoSpaceDE w:val="0"/>
        <w:autoSpaceDN w:val="0"/>
        <w:adjustRightInd w:val="0"/>
        <w:rPr>
          <w:rFonts w:asciiTheme="majorHAnsi" w:hAnsiTheme="majorHAnsi" w:cs="ArialMT"/>
          <w:sz w:val="22"/>
          <w:szCs w:val="22"/>
        </w:rPr>
      </w:pPr>
      <w:r>
        <w:rPr>
          <w:rFonts w:asciiTheme="majorHAnsi" w:hAnsiTheme="majorHAnsi" w:cs="ArialMT"/>
          <w:sz w:val="22"/>
          <w:szCs w:val="22"/>
        </w:rPr>
        <w:t xml:space="preserve">Gary Staab is a </w:t>
      </w:r>
      <w:r w:rsidR="000D06A9">
        <w:rPr>
          <w:rFonts w:asciiTheme="majorHAnsi" w:hAnsiTheme="majorHAnsi" w:cs="ArialMT"/>
          <w:sz w:val="22"/>
          <w:szCs w:val="22"/>
        </w:rPr>
        <w:t>world-class</w:t>
      </w:r>
      <w:r>
        <w:rPr>
          <w:rFonts w:asciiTheme="majorHAnsi" w:hAnsiTheme="majorHAnsi" w:cs="ArialMT"/>
          <w:sz w:val="22"/>
          <w:szCs w:val="22"/>
        </w:rPr>
        <w:t xml:space="preserve"> paleo-sculptor. His job is to make museum models and sculptures for top scientific organizations, zoos and universities around the world. He has spent the past 20 years perfecting the challenge of combining science and art. Gary has a background in both, and worked for the Smithsonian’s office of exhibits, studied at the British Museum of Natural History in London, and is a Research Associate at the Denver Museum of Nature and Science. </w:t>
      </w:r>
    </w:p>
    <w:p w14:paraId="5C4B518C" w14:textId="77777777" w:rsidR="00536BEF" w:rsidRDefault="00536BEF" w:rsidP="00536BEF">
      <w:pPr>
        <w:widowControl w:val="0"/>
        <w:autoSpaceDE w:val="0"/>
        <w:autoSpaceDN w:val="0"/>
        <w:adjustRightInd w:val="0"/>
        <w:rPr>
          <w:rFonts w:asciiTheme="majorHAnsi" w:hAnsiTheme="majorHAnsi" w:cs="ArialMT"/>
          <w:sz w:val="22"/>
          <w:szCs w:val="22"/>
        </w:rPr>
      </w:pPr>
    </w:p>
    <w:p w14:paraId="50845075" w14:textId="77777777" w:rsidR="00536BEF" w:rsidRDefault="00536BEF" w:rsidP="00536BEF">
      <w:pPr>
        <w:widowControl w:val="0"/>
        <w:autoSpaceDE w:val="0"/>
        <w:autoSpaceDN w:val="0"/>
        <w:adjustRightInd w:val="0"/>
        <w:rPr>
          <w:rFonts w:asciiTheme="majorHAnsi" w:hAnsiTheme="majorHAnsi" w:cs="ArialMT"/>
          <w:sz w:val="22"/>
          <w:szCs w:val="22"/>
        </w:rPr>
      </w:pPr>
      <w:r>
        <w:rPr>
          <w:rFonts w:asciiTheme="majorHAnsi" w:hAnsiTheme="majorHAnsi" w:cs="ArialMT"/>
          <w:sz w:val="22"/>
          <w:szCs w:val="22"/>
        </w:rPr>
        <w:t xml:space="preserve">Throughout his career, Gary has garnered numerous awards for his meticulous and accurate reproductions, replicas and models of everything from King Tut to a Columbian mammoth.  He has mastered monsters and mummies, deadly dinosaurs and super-sized crocodiles. Gary has handcrafted some of the most bizarre beasts ever to walk the earth. </w:t>
      </w:r>
    </w:p>
    <w:p w14:paraId="7F0F8838" w14:textId="77777777" w:rsidR="00536BEF" w:rsidRDefault="00536BEF" w:rsidP="00536BEF">
      <w:pPr>
        <w:widowControl w:val="0"/>
        <w:autoSpaceDE w:val="0"/>
        <w:autoSpaceDN w:val="0"/>
        <w:adjustRightInd w:val="0"/>
        <w:rPr>
          <w:rFonts w:asciiTheme="majorHAnsi" w:hAnsiTheme="majorHAnsi" w:cs="ArialMT"/>
          <w:sz w:val="22"/>
          <w:szCs w:val="22"/>
        </w:rPr>
      </w:pPr>
    </w:p>
    <w:p w14:paraId="11E9C5E1" w14:textId="77777777" w:rsidR="00536BEF" w:rsidRPr="000C2342" w:rsidRDefault="00536BEF" w:rsidP="00536BEF">
      <w:pPr>
        <w:widowControl w:val="0"/>
        <w:autoSpaceDE w:val="0"/>
        <w:autoSpaceDN w:val="0"/>
        <w:adjustRightInd w:val="0"/>
        <w:rPr>
          <w:rFonts w:asciiTheme="majorHAnsi" w:hAnsiTheme="majorHAnsi" w:cs="ArialMT"/>
          <w:sz w:val="22"/>
          <w:szCs w:val="22"/>
        </w:rPr>
      </w:pPr>
      <w:r>
        <w:rPr>
          <w:rFonts w:asciiTheme="majorHAnsi" w:hAnsiTheme="majorHAnsi" w:cs="ArialMT"/>
          <w:sz w:val="22"/>
          <w:szCs w:val="22"/>
        </w:rPr>
        <w:t xml:space="preserve">Gary’s work is a monumental process of determination and dedication—especially when the budget, the deadline and a 65-million-year-old crime scene are all working to challenge him. Under the watchful eyes of scientists, archeologists and experts who have spent decades collecting, studying and evaluating a specific creature, Gary puts himself and his team to work recreating these prehistoric beasts.  </w:t>
      </w:r>
    </w:p>
    <w:p w14:paraId="50591431" w14:textId="77777777" w:rsidR="00536BEF" w:rsidRDefault="00536BEF" w:rsidP="00536BEF">
      <w:pPr>
        <w:widowControl w:val="0"/>
        <w:autoSpaceDE w:val="0"/>
        <w:autoSpaceDN w:val="0"/>
        <w:adjustRightInd w:val="0"/>
        <w:rPr>
          <w:rFonts w:asciiTheme="majorHAnsi" w:hAnsiTheme="majorHAnsi" w:cs="ArialMT"/>
          <w:i/>
          <w:sz w:val="22"/>
          <w:szCs w:val="22"/>
        </w:rPr>
      </w:pPr>
    </w:p>
    <w:p w14:paraId="04687246" w14:textId="77777777" w:rsidR="00536BEF" w:rsidRDefault="00536BEF" w:rsidP="00536BEF">
      <w:pPr>
        <w:widowControl w:val="0"/>
        <w:autoSpaceDE w:val="0"/>
        <w:autoSpaceDN w:val="0"/>
        <w:adjustRightInd w:val="0"/>
        <w:rPr>
          <w:rFonts w:asciiTheme="majorHAnsi" w:hAnsiTheme="majorHAnsi" w:cs="ArialMT"/>
          <w:sz w:val="22"/>
          <w:szCs w:val="22"/>
        </w:rPr>
      </w:pPr>
      <w:r>
        <w:rPr>
          <w:rFonts w:asciiTheme="majorHAnsi" w:hAnsiTheme="majorHAnsi" w:cs="ArialMT"/>
          <w:sz w:val="22"/>
          <w:szCs w:val="22"/>
        </w:rPr>
        <w:t xml:space="preserve">From Madagascar to Milan, Berlin to the Badlands, Gary spends time in the field on archeological digs and in the hallowed halls of scientific research institutes in an effort to find out all he can about what he is commissioned to build and the how’s and why’s of a creature’s features. The work is extremely challenging and puts to the test the talents of Gary and his team of studio artists. </w:t>
      </w:r>
    </w:p>
    <w:p w14:paraId="35F48C12" w14:textId="77777777" w:rsidR="00536BEF" w:rsidRDefault="00536BEF" w:rsidP="00536BEF">
      <w:pPr>
        <w:widowControl w:val="0"/>
        <w:autoSpaceDE w:val="0"/>
        <w:autoSpaceDN w:val="0"/>
        <w:adjustRightInd w:val="0"/>
        <w:rPr>
          <w:rFonts w:asciiTheme="majorHAnsi" w:hAnsiTheme="majorHAnsi" w:cs="ArialMT"/>
          <w:sz w:val="22"/>
          <w:szCs w:val="22"/>
        </w:rPr>
      </w:pPr>
    </w:p>
    <w:p w14:paraId="01AE6190" w14:textId="77777777" w:rsidR="00536BEF" w:rsidRDefault="00536BEF" w:rsidP="00536BEF">
      <w:pPr>
        <w:widowControl w:val="0"/>
        <w:autoSpaceDE w:val="0"/>
        <w:autoSpaceDN w:val="0"/>
        <w:adjustRightInd w:val="0"/>
        <w:rPr>
          <w:rFonts w:asciiTheme="majorHAnsi" w:hAnsiTheme="majorHAnsi" w:cs="ArialMT"/>
          <w:sz w:val="22"/>
          <w:szCs w:val="22"/>
        </w:rPr>
      </w:pPr>
      <w:r>
        <w:rPr>
          <w:rFonts w:asciiTheme="majorHAnsi" w:hAnsiTheme="majorHAnsi" w:cs="ArialMT"/>
          <w:sz w:val="22"/>
          <w:szCs w:val="22"/>
        </w:rPr>
        <w:t>Building the replica of Otzi has been a three-year effort. For two years, Gary and the Dolan DNA Learning Center at Cold Spring Harbor Laboratory in New York worked with the South Tyrol Museum of Archaeology to get the CT scans of Otzi that are critical for making the replica. Once he had the scans, Gary was off to Italy for a rare and amazing face-to-face meeting with the 5,300-year-old mummy.  He was on a fact-finding mission to bring back a mind full of visuals that were critical for perfecting the model. Then Gary went to Belgium to review the one-piece 3D print of Otzi, the resin foundation for the entire build. Once in his hands, Gary spent thousands of hours and many months staining, sculpting, casting, molding and painting details on the body to transform a plastic mummy into one that looks very real, very human. The obstacles Gary faced on this project are like none he has ever encountered. Otzi’s body is riddled with challenges that put his talents to the test. “The goal is to make viewers feel they are looking at Otzi.”</w:t>
      </w:r>
    </w:p>
    <w:p w14:paraId="19E18EAE" w14:textId="77777777" w:rsidR="00536BEF" w:rsidRDefault="00536BEF" w:rsidP="00536BEF">
      <w:pPr>
        <w:widowControl w:val="0"/>
        <w:autoSpaceDE w:val="0"/>
        <w:autoSpaceDN w:val="0"/>
        <w:adjustRightInd w:val="0"/>
        <w:rPr>
          <w:rFonts w:asciiTheme="majorHAnsi" w:hAnsiTheme="majorHAnsi" w:cs="ArialMT"/>
          <w:sz w:val="22"/>
          <w:szCs w:val="22"/>
        </w:rPr>
      </w:pPr>
    </w:p>
    <w:p w14:paraId="7D2B79FC" w14:textId="77777777" w:rsidR="00536BEF" w:rsidRDefault="00536BEF" w:rsidP="00536BEF">
      <w:pPr>
        <w:widowControl w:val="0"/>
        <w:autoSpaceDE w:val="0"/>
        <w:autoSpaceDN w:val="0"/>
        <w:adjustRightInd w:val="0"/>
        <w:rPr>
          <w:rFonts w:asciiTheme="majorHAnsi" w:hAnsiTheme="majorHAnsi" w:cs="ArialMT"/>
          <w:sz w:val="22"/>
          <w:szCs w:val="22"/>
        </w:rPr>
      </w:pPr>
      <w:r>
        <w:rPr>
          <w:rFonts w:asciiTheme="majorHAnsi" w:hAnsiTheme="majorHAnsi" w:cs="ArialMT"/>
          <w:sz w:val="22"/>
          <w:szCs w:val="22"/>
        </w:rPr>
        <w:t>Gary began creating sculptures/models of natural forms in 1986 as a first year student at Hastings College in Nebraska, where a flexible degree program combined his interest in art, natural history and biology with practical museum experience. He secured internships at the Smithsonian Institution’s Office of Exhibits Central and at the British Museum of Natural History in London, in 1987 and 1988, respectively. From 1989-1996, Gary worked at the Denver Museum of Nature and Science creating sculptures for temporary and permanent museum displays for many archaeological, paleontological and biological science exhibitions. During his time there, he sculpted a large number of prehistoric invertebrates and animals for the museum’s exhibition “Prehistoric Journey,” which exposed him to his first paleontological field work.</w:t>
      </w:r>
    </w:p>
    <w:p w14:paraId="07F3A20D" w14:textId="77777777" w:rsidR="00536BEF" w:rsidRDefault="00536BEF" w:rsidP="00536BEF">
      <w:pPr>
        <w:widowControl w:val="0"/>
        <w:autoSpaceDE w:val="0"/>
        <w:autoSpaceDN w:val="0"/>
        <w:adjustRightInd w:val="0"/>
        <w:rPr>
          <w:rFonts w:asciiTheme="majorHAnsi" w:hAnsiTheme="majorHAnsi" w:cs="ArialMT"/>
          <w:sz w:val="22"/>
          <w:szCs w:val="22"/>
        </w:rPr>
      </w:pPr>
    </w:p>
    <w:p w14:paraId="289C769C" w14:textId="3FC12844" w:rsidR="00536BEF" w:rsidRPr="00F56517" w:rsidRDefault="00536BEF" w:rsidP="00536BEF">
      <w:pPr>
        <w:widowControl w:val="0"/>
        <w:autoSpaceDE w:val="0"/>
        <w:autoSpaceDN w:val="0"/>
        <w:adjustRightInd w:val="0"/>
        <w:rPr>
          <w:rFonts w:asciiTheme="majorHAnsi" w:hAnsiTheme="majorHAnsi" w:cs="ArialMT"/>
          <w:sz w:val="22"/>
          <w:szCs w:val="22"/>
        </w:rPr>
      </w:pPr>
      <w:r>
        <w:rPr>
          <w:rFonts w:asciiTheme="majorHAnsi" w:hAnsiTheme="majorHAnsi" w:cs="ArialMT"/>
          <w:sz w:val="22"/>
          <w:szCs w:val="22"/>
        </w:rPr>
        <w:t>Since becoming a freelance artist in 1996, Gary Staab has been commissioned to create work for many museums, and his sculptures have been seen by millions of museum visitors around the world. His work can be seen in more than 20 books and magazine articles, and it has been displayed in more than 30 different museums, including the Smithsonian Institution in Washington, DC; the American Museum of Natural History in New York City; Denver Museum of Nature and Science; Carnegie Museum of Natural History in Pittsburgh, PA; University of Chicago/Paul Sereno College; Houston Museum of Science;</w:t>
      </w:r>
      <w:r w:rsidRPr="00680116">
        <w:rPr>
          <w:rFonts w:asciiTheme="majorHAnsi" w:hAnsiTheme="majorHAnsi" w:cs="ArialMT"/>
          <w:sz w:val="22"/>
          <w:szCs w:val="22"/>
        </w:rPr>
        <w:t xml:space="preserve"> </w:t>
      </w:r>
      <w:r>
        <w:rPr>
          <w:rFonts w:asciiTheme="majorHAnsi" w:hAnsiTheme="majorHAnsi" w:cs="ArialMT"/>
          <w:sz w:val="22"/>
          <w:szCs w:val="22"/>
        </w:rPr>
        <w:t>Miami Museum of Science; Milwaukee Public Museum; New Mexico Museum of Natural History; Great Plains N</w:t>
      </w:r>
      <w:r w:rsidR="00CC3933">
        <w:rPr>
          <w:rFonts w:asciiTheme="majorHAnsi" w:hAnsiTheme="majorHAnsi" w:cs="ArialMT"/>
          <w:sz w:val="22"/>
          <w:szCs w:val="22"/>
        </w:rPr>
        <w:t>ature Center in Wichita, KS;</w:t>
      </w:r>
      <w:r>
        <w:rPr>
          <w:rFonts w:asciiTheme="majorHAnsi" w:hAnsiTheme="majorHAnsi" w:cs="ArialMT"/>
          <w:sz w:val="22"/>
          <w:szCs w:val="22"/>
        </w:rPr>
        <w:t xml:space="preserve"> Indianapolis Children’s Museum</w:t>
      </w:r>
      <w:r w:rsidR="00CC3933">
        <w:rPr>
          <w:rFonts w:asciiTheme="majorHAnsi" w:hAnsiTheme="majorHAnsi" w:cs="ArialMT"/>
          <w:sz w:val="22"/>
          <w:szCs w:val="22"/>
        </w:rPr>
        <w:t>, and many more</w:t>
      </w:r>
      <w:r>
        <w:rPr>
          <w:rFonts w:asciiTheme="majorHAnsi" w:hAnsiTheme="majorHAnsi" w:cs="ArialMT"/>
          <w:sz w:val="22"/>
          <w:szCs w:val="22"/>
        </w:rPr>
        <w:t>.</w:t>
      </w:r>
    </w:p>
    <w:p w14:paraId="157F06C1" w14:textId="77777777" w:rsidR="00536BEF" w:rsidRPr="00DC06DE" w:rsidRDefault="00536BEF" w:rsidP="00536BEF">
      <w:pPr>
        <w:widowControl w:val="0"/>
        <w:autoSpaceDE w:val="0"/>
        <w:autoSpaceDN w:val="0"/>
        <w:adjustRightInd w:val="0"/>
        <w:ind w:firstLine="90"/>
        <w:rPr>
          <w:rFonts w:asciiTheme="majorHAnsi" w:hAnsiTheme="majorHAnsi" w:cs="Calibri"/>
          <w:sz w:val="22"/>
          <w:szCs w:val="22"/>
        </w:rPr>
      </w:pPr>
    </w:p>
    <w:p w14:paraId="4532E9E9" w14:textId="77777777" w:rsidR="00536BEF" w:rsidRPr="00DC06DE" w:rsidRDefault="00536BEF" w:rsidP="00536BEF">
      <w:pPr>
        <w:jc w:val="center"/>
        <w:rPr>
          <w:rFonts w:asciiTheme="majorHAnsi" w:eastAsia="Times New Roman" w:hAnsiTheme="majorHAnsi"/>
          <w:sz w:val="22"/>
          <w:szCs w:val="22"/>
        </w:rPr>
      </w:pPr>
      <w:r w:rsidRPr="00DC06DE">
        <w:rPr>
          <w:rFonts w:asciiTheme="majorHAnsi" w:eastAsia="Times New Roman" w:hAnsiTheme="majorHAnsi"/>
          <w:sz w:val="22"/>
          <w:szCs w:val="22"/>
        </w:rPr>
        <w:t>###</w:t>
      </w:r>
    </w:p>
    <w:p w14:paraId="4D447AA4" w14:textId="77777777" w:rsidR="00536BEF" w:rsidRPr="00DC06DE" w:rsidRDefault="00536BEF" w:rsidP="00536BEF">
      <w:pPr>
        <w:jc w:val="center"/>
        <w:rPr>
          <w:rFonts w:asciiTheme="majorHAnsi" w:hAnsiTheme="majorHAnsi"/>
          <w:sz w:val="22"/>
          <w:szCs w:val="22"/>
        </w:rPr>
      </w:pPr>
    </w:p>
    <w:p w14:paraId="5721CE1A" w14:textId="77777777" w:rsidR="00536BEF" w:rsidRPr="00DC06DE" w:rsidRDefault="00536BEF" w:rsidP="00536BEF">
      <w:pPr>
        <w:widowControl w:val="0"/>
        <w:autoSpaceDE w:val="0"/>
        <w:autoSpaceDN w:val="0"/>
        <w:adjustRightInd w:val="0"/>
        <w:spacing w:after="240"/>
        <w:contextualSpacing/>
        <w:rPr>
          <w:rFonts w:asciiTheme="majorHAnsi" w:hAnsiTheme="majorHAnsi" w:cs="Times"/>
          <w:sz w:val="22"/>
          <w:szCs w:val="22"/>
        </w:rPr>
      </w:pPr>
      <w:r w:rsidRPr="00DC06DE">
        <w:rPr>
          <w:rFonts w:asciiTheme="majorHAnsi" w:hAnsiTheme="majorHAnsi" w:cs="Times"/>
          <w:b/>
          <w:bCs/>
          <w:color w:val="3A3A3A"/>
          <w:sz w:val="22"/>
          <w:szCs w:val="22"/>
        </w:rPr>
        <w:t>PR Contacts:</w:t>
      </w:r>
    </w:p>
    <w:p w14:paraId="46ECA432" w14:textId="77777777" w:rsidR="00536BEF" w:rsidRPr="00DC06DE" w:rsidRDefault="00536BEF" w:rsidP="00536BEF">
      <w:pPr>
        <w:widowControl w:val="0"/>
        <w:autoSpaceDE w:val="0"/>
        <w:autoSpaceDN w:val="0"/>
        <w:adjustRightInd w:val="0"/>
        <w:spacing w:after="240"/>
        <w:contextualSpacing/>
        <w:rPr>
          <w:rFonts w:asciiTheme="majorHAnsi" w:hAnsiTheme="majorHAnsi"/>
          <w:color w:val="3A3A3A"/>
          <w:sz w:val="22"/>
          <w:szCs w:val="22"/>
        </w:rPr>
      </w:pPr>
      <w:r w:rsidRPr="00DC06DE">
        <w:rPr>
          <w:rFonts w:asciiTheme="majorHAnsi" w:hAnsiTheme="majorHAnsi"/>
          <w:color w:val="3A3A3A"/>
          <w:sz w:val="22"/>
          <w:szCs w:val="22"/>
        </w:rPr>
        <w:t>Eileen Campion</w:t>
      </w:r>
    </w:p>
    <w:p w14:paraId="7F63E974" w14:textId="77777777" w:rsidR="00536BEF" w:rsidRPr="00DC06DE" w:rsidRDefault="00536BEF" w:rsidP="00536BEF">
      <w:pPr>
        <w:widowControl w:val="0"/>
        <w:autoSpaceDE w:val="0"/>
        <w:autoSpaceDN w:val="0"/>
        <w:adjustRightInd w:val="0"/>
        <w:spacing w:after="240"/>
        <w:contextualSpacing/>
        <w:rPr>
          <w:rFonts w:asciiTheme="majorHAnsi" w:hAnsiTheme="majorHAnsi"/>
          <w:color w:val="3A3A3A"/>
          <w:sz w:val="22"/>
          <w:szCs w:val="22"/>
        </w:rPr>
      </w:pPr>
      <w:r w:rsidRPr="00DC06DE">
        <w:rPr>
          <w:rFonts w:asciiTheme="majorHAnsi" w:hAnsiTheme="majorHAnsi"/>
          <w:color w:val="3A3A3A"/>
          <w:sz w:val="22"/>
          <w:szCs w:val="22"/>
        </w:rPr>
        <w:t xml:space="preserve">Roslan &amp; Campion Public Relations </w:t>
      </w:r>
    </w:p>
    <w:p w14:paraId="36FFF86F" w14:textId="77777777" w:rsidR="00536BEF" w:rsidRPr="00DC06DE" w:rsidRDefault="00536BEF" w:rsidP="00536BEF">
      <w:pPr>
        <w:widowControl w:val="0"/>
        <w:autoSpaceDE w:val="0"/>
        <w:autoSpaceDN w:val="0"/>
        <w:adjustRightInd w:val="0"/>
        <w:spacing w:after="240"/>
        <w:contextualSpacing/>
        <w:rPr>
          <w:rFonts w:asciiTheme="majorHAnsi" w:hAnsiTheme="majorHAnsi"/>
          <w:color w:val="3A3A3A"/>
          <w:sz w:val="22"/>
          <w:szCs w:val="22"/>
        </w:rPr>
      </w:pPr>
      <w:r w:rsidRPr="00DC06DE">
        <w:rPr>
          <w:rFonts w:asciiTheme="majorHAnsi" w:hAnsiTheme="majorHAnsi"/>
          <w:color w:val="3A3A3A"/>
          <w:sz w:val="22"/>
          <w:szCs w:val="22"/>
        </w:rPr>
        <w:t>212.966.4600</w:t>
      </w:r>
    </w:p>
    <w:p w14:paraId="14EA8661" w14:textId="77777777" w:rsidR="00536BEF" w:rsidRPr="00DC06DE" w:rsidRDefault="00536BEF" w:rsidP="00536BEF">
      <w:pPr>
        <w:widowControl w:val="0"/>
        <w:autoSpaceDE w:val="0"/>
        <w:autoSpaceDN w:val="0"/>
        <w:adjustRightInd w:val="0"/>
        <w:spacing w:after="240"/>
        <w:contextualSpacing/>
        <w:rPr>
          <w:rFonts w:asciiTheme="majorHAnsi" w:hAnsiTheme="majorHAnsi"/>
          <w:color w:val="3A3A3A"/>
          <w:sz w:val="22"/>
          <w:szCs w:val="22"/>
        </w:rPr>
      </w:pPr>
      <w:r w:rsidRPr="00DC06DE">
        <w:rPr>
          <w:rFonts w:asciiTheme="majorHAnsi" w:hAnsiTheme="majorHAnsi"/>
          <w:color w:val="3A3A3A"/>
          <w:sz w:val="22"/>
          <w:szCs w:val="22"/>
        </w:rPr>
        <w:t>eileen@rc-pr.com</w:t>
      </w:r>
    </w:p>
    <w:p w14:paraId="0431F8BB" w14:textId="77777777" w:rsidR="00536BEF" w:rsidRPr="00DC06DE" w:rsidRDefault="00536BEF" w:rsidP="00536BEF">
      <w:pPr>
        <w:widowControl w:val="0"/>
        <w:autoSpaceDE w:val="0"/>
        <w:autoSpaceDN w:val="0"/>
        <w:adjustRightInd w:val="0"/>
        <w:spacing w:after="240"/>
        <w:contextualSpacing/>
        <w:rPr>
          <w:rFonts w:asciiTheme="majorHAnsi" w:hAnsiTheme="majorHAnsi" w:cs="Times"/>
          <w:sz w:val="22"/>
          <w:szCs w:val="22"/>
        </w:rPr>
      </w:pPr>
    </w:p>
    <w:p w14:paraId="0C1FC7F9" w14:textId="77777777" w:rsidR="00536BEF" w:rsidRPr="00DC06DE" w:rsidRDefault="00536BEF" w:rsidP="00536BEF">
      <w:pPr>
        <w:widowControl w:val="0"/>
        <w:autoSpaceDE w:val="0"/>
        <w:autoSpaceDN w:val="0"/>
        <w:adjustRightInd w:val="0"/>
        <w:spacing w:after="240"/>
        <w:contextualSpacing/>
        <w:rPr>
          <w:rFonts w:asciiTheme="majorHAnsi" w:hAnsiTheme="majorHAnsi" w:cs="Times"/>
          <w:sz w:val="22"/>
          <w:szCs w:val="22"/>
        </w:rPr>
      </w:pPr>
      <w:r w:rsidRPr="00DC06DE">
        <w:rPr>
          <w:rFonts w:asciiTheme="majorHAnsi" w:hAnsiTheme="majorHAnsi" w:cs="Times"/>
          <w:bCs/>
          <w:color w:val="3A3A3A"/>
          <w:sz w:val="22"/>
          <w:szCs w:val="22"/>
        </w:rPr>
        <w:t>Jennifer Welsh</w:t>
      </w:r>
    </w:p>
    <w:p w14:paraId="3A474B1D" w14:textId="77777777" w:rsidR="00536BEF" w:rsidRPr="00DC06DE" w:rsidRDefault="00536BEF" w:rsidP="00536BEF">
      <w:pPr>
        <w:widowControl w:val="0"/>
        <w:autoSpaceDE w:val="0"/>
        <w:autoSpaceDN w:val="0"/>
        <w:adjustRightInd w:val="0"/>
        <w:spacing w:after="240"/>
        <w:contextualSpacing/>
        <w:rPr>
          <w:rFonts w:asciiTheme="majorHAnsi" w:hAnsiTheme="majorHAnsi"/>
          <w:color w:val="3A3A3A"/>
          <w:sz w:val="22"/>
          <w:szCs w:val="22"/>
        </w:rPr>
      </w:pPr>
      <w:r w:rsidRPr="00DC06DE">
        <w:rPr>
          <w:rFonts w:asciiTheme="majorHAnsi" w:hAnsiTheme="majorHAnsi"/>
          <w:color w:val="3A3A3A"/>
          <w:sz w:val="22"/>
          <w:szCs w:val="22"/>
        </w:rPr>
        <w:t>NOVA /WGBH</w:t>
      </w:r>
    </w:p>
    <w:p w14:paraId="5C195F17" w14:textId="77777777" w:rsidR="00536BEF" w:rsidRPr="00DC06DE" w:rsidRDefault="00536BEF" w:rsidP="00536BEF">
      <w:pPr>
        <w:widowControl w:val="0"/>
        <w:autoSpaceDE w:val="0"/>
        <w:autoSpaceDN w:val="0"/>
        <w:adjustRightInd w:val="0"/>
        <w:spacing w:after="240"/>
        <w:contextualSpacing/>
        <w:rPr>
          <w:rFonts w:asciiTheme="majorHAnsi" w:hAnsiTheme="majorHAnsi"/>
          <w:color w:val="3A3A3A"/>
          <w:sz w:val="22"/>
          <w:szCs w:val="22"/>
        </w:rPr>
      </w:pPr>
      <w:r w:rsidRPr="00DC06DE">
        <w:rPr>
          <w:rFonts w:asciiTheme="majorHAnsi" w:hAnsiTheme="majorHAnsi"/>
          <w:color w:val="3A3A3A"/>
          <w:sz w:val="22"/>
          <w:szCs w:val="22"/>
        </w:rPr>
        <w:t xml:space="preserve">617.300.4382 </w:t>
      </w:r>
    </w:p>
    <w:p w14:paraId="5461E11A" w14:textId="77777777" w:rsidR="00536BEF" w:rsidRPr="00DC06DE" w:rsidRDefault="00536BEF" w:rsidP="00536BEF">
      <w:pPr>
        <w:widowControl w:val="0"/>
        <w:autoSpaceDE w:val="0"/>
        <w:autoSpaceDN w:val="0"/>
        <w:adjustRightInd w:val="0"/>
        <w:spacing w:after="240"/>
        <w:contextualSpacing/>
        <w:rPr>
          <w:rFonts w:asciiTheme="majorHAnsi" w:hAnsiTheme="majorHAnsi" w:cs="Times"/>
          <w:sz w:val="22"/>
          <w:szCs w:val="22"/>
        </w:rPr>
      </w:pPr>
      <w:r w:rsidRPr="00DC06DE">
        <w:rPr>
          <w:rFonts w:asciiTheme="majorHAnsi" w:hAnsiTheme="majorHAnsi"/>
          <w:color w:val="3A3A3A"/>
          <w:sz w:val="22"/>
          <w:szCs w:val="22"/>
        </w:rPr>
        <w:t>jennifer_welsh@wgbh.org</w:t>
      </w:r>
    </w:p>
    <w:p w14:paraId="4A0583ED" w14:textId="77777777" w:rsidR="00536BEF" w:rsidRPr="00DC06DE" w:rsidRDefault="00536BEF" w:rsidP="00536BEF">
      <w:pPr>
        <w:widowControl w:val="0"/>
        <w:autoSpaceDE w:val="0"/>
        <w:autoSpaceDN w:val="0"/>
        <w:adjustRightInd w:val="0"/>
        <w:ind w:firstLine="90"/>
        <w:rPr>
          <w:rFonts w:asciiTheme="majorHAnsi" w:hAnsiTheme="majorHAnsi" w:cs="Calibri"/>
          <w:sz w:val="22"/>
          <w:szCs w:val="22"/>
        </w:rPr>
      </w:pPr>
    </w:p>
    <w:p w14:paraId="50A30100" w14:textId="77777777" w:rsidR="00536BEF" w:rsidRDefault="00536BEF" w:rsidP="00536BEF">
      <w:r w:rsidRPr="00DC06DE">
        <w:rPr>
          <w:rFonts w:asciiTheme="majorHAnsi" w:hAnsiTheme="majorHAnsi"/>
          <w:sz w:val="22"/>
          <w:szCs w:val="22"/>
        </w:rPr>
        <w:br w:type="textWrapping" w:clear="all"/>
      </w:r>
    </w:p>
    <w:p w14:paraId="00AB5E52" w14:textId="77777777" w:rsidR="00536BEF" w:rsidRDefault="00536BEF" w:rsidP="00570C16">
      <w:pPr>
        <w:widowControl w:val="0"/>
        <w:autoSpaceDE w:val="0"/>
        <w:autoSpaceDN w:val="0"/>
        <w:adjustRightInd w:val="0"/>
        <w:rPr>
          <w:rFonts w:asciiTheme="majorHAnsi" w:hAnsiTheme="majorHAnsi"/>
          <w:b/>
          <w:sz w:val="28"/>
          <w:szCs w:val="28"/>
        </w:rPr>
      </w:pPr>
    </w:p>
    <w:p w14:paraId="7670E673" w14:textId="77777777" w:rsidR="00570C16" w:rsidRPr="002035D8" w:rsidRDefault="00570C16" w:rsidP="002035D8">
      <w:pPr>
        <w:widowControl w:val="0"/>
        <w:autoSpaceDE w:val="0"/>
        <w:autoSpaceDN w:val="0"/>
        <w:adjustRightInd w:val="0"/>
        <w:rPr>
          <w:rFonts w:asciiTheme="majorHAnsi" w:hAnsiTheme="majorHAnsi" w:cs="Calibri"/>
          <w:sz w:val="22"/>
          <w:szCs w:val="22"/>
        </w:rPr>
      </w:pPr>
    </w:p>
    <w:p w14:paraId="3EFDE387" w14:textId="23890B22" w:rsidR="008A1C46" w:rsidRDefault="008A1C46"/>
    <w:sectPr w:rsidR="008A1C46" w:rsidSect="00E03258">
      <w:pgSz w:w="12240" w:h="15840"/>
      <w:pgMar w:top="720" w:right="144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6B5"/>
    <w:rsid w:val="00052FD1"/>
    <w:rsid w:val="0008562B"/>
    <w:rsid w:val="000C488F"/>
    <w:rsid w:val="000D06A9"/>
    <w:rsid w:val="002035D8"/>
    <w:rsid w:val="00204E95"/>
    <w:rsid w:val="00210933"/>
    <w:rsid w:val="00322DEA"/>
    <w:rsid w:val="003B7743"/>
    <w:rsid w:val="00494DB2"/>
    <w:rsid w:val="00536BEF"/>
    <w:rsid w:val="00570C16"/>
    <w:rsid w:val="00572006"/>
    <w:rsid w:val="005A66E0"/>
    <w:rsid w:val="005B14E6"/>
    <w:rsid w:val="005B7565"/>
    <w:rsid w:val="006176B5"/>
    <w:rsid w:val="0065405C"/>
    <w:rsid w:val="006E0DFF"/>
    <w:rsid w:val="006E4F2C"/>
    <w:rsid w:val="00787209"/>
    <w:rsid w:val="00854711"/>
    <w:rsid w:val="008A1C46"/>
    <w:rsid w:val="0099251A"/>
    <w:rsid w:val="00C9517E"/>
    <w:rsid w:val="00CC3933"/>
    <w:rsid w:val="00DC612B"/>
    <w:rsid w:val="00E03258"/>
    <w:rsid w:val="00E96006"/>
    <w:rsid w:val="00EA4D6C"/>
    <w:rsid w:val="00EF3374"/>
    <w:rsid w:val="00F32C3E"/>
    <w:rsid w:val="00F35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0E14B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www.facebook.com/novaonline"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eileen:Library:Caches:TemporaryItems:Outlook%20Temp:x-pressrelease-2016%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x-pressrelease-2016[1].dotx</Template>
  <TotalTime>1</TotalTime>
  <Pages>3</Pages>
  <Words>1197</Words>
  <Characters>6828</Characters>
  <Application>Microsoft Macintosh Word</Application>
  <DocSecurity>4</DocSecurity>
  <Lines>56</Lines>
  <Paragraphs>16</Paragraphs>
  <ScaleCrop>false</ScaleCrop>
  <Company/>
  <LinksUpToDate>false</LinksUpToDate>
  <CharactersWithSpaces>8009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Campion</dc:creator>
  <cp:keywords/>
  <dc:description/>
  <cp:lastModifiedBy>Colleen R. Flanagan</cp:lastModifiedBy>
  <cp:revision>2</cp:revision>
  <dcterms:created xsi:type="dcterms:W3CDTF">2016-01-19T15:45:00Z</dcterms:created>
  <dcterms:modified xsi:type="dcterms:W3CDTF">2016-01-19T15:45:00Z</dcterms:modified>
</cp:coreProperties>
</file>