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B79" w:rsidRDefault="00FC7B79" w:rsidP="00FC7B79">
      <w:pPr>
        <w:widowControl w:val="0"/>
        <w:autoSpaceDE w:val="0"/>
        <w:autoSpaceDN w:val="0"/>
        <w:adjustRightInd w:val="0"/>
        <w:ind w:left="2970"/>
        <w:rPr>
          <w:rFonts w:asciiTheme="majorHAnsi" w:hAnsiTheme="majorHAnsi" w:cs="Calibri"/>
          <w:b/>
          <w:bCs/>
          <w:sz w:val="28"/>
          <w:szCs w:val="28"/>
        </w:rPr>
      </w:pPr>
      <w:r w:rsidRPr="00FC7B79">
        <w:rPr>
          <w:noProof/>
          <w:sz w:val="28"/>
          <w:szCs w:val="28"/>
        </w:rPr>
        <w:drawing>
          <wp:anchor distT="0" distB="0" distL="114300" distR="114300" simplePos="0" relativeHeight="251658240" behindDoc="0" locked="0" layoutInCell="1" allowOverlap="1" wp14:anchorId="647676A4" wp14:editId="2FB256CF">
            <wp:simplePos x="0" y="0"/>
            <wp:positionH relativeFrom="column">
              <wp:posOffset>-215900</wp:posOffset>
            </wp:positionH>
            <wp:positionV relativeFrom="paragraph">
              <wp:posOffset>-152400</wp:posOffset>
            </wp:positionV>
            <wp:extent cx="1826260" cy="9143365"/>
            <wp:effectExtent l="0" t="0" r="254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tour-sidebar-mna.eps"/>
                    <pic:cNvPicPr/>
                  </pic:nvPicPr>
                  <pic:blipFill>
                    <a:blip r:embed="rId8">
                      <a:extLst>
                        <a:ext uri="{28A0092B-C50C-407E-A947-70E740481C1C}">
                          <a14:useLocalDpi xmlns:a14="http://schemas.microsoft.com/office/drawing/2010/main" val="0"/>
                        </a:ext>
                      </a:extLst>
                    </a:blip>
                    <a:stretch>
                      <a:fillRect/>
                    </a:stretch>
                  </pic:blipFill>
                  <pic:spPr>
                    <a:xfrm>
                      <a:off x="0" y="0"/>
                      <a:ext cx="1826260" cy="9143365"/>
                    </a:xfrm>
                    <a:prstGeom prst="rect">
                      <a:avLst/>
                    </a:prstGeom>
                  </pic:spPr>
                </pic:pic>
              </a:graphicData>
            </a:graphic>
          </wp:anchor>
        </w:drawing>
      </w:r>
      <w:r w:rsidRPr="00FC7B79">
        <w:rPr>
          <w:rFonts w:asciiTheme="majorHAnsi" w:hAnsiTheme="majorHAnsi" w:cs="Calibri"/>
          <w:b/>
          <w:bCs/>
          <w:sz w:val="28"/>
          <w:szCs w:val="28"/>
        </w:rPr>
        <w:t>FOR IMMEDIATE RELEASE</w:t>
      </w:r>
    </w:p>
    <w:p w:rsidR="00FC7B79" w:rsidRPr="00FC7B79" w:rsidRDefault="00FC7B79" w:rsidP="00FC7B79">
      <w:pPr>
        <w:widowControl w:val="0"/>
        <w:autoSpaceDE w:val="0"/>
        <w:autoSpaceDN w:val="0"/>
        <w:adjustRightInd w:val="0"/>
        <w:ind w:left="2970"/>
        <w:rPr>
          <w:rFonts w:asciiTheme="majorHAnsi" w:hAnsiTheme="majorHAnsi" w:cs="Calibri"/>
          <w:b/>
          <w:bCs/>
          <w:sz w:val="28"/>
          <w:szCs w:val="28"/>
        </w:rPr>
      </w:pPr>
    </w:p>
    <w:p w:rsidR="00FC7B79" w:rsidRPr="00B745C6" w:rsidRDefault="00FC7B79" w:rsidP="00FC7B79">
      <w:pPr>
        <w:widowControl w:val="0"/>
        <w:autoSpaceDE w:val="0"/>
        <w:autoSpaceDN w:val="0"/>
        <w:adjustRightInd w:val="0"/>
        <w:ind w:left="2970"/>
        <w:jc w:val="center"/>
        <w:rPr>
          <w:rFonts w:asciiTheme="majorHAnsi" w:hAnsiTheme="majorHAnsi" w:cs="Calibri"/>
          <w:b/>
          <w:bCs/>
          <w:color w:val="FF0000"/>
        </w:rPr>
      </w:pPr>
    </w:p>
    <w:p w:rsidR="00FC7B79" w:rsidRDefault="00FC7B79" w:rsidP="00FC7B79">
      <w:pPr>
        <w:widowControl w:val="0"/>
        <w:autoSpaceDE w:val="0"/>
        <w:autoSpaceDN w:val="0"/>
        <w:adjustRightInd w:val="0"/>
        <w:ind w:left="2970"/>
        <w:jc w:val="center"/>
        <w:rPr>
          <w:rFonts w:asciiTheme="majorHAnsi" w:hAnsiTheme="majorHAnsi" w:cs="Calibri"/>
          <w:b/>
          <w:bCs/>
        </w:rPr>
      </w:pPr>
      <w:r w:rsidRPr="00A7733B">
        <w:rPr>
          <w:rFonts w:asciiTheme="majorHAnsi" w:hAnsiTheme="majorHAnsi" w:cs="Calibri"/>
          <w:b/>
          <w:bCs/>
        </w:rPr>
        <w:t xml:space="preserve">NOVA </w:t>
      </w:r>
      <w:r>
        <w:rPr>
          <w:rFonts w:asciiTheme="majorHAnsi" w:hAnsiTheme="majorHAnsi" w:cs="Calibri"/>
          <w:b/>
          <w:bCs/>
        </w:rPr>
        <w:t xml:space="preserve">UNLOCKS THE SECRETS OF HUMAN MEMORY AND </w:t>
      </w:r>
    </w:p>
    <w:p w:rsidR="00FC7B79" w:rsidRDefault="00FC7B79" w:rsidP="00FC7B79">
      <w:pPr>
        <w:widowControl w:val="0"/>
        <w:autoSpaceDE w:val="0"/>
        <w:autoSpaceDN w:val="0"/>
        <w:adjustRightInd w:val="0"/>
        <w:ind w:left="2970"/>
        <w:jc w:val="center"/>
        <w:rPr>
          <w:rFonts w:asciiTheme="majorHAnsi" w:hAnsiTheme="majorHAnsi" w:cs="Calibri"/>
          <w:b/>
          <w:bCs/>
        </w:rPr>
      </w:pPr>
      <w:r>
        <w:rPr>
          <w:rFonts w:asciiTheme="majorHAnsi" w:hAnsiTheme="majorHAnsi" w:cs="Calibri"/>
          <w:b/>
          <w:bCs/>
        </w:rPr>
        <w:t>THE LATEST SCIENCE OF IMPLANTING, EDITING AND ERASING</w:t>
      </w:r>
      <w:r w:rsidRPr="00A7733B">
        <w:rPr>
          <w:rFonts w:asciiTheme="majorHAnsi" w:hAnsiTheme="majorHAnsi" w:cs="Calibri"/>
          <w:b/>
          <w:bCs/>
        </w:rPr>
        <w:t xml:space="preserve"> MEMORIES</w:t>
      </w:r>
      <w:r>
        <w:rPr>
          <w:rFonts w:asciiTheme="majorHAnsi" w:hAnsiTheme="majorHAnsi" w:cs="Calibri"/>
          <w:b/>
          <w:bCs/>
        </w:rPr>
        <w:t xml:space="preserve"> TO CONQUER FEARS, PTSD AND MORE</w:t>
      </w:r>
    </w:p>
    <w:p w:rsidR="00FC7B79" w:rsidRPr="00D25026" w:rsidRDefault="00FC7B79" w:rsidP="00FC7B79">
      <w:pPr>
        <w:widowControl w:val="0"/>
        <w:autoSpaceDE w:val="0"/>
        <w:autoSpaceDN w:val="0"/>
        <w:adjustRightInd w:val="0"/>
        <w:ind w:left="2970"/>
        <w:jc w:val="center"/>
        <w:rPr>
          <w:rFonts w:asciiTheme="majorHAnsi" w:hAnsiTheme="majorHAnsi" w:cs="Calibri"/>
          <w:b/>
          <w:bCs/>
        </w:rPr>
      </w:pPr>
    </w:p>
    <w:p w:rsidR="00FC7B79" w:rsidRPr="00D25026" w:rsidRDefault="00FC7B79" w:rsidP="00FC7B79">
      <w:pPr>
        <w:widowControl w:val="0"/>
        <w:autoSpaceDE w:val="0"/>
        <w:autoSpaceDN w:val="0"/>
        <w:adjustRightInd w:val="0"/>
        <w:ind w:left="2970"/>
        <w:jc w:val="center"/>
        <w:rPr>
          <w:rFonts w:asciiTheme="majorHAnsi" w:hAnsiTheme="majorHAnsi" w:cs="Calibri"/>
          <w:b/>
          <w:bCs/>
          <w:sz w:val="36"/>
          <w:szCs w:val="36"/>
        </w:rPr>
      </w:pPr>
      <w:r w:rsidRPr="00D25026">
        <w:rPr>
          <w:rFonts w:asciiTheme="majorHAnsi" w:hAnsiTheme="majorHAnsi" w:cs="Calibri"/>
          <w:b/>
          <w:bCs/>
          <w:i/>
          <w:iCs/>
          <w:sz w:val="36"/>
          <w:szCs w:val="36"/>
        </w:rPr>
        <w:t>NOVA: MEMORY HACKERS</w:t>
      </w:r>
    </w:p>
    <w:p w:rsidR="00FC7B79" w:rsidRPr="00D25026" w:rsidRDefault="00FC7B79" w:rsidP="00FC7B79">
      <w:pPr>
        <w:widowControl w:val="0"/>
        <w:autoSpaceDE w:val="0"/>
        <w:autoSpaceDN w:val="0"/>
        <w:adjustRightInd w:val="0"/>
        <w:ind w:left="2970"/>
        <w:jc w:val="center"/>
        <w:rPr>
          <w:rFonts w:asciiTheme="majorHAnsi" w:hAnsiTheme="majorHAnsi" w:cs="Calibri"/>
          <w:b/>
          <w:bCs/>
        </w:rPr>
      </w:pPr>
    </w:p>
    <w:p w:rsidR="00FC7B79" w:rsidRPr="00D25026" w:rsidRDefault="00FC7B79" w:rsidP="00FC7B79">
      <w:pPr>
        <w:widowControl w:val="0"/>
        <w:autoSpaceDE w:val="0"/>
        <w:autoSpaceDN w:val="0"/>
        <w:adjustRightInd w:val="0"/>
        <w:ind w:left="2970"/>
        <w:jc w:val="center"/>
        <w:rPr>
          <w:rFonts w:asciiTheme="majorHAnsi" w:hAnsiTheme="majorHAnsi" w:cs="Calibri"/>
          <w:b/>
          <w:bCs/>
        </w:rPr>
      </w:pPr>
      <w:r w:rsidRPr="00D25026">
        <w:rPr>
          <w:rFonts w:asciiTheme="majorHAnsi" w:hAnsiTheme="majorHAnsi" w:cs="Calibri"/>
          <w:b/>
          <w:bCs/>
        </w:rPr>
        <w:t>Premieres Wednesday, February 10, 2016 at 9PM/8C on PBS</w:t>
      </w:r>
    </w:p>
    <w:p w:rsidR="00FC7B79" w:rsidRPr="00D25026" w:rsidRDefault="00FC7B79" w:rsidP="00FC7B79">
      <w:pPr>
        <w:widowControl w:val="0"/>
        <w:autoSpaceDE w:val="0"/>
        <w:autoSpaceDN w:val="0"/>
        <w:adjustRightInd w:val="0"/>
        <w:ind w:left="2970"/>
        <w:jc w:val="center"/>
        <w:rPr>
          <w:rFonts w:asciiTheme="majorHAnsi" w:hAnsiTheme="majorHAnsi" w:cs="Calibri"/>
        </w:rPr>
      </w:pPr>
    </w:p>
    <w:p w:rsidR="00FC7B79" w:rsidRPr="00D25026" w:rsidRDefault="00FC7B79" w:rsidP="00FC7B79">
      <w:pPr>
        <w:widowControl w:val="0"/>
        <w:autoSpaceDE w:val="0"/>
        <w:autoSpaceDN w:val="0"/>
        <w:adjustRightInd w:val="0"/>
        <w:ind w:left="2970"/>
        <w:jc w:val="center"/>
        <w:rPr>
          <w:rFonts w:asciiTheme="majorHAnsi" w:hAnsiTheme="majorHAnsi" w:cs="Cambria"/>
        </w:rPr>
      </w:pPr>
      <w:r w:rsidRPr="00D25026">
        <w:rPr>
          <w:rFonts w:asciiTheme="majorHAnsi" w:hAnsiTheme="majorHAnsi" w:cs="Calibri"/>
        </w:rPr>
        <w:t>www.pbs.org/nova</w:t>
      </w:r>
      <w:r w:rsidRPr="00D25026">
        <w:rPr>
          <w:rFonts w:asciiTheme="majorHAnsi" w:hAnsiTheme="majorHAnsi" w:cs="Cambria"/>
        </w:rPr>
        <w:t xml:space="preserve"> </w:t>
      </w:r>
    </w:p>
    <w:p w:rsidR="00FC7B79" w:rsidRPr="00D25026" w:rsidRDefault="00177582" w:rsidP="00FC7B79">
      <w:pPr>
        <w:widowControl w:val="0"/>
        <w:autoSpaceDE w:val="0"/>
        <w:autoSpaceDN w:val="0"/>
        <w:adjustRightInd w:val="0"/>
        <w:ind w:left="2970"/>
        <w:jc w:val="center"/>
        <w:rPr>
          <w:rFonts w:asciiTheme="majorHAnsi" w:hAnsiTheme="majorHAnsi" w:cs="Cambria"/>
        </w:rPr>
      </w:pPr>
      <w:hyperlink r:id="rId9" w:history="1">
        <w:r w:rsidR="00FC7B79" w:rsidRPr="00D25026">
          <w:rPr>
            <w:rFonts w:asciiTheme="majorHAnsi" w:hAnsiTheme="majorHAnsi" w:cs="Calibri"/>
            <w:u w:val="single" w:color="0000E9"/>
          </w:rPr>
          <w:t>http://www.facebook.com/novaonline</w:t>
        </w:r>
      </w:hyperlink>
      <w:r w:rsidR="00FC7B79" w:rsidRPr="00D25026">
        <w:rPr>
          <w:rFonts w:asciiTheme="majorHAnsi" w:hAnsiTheme="majorHAnsi" w:cs="Cambria"/>
        </w:rPr>
        <w:t xml:space="preserve"> </w:t>
      </w:r>
    </w:p>
    <w:p w:rsidR="00FC7B79" w:rsidRPr="00D25026" w:rsidRDefault="00FC7B79" w:rsidP="00FC7B79">
      <w:pPr>
        <w:widowControl w:val="0"/>
        <w:autoSpaceDE w:val="0"/>
        <w:autoSpaceDN w:val="0"/>
        <w:adjustRightInd w:val="0"/>
        <w:ind w:left="2970"/>
        <w:jc w:val="center"/>
        <w:rPr>
          <w:rFonts w:asciiTheme="majorHAnsi" w:hAnsiTheme="majorHAnsi" w:cs="Calibri"/>
        </w:rPr>
      </w:pPr>
      <w:r w:rsidRPr="00D25026">
        <w:rPr>
          <w:rFonts w:asciiTheme="majorHAnsi" w:hAnsiTheme="majorHAnsi" w:cs="Calibri"/>
        </w:rPr>
        <w:t>Twitter: @</w:t>
      </w:r>
      <w:proofErr w:type="spellStart"/>
      <w:r w:rsidRPr="00D25026">
        <w:rPr>
          <w:rFonts w:asciiTheme="majorHAnsi" w:hAnsiTheme="majorHAnsi" w:cs="Calibri"/>
        </w:rPr>
        <w:t>novapbs</w:t>
      </w:r>
      <w:proofErr w:type="spellEnd"/>
    </w:p>
    <w:p w:rsidR="00FC7B79" w:rsidRPr="00D25026" w:rsidRDefault="00FC7B79" w:rsidP="00FC7B79">
      <w:pPr>
        <w:widowControl w:val="0"/>
        <w:autoSpaceDE w:val="0"/>
        <w:autoSpaceDN w:val="0"/>
        <w:adjustRightInd w:val="0"/>
        <w:ind w:left="2970"/>
        <w:rPr>
          <w:rFonts w:asciiTheme="majorHAnsi" w:hAnsiTheme="majorHAnsi" w:cs="Calibri"/>
          <w:sz w:val="32"/>
          <w:szCs w:val="32"/>
        </w:rPr>
      </w:pPr>
    </w:p>
    <w:p w:rsidR="00FC7B79" w:rsidRPr="00145534" w:rsidRDefault="00FC7B79" w:rsidP="00FC7B79">
      <w:pPr>
        <w:widowControl w:val="0"/>
        <w:autoSpaceDE w:val="0"/>
        <w:autoSpaceDN w:val="0"/>
        <w:adjustRightInd w:val="0"/>
        <w:spacing w:after="240"/>
        <w:ind w:left="2970"/>
        <w:rPr>
          <w:rFonts w:asciiTheme="majorHAnsi" w:hAnsiTheme="majorHAnsi" w:cs="Calibri"/>
          <w:color w:val="FF0000"/>
          <w:sz w:val="22"/>
          <w:szCs w:val="22"/>
        </w:rPr>
      </w:pPr>
      <w:r w:rsidRPr="00145534">
        <w:rPr>
          <w:rFonts w:asciiTheme="majorHAnsi" w:hAnsiTheme="majorHAnsi" w:cs="Calibri"/>
          <w:b/>
          <w:sz w:val="22"/>
          <w:szCs w:val="22"/>
        </w:rPr>
        <w:t>BOSTON, MA</w:t>
      </w:r>
      <w:r w:rsidRPr="00145534">
        <w:rPr>
          <w:rFonts w:asciiTheme="majorHAnsi" w:hAnsiTheme="majorHAnsi" w:cs="Calibri"/>
          <w:sz w:val="22"/>
          <w:szCs w:val="22"/>
        </w:rPr>
        <w:t xml:space="preserve"> – Memory is the key to our identity. It’s the glue that binds our mental lives. Without it, we’d be prisoners of the present, unable to use the lessons of the past to change our future. From our first kiss to where we put our keys, memory represents who we are, how we learn and how we navigate the world. But how does it</w:t>
      </w:r>
      <w:r>
        <w:rPr>
          <w:rFonts w:asciiTheme="majorHAnsi" w:hAnsiTheme="majorHAnsi" w:cs="Calibri"/>
          <w:sz w:val="22"/>
          <w:szCs w:val="22"/>
        </w:rPr>
        <w:t xml:space="preserve"> actually</w:t>
      </w:r>
      <w:r w:rsidR="001559F7">
        <w:rPr>
          <w:rFonts w:asciiTheme="majorHAnsi" w:hAnsiTheme="majorHAnsi" w:cs="Calibri"/>
          <w:sz w:val="22"/>
          <w:szCs w:val="22"/>
        </w:rPr>
        <w:t xml:space="preserve"> work?</w:t>
      </w:r>
      <w:r w:rsidRPr="00145534">
        <w:rPr>
          <w:rFonts w:asciiTheme="majorHAnsi" w:hAnsiTheme="majorHAnsi" w:cs="Calibri"/>
          <w:sz w:val="22"/>
          <w:szCs w:val="22"/>
        </w:rPr>
        <w:t xml:space="preserve"> In </w:t>
      </w:r>
      <w:r>
        <w:rPr>
          <w:rFonts w:asciiTheme="majorHAnsi" w:hAnsiTheme="majorHAnsi" w:cs="Calibri"/>
          <w:b/>
          <w:i/>
          <w:sz w:val="22"/>
          <w:szCs w:val="22"/>
        </w:rPr>
        <w:t>MEMORY HACKERS</w:t>
      </w:r>
      <w:r w:rsidRPr="00145534">
        <w:rPr>
          <w:rFonts w:asciiTheme="majorHAnsi" w:hAnsiTheme="majorHAnsi" w:cs="Calibri"/>
          <w:sz w:val="22"/>
          <w:szCs w:val="22"/>
        </w:rPr>
        <w:t>, NOVA explores the cutting edge frontiers of cognitive science and molecular biology, where neuroscientists are probing our brains to unloc</w:t>
      </w:r>
      <w:r w:rsidR="001559F7">
        <w:rPr>
          <w:rFonts w:asciiTheme="majorHAnsi" w:hAnsiTheme="majorHAnsi" w:cs="Calibri"/>
          <w:sz w:val="22"/>
          <w:szCs w:val="22"/>
        </w:rPr>
        <w:t xml:space="preserve">k the secrets of human memory. </w:t>
      </w:r>
      <w:r w:rsidRPr="00145534">
        <w:rPr>
          <w:rFonts w:asciiTheme="majorHAnsi" w:hAnsiTheme="majorHAnsi" w:cs="Calibri"/>
          <w:sz w:val="22"/>
          <w:szCs w:val="22"/>
        </w:rPr>
        <w:t>The new one-hour documentary, a production of WGBH Boston, examines how memories are formed, what encomp</w:t>
      </w:r>
      <w:r w:rsidR="00C844D2">
        <w:rPr>
          <w:rFonts w:asciiTheme="majorHAnsi" w:hAnsiTheme="majorHAnsi" w:cs="Calibri"/>
          <w:sz w:val="22"/>
          <w:szCs w:val="22"/>
        </w:rPr>
        <w:t>asses the act of remembering</w:t>
      </w:r>
      <w:r w:rsidRPr="00145534">
        <w:rPr>
          <w:rFonts w:asciiTheme="majorHAnsi" w:hAnsiTheme="majorHAnsi" w:cs="Calibri"/>
          <w:sz w:val="22"/>
          <w:szCs w:val="22"/>
        </w:rPr>
        <w:t xml:space="preserve"> and the new technologies being used to implant, edit and even erase memories—</w:t>
      </w:r>
      <w:r>
        <w:rPr>
          <w:rFonts w:asciiTheme="majorHAnsi" w:hAnsiTheme="majorHAnsi" w:cs="Calibri"/>
          <w:sz w:val="22"/>
          <w:szCs w:val="22"/>
        </w:rPr>
        <w:t>a process that</w:t>
      </w:r>
      <w:r w:rsidRPr="00145534">
        <w:rPr>
          <w:rFonts w:asciiTheme="majorHAnsi" w:hAnsiTheme="majorHAnsi" w:cs="Calibri"/>
          <w:sz w:val="22"/>
          <w:szCs w:val="22"/>
        </w:rPr>
        <w:t xml:space="preserve"> could delete our worst fears and, one day, may help us to re-write our past with the flip of a switch.</w:t>
      </w:r>
    </w:p>
    <w:p w:rsidR="00FC7B79" w:rsidRPr="00145534" w:rsidRDefault="00FC7B79" w:rsidP="00FC7B79">
      <w:pPr>
        <w:widowControl w:val="0"/>
        <w:autoSpaceDE w:val="0"/>
        <w:autoSpaceDN w:val="0"/>
        <w:adjustRightInd w:val="0"/>
        <w:spacing w:after="240"/>
        <w:ind w:left="2970"/>
        <w:rPr>
          <w:rFonts w:asciiTheme="majorHAnsi" w:hAnsiTheme="majorHAnsi" w:cs="Calibri"/>
          <w:b/>
          <w:sz w:val="22"/>
          <w:szCs w:val="22"/>
          <w:u w:val="single"/>
        </w:rPr>
      </w:pPr>
      <w:r w:rsidRPr="00145534">
        <w:rPr>
          <w:rFonts w:asciiTheme="majorHAnsi" w:hAnsiTheme="majorHAnsi" w:cs="Calibri"/>
          <w:b/>
          <w:sz w:val="22"/>
          <w:szCs w:val="22"/>
          <w:u w:val="single"/>
        </w:rPr>
        <w:t>NOVA’s</w:t>
      </w:r>
      <w:r w:rsidRPr="00145534">
        <w:rPr>
          <w:rFonts w:asciiTheme="majorHAnsi" w:hAnsiTheme="majorHAnsi" w:cs="Calibri"/>
          <w:b/>
          <w:i/>
          <w:sz w:val="22"/>
          <w:szCs w:val="22"/>
          <w:u w:val="single"/>
        </w:rPr>
        <w:t xml:space="preserve"> MEMORY HACKERS</w:t>
      </w:r>
      <w:r w:rsidRPr="00145534">
        <w:rPr>
          <w:rFonts w:asciiTheme="majorHAnsi" w:hAnsiTheme="majorHAnsi" w:cs="Calibri"/>
          <w:b/>
          <w:sz w:val="22"/>
          <w:szCs w:val="22"/>
          <w:u w:val="single"/>
        </w:rPr>
        <w:t xml:space="preserve"> premiere</w:t>
      </w:r>
      <w:r w:rsidR="001D36E3">
        <w:rPr>
          <w:rFonts w:asciiTheme="majorHAnsi" w:hAnsiTheme="majorHAnsi" w:cs="Calibri"/>
          <w:b/>
          <w:sz w:val="22"/>
          <w:szCs w:val="22"/>
          <w:u w:val="single"/>
        </w:rPr>
        <w:t xml:space="preserve">s </w:t>
      </w:r>
      <w:r w:rsidRPr="00145534">
        <w:rPr>
          <w:rFonts w:asciiTheme="majorHAnsi" w:hAnsiTheme="majorHAnsi" w:cs="Calibri"/>
          <w:b/>
          <w:sz w:val="22"/>
          <w:szCs w:val="22"/>
          <w:u w:val="single"/>
        </w:rPr>
        <w:t>Wednesday, February 10, 2016 at 9PM/8C on PBS (check local listings).</w:t>
      </w:r>
    </w:p>
    <w:p w:rsidR="00FC7B79" w:rsidRDefault="00FC7B79" w:rsidP="00FC7B79">
      <w:pPr>
        <w:widowControl w:val="0"/>
        <w:autoSpaceDE w:val="0"/>
        <w:autoSpaceDN w:val="0"/>
        <w:adjustRightInd w:val="0"/>
        <w:ind w:left="2970"/>
        <w:rPr>
          <w:rFonts w:asciiTheme="majorHAnsi" w:hAnsiTheme="majorHAnsi" w:cs="Calibri"/>
          <w:sz w:val="22"/>
          <w:szCs w:val="22"/>
        </w:rPr>
      </w:pPr>
      <w:r w:rsidRPr="00145534">
        <w:rPr>
          <w:rFonts w:asciiTheme="majorHAnsi" w:hAnsiTheme="majorHAnsi" w:cs="Calibri"/>
          <w:sz w:val="22"/>
          <w:szCs w:val="22"/>
        </w:rPr>
        <w:t xml:space="preserve">In the last </w:t>
      </w:r>
      <w:r w:rsidRPr="006E592C">
        <w:rPr>
          <w:rFonts w:asciiTheme="majorHAnsi" w:hAnsiTheme="majorHAnsi" w:cs="Calibri"/>
          <w:color w:val="000000" w:themeColor="text1"/>
          <w:sz w:val="22"/>
          <w:szCs w:val="22"/>
        </w:rPr>
        <w:t>20</w:t>
      </w:r>
      <w:r>
        <w:rPr>
          <w:rFonts w:asciiTheme="majorHAnsi" w:hAnsiTheme="majorHAnsi" w:cs="Calibri"/>
          <w:sz w:val="22"/>
          <w:szCs w:val="22"/>
        </w:rPr>
        <w:t xml:space="preserve"> </w:t>
      </w:r>
      <w:r w:rsidRPr="00145534">
        <w:rPr>
          <w:rFonts w:asciiTheme="majorHAnsi" w:hAnsiTheme="majorHAnsi" w:cs="Calibri"/>
          <w:sz w:val="22"/>
          <w:szCs w:val="22"/>
        </w:rPr>
        <w:t>years, a wealth of new imaging tools—from PET scanners and TMS to fMRI—have enabled a generation of explorers to chart memory in the human brain.  For the first time, neuroscientists are uncovering the precise mechanisms of memory at the molecular level and have uncovered a</w:t>
      </w:r>
      <w:r w:rsidR="001559F7">
        <w:rPr>
          <w:rFonts w:asciiTheme="majorHAnsi" w:hAnsiTheme="majorHAnsi" w:cs="Calibri"/>
          <w:sz w:val="22"/>
          <w:szCs w:val="22"/>
        </w:rPr>
        <w:t xml:space="preserve"> provocative and alarming idea.</w:t>
      </w:r>
      <w:r w:rsidRPr="00145534">
        <w:rPr>
          <w:rFonts w:asciiTheme="majorHAnsi" w:hAnsiTheme="majorHAnsi" w:cs="Calibri"/>
          <w:sz w:val="22"/>
          <w:szCs w:val="22"/>
        </w:rPr>
        <w:t xml:space="preserve"> For much of human history, </w:t>
      </w:r>
      <w:r>
        <w:rPr>
          <w:rFonts w:asciiTheme="majorHAnsi" w:hAnsiTheme="majorHAnsi" w:cs="Calibri"/>
          <w:sz w:val="22"/>
          <w:szCs w:val="22"/>
        </w:rPr>
        <w:t>memory ha</w:t>
      </w:r>
      <w:r w:rsidRPr="00145534">
        <w:rPr>
          <w:rFonts w:asciiTheme="majorHAnsi" w:hAnsiTheme="majorHAnsi" w:cs="Calibri"/>
          <w:sz w:val="22"/>
          <w:szCs w:val="22"/>
        </w:rPr>
        <w:t>s</w:t>
      </w:r>
      <w:r>
        <w:rPr>
          <w:rFonts w:asciiTheme="majorHAnsi" w:hAnsiTheme="majorHAnsi" w:cs="Calibri"/>
          <w:sz w:val="22"/>
          <w:szCs w:val="22"/>
        </w:rPr>
        <w:t xml:space="preserve"> been seen as a </w:t>
      </w:r>
      <w:bookmarkStart w:id="0" w:name="_GoBack"/>
      <w:r>
        <w:rPr>
          <w:rFonts w:asciiTheme="majorHAnsi" w:hAnsiTheme="majorHAnsi" w:cs="Calibri"/>
          <w:sz w:val="22"/>
          <w:szCs w:val="22"/>
        </w:rPr>
        <w:t>tape</w:t>
      </w:r>
      <w:bookmarkEnd w:id="0"/>
      <w:r>
        <w:rPr>
          <w:rFonts w:asciiTheme="majorHAnsi" w:hAnsiTheme="majorHAnsi" w:cs="Calibri"/>
          <w:sz w:val="22"/>
          <w:szCs w:val="22"/>
        </w:rPr>
        <w:t xml:space="preserve"> recorder</w:t>
      </w:r>
      <w:r w:rsidRPr="00145534">
        <w:rPr>
          <w:rFonts w:asciiTheme="majorHAnsi" w:hAnsiTheme="majorHAnsi" w:cs="Calibri"/>
          <w:sz w:val="22"/>
          <w:szCs w:val="22"/>
        </w:rPr>
        <w:t xml:space="preserve"> that faithfully registers information and replays it </w:t>
      </w:r>
      <w:r w:rsidR="001559F7">
        <w:rPr>
          <w:rFonts w:asciiTheme="majorHAnsi" w:hAnsiTheme="majorHAnsi" w:cs="Calibri"/>
          <w:sz w:val="22"/>
          <w:szCs w:val="22"/>
        </w:rPr>
        <w:t>intact.</w:t>
      </w:r>
      <w:r w:rsidRPr="00145534">
        <w:rPr>
          <w:rFonts w:asciiTheme="majorHAnsi" w:hAnsiTheme="majorHAnsi" w:cs="Calibri"/>
          <w:sz w:val="22"/>
          <w:szCs w:val="22"/>
        </w:rPr>
        <w:t xml:space="preserve"> Today, however, mounti</w:t>
      </w:r>
      <w:r>
        <w:rPr>
          <w:rFonts w:asciiTheme="majorHAnsi" w:hAnsiTheme="majorHAnsi" w:cs="Calibri"/>
          <w:sz w:val="22"/>
          <w:szCs w:val="22"/>
        </w:rPr>
        <w:t>ng evidence suggests</w:t>
      </w:r>
      <w:r w:rsidRPr="00145534">
        <w:rPr>
          <w:rFonts w:asciiTheme="majorHAnsi" w:hAnsiTheme="majorHAnsi" w:cs="Calibri"/>
          <w:sz w:val="22"/>
          <w:szCs w:val="22"/>
        </w:rPr>
        <w:t xml:space="preserve"> that memory is</w:t>
      </w:r>
      <w:r>
        <w:rPr>
          <w:rFonts w:asciiTheme="majorHAnsi" w:hAnsiTheme="majorHAnsi" w:cs="Calibri"/>
          <w:sz w:val="22"/>
          <w:szCs w:val="22"/>
        </w:rPr>
        <w:t xml:space="preserve"> far</w:t>
      </w:r>
      <w:r w:rsidRPr="00145534">
        <w:rPr>
          <w:rFonts w:asciiTheme="majorHAnsi" w:hAnsiTheme="majorHAnsi" w:cs="Calibri"/>
          <w:sz w:val="22"/>
          <w:szCs w:val="22"/>
        </w:rPr>
        <w:t xml:space="preserve"> more malleable,</w:t>
      </w:r>
      <w:r w:rsidR="001559F7">
        <w:rPr>
          <w:rFonts w:asciiTheme="majorHAnsi" w:hAnsiTheme="majorHAnsi" w:cs="Calibri"/>
          <w:sz w:val="22"/>
          <w:szCs w:val="22"/>
        </w:rPr>
        <w:t xml:space="preserve"> constantly changing over time.</w:t>
      </w:r>
      <w:r w:rsidRPr="00145534">
        <w:rPr>
          <w:rFonts w:asciiTheme="majorHAnsi" w:hAnsiTheme="majorHAnsi" w:cs="Calibri"/>
          <w:sz w:val="22"/>
          <w:szCs w:val="22"/>
        </w:rPr>
        <w:t xml:space="preserve"> It is always being written and rewritten, not just by us, but by others. </w:t>
      </w:r>
      <w:r>
        <w:rPr>
          <w:rFonts w:asciiTheme="majorHAnsi" w:hAnsiTheme="majorHAnsi" w:cs="Calibri"/>
          <w:sz w:val="22"/>
          <w:szCs w:val="22"/>
        </w:rPr>
        <w:t>Any time we recall an old memory, we essentially disrupt it. And the idea that even the simple act of remembering could make our memories vulnerable to change has transformed our entire understanding of memory.</w:t>
      </w:r>
    </w:p>
    <w:p w:rsidR="00FC7B79" w:rsidRPr="00145534" w:rsidRDefault="00FC7B79" w:rsidP="00FC7B79">
      <w:pPr>
        <w:widowControl w:val="0"/>
        <w:autoSpaceDE w:val="0"/>
        <w:autoSpaceDN w:val="0"/>
        <w:adjustRightInd w:val="0"/>
        <w:ind w:left="2970"/>
        <w:rPr>
          <w:rFonts w:asciiTheme="majorHAnsi" w:hAnsiTheme="majorHAnsi" w:cs="Calibri"/>
          <w:sz w:val="22"/>
          <w:szCs w:val="22"/>
        </w:rPr>
      </w:pPr>
    </w:p>
    <w:p w:rsidR="00FC7B79" w:rsidRDefault="00FC7B79" w:rsidP="00FC7B79">
      <w:pPr>
        <w:widowControl w:val="0"/>
        <w:autoSpaceDE w:val="0"/>
        <w:autoSpaceDN w:val="0"/>
        <w:adjustRightInd w:val="0"/>
        <w:ind w:left="2970"/>
        <w:rPr>
          <w:rFonts w:asciiTheme="majorHAnsi" w:hAnsiTheme="majorHAnsi" w:cs="Calibri"/>
          <w:sz w:val="22"/>
          <w:szCs w:val="22"/>
        </w:rPr>
      </w:pPr>
      <w:r w:rsidRPr="00145534">
        <w:rPr>
          <w:rFonts w:asciiTheme="majorHAnsi" w:hAnsiTheme="majorHAnsi" w:cs="Calibri"/>
          <w:sz w:val="22"/>
          <w:szCs w:val="22"/>
        </w:rPr>
        <w:t>“Memory is hugely important because it helps us unders</w:t>
      </w:r>
      <w:r>
        <w:rPr>
          <w:rFonts w:asciiTheme="majorHAnsi" w:hAnsiTheme="majorHAnsi" w:cs="Calibri"/>
          <w:sz w:val="22"/>
          <w:szCs w:val="22"/>
        </w:rPr>
        <w:t xml:space="preserve">tand ourselves and our lives and makes us who we are. But your memory is not as accurate as you think and far more changeable than you know,” </w:t>
      </w:r>
      <w:r w:rsidRPr="00145534">
        <w:rPr>
          <w:rFonts w:asciiTheme="majorHAnsi" w:hAnsiTheme="majorHAnsi" w:cs="Calibri"/>
          <w:sz w:val="22"/>
          <w:szCs w:val="22"/>
        </w:rPr>
        <w:t xml:space="preserve">said </w:t>
      </w:r>
      <w:r w:rsidRPr="00145534">
        <w:rPr>
          <w:rFonts w:asciiTheme="majorHAnsi" w:hAnsiTheme="majorHAnsi" w:cs="Calibri"/>
          <w:b/>
          <w:sz w:val="22"/>
          <w:szCs w:val="22"/>
        </w:rPr>
        <w:t xml:space="preserve">Paula S. </w:t>
      </w:r>
      <w:proofErr w:type="spellStart"/>
      <w:r w:rsidRPr="00145534">
        <w:rPr>
          <w:rFonts w:asciiTheme="majorHAnsi" w:hAnsiTheme="majorHAnsi" w:cs="Calibri"/>
          <w:b/>
          <w:sz w:val="22"/>
          <w:szCs w:val="22"/>
        </w:rPr>
        <w:t>Apsell</w:t>
      </w:r>
      <w:proofErr w:type="spellEnd"/>
      <w:r w:rsidRPr="00145534">
        <w:rPr>
          <w:rFonts w:asciiTheme="majorHAnsi" w:hAnsiTheme="majorHAnsi" w:cs="Calibri"/>
          <w:sz w:val="22"/>
          <w:szCs w:val="22"/>
        </w:rPr>
        <w:t xml:space="preserve">, Senior Executive Producer for NOVA. “This absorbing new NOVA film looks at one of the biggest mysteries in science and captivates viewers </w:t>
      </w:r>
      <w:r>
        <w:rPr>
          <w:rFonts w:asciiTheme="majorHAnsi" w:hAnsiTheme="majorHAnsi" w:cs="Calibri"/>
          <w:sz w:val="22"/>
          <w:szCs w:val="22"/>
        </w:rPr>
        <w:t>as it looks at stories of the latest</w:t>
      </w:r>
      <w:r w:rsidRPr="00145534">
        <w:rPr>
          <w:rFonts w:asciiTheme="majorHAnsi" w:hAnsiTheme="majorHAnsi" w:cs="Calibri"/>
          <w:sz w:val="22"/>
          <w:szCs w:val="22"/>
        </w:rPr>
        <w:t xml:space="preserve"> breakthroughs in human memory and the implication</w:t>
      </w:r>
      <w:r>
        <w:rPr>
          <w:rFonts w:asciiTheme="majorHAnsi" w:hAnsiTheme="majorHAnsi" w:cs="Calibri"/>
          <w:sz w:val="22"/>
          <w:szCs w:val="22"/>
        </w:rPr>
        <w:t>s</w:t>
      </w:r>
      <w:r w:rsidRPr="00145534">
        <w:rPr>
          <w:rFonts w:asciiTheme="majorHAnsi" w:hAnsiTheme="majorHAnsi" w:cs="Calibri"/>
          <w:sz w:val="22"/>
          <w:szCs w:val="22"/>
        </w:rPr>
        <w:t xml:space="preserve"> of manipulating human memory.”</w:t>
      </w:r>
    </w:p>
    <w:p w:rsidR="00FC7B79" w:rsidRDefault="00FC7B79" w:rsidP="00FC7B79">
      <w:pPr>
        <w:widowControl w:val="0"/>
        <w:autoSpaceDE w:val="0"/>
        <w:autoSpaceDN w:val="0"/>
        <w:adjustRightInd w:val="0"/>
        <w:rPr>
          <w:rFonts w:asciiTheme="majorHAnsi" w:hAnsiTheme="majorHAnsi" w:cs="Calibri"/>
          <w:sz w:val="22"/>
          <w:szCs w:val="22"/>
        </w:rPr>
      </w:pPr>
    </w:p>
    <w:p w:rsidR="00FC7B79" w:rsidRPr="00FC7B79" w:rsidRDefault="00FC7B79" w:rsidP="00FC7B79">
      <w:pPr>
        <w:widowControl w:val="0"/>
        <w:autoSpaceDE w:val="0"/>
        <w:autoSpaceDN w:val="0"/>
        <w:adjustRightInd w:val="0"/>
        <w:jc w:val="center"/>
        <w:rPr>
          <w:rFonts w:asciiTheme="majorHAnsi" w:hAnsiTheme="majorHAnsi" w:cs="Calibri"/>
          <w:b/>
          <w:i/>
          <w:sz w:val="22"/>
          <w:szCs w:val="22"/>
        </w:rPr>
      </w:pPr>
      <w:r w:rsidRPr="00FC7B79">
        <w:rPr>
          <w:rFonts w:asciiTheme="majorHAnsi" w:hAnsiTheme="majorHAnsi" w:cs="Calibri"/>
          <w:b/>
          <w:i/>
          <w:sz w:val="22"/>
          <w:szCs w:val="22"/>
        </w:rPr>
        <w:t xml:space="preserve">-- </w:t>
      </w:r>
      <w:proofErr w:type="gramStart"/>
      <w:r w:rsidRPr="00FC7B79">
        <w:rPr>
          <w:rFonts w:asciiTheme="majorHAnsi" w:hAnsiTheme="majorHAnsi" w:cs="Calibri"/>
          <w:b/>
          <w:i/>
          <w:sz w:val="22"/>
          <w:szCs w:val="22"/>
        </w:rPr>
        <w:t>more</w:t>
      </w:r>
      <w:proofErr w:type="gramEnd"/>
      <w:r w:rsidRPr="00FC7B79">
        <w:rPr>
          <w:rFonts w:asciiTheme="majorHAnsi" w:hAnsiTheme="majorHAnsi" w:cs="Calibri"/>
          <w:b/>
          <w:i/>
          <w:sz w:val="22"/>
          <w:szCs w:val="22"/>
        </w:rPr>
        <w:t xml:space="preserve"> --</w:t>
      </w:r>
    </w:p>
    <w:p w:rsidR="00FC7B79" w:rsidRDefault="00FC7B79" w:rsidP="00FC7B79">
      <w:pPr>
        <w:widowControl w:val="0"/>
        <w:autoSpaceDE w:val="0"/>
        <w:autoSpaceDN w:val="0"/>
        <w:adjustRightInd w:val="0"/>
        <w:rPr>
          <w:rFonts w:asciiTheme="majorHAnsi" w:hAnsiTheme="majorHAnsi"/>
          <w:sz w:val="22"/>
          <w:szCs w:val="22"/>
        </w:rPr>
      </w:pPr>
    </w:p>
    <w:p w:rsidR="00FC7B79" w:rsidRDefault="00FC7B79" w:rsidP="00FC7B79">
      <w:pPr>
        <w:widowControl w:val="0"/>
        <w:autoSpaceDE w:val="0"/>
        <w:autoSpaceDN w:val="0"/>
        <w:adjustRightInd w:val="0"/>
        <w:rPr>
          <w:rFonts w:asciiTheme="majorHAnsi" w:hAnsiTheme="majorHAnsi"/>
          <w:sz w:val="22"/>
          <w:szCs w:val="22"/>
        </w:rPr>
      </w:pPr>
    </w:p>
    <w:p w:rsidR="00FC7B79" w:rsidRPr="00145534" w:rsidRDefault="00FC7B79" w:rsidP="00FC7B79">
      <w:pPr>
        <w:widowControl w:val="0"/>
        <w:autoSpaceDE w:val="0"/>
        <w:autoSpaceDN w:val="0"/>
        <w:adjustRightInd w:val="0"/>
        <w:rPr>
          <w:rFonts w:asciiTheme="majorHAnsi" w:hAnsiTheme="majorHAnsi"/>
          <w:sz w:val="22"/>
          <w:szCs w:val="22"/>
        </w:rPr>
      </w:pPr>
      <w:r>
        <w:rPr>
          <w:rFonts w:asciiTheme="majorHAnsi" w:hAnsiTheme="majorHAnsi"/>
          <w:sz w:val="22"/>
          <w:szCs w:val="22"/>
        </w:rPr>
        <w:t xml:space="preserve">In </w:t>
      </w:r>
      <w:r w:rsidRPr="00145534">
        <w:rPr>
          <w:rFonts w:asciiTheme="majorHAnsi" w:hAnsiTheme="majorHAnsi"/>
          <w:b/>
          <w:i/>
          <w:sz w:val="22"/>
          <w:szCs w:val="22"/>
        </w:rPr>
        <w:t>M</w:t>
      </w:r>
      <w:r>
        <w:rPr>
          <w:rFonts w:asciiTheme="majorHAnsi" w:hAnsiTheme="majorHAnsi"/>
          <w:b/>
          <w:i/>
          <w:sz w:val="22"/>
          <w:szCs w:val="22"/>
        </w:rPr>
        <w:t>EMORY HACKERS</w:t>
      </w:r>
      <w:r>
        <w:rPr>
          <w:rFonts w:asciiTheme="majorHAnsi" w:hAnsiTheme="majorHAnsi"/>
          <w:sz w:val="22"/>
          <w:szCs w:val="22"/>
        </w:rPr>
        <w:t xml:space="preserve">, NOVA </w:t>
      </w:r>
      <w:r w:rsidRPr="006E592C">
        <w:rPr>
          <w:rFonts w:asciiTheme="majorHAnsi" w:hAnsiTheme="majorHAnsi"/>
          <w:color w:val="000000" w:themeColor="text1"/>
          <w:sz w:val="22"/>
          <w:szCs w:val="22"/>
        </w:rPr>
        <w:t>takes viewers on a</w:t>
      </w:r>
      <w:r>
        <w:rPr>
          <w:rFonts w:asciiTheme="majorHAnsi" w:hAnsiTheme="majorHAnsi"/>
          <w:color w:val="000000" w:themeColor="text1"/>
          <w:sz w:val="22"/>
          <w:szCs w:val="22"/>
        </w:rPr>
        <w:t xml:space="preserve"> journey to try </w:t>
      </w:r>
      <w:r w:rsidRPr="006E592C">
        <w:rPr>
          <w:rFonts w:asciiTheme="majorHAnsi" w:hAnsiTheme="majorHAnsi"/>
          <w:color w:val="000000" w:themeColor="text1"/>
          <w:sz w:val="22"/>
          <w:szCs w:val="22"/>
        </w:rPr>
        <w:t>to discover exactly what</w:t>
      </w:r>
      <w:r w:rsidRPr="00145534">
        <w:rPr>
          <w:rFonts w:asciiTheme="majorHAnsi" w:hAnsiTheme="majorHAnsi"/>
          <w:sz w:val="22"/>
          <w:szCs w:val="22"/>
        </w:rPr>
        <w:t xml:space="preserve"> memory is, how </w:t>
      </w:r>
      <w:r w:rsidR="00C844D2">
        <w:rPr>
          <w:rFonts w:asciiTheme="majorHAnsi" w:hAnsiTheme="majorHAnsi"/>
          <w:sz w:val="22"/>
          <w:szCs w:val="22"/>
        </w:rPr>
        <w:t>a memory is formed in the brain</w:t>
      </w:r>
      <w:r w:rsidRPr="00145534">
        <w:rPr>
          <w:rFonts w:asciiTheme="majorHAnsi" w:hAnsiTheme="majorHAnsi"/>
          <w:sz w:val="22"/>
          <w:szCs w:val="22"/>
        </w:rPr>
        <w:t xml:space="preserve"> and how </w:t>
      </w:r>
      <w:r w:rsidRPr="006E592C">
        <w:rPr>
          <w:rFonts w:asciiTheme="majorHAnsi" w:hAnsiTheme="majorHAnsi"/>
          <w:color w:val="000000" w:themeColor="text1"/>
          <w:sz w:val="22"/>
          <w:szCs w:val="22"/>
        </w:rPr>
        <w:t xml:space="preserve">science has transformed our </w:t>
      </w:r>
      <w:r w:rsidRPr="00145534">
        <w:rPr>
          <w:rFonts w:asciiTheme="majorHAnsi" w:hAnsiTheme="majorHAnsi"/>
          <w:sz w:val="22"/>
          <w:szCs w:val="22"/>
        </w:rPr>
        <w:t xml:space="preserve">understanding </w:t>
      </w:r>
      <w:r>
        <w:rPr>
          <w:rFonts w:asciiTheme="majorHAnsi" w:hAnsiTheme="majorHAnsi"/>
          <w:sz w:val="22"/>
          <w:szCs w:val="22"/>
        </w:rPr>
        <w:t xml:space="preserve">of </w:t>
      </w:r>
      <w:r w:rsidRPr="00145534">
        <w:rPr>
          <w:rFonts w:asciiTheme="majorHAnsi" w:hAnsiTheme="majorHAnsi"/>
          <w:sz w:val="22"/>
          <w:szCs w:val="22"/>
        </w:rPr>
        <w:t>memory.</w:t>
      </w:r>
      <w:r>
        <w:rPr>
          <w:rFonts w:asciiTheme="majorHAnsi" w:hAnsiTheme="majorHAnsi"/>
          <w:sz w:val="22"/>
          <w:szCs w:val="22"/>
        </w:rPr>
        <w:t xml:space="preserve"> The documentary</w:t>
      </w:r>
      <w:r w:rsidRPr="00145534">
        <w:rPr>
          <w:rFonts w:asciiTheme="majorHAnsi" w:hAnsiTheme="majorHAnsi"/>
          <w:sz w:val="22"/>
          <w:szCs w:val="22"/>
        </w:rPr>
        <w:t xml:space="preserve"> dissects what happens </w:t>
      </w:r>
      <w:r w:rsidRPr="006E592C">
        <w:rPr>
          <w:rFonts w:asciiTheme="majorHAnsi" w:hAnsiTheme="majorHAnsi"/>
          <w:color w:val="000000" w:themeColor="text1"/>
          <w:sz w:val="22"/>
          <w:szCs w:val="22"/>
        </w:rPr>
        <w:t xml:space="preserve">in our brains </w:t>
      </w:r>
      <w:r w:rsidRPr="00145534">
        <w:rPr>
          <w:rFonts w:asciiTheme="majorHAnsi" w:hAnsiTheme="majorHAnsi"/>
          <w:sz w:val="22"/>
          <w:szCs w:val="22"/>
        </w:rPr>
        <w:t xml:space="preserve">each time </w:t>
      </w:r>
      <w:r w:rsidRPr="00B745C6">
        <w:rPr>
          <w:rFonts w:asciiTheme="majorHAnsi" w:hAnsiTheme="majorHAnsi"/>
          <w:sz w:val="22"/>
          <w:szCs w:val="22"/>
        </w:rPr>
        <w:t xml:space="preserve">we </w:t>
      </w:r>
      <w:r w:rsidRPr="00145534">
        <w:rPr>
          <w:rFonts w:asciiTheme="majorHAnsi" w:hAnsiTheme="majorHAnsi"/>
          <w:sz w:val="22"/>
          <w:szCs w:val="22"/>
        </w:rPr>
        <w:t>recoll</w:t>
      </w:r>
      <w:r>
        <w:rPr>
          <w:rFonts w:asciiTheme="majorHAnsi" w:hAnsiTheme="majorHAnsi"/>
          <w:sz w:val="22"/>
          <w:szCs w:val="22"/>
        </w:rPr>
        <w:t xml:space="preserve">ect </w:t>
      </w:r>
      <w:r w:rsidRPr="00145534">
        <w:rPr>
          <w:rFonts w:asciiTheme="majorHAnsi" w:hAnsiTheme="majorHAnsi"/>
          <w:sz w:val="22"/>
          <w:szCs w:val="22"/>
        </w:rPr>
        <w:t>a past experience and explores how the act of recalling a memory</w:t>
      </w:r>
      <w:r>
        <w:rPr>
          <w:rFonts w:asciiTheme="majorHAnsi" w:hAnsiTheme="majorHAnsi"/>
          <w:sz w:val="22"/>
          <w:szCs w:val="22"/>
        </w:rPr>
        <w:t xml:space="preserve"> </w:t>
      </w:r>
      <w:r w:rsidRPr="00145534">
        <w:rPr>
          <w:rFonts w:asciiTheme="majorHAnsi" w:hAnsiTheme="majorHAnsi"/>
          <w:sz w:val="22"/>
          <w:szCs w:val="22"/>
        </w:rPr>
        <w:t xml:space="preserve">makes it vulnerable to </w:t>
      </w:r>
      <w:r w:rsidRPr="006E592C">
        <w:rPr>
          <w:rFonts w:asciiTheme="majorHAnsi" w:hAnsiTheme="majorHAnsi"/>
          <w:color w:val="000000" w:themeColor="text1"/>
          <w:sz w:val="22"/>
          <w:szCs w:val="22"/>
        </w:rPr>
        <w:t>change</w:t>
      </w:r>
      <w:r w:rsidR="00C844D2">
        <w:rPr>
          <w:rFonts w:asciiTheme="majorHAnsi" w:hAnsiTheme="majorHAnsi"/>
          <w:sz w:val="22"/>
          <w:szCs w:val="22"/>
        </w:rPr>
        <w:t>.</w:t>
      </w:r>
      <w:r w:rsidRPr="00145534">
        <w:rPr>
          <w:rFonts w:asciiTheme="majorHAnsi" w:hAnsiTheme="majorHAnsi"/>
          <w:sz w:val="22"/>
          <w:szCs w:val="22"/>
        </w:rPr>
        <w:t xml:space="preserve"> A handful of experts </w:t>
      </w:r>
      <w:r w:rsidR="00C844D2">
        <w:rPr>
          <w:rFonts w:asciiTheme="majorHAnsi" w:hAnsiTheme="majorHAnsi"/>
          <w:sz w:val="22"/>
          <w:szCs w:val="22"/>
        </w:rPr>
        <w:t>are</w:t>
      </w:r>
      <w:r w:rsidRPr="00145534">
        <w:rPr>
          <w:rFonts w:asciiTheme="majorHAnsi" w:hAnsiTheme="majorHAnsi"/>
          <w:sz w:val="22"/>
          <w:szCs w:val="22"/>
        </w:rPr>
        <w:t xml:space="preserve"> already using the </w:t>
      </w:r>
      <w:r>
        <w:rPr>
          <w:rFonts w:asciiTheme="majorHAnsi" w:hAnsiTheme="majorHAnsi"/>
          <w:sz w:val="22"/>
          <w:szCs w:val="22"/>
        </w:rPr>
        <w:t xml:space="preserve">malleability </w:t>
      </w:r>
      <w:r w:rsidRPr="00145534">
        <w:rPr>
          <w:rFonts w:asciiTheme="majorHAnsi" w:hAnsiTheme="majorHAnsi"/>
          <w:sz w:val="22"/>
          <w:szCs w:val="22"/>
        </w:rPr>
        <w:t>of memory to treat</w:t>
      </w:r>
      <w:r w:rsidR="001559F7">
        <w:rPr>
          <w:rFonts w:asciiTheme="majorHAnsi" w:hAnsiTheme="majorHAnsi"/>
          <w:sz w:val="22"/>
          <w:szCs w:val="22"/>
        </w:rPr>
        <w:t xml:space="preserve"> a variety of human disorders. </w:t>
      </w:r>
      <w:r w:rsidRPr="00145534">
        <w:rPr>
          <w:rFonts w:asciiTheme="majorHAnsi" w:hAnsiTheme="majorHAnsi"/>
          <w:sz w:val="22"/>
          <w:szCs w:val="22"/>
        </w:rPr>
        <w:t>Although the research is in its infancy, early results have been promising</w:t>
      </w:r>
      <w:r>
        <w:rPr>
          <w:rFonts w:asciiTheme="majorHAnsi" w:hAnsiTheme="majorHAnsi"/>
          <w:sz w:val="22"/>
          <w:szCs w:val="22"/>
        </w:rPr>
        <w:t>. This leads researchers to question whether</w:t>
      </w:r>
      <w:r w:rsidRPr="00145534">
        <w:rPr>
          <w:rFonts w:asciiTheme="majorHAnsi" w:hAnsiTheme="majorHAnsi"/>
          <w:sz w:val="22"/>
          <w:szCs w:val="22"/>
        </w:rPr>
        <w:t xml:space="preserve"> our memories are more modifiable than we think</w:t>
      </w:r>
      <w:r>
        <w:rPr>
          <w:rFonts w:asciiTheme="majorHAnsi" w:hAnsiTheme="majorHAnsi"/>
          <w:sz w:val="22"/>
          <w:szCs w:val="22"/>
        </w:rPr>
        <w:t>,</w:t>
      </w:r>
      <w:r w:rsidRPr="00145534">
        <w:rPr>
          <w:rFonts w:asciiTheme="majorHAnsi" w:hAnsiTheme="majorHAnsi"/>
          <w:sz w:val="22"/>
          <w:szCs w:val="22"/>
        </w:rPr>
        <w:t xml:space="preserve"> and</w:t>
      </w:r>
      <w:r>
        <w:rPr>
          <w:rFonts w:asciiTheme="majorHAnsi" w:hAnsiTheme="majorHAnsi"/>
          <w:sz w:val="22"/>
          <w:szCs w:val="22"/>
        </w:rPr>
        <w:t>, if</w:t>
      </w:r>
      <w:r w:rsidRPr="00145534">
        <w:rPr>
          <w:rFonts w:asciiTheme="majorHAnsi" w:hAnsiTheme="majorHAnsi"/>
          <w:sz w:val="22"/>
          <w:szCs w:val="22"/>
        </w:rPr>
        <w:t xml:space="preserve"> we can already change them, will we be able to turn memories on and off one</w:t>
      </w:r>
      <w:r w:rsidR="001559F7">
        <w:rPr>
          <w:rFonts w:asciiTheme="majorHAnsi" w:hAnsiTheme="majorHAnsi"/>
          <w:sz w:val="22"/>
          <w:szCs w:val="22"/>
        </w:rPr>
        <w:t xml:space="preserve"> day, at the push of a button? </w:t>
      </w:r>
      <w:r w:rsidRPr="00145534">
        <w:rPr>
          <w:rFonts w:asciiTheme="majorHAnsi" w:hAnsiTheme="majorHAnsi"/>
          <w:sz w:val="22"/>
          <w:szCs w:val="22"/>
        </w:rPr>
        <w:t xml:space="preserve">The film highlights the latest in </w:t>
      </w:r>
      <w:proofErr w:type="spellStart"/>
      <w:r w:rsidRPr="00145534">
        <w:rPr>
          <w:rFonts w:asciiTheme="majorHAnsi" w:hAnsiTheme="majorHAnsi"/>
          <w:sz w:val="22"/>
          <w:szCs w:val="22"/>
        </w:rPr>
        <w:t>optogenetics</w:t>
      </w:r>
      <w:proofErr w:type="spellEnd"/>
      <w:r w:rsidRPr="00145534">
        <w:rPr>
          <w:rFonts w:asciiTheme="majorHAnsi" w:hAnsiTheme="majorHAnsi"/>
          <w:sz w:val="22"/>
          <w:szCs w:val="22"/>
        </w:rPr>
        <w:t>, a revolutionary technique allowing researchers to map a specific memory and manipulate it with lasers. This could be one of the most important new developments in memory research, as it suggests a level and precision of control over memory that scientists have never before seen.</w:t>
      </w:r>
    </w:p>
    <w:p w:rsidR="00FC7B79" w:rsidRPr="00145534" w:rsidRDefault="00FC7B79" w:rsidP="00FC7B79">
      <w:pPr>
        <w:widowControl w:val="0"/>
        <w:autoSpaceDE w:val="0"/>
        <w:autoSpaceDN w:val="0"/>
        <w:adjustRightInd w:val="0"/>
        <w:rPr>
          <w:rFonts w:asciiTheme="majorHAnsi" w:hAnsiTheme="majorHAnsi" w:cs="Calibri"/>
          <w:sz w:val="22"/>
          <w:szCs w:val="22"/>
        </w:rPr>
      </w:pPr>
    </w:p>
    <w:p w:rsidR="00FC7B79" w:rsidRDefault="00FC7B79" w:rsidP="00FC7B79">
      <w:pPr>
        <w:widowControl w:val="0"/>
        <w:autoSpaceDE w:val="0"/>
        <w:autoSpaceDN w:val="0"/>
        <w:adjustRightInd w:val="0"/>
        <w:rPr>
          <w:rFonts w:asciiTheme="majorHAnsi" w:hAnsiTheme="majorHAnsi" w:cs="Calibri"/>
          <w:bCs/>
          <w:sz w:val="22"/>
          <w:szCs w:val="22"/>
        </w:rPr>
      </w:pPr>
      <w:r w:rsidRPr="00145534">
        <w:rPr>
          <w:rFonts w:asciiTheme="majorHAnsi" w:hAnsiTheme="majorHAnsi" w:cs="Calibri"/>
          <w:bCs/>
          <w:sz w:val="22"/>
          <w:szCs w:val="22"/>
        </w:rPr>
        <w:t xml:space="preserve">NOVA </w:t>
      </w:r>
      <w:r>
        <w:rPr>
          <w:rFonts w:asciiTheme="majorHAnsi" w:hAnsiTheme="majorHAnsi" w:cs="Calibri"/>
          <w:bCs/>
          <w:sz w:val="22"/>
          <w:szCs w:val="22"/>
        </w:rPr>
        <w:t xml:space="preserve">travels </w:t>
      </w:r>
      <w:r w:rsidRPr="00145534">
        <w:rPr>
          <w:rFonts w:asciiTheme="majorHAnsi" w:hAnsiTheme="majorHAnsi" w:cs="Calibri"/>
          <w:bCs/>
          <w:sz w:val="22"/>
          <w:szCs w:val="22"/>
        </w:rPr>
        <w:t>a</w:t>
      </w:r>
      <w:r>
        <w:rPr>
          <w:rFonts w:asciiTheme="majorHAnsi" w:hAnsiTheme="majorHAnsi" w:cs="Calibri"/>
          <w:bCs/>
          <w:sz w:val="22"/>
          <w:szCs w:val="22"/>
        </w:rPr>
        <w:t xml:space="preserve">round the globe to meet </w:t>
      </w:r>
      <w:r w:rsidRPr="00145534">
        <w:rPr>
          <w:rFonts w:asciiTheme="majorHAnsi" w:hAnsiTheme="majorHAnsi" w:cs="Calibri"/>
          <w:bCs/>
          <w:sz w:val="22"/>
          <w:szCs w:val="22"/>
        </w:rPr>
        <w:t xml:space="preserve">the scientists working at the forefront of </w:t>
      </w:r>
      <w:r>
        <w:rPr>
          <w:rFonts w:asciiTheme="majorHAnsi" w:hAnsiTheme="majorHAnsi" w:cs="Calibri"/>
          <w:bCs/>
          <w:sz w:val="22"/>
          <w:szCs w:val="22"/>
        </w:rPr>
        <w:t>memory research and</w:t>
      </w:r>
      <w:r w:rsidRPr="00145534">
        <w:rPr>
          <w:rFonts w:asciiTheme="majorHAnsi" w:hAnsiTheme="majorHAnsi" w:cs="Calibri"/>
          <w:bCs/>
          <w:sz w:val="22"/>
          <w:szCs w:val="22"/>
        </w:rPr>
        <w:t xml:space="preserve"> </w:t>
      </w:r>
      <w:r>
        <w:rPr>
          <w:rFonts w:asciiTheme="majorHAnsi" w:hAnsiTheme="majorHAnsi" w:cs="Calibri"/>
          <w:bCs/>
          <w:sz w:val="22"/>
          <w:szCs w:val="22"/>
        </w:rPr>
        <w:t>introduces viewers to the remarkable individuals whose exceptional memories and unique abilities are</w:t>
      </w:r>
      <w:r w:rsidRPr="00145534">
        <w:rPr>
          <w:rFonts w:asciiTheme="majorHAnsi" w:hAnsiTheme="majorHAnsi" w:cs="Calibri"/>
          <w:bCs/>
          <w:sz w:val="22"/>
          <w:szCs w:val="22"/>
        </w:rPr>
        <w:t xml:space="preserve"> help</w:t>
      </w:r>
      <w:r>
        <w:rPr>
          <w:rFonts w:asciiTheme="majorHAnsi" w:hAnsiTheme="majorHAnsi" w:cs="Calibri"/>
          <w:bCs/>
          <w:sz w:val="22"/>
          <w:szCs w:val="22"/>
        </w:rPr>
        <w:t xml:space="preserve">ing to </w:t>
      </w:r>
      <w:r w:rsidRPr="00145534">
        <w:rPr>
          <w:rFonts w:asciiTheme="majorHAnsi" w:hAnsiTheme="majorHAnsi" w:cs="Calibri"/>
          <w:bCs/>
          <w:sz w:val="22"/>
          <w:szCs w:val="22"/>
        </w:rPr>
        <w:t>unlock the secrets of memory</w:t>
      </w:r>
      <w:r>
        <w:rPr>
          <w:rFonts w:asciiTheme="majorHAnsi" w:hAnsiTheme="majorHAnsi" w:cs="Calibri"/>
          <w:bCs/>
          <w:sz w:val="22"/>
          <w:szCs w:val="22"/>
        </w:rPr>
        <w:t xml:space="preserve">. NOVA cameras capture firsthand as researchers test patients trying new reconsolidation therapies to try to overcome extreme fears, and more. </w:t>
      </w:r>
      <w:r w:rsidRPr="00145534">
        <w:rPr>
          <w:rFonts w:asciiTheme="majorHAnsi" w:hAnsiTheme="majorHAnsi" w:cs="Calibri"/>
          <w:bCs/>
          <w:sz w:val="22"/>
          <w:szCs w:val="22"/>
        </w:rPr>
        <w:t>Among the most notable memory hacking studies and experiments and fascinating stories explored in the film are the following:</w:t>
      </w:r>
    </w:p>
    <w:p w:rsidR="00FC7B79" w:rsidRDefault="00FC7B79" w:rsidP="00FC7B79">
      <w:pPr>
        <w:widowControl w:val="0"/>
        <w:autoSpaceDE w:val="0"/>
        <w:autoSpaceDN w:val="0"/>
        <w:adjustRightInd w:val="0"/>
        <w:rPr>
          <w:rFonts w:asciiTheme="majorHAnsi" w:hAnsiTheme="majorHAnsi" w:cs="Calibri"/>
          <w:bCs/>
          <w:sz w:val="22"/>
          <w:szCs w:val="22"/>
        </w:rPr>
      </w:pPr>
    </w:p>
    <w:p w:rsidR="00FC7B79" w:rsidRPr="00C43091" w:rsidRDefault="00FC7B79" w:rsidP="00FC7B79">
      <w:pPr>
        <w:pStyle w:val="ListParagraph"/>
        <w:widowControl w:val="0"/>
        <w:numPr>
          <w:ilvl w:val="0"/>
          <w:numId w:val="1"/>
        </w:numPr>
        <w:autoSpaceDE w:val="0"/>
        <w:autoSpaceDN w:val="0"/>
        <w:adjustRightInd w:val="0"/>
        <w:rPr>
          <w:rFonts w:asciiTheme="majorHAnsi" w:hAnsiTheme="majorHAnsi" w:cs="Calibri"/>
          <w:bCs/>
          <w:sz w:val="22"/>
          <w:szCs w:val="22"/>
        </w:rPr>
      </w:pPr>
      <w:r w:rsidRPr="00C74DDC">
        <w:rPr>
          <w:rFonts w:asciiTheme="majorHAnsi" w:hAnsiTheme="majorHAnsi" w:cs="Calibri"/>
          <w:sz w:val="22"/>
          <w:szCs w:val="22"/>
        </w:rPr>
        <w:t>Neuropsychologist</w:t>
      </w:r>
      <w:r>
        <w:rPr>
          <w:rFonts w:asciiTheme="majorHAnsi" w:hAnsiTheme="majorHAnsi" w:cs="Calibri"/>
          <w:b/>
          <w:sz w:val="22"/>
          <w:szCs w:val="22"/>
        </w:rPr>
        <w:t xml:space="preserve"> </w:t>
      </w:r>
      <w:r w:rsidRPr="00145534">
        <w:rPr>
          <w:rFonts w:asciiTheme="majorHAnsi" w:hAnsiTheme="majorHAnsi" w:cs="Calibri"/>
          <w:b/>
          <w:sz w:val="22"/>
          <w:szCs w:val="22"/>
        </w:rPr>
        <w:t xml:space="preserve">Brenda Milner </w:t>
      </w:r>
      <w:r w:rsidRPr="00145534">
        <w:rPr>
          <w:rFonts w:asciiTheme="majorHAnsi" w:hAnsiTheme="majorHAnsi" w:cs="Calibri"/>
          <w:sz w:val="22"/>
          <w:szCs w:val="22"/>
        </w:rPr>
        <w:t>gives a candid interview about her early strides in the field</w:t>
      </w:r>
      <w:r>
        <w:rPr>
          <w:rFonts w:asciiTheme="majorHAnsi" w:hAnsiTheme="majorHAnsi" w:cs="Calibri"/>
          <w:sz w:val="22"/>
          <w:szCs w:val="22"/>
        </w:rPr>
        <w:t xml:space="preserve"> </w:t>
      </w:r>
      <w:r w:rsidRPr="001006FD">
        <w:rPr>
          <w:rFonts w:asciiTheme="majorHAnsi" w:hAnsiTheme="majorHAnsi" w:cs="Calibri"/>
          <w:sz w:val="22"/>
          <w:szCs w:val="22"/>
        </w:rPr>
        <w:t>with Patient Zero</w:t>
      </w:r>
      <w:r w:rsidRPr="00145534">
        <w:rPr>
          <w:rFonts w:asciiTheme="majorHAnsi" w:hAnsiTheme="majorHAnsi" w:cs="Calibri"/>
          <w:sz w:val="22"/>
          <w:szCs w:val="22"/>
        </w:rPr>
        <w:t xml:space="preserve"> in the study of memory.</w:t>
      </w:r>
      <w:r>
        <w:rPr>
          <w:rFonts w:asciiTheme="majorHAnsi" w:hAnsiTheme="majorHAnsi" w:cs="Calibri"/>
          <w:sz w:val="22"/>
          <w:szCs w:val="22"/>
        </w:rPr>
        <w:t xml:space="preserve"> Her </w:t>
      </w:r>
      <w:r w:rsidRPr="00145534">
        <w:rPr>
          <w:rFonts w:asciiTheme="majorHAnsi" w:hAnsiTheme="majorHAnsi" w:cs="Calibri"/>
          <w:sz w:val="22"/>
          <w:szCs w:val="22"/>
        </w:rPr>
        <w:t xml:space="preserve">groundbreaking </w:t>
      </w:r>
      <w:r>
        <w:rPr>
          <w:rFonts w:asciiTheme="majorHAnsi" w:hAnsiTheme="majorHAnsi" w:cs="Calibri"/>
          <w:sz w:val="22"/>
          <w:szCs w:val="22"/>
        </w:rPr>
        <w:t>work in the 1950s</w:t>
      </w:r>
      <w:r w:rsidRPr="00145534">
        <w:rPr>
          <w:rFonts w:asciiTheme="majorHAnsi" w:hAnsiTheme="majorHAnsi" w:cs="Calibri"/>
          <w:sz w:val="22"/>
          <w:szCs w:val="22"/>
        </w:rPr>
        <w:t xml:space="preserve"> with “H.M.,” </w:t>
      </w:r>
      <w:r w:rsidRPr="00145534">
        <w:rPr>
          <w:rFonts w:asciiTheme="majorHAnsi" w:hAnsiTheme="majorHAnsi"/>
          <w:sz w:val="22"/>
          <w:szCs w:val="22"/>
        </w:rPr>
        <w:t>a man who was unable to form new memories following a surgery to remove part of his hippocampus</w:t>
      </w:r>
      <w:r>
        <w:rPr>
          <w:rFonts w:asciiTheme="majorHAnsi" w:hAnsiTheme="majorHAnsi"/>
          <w:sz w:val="22"/>
          <w:szCs w:val="22"/>
        </w:rPr>
        <w:t xml:space="preserve">, contributed tremendously to what we now know about the science of memory and paved the way for many researchers. </w:t>
      </w:r>
    </w:p>
    <w:p w:rsidR="00FC7B79" w:rsidRPr="00C43091" w:rsidRDefault="00FC7B79" w:rsidP="00FC7B79">
      <w:pPr>
        <w:pStyle w:val="ListParagraph"/>
        <w:widowControl w:val="0"/>
        <w:autoSpaceDE w:val="0"/>
        <w:autoSpaceDN w:val="0"/>
        <w:adjustRightInd w:val="0"/>
        <w:rPr>
          <w:rFonts w:asciiTheme="majorHAnsi" w:hAnsiTheme="majorHAnsi" w:cs="Calibri"/>
          <w:bCs/>
          <w:sz w:val="22"/>
          <w:szCs w:val="22"/>
        </w:rPr>
      </w:pPr>
    </w:p>
    <w:p w:rsidR="00FC7B79" w:rsidRPr="0048506F" w:rsidRDefault="00FC7B79" w:rsidP="00FC7B79">
      <w:pPr>
        <w:pStyle w:val="ListParagraph"/>
        <w:widowControl w:val="0"/>
        <w:numPr>
          <w:ilvl w:val="0"/>
          <w:numId w:val="1"/>
        </w:numPr>
        <w:autoSpaceDE w:val="0"/>
        <w:autoSpaceDN w:val="0"/>
        <w:adjustRightInd w:val="0"/>
        <w:rPr>
          <w:rFonts w:asciiTheme="majorHAnsi" w:hAnsiTheme="majorHAnsi" w:cs="Calibri"/>
          <w:bCs/>
          <w:sz w:val="22"/>
          <w:szCs w:val="22"/>
        </w:rPr>
      </w:pPr>
      <w:r>
        <w:rPr>
          <w:rFonts w:asciiTheme="majorHAnsi" w:hAnsiTheme="majorHAnsi"/>
          <w:b/>
          <w:sz w:val="22"/>
          <w:szCs w:val="22"/>
        </w:rPr>
        <w:t xml:space="preserve">Karim </w:t>
      </w:r>
      <w:r w:rsidRPr="00145534">
        <w:rPr>
          <w:rFonts w:asciiTheme="majorHAnsi" w:hAnsiTheme="majorHAnsi"/>
          <w:b/>
          <w:sz w:val="22"/>
          <w:szCs w:val="22"/>
        </w:rPr>
        <w:t>Nader</w:t>
      </w:r>
      <w:r w:rsidRPr="00145534">
        <w:rPr>
          <w:rFonts w:asciiTheme="majorHAnsi" w:hAnsiTheme="majorHAnsi"/>
          <w:sz w:val="22"/>
          <w:szCs w:val="22"/>
        </w:rPr>
        <w:t xml:space="preserve"> is</w:t>
      </w:r>
      <w:r>
        <w:rPr>
          <w:rFonts w:asciiTheme="majorHAnsi" w:hAnsiTheme="majorHAnsi"/>
          <w:sz w:val="22"/>
          <w:szCs w:val="22"/>
        </w:rPr>
        <w:t xml:space="preserve"> a neuroscientist who is</w:t>
      </w:r>
      <w:r w:rsidRPr="00145534">
        <w:rPr>
          <w:rFonts w:asciiTheme="majorHAnsi" w:hAnsiTheme="majorHAnsi"/>
          <w:sz w:val="22"/>
          <w:szCs w:val="22"/>
        </w:rPr>
        <w:t xml:space="preserve"> working to understand what neurobiological process</w:t>
      </w:r>
      <w:r>
        <w:rPr>
          <w:rFonts w:asciiTheme="majorHAnsi" w:hAnsiTheme="majorHAnsi"/>
          <w:sz w:val="22"/>
          <w:szCs w:val="22"/>
        </w:rPr>
        <w:t>es are involved in acquiring,</w:t>
      </w:r>
      <w:r w:rsidRPr="00145534">
        <w:rPr>
          <w:rFonts w:asciiTheme="majorHAnsi" w:hAnsiTheme="majorHAnsi"/>
          <w:sz w:val="22"/>
          <w:szCs w:val="22"/>
        </w:rPr>
        <w:t xml:space="preserve"> storing </w:t>
      </w:r>
      <w:r w:rsidRPr="006E592C">
        <w:rPr>
          <w:rFonts w:asciiTheme="majorHAnsi" w:hAnsiTheme="majorHAnsi"/>
          <w:color w:val="000000" w:themeColor="text1"/>
          <w:sz w:val="22"/>
          <w:szCs w:val="22"/>
        </w:rPr>
        <w:t xml:space="preserve">and recalling </w:t>
      </w:r>
      <w:r w:rsidRPr="00145534">
        <w:rPr>
          <w:rFonts w:asciiTheme="majorHAnsi" w:hAnsiTheme="majorHAnsi"/>
          <w:sz w:val="22"/>
          <w:szCs w:val="22"/>
        </w:rPr>
        <w:t>memories, especially relating to fear, to treat anxiety disorders. Nader d</w:t>
      </w:r>
      <w:r>
        <w:rPr>
          <w:rFonts w:asciiTheme="majorHAnsi" w:hAnsiTheme="majorHAnsi"/>
          <w:sz w:val="22"/>
          <w:szCs w:val="22"/>
        </w:rPr>
        <w:t>esigned a simple experiment that immediately resulted in a remarkable breakthrough.</w:t>
      </w:r>
      <w:r w:rsidRPr="00145534">
        <w:rPr>
          <w:rFonts w:asciiTheme="majorHAnsi" w:hAnsiTheme="majorHAnsi"/>
          <w:sz w:val="22"/>
          <w:szCs w:val="22"/>
        </w:rPr>
        <w:t xml:space="preserve"> </w:t>
      </w:r>
      <w:r>
        <w:rPr>
          <w:rFonts w:asciiTheme="majorHAnsi" w:hAnsiTheme="majorHAnsi"/>
          <w:sz w:val="22"/>
          <w:szCs w:val="22"/>
        </w:rPr>
        <w:t xml:space="preserve">Rather than each memory being like a book filed in a library archive, it appears to be </w:t>
      </w:r>
      <w:r w:rsidRPr="00145534">
        <w:rPr>
          <w:rFonts w:asciiTheme="majorHAnsi" w:hAnsiTheme="majorHAnsi"/>
          <w:sz w:val="22"/>
          <w:szCs w:val="22"/>
        </w:rPr>
        <w:t xml:space="preserve">more like a computer </w:t>
      </w:r>
      <w:r>
        <w:rPr>
          <w:rFonts w:asciiTheme="majorHAnsi" w:hAnsiTheme="majorHAnsi"/>
          <w:sz w:val="22"/>
          <w:szCs w:val="22"/>
        </w:rPr>
        <w:t>file that can be modified. His astonishing findings revealed</w:t>
      </w:r>
      <w:r w:rsidRPr="00145534">
        <w:rPr>
          <w:rFonts w:asciiTheme="majorHAnsi" w:hAnsiTheme="majorHAnsi"/>
          <w:sz w:val="22"/>
          <w:szCs w:val="22"/>
        </w:rPr>
        <w:t xml:space="preserve"> that every time a memory is recalled, it is vulnerable to </w:t>
      </w:r>
      <w:r w:rsidR="001D36E3" w:rsidRPr="00145534">
        <w:rPr>
          <w:rFonts w:asciiTheme="majorHAnsi" w:hAnsiTheme="majorHAnsi"/>
          <w:sz w:val="22"/>
          <w:szCs w:val="22"/>
        </w:rPr>
        <w:t>alteration</w:t>
      </w:r>
      <w:r w:rsidR="001559F7">
        <w:rPr>
          <w:rFonts w:asciiTheme="majorHAnsi" w:hAnsiTheme="majorHAnsi"/>
          <w:sz w:val="22"/>
          <w:szCs w:val="22"/>
        </w:rPr>
        <w:t>,</w:t>
      </w:r>
      <w:r w:rsidRPr="00145534">
        <w:rPr>
          <w:rFonts w:asciiTheme="majorHAnsi" w:hAnsiTheme="majorHAnsi"/>
          <w:sz w:val="22"/>
          <w:szCs w:val="22"/>
        </w:rPr>
        <w:t xml:space="preserve"> a notion that spurred </w:t>
      </w:r>
      <w:r>
        <w:rPr>
          <w:rFonts w:asciiTheme="majorHAnsi" w:hAnsiTheme="majorHAnsi"/>
          <w:sz w:val="22"/>
          <w:szCs w:val="22"/>
        </w:rPr>
        <w:t xml:space="preserve">hundreds of subsequent studies and </w:t>
      </w:r>
      <w:r w:rsidRPr="006E592C">
        <w:rPr>
          <w:rFonts w:asciiTheme="majorHAnsi" w:hAnsiTheme="majorHAnsi"/>
          <w:color w:val="000000" w:themeColor="text1"/>
          <w:sz w:val="22"/>
          <w:szCs w:val="22"/>
        </w:rPr>
        <w:t xml:space="preserve">may have </w:t>
      </w:r>
      <w:r w:rsidRPr="00145534">
        <w:rPr>
          <w:rFonts w:asciiTheme="majorHAnsi" w:hAnsiTheme="majorHAnsi"/>
          <w:sz w:val="22"/>
          <w:szCs w:val="22"/>
        </w:rPr>
        <w:t xml:space="preserve">inspired the film </w:t>
      </w:r>
      <w:r w:rsidRPr="0048506F">
        <w:rPr>
          <w:rFonts w:asciiTheme="majorHAnsi" w:hAnsiTheme="majorHAnsi"/>
          <w:i/>
          <w:sz w:val="22"/>
          <w:szCs w:val="22"/>
        </w:rPr>
        <w:t>Eternal Sunshine of the Spotless Mind</w:t>
      </w:r>
      <w:r w:rsidRPr="0048506F">
        <w:rPr>
          <w:rFonts w:asciiTheme="majorHAnsi" w:hAnsiTheme="majorHAnsi"/>
          <w:b/>
          <w:i/>
          <w:sz w:val="22"/>
          <w:szCs w:val="22"/>
        </w:rPr>
        <w:t>.</w:t>
      </w:r>
    </w:p>
    <w:p w:rsidR="00FC7B79" w:rsidRPr="00145534" w:rsidRDefault="00FC7B79" w:rsidP="00FC7B79">
      <w:pPr>
        <w:widowControl w:val="0"/>
        <w:autoSpaceDE w:val="0"/>
        <w:autoSpaceDN w:val="0"/>
        <w:adjustRightInd w:val="0"/>
        <w:rPr>
          <w:rFonts w:asciiTheme="majorHAnsi" w:hAnsiTheme="majorHAnsi" w:cs="Calibri"/>
          <w:bCs/>
          <w:sz w:val="22"/>
          <w:szCs w:val="22"/>
        </w:rPr>
      </w:pPr>
    </w:p>
    <w:p w:rsidR="00FC7B79" w:rsidRDefault="00FC7B79" w:rsidP="00FC7B79">
      <w:pPr>
        <w:pStyle w:val="ListParagraph"/>
        <w:widowControl w:val="0"/>
        <w:numPr>
          <w:ilvl w:val="0"/>
          <w:numId w:val="1"/>
        </w:numPr>
        <w:autoSpaceDE w:val="0"/>
        <w:autoSpaceDN w:val="0"/>
        <w:adjustRightInd w:val="0"/>
        <w:rPr>
          <w:rFonts w:asciiTheme="majorHAnsi" w:hAnsiTheme="majorHAnsi" w:cs="Calibri"/>
          <w:bCs/>
          <w:sz w:val="22"/>
          <w:szCs w:val="22"/>
        </w:rPr>
      </w:pPr>
      <w:r w:rsidRPr="000C5A2B">
        <w:rPr>
          <w:rFonts w:asciiTheme="majorHAnsi" w:hAnsiTheme="majorHAnsi" w:cs="Calibri"/>
          <w:bCs/>
          <w:sz w:val="22"/>
          <w:szCs w:val="22"/>
        </w:rPr>
        <w:t xml:space="preserve">In Amsterdam, NOVA viewers meet </w:t>
      </w:r>
      <w:r>
        <w:rPr>
          <w:rFonts w:asciiTheme="majorHAnsi" w:hAnsiTheme="majorHAnsi" w:cs="Calibri"/>
          <w:bCs/>
          <w:sz w:val="22"/>
          <w:szCs w:val="22"/>
        </w:rPr>
        <w:t>experimental clinical psychologist</w:t>
      </w:r>
      <w:r w:rsidRPr="000C5A2B">
        <w:rPr>
          <w:rFonts w:asciiTheme="majorHAnsi" w:hAnsiTheme="majorHAnsi" w:cs="Calibri"/>
          <w:bCs/>
          <w:sz w:val="22"/>
          <w:szCs w:val="22"/>
        </w:rPr>
        <w:t xml:space="preserve"> </w:t>
      </w:r>
      <w:r w:rsidRPr="000C5A2B">
        <w:rPr>
          <w:rFonts w:asciiTheme="majorHAnsi" w:hAnsiTheme="majorHAnsi" w:cs="Calibri"/>
          <w:b/>
          <w:bCs/>
          <w:sz w:val="22"/>
          <w:szCs w:val="22"/>
        </w:rPr>
        <w:t>Merel Kindt</w:t>
      </w:r>
      <w:r w:rsidRPr="000C5A2B">
        <w:rPr>
          <w:rFonts w:asciiTheme="majorHAnsi" w:hAnsiTheme="majorHAnsi" w:cs="Calibri"/>
          <w:bCs/>
          <w:sz w:val="22"/>
          <w:szCs w:val="22"/>
        </w:rPr>
        <w:t xml:space="preserve">, who is working </w:t>
      </w:r>
      <w:r w:rsidRPr="00F87DAF">
        <w:rPr>
          <w:rFonts w:asciiTheme="majorHAnsi" w:hAnsiTheme="majorHAnsi" w:cs="Calibri"/>
          <w:bCs/>
          <w:sz w:val="22"/>
          <w:szCs w:val="22"/>
        </w:rPr>
        <w:t>with people suffering from phobias and anxiety disorders. Kindt has developed a treatment base</w:t>
      </w:r>
      <w:r>
        <w:rPr>
          <w:rFonts w:asciiTheme="majorHAnsi" w:hAnsiTheme="majorHAnsi" w:cs="Calibri"/>
          <w:bCs/>
          <w:sz w:val="22"/>
          <w:szCs w:val="22"/>
        </w:rPr>
        <w:t>d on Nader’s findings</w:t>
      </w:r>
      <w:r w:rsidRPr="00F87DAF">
        <w:rPr>
          <w:rFonts w:asciiTheme="majorHAnsi" w:hAnsiTheme="majorHAnsi" w:cs="Calibri"/>
          <w:bCs/>
          <w:sz w:val="22"/>
          <w:szCs w:val="22"/>
        </w:rPr>
        <w:t xml:space="preserve"> to abate the life-long fears of patients by administering </w:t>
      </w:r>
      <w:r w:rsidRPr="00F87DAF">
        <w:rPr>
          <w:rFonts w:asciiTheme="majorHAnsi" w:hAnsiTheme="majorHAnsi"/>
          <w:sz w:val="22"/>
          <w:szCs w:val="22"/>
        </w:rPr>
        <w:t>a common blood-pressure medication</w:t>
      </w:r>
      <w:r>
        <w:rPr>
          <w:rFonts w:asciiTheme="majorHAnsi" w:hAnsiTheme="majorHAnsi"/>
          <w:sz w:val="22"/>
          <w:szCs w:val="22"/>
        </w:rPr>
        <w:t>, which</w:t>
      </w:r>
      <w:r w:rsidRPr="00F87DAF">
        <w:rPr>
          <w:rFonts w:asciiTheme="majorHAnsi" w:hAnsiTheme="majorHAnsi"/>
          <w:sz w:val="22"/>
          <w:szCs w:val="22"/>
        </w:rPr>
        <w:t xml:space="preserve"> works by blocking the action of adrenaline in the amygdala</w:t>
      </w:r>
      <w:r w:rsidR="001559F7">
        <w:rPr>
          <w:rFonts w:asciiTheme="majorHAnsi" w:hAnsiTheme="majorHAnsi"/>
          <w:sz w:val="22"/>
          <w:szCs w:val="22"/>
        </w:rPr>
        <w:t xml:space="preserve">—the fear center of the brain. </w:t>
      </w:r>
      <w:r w:rsidRPr="00F87DAF">
        <w:rPr>
          <w:rFonts w:asciiTheme="majorHAnsi" w:hAnsiTheme="majorHAnsi"/>
          <w:sz w:val="22"/>
          <w:szCs w:val="22"/>
        </w:rPr>
        <w:t>It’s not a “forget pill.”</w:t>
      </w:r>
      <w:r>
        <w:rPr>
          <w:rFonts w:asciiTheme="majorHAnsi" w:hAnsiTheme="majorHAnsi" w:cs="Calibri"/>
          <w:bCs/>
          <w:sz w:val="22"/>
          <w:szCs w:val="22"/>
        </w:rPr>
        <w:t xml:space="preserve"> The original fear memory must be reactivated for it to work. NOVA viewers will see firsthand highly nervous spider-</w:t>
      </w:r>
      <w:proofErr w:type="spellStart"/>
      <w:r>
        <w:rPr>
          <w:rFonts w:asciiTheme="majorHAnsi" w:hAnsiTheme="majorHAnsi" w:cs="Calibri"/>
          <w:bCs/>
          <w:sz w:val="22"/>
          <w:szCs w:val="22"/>
        </w:rPr>
        <w:t>phobes</w:t>
      </w:r>
      <w:proofErr w:type="spellEnd"/>
      <w:r w:rsidRPr="000C5A2B">
        <w:rPr>
          <w:rFonts w:asciiTheme="majorHAnsi" w:hAnsiTheme="majorHAnsi" w:cs="Calibri"/>
          <w:bCs/>
          <w:sz w:val="22"/>
          <w:szCs w:val="22"/>
        </w:rPr>
        <w:t xml:space="preserve"> vanquish their fears and calmly pet </w:t>
      </w:r>
      <w:r>
        <w:rPr>
          <w:rFonts w:asciiTheme="majorHAnsi" w:hAnsiTheme="majorHAnsi" w:cs="Calibri"/>
          <w:bCs/>
          <w:sz w:val="22"/>
          <w:szCs w:val="22"/>
        </w:rPr>
        <w:t>a big hairy tarantula</w:t>
      </w:r>
      <w:r w:rsidRPr="000C5A2B">
        <w:rPr>
          <w:rFonts w:asciiTheme="majorHAnsi" w:hAnsiTheme="majorHAnsi" w:cs="Calibri"/>
          <w:bCs/>
          <w:sz w:val="22"/>
          <w:szCs w:val="22"/>
        </w:rPr>
        <w:t xml:space="preserve"> after undergoing</w:t>
      </w:r>
      <w:r>
        <w:rPr>
          <w:rFonts w:asciiTheme="majorHAnsi" w:hAnsiTheme="majorHAnsi" w:cs="Calibri"/>
          <w:bCs/>
          <w:sz w:val="22"/>
          <w:szCs w:val="22"/>
        </w:rPr>
        <w:t xml:space="preserve"> a</w:t>
      </w:r>
      <w:r w:rsidRPr="000C5A2B">
        <w:rPr>
          <w:rFonts w:asciiTheme="majorHAnsi" w:hAnsiTheme="majorHAnsi" w:cs="Calibri"/>
          <w:bCs/>
          <w:sz w:val="22"/>
          <w:szCs w:val="22"/>
        </w:rPr>
        <w:t xml:space="preserve"> treatment that destabilize</w:t>
      </w:r>
      <w:r>
        <w:rPr>
          <w:rFonts w:asciiTheme="majorHAnsi" w:hAnsiTheme="majorHAnsi" w:cs="Calibri"/>
          <w:bCs/>
          <w:sz w:val="22"/>
          <w:szCs w:val="22"/>
        </w:rPr>
        <w:t>s</w:t>
      </w:r>
      <w:r w:rsidRPr="000C5A2B">
        <w:rPr>
          <w:rFonts w:asciiTheme="majorHAnsi" w:hAnsiTheme="majorHAnsi" w:cs="Calibri"/>
          <w:bCs/>
          <w:sz w:val="22"/>
          <w:szCs w:val="22"/>
        </w:rPr>
        <w:t xml:space="preserve"> memories and then interfere</w:t>
      </w:r>
      <w:r>
        <w:rPr>
          <w:rFonts w:asciiTheme="majorHAnsi" w:hAnsiTheme="majorHAnsi" w:cs="Calibri"/>
          <w:bCs/>
          <w:sz w:val="22"/>
          <w:szCs w:val="22"/>
        </w:rPr>
        <w:t>s</w:t>
      </w:r>
      <w:r w:rsidRPr="000C5A2B">
        <w:rPr>
          <w:rFonts w:asciiTheme="majorHAnsi" w:hAnsiTheme="majorHAnsi" w:cs="Calibri"/>
          <w:bCs/>
          <w:sz w:val="22"/>
          <w:szCs w:val="22"/>
        </w:rPr>
        <w:t xml:space="preserve"> with the restabilization of the original fear memory. Kindt is now among a handful of scientists using reconsolidation to treat a variety of human disorders, from drug addiction to post-traumatic stress disorder.  </w:t>
      </w:r>
    </w:p>
    <w:p w:rsidR="00FC7B79" w:rsidRPr="004A76ED" w:rsidRDefault="00FC7B79" w:rsidP="00FC7B79">
      <w:pPr>
        <w:widowControl w:val="0"/>
        <w:autoSpaceDE w:val="0"/>
        <w:autoSpaceDN w:val="0"/>
        <w:adjustRightInd w:val="0"/>
        <w:rPr>
          <w:rFonts w:asciiTheme="majorHAnsi" w:hAnsiTheme="majorHAnsi" w:cs="Calibri"/>
          <w:bCs/>
          <w:sz w:val="22"/>
          <w:szCs w:val="22"/>
        </w:rPr>
      </w:pPr>
    </w:p>
    <w:p w:rsidR="00FC7B79" w:rsidRPr="001D36E3" w:rsidRDefault="00FC7B79" w:rsidP="001D36E3">
      <w:pPr>
        <w:pStyle w:val="ListParagraph"/>
        <w:widowControl w:val="0"/>
        <w:numPr>
          <w:ilvl w:val="0"/>
          <w:numId w:val="1"/>
        </w:numPr>
        <w:autoSpaceDE w:val="0"/>
        <w:autoSpaceDN w:val="0"/>
        <w:adjustRightInd w:val="0"/>
        <w:rPr>
          <w:rFonts w:asciiTheme="majorHAnsi" w:hAnsiTheme="majorHAnsi" w:cs="Calibri"/>
          <w:bCs/>
          <w:sz w:val="22"/>
          <w:szCs w:val="22"/>
        </w:rPr>
      </w:pPr>
      <w:r w:rsidRPr="00145534">
        <w:rPr>
          <w:rFonts w:asciiTheme="majorHAnsi" w:hAnsiTheme="majorHAnsi" w:cs="Calibri"/>
          <w:bCs/>
          <w:sz w:val="22"/>
          <w:szCs w:val="22"/>
        </w:rPr>
        <w:t xml:space="preserve">NOVA viewers will </w:t>
      </w:r>
      <w:r>
        <w:rPr>
          <w:rFonts w:asciiTheme="majorHAnsi" w:hAnsiTheme="majorHAnsi" w:cs="Calibri"/>
          <w:bCs/>
          <w:sz w:val="22"/>
          <w:szCs w:val="22"/>
        </w:rPr>
        <w:t xml:space="preserve">also </w:t>
      </w:r>
      <w:r w:rsidRPr="00145534">
        <w:rPr>
          <w:rFonts w:asciiTheme="majorHAnsi" w:hAnsiTheme="majorHAnsi" w:cs="Calibri"/>
          <w:bCs/>
          <w:sz w:val="22"/>
          <w:szCs w:val="22"/>
        </w:rPr>
        <w:t xml:space="preserve">meet </w:t>
      </w:r>
      <w:r w:rsidRPr="00145534">
        <w:rPr>
          <w:rFonts w:asciiTheme="majorHAnsi" w:hAnsiTheme="majorHAnsi" w:cs="Calibri"/>
          <w:b/>
          <w:bCs/>
          <w:sz w:val="22"/>
          <w:szCs w:val="22"/>
        </w:rPr>
        <w:t>Jake Hausler</w:t>
      </w:r>
      <w:r>
        <w:rPr>
          <w:rFonts w:asciiTheme="majorHAnsi" w:hAnsiTheme="majorHAnsi" w:cs="Calibri"/>
          <w:bCs/>
          <w:sz w:val="22"/>
          <w:szCs w:val="22"/>
        </w:rPr>
        <w:t>, a 12</w:t>
      </w:r>
      <w:r w:rsidRPr="00145534">
        <w:rPr>
          <w:rFonts w:asciiTheme="majorHAnsi" w:hAnsiTheme="majorHAnsi" w:cs="Calibri"/>
          <w:bCs/>
          <w:sz w:val="22"/>
          <w:szCs w:val="22"/>
        </w:rPr>
        <w:t xml:space="preserve">-year-old boy who is the youngest </w:t>
      </w:r>
      <w:r>
        <w:rPr>
          <w:rFonts w:asciiTheme="majorHAnsi" w:hAnsiTheme="majorHAnsi" w:cs="Calibri"/>
          <w:bCs/>
          <w:sz w:val="22"/>
          <w:szCs w:val="22"/>
        </w:rPr>
        <w:t xml:space="preserve">person ever discovered with </w:t>
      </w:r>
      <w:r w:rsidRPr="00145534">
        <w:rPr>
          <w:rFonts w:asciiTheme="majorHAnsi" w:hAnsiTheme="majorHAnsi" w:cs="Calibri"/>
          <w:bCs/>
          <w:sz w:val="22"/>
          <w:szCs w:val="22"/>
        </w:rPr>
        <w:t>HSAM (Highly Superior Autobiographical Memory), and will see his unique ability to remember incredible details from almost every day of his life since age</w:t>
      </w:r>
      <w:r>
        <w:rPr>
          <w:rFonts w:asciiTheme="majorHAnsi" w:hAnsiTheme="majorHAnsi" w:cs="Calibri"/>
          <w:bCs/>
          <w:sz w:val="22"/>
          <w:szCs w:val="22"/>
        </w:rPr>
        <w:t xml:space="preserve"> eight</w:t>
      </w:r>
      <w:r w:rsidR="001559F7">
        <w:rPr>
          <w:rFonts w:asciiTheme="majorHAnsi" w:hAnsiTheme="majorHAnsi" w:cs="Calibri"/>
          <w:bCs/>
          <w:sz w:val="22"/>
          <w:szCs w:val="22"/>
        </w:rPr>
        <w:t>. </w:t>
      </w:r>
      <w:r>
        <w:rPr>
          <w:rFonts w:asciiTheme="majorHAnsi" w:hAnsiTheme="majorHAnsi" w:cs="Calibri"/>
          <w:bCs/>
          <w:sz w:val="22"/>
          <w:szCs w:val="22"/>
        </w:rPr>
        <w:t>R</w:t>
      </w:r>
      <w:r w:rsidRPr="00145534">
        <w:rPr>
          <w:rFonts w:asciiTheme="majorHAnsi" w:hAnsiTheme="majorHAnsi" w:cs="Calibri"/>
          <w:bCs/>
          <w:sz w:val="22"/>
          <w:szCs w:val="22"/>
        </w:rPr>
        <w:t>esea</w:t>
      </w:r>
      <w:r>
        <w:rPr>
          <w:rFonts w:asciiTheme="majorHAnsi" w:hAnsiTheme="majorHAnsi" w:cs="Calibri"/>
          <w:bCs/>
          <w:sz w:val="22"/>
          <w:szCs w:val="22"/>
        </w:rPr>
        <w:t>rchers at Washington University</w:t>
      </w:r>
      <w:r w:rsidR="001D36E3">
        <w:rPr>
          <w:rFonts w:asciiTheme="majorHAnsi" w:hAnsiTheme="majorHAnsi" w:cs="Calibri"/>
          <w:bCs/>
          <w:sz w:val="22"/>
          <w:szCs w:val="22"/>
        </w:rPr>
        <w:t>—</w:t>
      </w:r>
      <w:r w:rsidRPr="001D36E3">
        <w:rPr>
          <w:rFonts w:asciiTheme="majorHAnsi" w:hAnsiTheme="majorHAnsi" w:cs="Calibri"/>
          <w:bCs/>
          <w:sz w:val="22"/>
          <w:szCs w:val="22"/>
        </w:rPr>
        <w:t xml:space="preserve">including </w:t>
      </w:r>
      <w:r w:rsidRPr="001D36E3">
        <w:rPr>
          <w:rFonts w:asciiTheme="majorHAnsi" w:hAnsiTheme="majorHAnsi" w:cs="Calibri"/>
          <w:b/>
          <w:bCs/>
          <w:sz w:val="22"/>
          <w:szCs w:val="22"/>
          <w:lang w:eastAsia="ja-JP"/>
        </w:rPr>
        <w:t xml:space="preserve">Dr. Nico Dosenbach, </w:t>
      </w:r>
      <w:r w:rsidRPr="001D36E3">
        <w:rPr>
          <w:rFonts w:asciiTheme="majorHAnsi" w:hAnsiTheme="majorHAnsi" w:cs="Calibri"/>
          <w:bCs/>
          <w:sz w:val="22"/>
          <w:szCs w:val="22"/>
        </w:rPr>
        <w:t>pediatric neurologist and systems neuroscientist at Washington University School of Medicine, and</w:t>
      </w:r>
      <w:r w:rsidRPr="001D36E3">
        <w:rPr>
          <w:rFonts w:ascii="Calibri" w:hAnsi="Calibri" w:cs="Calibri"/>
          <w:b/>
          <w:bCs/>
          <w:sz w:val="28"/>
          <w:szCs w:val="28"/>
          <w:lang w:eastAsia="ja-JP"/>
        </w:rPr>
        <w:t xml:space="preserve"> </w:t>
      </w:r>
      <w:r w:rsidRPr="001D36E3">
        <w:rPr>
          <w:rFonts w:asciiTheme="majorHAnsi" w:hAnsiTheme="majorHAnsi" w:cs="Calibri"/>
          <w:b/>
          <w:bCs/>
          <w:sz w:val="22"/>
          <w:szCs w:val="22"/>
        </w:rPr>
        <w:t>Henry L. “Roddy” Roediger</w:t>
      </w:r>
      <w:r w:rsidRPr="001D36E3">
        <w:rPr>
          <w:rFonts w:asciiTheme="majorHAnsi" w:hAnsiTheme="majorHAnsi" w:cs="Calibri"/>
          <w:bCs/>
          <w:sz w:val="22"/>
          <w:szCs w:val="22"/>
        </w:rPr>
        <w:t xml:space="preserve"> and </w:t>
      </w:r>
      <w:r w:rsidRPr="001D36E3">
        <w:rPr>
          <w:rFonts w:asciiTheme="majorHAnsi" w:hAnsiTheme="majorHAnsi" w:cs="Calibri"/>
          <w:b/>
          <w:bCs/>
          <w:sz w:val="22"/>
          <w:szCs w:val="22"/>
        </w:rPr>
        <w:t>Kathleen McDermott,</w:t>
      </w:r>
      <w:r w:rsidRPr="001D36E3">
        <w:rPr>
          <w:rFonts w:asciiTheme="majorHAnsi" w:hAnsiTheme="majorHAnsi" w:cs="Calibri"/>
          <w:bCs/>
          <w:sz w:val="22"/>
          <w:szCs w:val="22"/>
        </w:rPr>
        <w:t xml:space="preserve"> professors in the Psychology Department and part of the Memory Lab, are mapping Jake’s brain with new imaging technologies to uncover what makes his memory so powerful and to see if he holds the key to understanding</w:t>
      </w:r>
      <w:r w:rsidRPr="001D36E3">
        <w:rPr>
          <w:rFonts w:asciiTheme="majorHAnsi" w:hAnsiTheme="majorHAnsi" w:cs="Calibri"/>
          <w:bCs/>
          <w:color w:val="FF0000"/>
          <w:sz w:val="22"/>
          <w:szCs w:val="22"/>
        </w:rPr>
        <w:t xml:space="preserve"> </w:t>
      </w:r>
      <w:r w:rsidRPr="001D36E3">
        <w:rPr>
          <w:rFonts w:asciiTheme="majorHAnsi" w:hAnsiTheme="majorHAnsi" w:cs="Calibri"/>
          <w:bCs/>
          <w:color w:val="000000" w:themeColor="text1"/>
          <w:sz w:val="22"/>
          <w:szCs w:val="22"/>
        </w:rPr>
        <w:t xml:space="preserve">our memory. </w:t>
      </w:r>
    </w:p>
    <w:p w:rsidR="00FC7B79" w:rsidRPr="00145534" w:rsidRDefault="00FC7B79" w:rsidP="00FC7B79">
      <w:pPr>
        <w:widowControl w:val="0"/>
        <w:autoSpaceDE w:val="0"/>
        <w:autoSpaceDN w:val="0"/>
        <w:adjustRightInd w:val="0"/>
        <w:rPr>
          <w:rFonts w:asciiTheme="majorHAnsi" w:hAnsiTheme="majorHAnsi" w:cs="Calibri"/>
          <w:bCs/>
          <w:sz w:val="22"/>
          <w:szCs w:val="22"/>
        </w:rPr>
      </w:pPr>
    </w:p>
    <w:p w:rsidR="00FC7B79" w:rsidRDefault="00FC7B79" w:rsidP="00FC7B79">
      <w:pPr>
        <w:pStyle w:val="ListParagraph"/>
        <w:widowControl w:val="0"/>
        <w:autoSpaceDE w:val="0"/>
        <w:autoSpaceDN w:val="0"/>
        <w:adjustRightInd w:val="0"/>
        <w:rPr>
          <w:rFonts w:asciiTheme="majorHAnsi" w:hAnsiTheme="majorHAnsi" w:cs="Calibri"/>
          <w:bCs/>
          <w:sz w:val="22"/>
          <w:szCs w:val="22"/>
        </w:rPr>
      </w:pPr>
    </w:p>
    <w:p w:rsidR="00FC7B79" w:rsidRPr="00FC7B79" w:rsidRDefault="00FC7B79" w:rsidP="00FC7B79">
      <w:pPr>
        <w:widowControl w:val="0"/>
        <w:autoSpaceDE w:val="0"/>
        <w:autoSpaceDN w:val="0"/>
        <w:adjustRightInd w:val="0"/>
        <w:jc w:val="center"/>
        <w:rPr>
          <w:rFonts w:asciiTheme="majorHAnsi" w:hAnsiTheme="majorHAnsi" w:cs="Calibri"/>
          <w:b/>
          <w:bCs/>
          <w:i/>
          <w:sz w:val="22"/>
          <w:szCs w:val="22"/>
        </w:rPr>
      </w:pPr>
      <w:r w:rsidRPr="00FC7B79">
        <w:rPr>
          <w:rFonts w:asciiTheme="majorHAnsi" w:hAnsiTheme="majorHAnsi" w:cs="Calibri"/>
          <w:b/>
          <w:bCs/>
          <w:i/>
          <w:sz w:val="22"/>
          <w:szCs w:val="22"/>
        </w:rPr>
        <w:t>-- more --</w:t>
      </w:r>
    </w:p>
    <w:p w:rsidR="00FC7B79" w:rsidRDefault="00FC7B79" w:rsidP="00FC7B79">
      <w:pPr>
        <w:pStyle w:val="ListParagraph"/>
        <w:widowControl w:val="0"/>
        <w:autoSpaceDE w:val="0"/>
        <w:autoSpaceDN w:val="0"/>
        <w:adjustRightInd w:val="0"/>
        <w:rPr>
          <w:rFonts w:asciiTheme="majorHAnsi" w:hAnsiTheme="majorHAnsi" w:cs="Calibri"/>
          <w:bCs/>
          <w:sz w:val="22"/>
          <w:szCs w:val="22"/>
        </w:rPr>
      </w:pPr>
    </w:p>
    <w:p w:rsidR="00FC7B79" w:rsidRPr="001D36E3" w:rsidRDefault="00FC7B79" w:rsidP="001D36E3">
      <w:pPr>
        <w:pStyle w:val="ListParagraph"/>
        <w:widowControl w:val="0"/>
        <w:numPr>
          <w:ilvl w:val="0"/>
          <w:numId w:val="1"/>
        </w:numPr>
        <w:autoSpaceDE w:val="0"/>
        <w:autoSpaceDN w:val="0"/>
        <w:adjustRightInd w:val="0"/>
        <w:rPr>
          <w:rFonts w:asciiTheme="majorHAnsi" w:hAnsiTheme="majorHAnsi" w:cs="Calibri"/>
          <w:bCs/>
          <w:sz w:val="22"/>
          <w:szCs w:val="22"/>
        </w:rPr>
      </w:pPr>
      <w:r w:rsidRPr="00C53494">
        <w:rPr>
          <w:rFonts w:asciiTheme="majorHAnsi" w:hAnsiTheme="majorHAnsi" w:cs="Calibri"/>
          <w:bCs/>
          <w:sz w:val="22"/>
          <w:szCs w:val="22"/>
        </w:rPr>
        <w:lastRenderedPageBreak/>
        <w:t>Neurobiologist</w:t>
      </w:r>
      <w:r>
        <w:rPr>
          <w:rFonts w:asciiTheme="majorHAnsi" w:hAnsiTheme="majorHAnsi" w:cs="Calibri"/>
          <w:b/>
          <w:bCs/>
          <w:sz w:val="22"/>
          <w:szCs w:val="22"/>
        </w:rPr>
        <w:t xml:space="preserve"> James</w:t>
      </w:r>
      <w:r w:rsidRPr="00145534">
        <w:rPr>
          <w:rFonts w:asciiTheme="majorHAnsi" w:hAnsiTheme="majorHAnsi" w:cs="Calibri"/>
          <w:b/>
          <w:bCs/>
          <w:sz w:val="22"/>
          <w:szCs w:val="22"/>
        </w:rPr>
        <w:t xml:space="preserve"> McGaugh</w:t>
      </w:r>
      <w:r>
        <w:rPr>
          <w:rFonts w:asciiTheme="majorHAnsi" w:hAnsiTheme="majorHAnsi" w:cs="Calibri"/>
          <w:bCs/>
          <w:sz w:val="22"/>
          <w:szCs w:val="22"/>
        </w:rPr>
        <w:t>, one of the pioneers in human learning and memory science</w:t>
      </w:r>
      <w:r w:rsidRPr="00145534">
        <w:rPr>
          <w:rFonts w:asciiTheme="majorHAnsi" w:hAnsiTheme="majorHAnsi" w:cs="Calibri"/>
          <w:bCs/>
          <w:sz w:val="22"/>
          <w:szCs w:val="22"/>
        </w:rPr>
        <w:t xml:space="preserve">, discovered HSAM 15 years ago. So far, out of 15,000 candidates tested, he’s discovered 55 adults who have this amazing </w:t>
      </w:r>
      <w:r w:rsidRPr="001D36E3">
        <w:rPr>
          <w:rFonts w:asciiTheme="majorHAnsi" w:hAnsiTheme="majorHAnsi" w:cs="Calibri"/>
          <w:bCs/>
          <w:sz w:val="22"/>
          <w:szCs w:val="22"/>
        </w:rPr>
        <w:t xml:space="preserve">ability—including actress </w:t>
      </w:r>
      <w:r w:rsidRPr="001D36E3">
        <w:rPr>
          <w:rFonts w:asciiTheme="majorHAnsi" w:hAnsiTheme="majorHAnsi" w:cs="Calibri"/>
          <w:b/>
          <w:bCs/>
          <w:sz w:val="22"/>
          <w:szCs w:val="22"/>
        </w:rPr>
        <w:t>Marilu Henner</w:t>
      </w:r>
      <w:r w:rsidRPr="001D36E3">
        <w:rPr>
          <w:rFonts w:asciiTheme="majorHAnsi" w:hAnsiTheme="majorHAnsi" w:cs="Calibri"/>
          <w:bCs/>
          <w:sz w:val="22"/>
          <w:szCs w:val="22"/>
        </w:rPr>
        <w:t xml:space="preserve">, who appears in the film to share her lifelong capacity for a phenomenal memory. “They </w:t>
      </w:r>
      <w:r w:rsidRPr="001D36E3">
        <w:rPr>
          <w:rFonts w:asciiTheme="majorHAnsi" w:hAnsiTheme="majorHAnsi"/>
          <w:sz w:val="22"/>
          <w:szCs w:val="22"/>
        </w:rPr>
        <w:t xml:space="preserve">called me Ms. Memory, Ms. Univac, The Memory Kid, things like that,” says Henner. </w:t>
      </w:r>
      <w:r w:rsidRPr="001D36E3">
        <w:rPr>
          <w:rFonts w:asciiTheme="majorHAnsi" w:hAnsiTheme="majorHAnsi" w:cs="Calibri"/>
          <w:bCs/>
          <w:sz w:val="22"/>
          <w:szCs w:val="22"/>
        </w:rPr>
        <w:t xml:space="preserve">Hers is one of the best memories ever tested by McGaugh. </w:t>
      </w:r>
    </w:p>
    <w:p w:rsidR="00FC7B79" w:rsidRPr="000C5A2B" w:rsidRDefault="00FC7B79" w:rsidP="00FC7B79">
      <w:pPr>
        <w:widowControl w:val="0"/>
        <w:autoSpaceDE w:val="0"/>
        <w:autoSpaceDN w:val="0"/>
        <w:adjustRightInd w:val="0"/>
        <w:rPr>
          <w:rFonts w:asciiTheme="majorHAnsi" w:hAnsiTheme="majorHAnsi" w:cs="Calibri"/>
          <w:bCs/>
          <w:sz w:val="22"/>
          <w:szCs w:val="22"/>
        </w:rPr>
      </w:pPr>
    </w:p>
    <w:p w:rsidR="00FC7B79" w:rsidRPr="000C5A2B" w:rsidRDefault="00FC7B79" w:rsidP="00FC7B79">
      <w:pPr>
        <w:pStyle w:val="ListParagraph"/>
        <w:widowControl w:val="0"/>
        <w:numPr>
          <w:ilvl w:val="0"/>
          <w:numId w:val="1"/>
        </w:numPr>
        <w:autoSpaceDE w:val="0"/>
        <w:autoSpaceDN w:val="0"/>
        <w:adjustRightInd w:val="0"/>
        <w:rPr>
          <w:rFonts w:asciiTheme="majorHAnsi" w:hAnsiTheme="majorHAnsi" w:cs="Calibri"/>
          <w:bCs/>
          <w:sz w:val="22"/>
          <w:szCs w:val="22"/>
        </w:rPr>
      </w:pPr>
      <w:r>
        <w:rPr>
          <w:rFonts w:asciiTheme="majorHAnsi" w:hAnsiTheme="majorHAnsi" w:cs="Calibri"/>
          <w:bCs/>
          <w:sz w:val="22"/>
          <w:szCs w:val="22"/>
        </w:rPr>
        <w:t>P</w:t>
      </w:r>
      <w:r w:rsidRPr="000C5A2B">
        <w:rPr>
          <w:rFonts w:asciiTheme="majorHAnsi" w:hAnsiTheme="majorHAnsi" w:cs="Calibri"/>
          <w:bCs/>
          <w:sz w:val="22"/>
          <w:szCs w:val="22"/>
        </w:rPr>
        <w:t xml:space="preserve">sychologist </w:t>
      </w:r>
      <w:r w:rsidRPr="000C5A2B">
        <w:rPr>
          <w:rFonts w:asciiTheme="majorHAnsi" w:hAnsiTheme="majorHAnsi" w:cs="Calibri"/>
          <w:b/>
          <w:bCs/>
          <w:sz w:val="22"/>
          <w:szCs w:val="22"/>
        </w:rPr>
        <w:t>Julia Shaw</w:t>
      </w:r>
      <w:r w:rsidRPr="000C5A2B">
        <w:rPr>
          <w:rFonts w:asciiTheme="majorHAnsi" w:hAnsiTheme="majorHAnsi" w:cs="Calibri"/>
          <w:bCs/>
          <w:sz w:val="22"/>
          <w:szCs w:val="22"/>
        </w:rPr>
        <w:t xml:space="preserve"> has designed </w:t>
      </w:r>
      <w:r w:rsidRPr="000C5A2B">
        <w:rPr>
          <w:rFonts w:asciiTheme="majorHAnsi" w:hAnsiTheme="majorHAnsi"/>
          <w:color w:val="000000" w:themeColor="text1"/>
          <w:sz w:val="22"/>
          <w:szCs w:val="22"/>
        </w:rPr>
        <w:t>perhaps the most comprehensive studies ever on false memory</w:t>
      </w:r>
      <w:r w:rsidR="001559F7">
        <w:rPr>
          <w:rFonts w:asciiTheme="majorHAnsi" w:hAnsiTheme="majorHAnsi"/>
          <w:sz w:val="22"/>
          <w:szCs w:val="22"/>
        </w:rPr>
        <w:t xml:space="preserve">. </w:t>
      </w:r>
      <w:r>
        <w:rPr>
          <w:rFonts w:asciiTheme="majorHAnsi" w:hAnsiTheme="majorHAnsi"/>
          <w:sz w:val="22"/>
          <w:szCs w:val="22"/>
        </w:rPr>
        <w:t xml:space="preserve">In </w:t>
      </w:r>
      <w:r w:rsidRPr="00AF3A64">
        <w:rPr>
          <w:rFonts w:asciiTheme="majorHAnsi" w:hAnsiTheme="majorHAnsi" w:cs="Calibri"/>
          <w:bCs/>
          <w:color w:val="000000" w:themeColor="text1"/>
          <w:sz w:val="22"/>
          <w:szCs w:val="22"/>
        </w:rPr>
        <w:t>an</w:t>
      </w:r>
      <w:r>
        <w:rPr>
          <w:rFonts w:asciiTheme="majorHAnsi" w:hAnsiTheme="majorHAnsi" w:cs="Calibri"/>
          <w:bCs/>
          <w:color w:val="FF0000"/>
          <w:sz w:val="22"/>
          <w:szCs w:val="22"/>
        </w:rPr>
        <w:t xml:space="preserve"> </w:t>
      </w:r>
      <w:r w:rsidRPr="000C5A2B">
        <w:rPr>
          <w:rFonts w:asciiTheme="majorHAnsi" w:hAnsiTheme="majorHAnsi" w:cs="Calibri"/>
          <w:bCs/>
          <w:sz w:val="22"/>
          <w:szCs w:val="22"/>
        </w:rPr>
        <w:t xml:space="preserve">eye-opening experiment, Shaw implants false memories in participants and convinces 70% of her participants </w:t>
      </w:r>
      <w:r w:rsidRPr="00AF3A64">
        <w:rPr>
          <w:rFonts w:asciiTheme="majorHAnsi" w:hAnsiTheme="majorHAnsi" w:cs="Calibri"/>
          <w:bCs/>
          <w:color w:val="000000" w:themeColor="text1"/>
          <w:sz w:val="22"/>
          <w:szCs w:val="22"/>
        </w:rPr>
        <w:t>that</w:t>
      </w:r>
      <w:r>
        <w:rPr>
          <w:rFonts w:asciiTheme="majorHAnsi" w:hAnsiTheme="majorHAnsi" w:cs="Calibri"/>
          <w:bCs/>
          <w:color w:val="FF0000"/>
          <w:sz w:val="22"/>
          <w:szCs w:val="22"/>
        </w:rPr>
        <w:t xml:space="preserve"> </w:t>
      </w:r>
      <w:r w:rsidRPr="000C5A2B">
        <w:rPr>
          <w:rFonts w:asciiTheme="majorHAnsi" w:hAnsiTheme="majorHAnsi" w:cs="Calibri"/>
          <w:bCs/>
          <w:sz w:val="22"/>
          <w:szCs w:val="22"/>
        </w:rPr>
        <w:t xml:space="preserve">they have committed a crime that never happened. </w:t>
      </w:r>
      <w:r>
        <w:rPr>
          <w:rFonts w:asciiTheme="majorHAnsi" w:hAnsiTheme="majorHAnsi" w:cs="Calibri"/>
          <w:bCs/>
          <w:sz w:val="22"/>
          <w:szCs w:val="22"/>
        </w:rPr>
        <w:t>The ramifications of fabricated</w:t>
      </w:r>
      <w:r w:rsidRPr="000C5A2B">
        <w:rPr>
          <w:rFonts w:asciiTheme="majorHAnsi" w:hAnsiTheme="majorHAnsi" w:cs="Calibri"/>
          <w:bCs/>
          <w:sz w:val="22"/>
          <w:szCs w:val="22"/>
        </w:rPr>
        <w:t xml:space="preserve"> memory studies like this </w:t>
      </w:r>
      <w:r w:rsidRPr="001006FD">
        <w:rPr>
          <w:rFonts w:asciiTheme="majorHAnsi" w:hAnsiTheme="majorHAnsi" w:cs="Calibri"/>
          <w:bCs/>
          <w:sz w:val="22"/>
          <w:szCs w:val="22"/>
        </w:rPr>
        <w:t>are enormous,</w:t>
      </w:r>
      <w:r>
        <w:rPr>
          <w:rFonts w:asciiTheme="majorHAnsi" w:hAnsiTheme="majorHAnsi" w:cs="Calibri"/>
          <w:bCs/>
          <w:color w:val="FF0000"/>
          <w:sz w:val="22"/>
          <w:szCs w:val="22"/>
        </w:rPr>
        <w:t xml:space="preserve"> </w:t>
      </w:r>
      <w:r w:rsidRPr="000C5A2B">
        <w:rPr>
          <w:rFonts w:asciiTheme="majorHAnsi" w:hAnsiTheme="majorHAnsi" w:cs="Calibri"/>
          <w:bCs/>
          <w:sz w:val="22"/>
          <w:szCs w:val="22"/>
        </w:rPr>
        <w:t>since they question one of the cor</w:t>
      </w:r>
      <w:r w:rsidR="001559F7">
        <w:rPr>
          <w:rFonts w:asciiTheme="majorHAnsi" w:hAnsiTheme="majorHAnsi" w:cs="Calibri"/>
          <w:bCs/>
          <w:sz w:val="22"/>
          <w:szCs w:val="22"/>
        </w:rPr>
        <w:t>ner</w:t>
      </w:r>
      <w:r w:rsidRPr="000C5A2B">
        <w:rPr>
          <w:rFonts w:asciiTheme="majorHAnsi" w:hAnsiTheme="majorHAnsi" w:cs="Calibri"/>
          <w:bCs/>
          <w:sz w:val="22"/>
          <w:szCs w:val="22"/>
        </w:rPr>
        <w:t>stones of the criminal justice system</w:t>
      </w:r>
      <w:r>
        <w:rPr>
          <w:rFonts w:asciiTheme="majorHAnsi" w:hAnsiTheme="majorHAnsi" w:cs="Calibri"/>
          <w:bCs/>
          <w:sz w:val="22"/>
          <w:szCs w:val="22"/>
        </w:rPr>
        <w:t>. In hundreds of cases</w:t>
      </w:r>
      <w:r w:rsidRPr="000C5A2B">
        <w:rPr>
          <w:rFonts w:asciiTheme="majorHAnsi" w:hAnsiTheme="majorHAnsi" w:cs="Calibri"/>
          <w:bCs/>
          <w:sz w:val="22"/>
          <w:szCs w:val="22"/>
        </w:rPr>
        <w:t xml:space="preserve"> where DNA testing has proven wrongful conviction, about three-quarters of those convictions were based on faulty eyewitness testimony.</w:t>
      </w:r>
    </w:p>
    <w:p w:rsidR="00FC7B79" w:rsidRPr="00145534" w:rsidRDefault="00FC7B79" w:rsidP="00FC7B79">
      <w:pPr>
        <w:widowControl w:val="0"/>
        <w:autoSpaceDE w:val="0"/>
        <w:autoSpaceDN w:val="0"/>
        <w:adjustRightInd w:val="0"/>
        <w:rPr>
          <w:rFonts w:asciiTheme="majorHAnsi" w:hAnsiTheme="majorHAnsi" w:cs="Calibri"/>
          <w:b/>
          <w:sz w:val="22"/>
          <w:szCs w:val="22"/>
        </w:rPr>
      </w:pPr>
    </w:p>
    <w:p w:rsidR="00FC7B79" w:rsidRPr="00145534" w:rsidRDefault="00FC7B79" w:rsidP="00FC7B79">
      <w:pPr>
        <w:pStyle w:val="ListParagraph"/>
        <w:widowControl w:val="0"/>
        <w:numPr>
          <w:ilvl w:val="0"/>
          <w:numId w:val="1"/>
        </w:numPr>
        <w:autoSpaceDE w:val="0"/>
        <w:autoSpaceDN w:val="0"/>
        <w:adjustRightInd w:val="0"/>
        <w:rPr>
          <w:rFonts w:asciiTheme="majorHAnsi" w:hAnsiTheme="majorHAnsi" w:cs="Calibri"/>
          <w:bCs/>
          <w:sz w:val="22"/>
          <w:szCs w:val="22"/>
        </w:rPr>
      </w:pPr>
      <w:r>
        <w:rPr>
          <w:rFonts w:asciiTheme="majorHAnsi" w:hAnsiTheme="majorHAnsi" w:cs="Calibri"/>
          <w:sz w:val="22"/>
          <w:szCs w:val="22"/>
        </w:rPr>
        <w:t>R</w:t>
      </w:r>
      <w:r w:rsidRPr="00145534">
        <w:rPr>
          <w:rFonts w:asciiTheme="majorHAnsi" w:hAnsiTheme="majorHAnsi" w:cs="Calibri"/>
          <w:sz w:val="22"/>
          <w:szCs w:val="22"/>
        </w:rPr>
        <w:t xml:space="preserve">enowned neuroscientist, biomedical engineer and entrepreneur </w:t>
      </w:r>
      <w:r w:rsidRPr="00145534">
        <w:rPr>
          <w:rFonts w:asciiTheme="majorHAnsi" w:hAnsiTheme="majorHAnsi" w:cs="Calibri"/>
          <w:b/>
          <w:sz w:val="22"/>
          <w:szCs w:val="22"/>
        </w:rPr>
        <w:t>André Fenton</w:t>
      </w:r>
      <w:r>
        <w:rPr>
          <w:rFonts w:asciiTheme="majorHAnsi" w:hAnsiTheme="majorHAnsi" w:cs="Calibri"/>
          <w:sz w:val="22"/>
          <w:szCs w:val="22"/>
        </w:rPr>
        <w:t xml:space="preserve"> </w:t>
      </w:r>
      <w:r w:rsidRPr="00145534">
        <w:rPr>
          <w:rFonts w:asciiTheme="majorHAnsi" w:hAnsiTheme="majorHAnsi" w:cs="Calibri"/>
          <w:sz w:val="22"/>
          <w:szCs w:val="22"/>
        </w:rPr>
        <w:t>is researching how brains coordinate knowledge to selectively activate and suppress information. “Forgetting is probably one of the most important things that brains will do,” says Fenton, who believes</w:t>
      </w:r>
      <w:r>
        <w:rPr>
          <w:rFonts w:asciiTheme="majorHAnsi" w:hAnsiTheme="majorHAnsi" w:cs="Calibri"/>
          <w:sz w:val="22"/>
          <w:szCs w:val="22"/>
        </w:rPr>
        <w:t xml:space="preserve"> a simple injection can erase a painful memory. He hopes that his work can help people strugglin</w:t>
      </w:r>
      <w:r w:rsidR="002D7986">
        <w:rPr>
          <w:rFonts w:asciiTheme="majorHAnsi" w:hAnsiTheme="majorHAnsi" w:cs="Calibri"/>
          <w:sz w:val="22"/>
          <w:szCs w:val="22"/>
        </w:rPr>
        <w:t>g with dementia and Alzheimer’s</w:t>
      </w:r>
      <w:r>
        <w:rPr>
          <w:rFonts w:asciiTheme="majorHAnsi" w:hAnsiTheme="majorHAnsi" w:cs="Calibri"/>
          <w:sz w:val="22"/>
          <w:szCs w:val="22"/>
        </w:rPr>
        <w:t xml:space="preserve"> and one day illuminate the biological root of memory. “W</w:t>
      </w:r>
      <w:r w:rsidRPr="00145534">
        <w:rPr>
          <w:rFonts w:asciiTheme="majorHAnsi" w:hAnsiTheme="majorHAnsi" w:cs="Calibri"/>
          <w:sz w:val="22"/>
          <w:szCs w:val="22"/>
        </w:rPr>
        <w:t>e understand only the tip of the iceberg when it comes to</w:t>
      </w:r>
      <w:r>
        <w:rPr>
          <w:rFonts w:asciiTheme="majorHAnsi" w:hAnsiTheme="majorHAnsi" w:cs="Calibri"/>
          <w:sz w:val="22"/>
          <w:szCs w:val="22"/>
        </w:rPr>
        <w:t xml:space="preserve"> human memory,” he adds.</w:t>
      </w:r>
    </w:p>
    <w:p w:rsidR="00FC7B79" w:rsidRPr="00145534" w:rsidRDefault="00FC7B79" w:rsidP="00FC7B79">
      <w:pPr>
        <w:widowControl w:val="0"/>
        <w:autoSpaceDE w:val="0"/>
        <w:autoSpaceDN w:val="0"/>
        <w:adjustRightInd w:val="0"/>
        <w:rPr>
          <w:rFonts w:asciiTheme="majorHAnsi" w:hAnsiTheme="majorHAnsi" w:cs="Calibri"/>
          <w:b/>
          <w:sz w:val="22"/>
          <w:szCs w:val="22"/>
        </w:rPr>
      </w:pPr>
    </w:p>
    <w:p w:rsidR="00FC7B79" w:rsidRPr="00F654FD" w:rsidRDefault="00FC7B79" w:rsidP="00FC7B79">
      <w:pPr>
        <w:pStyle w:val="ListParagraph"/>
        <w:widowControl w:val="0"/>
        <w:numPr>
          <w:ilvl w:val="0"/>
          <w:numId w:val="1"/>
        </w:numPr>
        <w:autoSpaceDE w:val="0"/>
        <w:autoSpaceDN w:val="0"/>
        <w:adjustRightInd w:val="0"/>
        <w:rPr>
          <w:rFonts w:asciiTheme="majorHAnsi" w:hAnsiTheme="majorHAnsi" w:cs="Calibri"/>
          <w:bCs/>
          <w:sz w:val="22"/>
          <w:szCs w:val="22"/>
        </w:rPr>
      </w:pPr>
      <w:r w:rsidRPr="00145534">
        <w:rPr>
          <w:rFonts w:asciiTheme="majorHAnsi" w:hAnsiTheme="majorHAnsi"/>
          <w:sz w:val="22"/>
          <w:szCs w:val="22"/>
        </w:rPr>
        <w:t>Questions about how long-term memory gets written</w:t>
      </w:r>
      <w:r>
        <w:rPr>
          <w:rFonts w:asciiTheme="majorHAnsi" w:hAnsiTheme="majorHAnsi"/>
          <w:sz w:val="22"/>
          <w:szCs w:val="22"/>
        </w:rPr>
        <w:t xml:space="preserve"> on the brain have driven </w:t>
      </w:r>
      <w:r w:rsidRPr="00145534">
        <w:rPr>
          <w:rFonts w:asciiTheme="majorHAnsi" w:hAnsiTheme="majorHAnsi" w:cs="Calibri"/>
          <w:b/>
          <w:sz w:val="22"/>
          <w:szCs w:val="22"/>
        </w:rPr>
        <w:t>Nobel Prize</w:t>
      </w:r>
      <w:r w:rsidR="001559F7">
        <w:rPr>
          <w:rFonts w:asciiTheme="majorHAnsi" w:hAnsiTheme="majorHAnsi" w:cs="Calibri"/>
          <w:b/>
          <w:sz w:val="22"/>
          <w:szCs w:val="22"/>
        </w:rPr>
        <w:t>-</w:t>
      </w:r>
      <w:r w:rsidRPr="00145534">
        <w:rPr>
          <w:rFonts w:asciiTheme="majorHAnsi" w:hAnsiTheme="majorHAnsi" w:cs="Calibri"/>
          <w:b/>
          <w:sz w:val="22"/>
          <w:szCs w:val="22"/>
        </w:rPr>
        <w:t xml:space="preserve">winning scientist Eric </w:t>
      </w:r>
      <w:proofErr w:type="spellStart"/>
      <w:r w:rsidRPr="00145534">
        <w:rPr>
          <w:rFonts w:asciiTheme="majorHAnsi" w:hAnsiTheme="majorHAnsi" w:cs="Calibri"/>
          <w:b/>
          <w:sz w:val="22"/>
          <w:szCs w:val="22"/>
        </w:rPr>
        <w:t>Kandel</w:t>
      </w:r>
      <w:proofErr w:type="spellEnd"/>
      <w:r>
        <w:rPr>
          <w:rFonts w:asciiTheme="majorHAnsi" w:hAnsiTheme="majorHAnsi"/>
          <w:sz w:val="22"/>
          <w:szCs w:val="22"/>
        </w:rPr>
        <w:t xml:space="preserve"> for the past 60 years. The American neuropsychiatrist </w:t>
      </w:r>
      <w:r w:rsidRPr="00145534">
        <w:rPr>
          <w:rFonts w:asciiTheme="majorHAnsi" w:hAnsiTheme="majorHAnsi" w:cs="Calibri"/>
          <w:sz w:val="22"/>
          <w:szCs w:val="22"/>
        </w:rPr>
        <w:t>discovered that memory involves a structur</w:t>
      </w:r>
      <w:r>
        <w:rPr>
          <w:rFonts w:asciiTheme="majorHAnsi" w:hAnsiTheme="majorHAnsi" w:cs="Calibri"/>
          <w:sz w:val="22"/>
          <w:szCs w:val="22"/>
        </w:rPr>
        <w:t xml:space="preserve">al physical change in the brain, </w:t>
      </w:r>
      <w:r>
        <w:rPr>
          <w:rFonts w:asciiTheme="majorHAnsi" w:hAnsiTheme="majorHAnsi"/>
          <w:sz w:val="22"/>
          <w:szCs w:val="22"/>
        </w:rPr>
        <w:t>and his breakthrough findings</w:t>
      </w:r>
      <w:r w:rsidRPr="00145534">
        <w:rPr>
          <w:rFonts w:asciiTheme="majorHAnsi" w:hAnsiTheme="majorHAnsi"/>
          <w:sz w:val="22"/>
          <w:szCs w:val="22"/>
        </w:rPr>
        <w:t xml:space="preserve"> </w:t>
      </w:r>
      <w:r>
        <w:rPr>
          <w:rFonts w:asciiTheme="majorHAnsi" w:hAnsiTheme="majorHAnsi"/>
          <w:sz w:val="22"/>
          <w:szCs w:val="22"/>
        </w:rPr>
        <w:t xml:space="preserve">have </w:t>
      </w:r>
      <w:r w:rsidRPr="00145534">
        <w:rPr>
          <w:rFonts w:asciiTheme="majorHAnsi" w:hAnsiTheme="majorHAnsi"/>
          <w:sz w:val="22"/>
          <w:szCs w:val="22"/>
        </w:rPr>
        <w:t>help</w:t>
      </w:r>
      <w:r>
        <w:rPr>
          <w:rFonts w:asciiTheme="majorHAnsi" w:hAnsiTheme="majorHAnsi"/>
          <w:sz w:val="22"/>
          <w:szCs w:val="22"/>
        </w:rPr>
        <w:t>ed</w:t>
      </w:r>
      <w:r w:rsidRPr="00145534">
        <w:rPr>
          <w:rFonts w:asciiTheme="majorHAnsi" w:hAnsiTheme="majorHAnsi"/>
          <w:sz w:val="22"/>
          <w:szCs w:val="22"/>
        </w:rPr>
        <w:t xml:space="preserve"> reveal what happens biologically to give rise to the phenomenon of memories.</w:t>
      </w:r>
    </w:p>
    <w:p w:rsidR="00FC7B79" w:rsidRPr="00145534" w:rsidRDefault="00FC7B79" w:rsidP="00FC7B79">
      <w:pPr>
        <w:widowControl w:val="0"/>
        <w:autoSpaceDE w:val="0"/>
        <w:autoSpaceDN w:val="0"/>
        <w:adjustRightInd w:val="0"/>
        <w:rPr>
          <w:rFonts w:asciiTheme="majorHAnsi" w:hAnsiTheme="majorHAnsi"/>
          <w:sz w:val="22"/>
          <w:szCs w:val="22"/>
        </w:rPr>
      </w:pPr>
    </w:p>
    <w:p w:rsidR="00FC7B79" w:rsidRPr="00145534" w:rsidRDefault="00FC7B79" w:rsidP="00FC7B79">
      <w:pPr>
        <w:widowControl w:val="0"/>
        <w:autoSpaceDE w:val="0"/>
        <w:autoSpaceDN w:val="0"/>
        <w:adjustRightInd w:val="0"/>
        <w:rPr>
          <w:rFonts w:asciiTheme="majorHAnsi" w:hAnsiTheme="majorHAnsi" w:cs="Calibri"/>
          <w:sz w:val="22"/>
          <w:szCs w:val="22"/>
        </w:rPr>
      </w:pPr>
      <w:r>
        <w:rPr>
          <w:rFonts w:asciiTheme="majorHAnsi" w:hAnsiTheme="majorHAnsi" w:cs="Calibri"/>
          <w:sz w:val="22"/>
          <w:szCs w:val="22"/>
        </w:rPr>
        <w:t>The practical and positive applications</w:t>
      </w:r>
      <w:r w:rsidRPr="00145534">
        <w:rPr>
          <w:rFonts w:asciiTheme="majorHAnsi" w:hAnsiTheme="majorHAnsi" w:cs="Calibri"/>
          <w:sz w:val="22"/>
          <w:szCs w:val="22"/>
        </w:rPr>
        <w:t xml:space="preserve"> </w:t>
      </w:r>
      <w:r>
        <w:rPr>
          <w:rFonts w:asciiTheme="majorHAnsi" w:hAnsiTheme="majorHAnsi" w:cs="Calibri"/>
          <w:sz w:val="22"/>
          <w:szCs w:val="22"/>
        </w:rPr>
        <w:t xml:space="preserve">for the breakthroughs in memory research are </w:t>
      </w:r>
      <w:r w:rsidRPr="00145534">
        <w:rPr>
          <w:rFonts w:asciiTheme="majorHAnsi" w:hAnsiTheme="majorHAnsi" w:cs="Calibri"/>
          <w:sz w:val="22"/>
          <w:szCs w:val="22"/>
        </w:rPr>
        <w:t>potentially huge.  Understanding the basic mechanisms of memory could have a profound effect on our everyday lives—from staving off age-related memory loss, to improving learning and education, to amending the criminal justice system and finding cures for loved ones struggling</w:t>
      </w:r>
      <w:r>
        <w:rPr>
          <w:rFonts w:asciiTheme="majorHAnsi" w:hAnsiTheme="majorHAnsi" w:cs="Calibri"/>
          <w:sz w:val="22"/>
          <w:szCs w:val="22"/>
        </w:rPr>
        <w:t xml:space="preserve"> with PTS</w:t>
      </w:r>
      <w:r w:rsidR="00FA736E">
        <w:rPr>
          <w:rFonts w:asciiTheme="majorHAnsi" w:hAnsiTheme="majorHAnsi" w:cs="Calibri"/>
          <w:sz w:val="22"/>
          <w:szCs w:val="22"/>
        </w:rPr>
        <w:t xml:space="preserve">D or Alzheimer’s. </w:t>
      </w:r>
      <w:r>
        <w:rPr>
          <w:rFonts w:asciiTheme="majorHAnsi" w:hAnsiTheme="majorHAnsi" w:cs="Calibri"/>
          <w:sz w:val="22"/>
          <w:szCs w:val="22"/>
        </w:rPr>
        <w:t>O</w:t>
      </w:r>
      <w:r w:rsidRPr="00145534">
        <w:rPr>
          <w:rFonts w:asciiTheme="majorHAnsi" w:hAnsiTheme="majorHAnsi" w:cs="Calibri"/>
          <w:sz w:val="22"/>
          <w:szCs w:val="22"/>
        </w:rPr>
        <w:t>ur increased understanding also gives rise</w:t>
      </w:r>
      <w:r>
        <w:rPr>
          <w:rFonts w:asciiTheme="majorHAnsi" w:hAnsiTheme="majorHAnsi" w:cs="Calibri"/>
          <w:sz w:val="22"/>
          <w:szCs w:val="22"/>
        </w:rPr>
        <w:t>, however,</w:t>
      </w:r>
      <w:r w:rsidRPr="00145534">
        <w:rPr>
          <w:rFonts w:asciiTheme="majorHAnsi" w:hAnsiTheme="majorHAnsi" w:cs="Calibri"/>
          <w:sz w:val="22"/>
          <w:szCs w:val="22"/>
        </w:rPr>
        <w:t xml:space="preserve"> to the question of whether or not we are prepared for a world in which we can modify our memories in remarkable ways. What does it really mean if science can implant, change and even erase human memories?  </w:t>
      </w:r>
    </w:p>
    <w:p w:rsidR="00FC7B79" w:rsidRPr="00145534" w:rsidRDefault="00FC7B79" w:rsidP="00FC7B79">
      <w:pPr>
        <w:widowControl w:val="0"/>
        <w:autoSpaceDE w:val="0"/>
        <w:autoSpaceDN w:val="0"/>
        <w:adjustRightInd w:val="0"/>
        <w:rPr>
          <w:rFonts w:asciiTheme="majorHAnsi" w:hAnsiTheme="majorHAnsi" w:cs="Calibri"/>
          <w:sz w:val="22"/>
          <w:szCs w:val="22"/>
        </w:rPr>
      </w:pPr>
    </w:p>
    <w:p w:rsidR="00FC7B79" w:rsidRPr="005E526B" w:rsidRDefault="00FC7B79" w:rsidP="00FC7B79">
      <w:pPr>
        <w:widowControl w:val="0"/>
        <w:autoSpaceDE w:val="0"/>
        <w:autoSpaceDN w:val="0"/>
        <w:adjustRightInd w:val="0"/>
        <w:rPr>
          <w:rFonts w:asciiTheme="majorHAnsi" w:hAnsiTheme="majorHAnsi" w:cs="Calibri"/>
          <w:sz w:val="22"/>
          <w:szCs w:val="22"/>
        </w:rPr>
      </w:pPr>
      <w:r w:rsidRPr="005E526B">
        <w:rPr>
          <w:rFonts w:asciiTheme="majorHAnsi" w:hAnsiTheme="majorHAnsi" w:cs="Calibri"/>
          <w:sz w:val="22"/>
          <w:szCs w:val="22"/>
        </w:rPr>
        <w:t>National corporate funding for NOVA is provided by Google and Cancer Treatment Centers of America. Major funding for NOVA is provided by the David H. Koch Fund for Science, the Corporation for Public Broadcasting, and public television viewers. NOVA is produced for PBS by WGBH Boston.</w:t>
      </w:r>
    </w:p>
    <w:p w:rsidR="00FC7B79" w:rsidRPr="005E526B" w:rsidRDefault="00FC7B79" w:rsidP="00FC7B79">
      <w:pPr>
        <w:widowControl w:val="0"/>
        <w:autoSpaceDE w:val="0"/>
        <w:autoSpaceDN w:val="0"/>
        <w:adjustRightInd w:val="0"/>
        <w:rPr>
          <w:rFonts w:asciiTheme="majorHAnsi" w:hAnsiTheme="majorHAnsi" w:cs="Calibri"/>
          <w:sz w:val="22"/>
          <w:szCs w:val="22"/>
        </w:rPr>
      </w:pPr>
    </w:p>
    <w:p w:rsidR="00FC7B79" w:rsidRPr="00145534" w:rsidRDefault="00FC7B79" w:rsidP="00FC7B79">
      <w:pPr>
        <w:widowControl w:val="0"/>
        <w:autoSpaceDE w:val="0"/>
        <w:autoSpaceDN w:val="0"/>
        <w:adjustRightInd w:val="0"/>
        <w:rPr>
          <w:rFonts w:asciiTheme="majorHAnsi" w:hAnsiTheme="majorHAnsi" w:cs="Calibri"/>
          <w:sz w:val="22"/>
          <w:szCs w:val="22"/>
        </w:rPr>
      </w:pPr>
      <w:r w:rsidRPr="00145534">
        <w:rPr>
          <w:rFonts w:asciiTheme="majorHAnsi" w:hAnsiTheme="majorHAnsi" w:cs="Calibri"/>
          <w:sz w:val="22"/>
          <w:szCs w:val="22"/>
        </w:rPr>
        <w:t> </w:t>
      </w:r>
    </w:p>
    <w:p w:rsidR="00FC7B79" w:rsidRPr="00145534" w:rsidRDefault="00FC7B79" w:rsidP="00FC7B79">
      <w:pPr>
        <w:widowControl w:val="0"/>
        <w:autoSpaceDE w:val="0"/>
        <w:autoSpaceDN w:val="0"/>
        <w:adjustRightInd w:val="0"/>
        <w:jc w:val="center"/>
        <w:rPr>
          <w:rFonts w:asciiTheme="majorHAnsi" w:hAnsiTheme="majorHAnsi" w:cs="Calibri"/>
          <w:sz w:val="22"/>
          <w:szCs w:val="22"/>
        </w:rPr>
      </w:pPr>
      <w:r w:rsidRPr="00145534">
        <w:rPr>
          <w:rFonts w:asciiTheme="majorHAnsi" w:hAnsiTheme="majorHAnsi" w:cs="Calibri"/>
          <w:sz w:val="22"/>
          <w:szCs w:val="22"/>
        </w:rPr>
        <w:t>###</w:t>
      </w:r>
    </w:p>
    <w:p w:rsidR="00FC7B79" w:rsidRPr="005E526B" w:rsidRDefault="00FC7B79" w:rsidP="00FC7B79">
      <w:pPr>
        <w:widowControl w:val="0"/>
        <w:autoSpaceDE w:val="0"/>
        <w:autoSpaceDN w:val="0"/>
        <w:adjustRightInd w:val="0"/>
        <w:rPr>
          <w:rFonts w:asciiTheme="majorHAnsi" w:hAnsiTheme="majorHAnsi" w:cs="Calibri"/>
          <w:b/>
          <w:bCs/>
          <w:sz w:val="22"/>
          <w:szCs w:val="22"/>
        </w:rPr>
      </w:pPr>
    </w:p>
    <w:p w:rsidR="00FC7B79" w:rsidRPr="005E526B" w:rsidRDefault="00FC7B79" w:rsidP="00FC7B79">
      <w:pPr>
        <w:widowControl w:val="0"/>
        <w:autoSpaceDE w:val="0"/>
        <w:autoSpaceDN w:val="0"/>
        <w:adjustRightInd w:val="0"/>
        <w:rPr>
          <w:rFonts w:asciiTheme="majorHAnsi" w:hAnsiTheme="majorHAnsi" w:cs="Calibri"/>
          <w:b/>
          <w:bCs/>
          <w:sz w:val="22"/>
          <w:szCs w:val="22"/>
        </w:rPr>
      </w:pPr>
    </w:p>
    <w:p w:rsidR="00FC7B79" w:rsidRPr="005E526B" w:rsidRDefault="00FC7B79" w:rsidP="00FC7B79">
      <w:pPr>
        <w:widowControl w:val="0"/>
        <w:autoSpaceDE w:val="0"/>
        <w:autoSpaceDN w:val="0"/>
        <w:adjustRightInd w:val="0"/>
        <w:rPr>
          <w:rFonts w:asciiTheme="majorHAnsi" w:hAnsiTheme="majorHAnsi" w:cs="Calibri"/>
          <w:sz w:val="22"/>
          <w:szCs w:val="22"/>
        </w:rPr>
      </w:pPr>
      <w:r w:rsidRPr="005E526B">
        <w:rPr>
          <w:rFonts w:asciiTheme="majorHAnsi" w:hAnsiTheme="majorHAnsi" w:cs="Calibri"/>
          <w:b/>
          <w:bCs/>
          <w:sz w:val="22"/>
          <w:szCs w:val="22"/>
        </w:rPr>
        <w:t>About NOVA</w:t>
      </w:r>
    </w:p>
    <w:p w:rsidR="00FC7B79" w:rsidRDefault="00FC7B79" w:rsidP="00FC7B79">
      <w:pPr>
        <w:widowControl w:val="0"/>
        <w:autoSpaceDE w:val="0"/>
        <w:autoSpaceDN w:val="0"/>
        <w:adjustRightInd w:val="0"/>
        <w:rPr>
          <w:rFonts w:asciiTheme="majorHAnsi" w:hAnsiTheme="majorHAnsi" w:cs="Calibri"/>
          <w:sz w:val="22"/>
          <w:szCs w:val="22"/>
        </w:rPr>
      </w:pPr>
      <w:r w:rsidRPr="005E526B">
        <w:rPr>
          <w:rFonts w:asciiTheme="majorHAnsi" w:hAnsiTheme="majorHAnsi" w:cs="Calibri"/>
          <w:sz w:val="22"/>
          <w:szCs w:val="22"/>
        </w:rPr>
        <w:t>Now in its 43rd season,</w:t>
      </w:r>
      <w:r w:rsidR="00FA736E">
        <w:rPr>
          <w:rFonts w:asciiTheme="majorHAnsi" w:hAnsiTheme="majorHAnsi" w:cs="Calibri"/>
          <w:sz w:val="22"/>
          <w:szCs w:val="22"/>
        </w:rPr>
        <w:t xml:space="preserve"> NOVA is the most-watched prime</w:t>
      </w:r>
      <w:r w:rsidRPr="005E526B">
        <w:rPr>
          <w:rFonts w:asciiTheme="majorHAnsi" w:hAnsiTheme="majorHAnsi" w:cs="Calibri"/>
          <w:sz w:val="22"/>
          <w:szCs w:val="22"/>
        </w:rPr>
        <w:t>time science series on American television, reaching an average of five million viewers weekly. The series remains committed to producing in-depth science programming in the form of hour-long (and occasionally longer) documentaries, from the latest breakthroughs in technology to the deepest mysteries of the natural world. NOVA is a production of WGBH Boston. NOVA airs Wednesdays at 9pm ET/PT on WGBH Boston and most PBS stations. The Director of the WGBH Science Unit and Senior Executive Producer of NOVA is Paula S. Apsell.</w:t>
      </w:r>
    </w:p>
    <w:p w:rsidR="00FC7B79" w:rsidRDefault="00FC7B79" w:rsidP="00FC7B79">
      <w:pPr>
        <w:widowControl w:val="0"/>
        <w:autoSpaceDE w:val="0"/>
        <w:autoSpaceDN w:val="0"/>
        <w:adjustRightInd w:val="0"/>
        <w:rPr>
          <w:rFonts w:asciiTheme="majorHAnsi" w:hAnsiTheme="majorHAnsi" w:cs="Calibri"/>
          <w:sz w:val="22"/>
          <w:szCs w:val="22"/>
        </w:rPr>
      </w:pPr>
    </w:p>
    <w:p w:rsidR="00FC7B79" w:rsidRPr="00FC7B79" w:rsidRDefault="00FC7B79" w:rsidP="00FC7B79">
      <w:pPr>
        <w:widowControl w:val="0"/>
        <w:autoSpaceDE w:val="0"/>
        <w:autoSpaceDN w:val="0"/>
        <w:adjustRightInd w:val="0"/>
        <w:jc w:val="center"/>
        <w:rPr>
          <w:rFonts w:asciiTheme="majorHAnsi" w:hAnsiTheme="majorHAnsi" w:cs="Calibri"/>
          <w:b/>
          <w:sz w:val="22"/>
          <w:szCs w:val="22"/>
        </w:rPr>
      </w:pPr>
    </w:p>
    <w:p w:rsidR="00FC7B79" w:rsidRPr="00FC7B79" w:rsidRDefault="00FC7B79" w:rsidP="00FC7B79">
      <w:pPr>
        <w:widowControl w:val="0"/>
        <w:autoSpaceDE w:val="0"/>
        <w:autoSpaceDN w:val="0"/>
        <w:adjustRightInd w:val="0"/>
        <w:jc w:val="center"/>
        <w:rPr>
          <w:rFonts w:asciiTheme="majorHAnsi" w:hAnsiTheme="majorHAnsi" w:cs="Calibri"/>
          <w:b/>
          <w:sz w:val="22"/>
          <w:szCs w:val="22"/>
        </w:rPr>
      </w:pPr>
      <w:r w:rsidRPr="00FC7B79">
        <w:rPr>
          <w:rFonts w:asciiTheme="majorHAnsi" w:hAnsiTheme="majorHAnsi" w:cs="Calibri"/>
          <w:b/>
          <w:sz w:val="22"/>
          <w:szCs w:val="22"/>
        </w:rPr>
        <w:t>-- more --</w:t>
      </w:r>
    </w:p>
    <w:p w:rsidR="00FC7B79" w:rsidRPr="005E526B" w:rsidRDefault="00FC7B79" w:rsidP="00FC7B79">
      <w:pPr>
        <w:widowControl w:val="0"/>
        <w:autoSpaceDE w:val="0"/>
        <w:autoSpaceDN w:val="0"/>
        <w:adjustRightInd w:val="0"/>
        <w:rPr>
          <w:rFonts w:asciiTheme="majorHAnsi" w:hAnsiTheme="majorHAnsi" w:cs="Calibri"/>
          <w:sz w:val="22"/>
          <w:szCs w:val="22"/>
        </w:rPr>
      </w:pPr>
      <w:r w:rsidRPr="005E526B">
        <w:rPr>
          <w:rFonts w:asciiTheme="majorHAnsi" w:hAnsiTheme="majorHAnsi" w:cs="Calibri"/>
          <w:b/>
          <w:bCs/>
          <w:sz w:val="22"/>
          <w:szCs w:val="22"/>
        </w:rPr>
        <w:t> </w:t>
      </w:r>
    </w:p>
    <w:p w:rsidR="001D36E3" w:rsidRDefault="001D36E3" w:rsidP="00FC7B79">
      <w:pPr>
        <w:widowControl w:val="0"/>
        <w:autoSpaceDE w:val="0"/>
        <w:autoSpaceDN w:val="0"/>
        <w:adjustRightInd w:val="0"/>
        <w:rPr>
          <w:rFonts w:asciiTheme="majorHAnsi" w:hAnsiTheme="majorHAnsi" w:cs="Calibri"/>
          <w:b/>
          <w:bCs/>
          <w:sz w:val="22"/>
          <w:szCs w:val="22"/>
        </w:rPr>
      </w:pPr>
    </w:p>
    <w:p w:rsidR="001D36E3" w:rsidRDefault="001D36E3" w:rsidP="00FC7B79">
      <w:pPr>
        <w:widowControl w:val="0"/>
        <w:autoSpaceDE w:val="0"/>
        <w:autoSpaceDN w:val="0"/>
        <w:adjustRightInd w:val="0"/>
        <w:rPr>
          <w:rFonts w:asciiTheme="majorHAnsi" w:hAnsiTheme="majorHAnsi" w:cs="Calibri"/>
          <w:b/>
          <w:bCs/>
          <w:sz w:val="22"/>
          <w:szCs w:val="22"/>
        </w:rPr>
      </w:pPr>
    </w:p>
    <w:p w:rsidR="00FC7B79" w:rsidRPr="005E526B" w:rsidRDefault="00FC7B79" w:rsidP="00FC7B79">
      <w:pPr>
        <w:widowControl w:val="0"/>
        <w:autoSpaceDE w:val="0"/>
        <w:autoSpaceDN w:val="0"/>
        <w:adjustRightInd w:val="0"/>
        <w:rPr>
          <w:rFonts w:asciiTheme="majorHAnsi" w:hAnsiTheme="majorHAnsi" w:cs="Calibri"/>
          <w:sz w:val="22"/>
          <w:szCs w:val="22"/>
        </w:rPr>
      </w:pPr>
      <w:r w:rsidRPr="005E526B">
        <w:rPr>
          <w:rFonts w:asciiTheme="majorHAnsi" w:hAnsiTheme="majorHAnsi" w:cs="Calibri"/>
          <w:b/>
          <w:bCs/>
          <w:sz w:val="22"/>
          <w:szCs w:val="22"/>
        </w:rPr>
        <w:lastRenderedPageBreak/>
        <w:t>About PBS</w:t>
      </w:r>
    </w:p>
    <w:p w:rsidR="00FC7B79" w:rsidRDefault="00177582" w:rsidP="00FC7B79">
      <w:pPr>
        <w:widowControl w:val="0"/>
        <w:autoSpaceDE w:val="0"/>
        <w:autoSpaceDN w:val="0"/>
        <w:adjustRightInd w:val="0"/>
        <w:rPr>
          <w:rFonts w:ascii="Calibri" w:eastAsia="Calibri" w:hAnsi="Calibri" w:cs="Calibri"/>
          <w:color w:val="000000"/>
          <w:sz w:val="22"/>
          <w:szCs w:val="22"/>
          <w:u w:color="000000"/>
          <w:bdr w:val="nil"/>
        </w:rPr>
      </w:pPr>
      <w:r w:rsidRPr="00177582">
        <w:rPr>
          <w:rFonts w:ascii="Calibri" w:eastAsia="Calibri" w:hAnsi="Calibri" w:cs="Calibri"/>
          <w:color w:val="000000"/>
          <w:sz w:val="22"/>
          <w:szCs w:val="22"/>
          <w:u w:color="000000"/>
          <w:bdr w:val="nil"/>
        </w:rPr>
        <w:fldChar w:fldCharType="begin"/>
      </w:r>
      <w:r w:rsidRPr="00177582">
        <w:rPr>
          <w:rFonts w:ascii="Calibri" w:eastAsia="Calibri" w:hAnsi="Calibri" w:cs="Calibri"/>
          <w:color w:val="000000"/>
          <w:sz w:val="22"/>
          <w:szCs w:val="22"/>
          <w:u w:color="000000"/>
          <w:bdr w:val="nil"/>
        </w:rPr>
        <w:instrText xml:space="preserve"> HYPERLINK "http://www.pbs.org/" \t "_blank" </w:instrText>
      </w:r>
      <w:r w:rsidRPr="00177582">
        <w:rPr>
          <w:rFonts w:ascii="Calibri" w:eastAsia="Calibri" w:hAnsi="Calibri" w:cs="Calibri"/>
          <w:color w:val="000000"/>
          <w:sz w:val="22"/>
          <w:szCs w:val="22"/>
          <w:u w:color="000000"/>
          <w:bdr w:val="nil"/>
        </w:rPr>
      </w:r>
      <w:r w:rsidRPr="00177582">
        <w:rPr>
          <w:rFonts w:ascii="Calibri" w:eastAsia="Calibri" w:hAnsi="Calibri" w:cs="Calibri"/>
          <w:color w:val="000000"/>
          <w:sz w:val="22"/>
          <w:szCs w:val="22"/>
          <w:u w:color="000000"/>
          <w:bdr w:val="nil"/>
        </w:rPr>
        <w:fldChar w:fldCharType="separate"/>
      </w:r>
      <w:r w:rsidRPr="00177582">
        <w:rPr>
          <w:rStyle w:val="Hyperlink"/>
          <w:rFonts w:ascii="Calibri" w:eastAsia="Calibri" w:hAnsi="Calibri" w:cs="Calibri"/>
          <w:sz w:val="22"/>
          <w:szCs w:val="22"/>
          <w:u w:color="000000"/>
          <w:bdr w:val="nil"/>
        </w:rPr>
        <w:t>PBS</w:t>
      </w:r>
      <w:r w:rsidRPr="00177582">
        <w:rPr>
          <w:rFonts w:ascii="Calibri" w:eastAsia="Calibri" w:hAnsi="Calibri" w:cs="Calibri"/>
          <w:color w:val="000000"/>
          <w:sz w:val="22"/>
          <w:szCs w:val="22"/>
          <w:u w:color="000000"/>
          <w:bdr w:val="nil"/>
          <w:lang w:val="pt-PT"/>
        </w:rPr>
        <w:fldChar w:fldCharType="end"/>
      </w:r>
      <w:r w:rsidRPr="00177582">
        <w:rPr>
          <w:rFonts w:ascii="Calibri" w:eastAsia="Calibri" w:hAnsi="Calibri" w:cs="Calibri"/>
          <w:color w:val="000000"/>
          <w:sz w:val="22"/>
          <w:szCs w:val="22"/>
          <w:u w:color="000000"/>
          <w:bdr w:val="nil"/>
        </w:rPr>
        <w:t>, with 350 member stations, offers all Americans the opportunity to explore new ideas and new worlds through television and online content. Each month, PBS 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177582">
        <w:rPr>
          <w:rFonts w:ascii="Calibri" w:eastAsia="Calibri" w:hAnsi="Calibri" w:cs="Calibri"/>
          <w:color w:val="000000"/>
          <w:sz w:val="22"/>
          <w:szCs w:val="22"/>
          <w:u w:color="000000"/>
          <w:bdr w:val="nil"/>
          <w:vertAlign w:val="superscript"/>
        </w:rPr>
        <w:t>th</w:t>
      </w:r>
      <w:r w:rsidRPr="00177582">
        <w:rPr>
          <w:rFonts w:ascii="Calibri" w:eastAsia="Calibri" w:hAnsi="Calibri" w:cs="Calibri"/>
          <w:color w:val="000000"/>
          <w:sz w:val="22"/>
          <w:szCs w:val="22"/>
          <w:u w:color="000000"/>
          <w:bdr w:val="nil"/>
        </w:rPr>
        <w:t xml:space="preserve"> grade turn to PBS for digital content and services that help bring classroom lessons to life. PBS’ premier children’s TV programming and its website, </w:t>
      </w:r>
      <w:r w:rsidRPr="00177582">
        <w:rPr>
          <w:rFonts w:ascii="Calibri" w:eastAsia="Calibri" w:hAnsi="Calibri" w:cs="Calibri"/>
          <w:color w:val="000000"/>
          <w:sz w:val="22"/>
          <w:szCs w:val="22"/>
          <w:u w:color="000000"/>
          <w:bdr w:val="nil"/>
        </w:rPr>
        <w:fldChar w:fldCharType="begin"/>
      </w:r>
      <w:r w:rsidRPr="00177582">
        <w:rPr>
          <w:rFonts w:ascii="Calibri" w:eastAsia="Calibri" w:hAnsi="Calibri" w:cs="Calibri"/>
          <w:color w:val="000000"/>
          <w:sz w:val="22"/>
          <w:szCs w:val="22"/>
          <w:u w:color="000000"/>
          <w:bdr w:val="nil"/>
        </w:rPr>
        <w:instrText xml:space="preserve"> HYPERLINK "http://www.pbskids.org/" \t "_blank" </w:instrText>
      </w:r>
      <w:r w:rsidRPr="00177582">
        <w:rPr>
          <w:rFonts w:ascii="Calibri" w:eastAsia="Calibri" w:hAnsi="Calibri" w:cs="Calibri"/>
          <w:color w:val="000000"/>
          <w:sz w:val="22"/>
          <w:szCs w:val="22"/>
          <w:u w:color="000000"/>
          <w:bdr w:val="nil"/>
        </w:rPr>
      </w:r>
      <w:r w:rsidRPr="00177582">
        <w:rPr>
          <w:rFonts w:ascii="Calibri" w:eastAsia="Calibri" w:hAnsi="Calibri" w:cs="Calibri"/>
          <w:color w:val="000000"/>
          <w:sz w:val="22"/>
          <w:szCs w:val="22"/>
          <w:u w:color="000000"/>
          <w:bdr w:val="nil"/>
        </w:rPr>
        <w:fldChar w:fldCharType="separate"/>
      </w:r>
      <w:r w:rsidRPr="00177582">
        <w:rPr>
          <w:rStyle w:val="Hyperlink"/>
          <w:rFonts w:ascii="Calibri" w:eastAsia="Calibri" w:hAnsi="Calibri" w:cs="Calibri"/>
          <w:sz w:val="22"/>
          <w:szCs w:val="22"/>
          <w:u w:color="000000"/>
          <w:bdr w:val="nil"/>
        </w:rPr>
        <w:t>pbskids.org</w:t>
      </w:r>
      <w:r w:rsidRPr="00177582">
        <w:rPr>
          <w:rFonts w:ascii="Calibri" w:eastAsia="Calibri" w:hAnsi="Calibri" w:cs="Calibri"/>
          <w:color w:val="000000"/>
          <w:sz w:val="22"/>
          <w:szCs w:val="22"/>
          <w:u w:color="000000"/>
          <w:bdr w:val="nil"/>
          <w:lang w:val="pt-PT"/>
        </w:rPr>
        <w:fldChar w:fldCharType="end"/>
      </w:r>
      <w:r w:rsidRPr="00177582">
        <w:rPr>
          <w:rFonts w:ascii="Calibri" w:eastAsia="Calibri" w:hAnsi="Calibri" w:cs="Calibri"/>
          <w:color w:val="000000"/>
          <w:sz w:val="22"/>
          <w:szCs w:val="22"/>
          <w:u w:color="000000"/>
          <w:bdr w:val="nil"/>
        </w:rPr>
        <w:t xml:space="preserve">, are parents’ and teachers’ most trusted partners in inspiring and nurturing curiosity and love of learning in children. More information about PBS is available at </w:t>
      </w:r>
      <w:r w:rsidRPr="00177582">
        <w:rPr>
          <w:rFonts w:ascii="Calibri" w:eastAsia="Calibri" w:hAnsi="Calibri" w:cs="Calibri"/>
          <w:color w:val="000000"/>
          <w:sz w:val="22"/>
          <w:szCs w:val="22"/>
          <w:u w:color="000000"/>
          <w:bdr w:val="nil"/>
        </w:rPr>
        <w:fldChar w:fldCharType="begin"/>
      </w:r>
      <w:r w:rsidRPr="00177582">
        <w:rPr>
          <w:rFonts w:ascii="Calibri" w:eastAsia="Calibri" w:hAnsi="Calibri" w:cs="Calibri"/>
          <w:color w:val="000000"/>
          <w:sz w:val="22"/>
          <w:szCs w:val="22"/>
          <w:u w:color="000000"/>
          <w:bdr w:val="nil"/>
        </w:rPr>
        <w:instrText xml:space="preserve"> HYPERLINK "http://www.pbs.org/" \t "_blank" </w:instrText>
      </w:r>
      <w:r w:rsidRPr="00177582">
        <w:rPr>
          <w:rFonts w:ascii="Calibri" w:eastAsia="Calibri" w:hAnsi="Calibri" w:cs="Calibri"/>
          <w:color w:val="000000"/>
          <w:sz w:val="22"/>
          <w:szCs w:val="22"/>
          <w:u w:color="000000"/>
          <w:bdr w:val="nil"/>
        </w:rPr>
      </w:r>
      <w:r w:rsidRPr="00177582">
        <w:rPr>
          <w:rFonts w:ascii="Calibri" w:eastAsia="Calibri" w:hAnsi="Calibri" w:cs="Calibri"/>
          <w:color w:val="000000"/>
          <w:sz w:val="22"/>
          <w:szCs w:val="22"/>
          <w:u w:color="000000"/>
          <w:bdr w:val="nil"/>
        </w:rPr>
        <w:fldChar w:fldCharType="separate"/>
      </w:r>
      <w:r w:rsidRPr="00177582">
        <w:rPr>
          <w:rStyle w:val="Hyperlink"/>
          <w:rFonts w:ascii="Calibri" w:eastAsia="Calibri" w:hAnsi="Calibri" w:cs="Calibri"/>
          <w:sz w:val="22"/>
          <w:szCs w:val="22"/>
          <w:u w:color="000000"/>
          <w:bdr w:val="nil"/>
        </w:rPr>
        <w:t>www.pbs.org</w:t>
      </w:r>
      <w:r w:rsidRPr="00177582">
        <w:rPr>
          <w:rFonts w:ascii="Calibri" w:eastAsia="Calibri" w:hAnsi="Calibri" w:cs="Calibri"/>
          <w:color w:val="000000"/>
          <w:sz w:val="22"/>
          <w:szCs w:val="22"/>
          <w:u w:color="000000"/>
          <w:bdr w:val="nil"/>
          <w:lang w:val="pt-PT"/>
        </w:rPr>
        <w:fldChar w:fldCharType="end"/>
      </w:r>
      <w:r w:rsidRPr="00177582">
        <w:rPr>
          <w:rFonts w:ascii="Calibri" w:eastAsia="Calibri" w:hAnsi="Calibri" w:cs="Calibri"/>
          <w:color w:val="000000"/>
          <w:sz w:val="22"/>
          <w:szCs w:val="22"/>
          <w:u w:color="000000"/>
          <w:bdr w:val="nil"/>
        </w:rPr>
        <w:t xml:space="preserve">, one of the leading dot-org websites on the Internet, or by following </w:t>
      </w:r>
      <w:r w:rsidRPr="00177582">
        <w:rPr>
          <w:rFonts w:ascii="Calibri" w:eastAsia="Calibri" w:hAnsi="Calibri" w:cs="Calibri"/>
          <w:color w:val="000000"/>
          <w:sz w:val="22"/>
          <w:szCs w:val="22"/>
          <w:u w:color="000000"/>
          <w:bdr w:val="nil"/>
        </w:rPr>
        <w:fldChar w:fldCharType="begin"/>
      </w:r>
      <w:r w:rsidRPr="00177582">
        <w:rPr>
          <w:rFonts w:ascii="Calibri" w:eastAsia="Calibri" w:hAnsi="Calibri" w:cs="Calibri"/>
          <w:color w:val="000000"/>
          <w:sz w:val="22"/>
          <w:szCs w:val="22"/>
          <w:u w:color="000000"/>
          <w:bdr w:val="nil"/>
        </w:rPr>
        <w:instrText xml:space="preserve"> HYPERLINK "http://www.twitter.com/pbs" \t "_blank" </w:instrText>
      </w:r>
      <w:r w:rsidRPr="00177582">
        <w:rPr>
          <w:rFonts w:ascii="Calibri" w:eastAsia="Calibri" w:hAnsi="Calibri" w:cs="Calibri"/>
          <w:color w:val="000000"/>
          <w:sz w:val="22"/>
          <w:szCs w:val="22"/>
          <w:u w:color="000000"/>
          <w:bdr w:val="nil"/>
        </w:rPr>
      </w:r>
      <w:r w:rsidRPr="00177582">
        <w:rPr>
          <w:rFonts w:ascii="Calibri" w:eastAsia="Calibri" w:hAnsi="Calibri" w:cs="Calibri"/>
          <w:color w:val="000000"/>
          <w:sz w:val="22"/>
          <w:szCs w:val="22"/>
          <w:u w:color="000000"/>
          <w:bdr w:val="nil"/>
        </w:rPr>
        <w:fldChar w:fldCharType="separate"/>
      </w:r>
      <w:r w:rsidRPr="00177582">
        <w:rPr>
          <w:rStyle w:val="Hyperlink"/>
          <w:rFonts w:ascii="Calibri" w:eastAsia="Calibri" w:hAnsi="Calibri" w:cs="Calibri"/>
          <w:sz w:val="22"/>
          <w:szCs w:val="22"/>
          <w:u w:color="000000"/>
          <w:bdr w:val="nil"/>
        </w:rPr>
        <w:t>PBS on Twitter</w:t>
      </w:r>
      <w:r w:rsidRPr="00177582">
        <w:rPr>
          <w:rFonts w:ascii="Calibri" w:eastAsia="Calibri" w:hAnsi="Calibri" w:cs="Calibri"/>
          <w:color w:val="000000"/>
          <w:sz w:val="22"/>
          <w:szCs w:val="22"/>
          <w:u w:color="000000"/>
          <w:bdr w:val="nil"/>
          <w:lang w:val="pt-PT"/>
        </w:rPr>
        <w:fldChar w:fldCharType="end"/>
      </w:r>
      <w:r w:rsidRPr="00177582">
        <w:rPr>
          <w:rFonts w:ascii="Calibri" w:eastAsia="Calibri" w:hAnsi="Calibri" w:cs="Calibri"/>
          <w:color w:val="000000"/>
          <w:sz w:val="22"/>
          <w:szCs w:val="22"/>
          <w:u w:color="000000"/>
          <w:bdr w:val="nil"/>
        </w:rPr>
        <w:t xml:space="preserve">, </w:t>
      </w:r>
      <w:r w:rsidRPr="00177582">
        <w:rPr>
          <w:rFonts w:ascii="Calibri" w:eastAsia="Calibri" w:hAnsi="Calibri" w:cs="Calibri"/>
          <w:color w:val="000000"/>
          <w:sz w:val="22"/>
          <w:szCs w:val="22"/>
          <w:u w:color="000000"/>
          <w:bdr w:val="nil"/>
        </w:rPr>
        <w:fldChar w:fldCharType="begin"/>
      </w:r>
      <w:r w:rsidRPr="00177582">
        <w:rPr>
          <w:rFonts w:ascii="Calibri" w:eastAsia="Calibri" w:hAnsi="Calibri" w:cs="Calibri"/>
          <w:color w:val="000000"/>
          <w:sz w:val="22"/>
          <w:szCs w:val="22"/>
          <w:u w:color="000000"/>
          <w:bdr w:val="nil"/>
        </w:rPr>
        <w:instrText xml:space="preserve"> HYPERLINK "http://www.facebook.com/pbs" \t "_blank" </w:instrText>
      </w:r>
      <w:r w:rsidRPr="00177582">
        <w:rPr>
          <w:rFonts w:ascii="Calibri" w:eastAsia="Calibri" w:hAnsi="Calibri" w:cs="Calibri"/>
          <w:color w:val="000000"/>
          <w:sz w:val="22"/>
          <w:szCs w:val="22"/>
          <w:u w:color="000000"/>
          <w:bdr w:val="nil"/>
        </w:rPr>
      </w:r>
      <w:r w:rsidRPr="00177582">
        <w:rPr>
          <w:rFonts w:ascii="Calibri" w:eastAsia="Calibri" w:hAnsi="Calibri" w:cs="Calibri"/>
          <w:color w:val="000000"/>
          <w:sz w:val="22"/>
          <w:szCs w:val="22"/>
          <w:u w:color="000000"/>
          <w:bdr w:val="nil"/>
        </w:rPr>
        <w:fldChar w:fldCharType="separate"/>
      </w:r>
      <w:r w:rsidRPr="00177582">
        <w:rPr>
          <w:rStyle w:val="Hyperlink"/>
          <w:rFonts w:ascii="Calibri" w:eastAsia="Calibri" w:hAnsi="Calibri" w:cs="Calibri"/>
          <w:sz w:val="22"/>
          <w:szCs w:val="22"/>
          <w:u w:color="000000"/>
          <w:bdr w:val="nil"/>
        </w:rPr>
        <w:t>Facebook</w:t>
      </w:r>
      <w:r w:rsidRPr="00177582">
        <w:rPr>
          <w:rFonts w:ascii="Calibri" w:eastAsia="Calibri" w:hAnsi="Calibri" w:cs="Calibri"/>
          <w:color w:val="000000"/>
          <w:sz w:val="22"/>
          <w:szCs w:val="22"/>
          <w:u w:color="000000"/>
          <w:bdr w:val="nil"/>
          <w:lang w:val="pt-PT"/>
        </w:rPr>
        <w:fldChar w:fldCharType="end"/>
      </w:r>
      <w:r w:rsidRPr="00177582">
        <w:rPr>
          <w:rFonts w:ascii="Calibri" w:eastAsia="Calibri" w:hAnsi="Calibri" w:cs="Calibri"/>
          <w:color w:val="000000"/>
          <w:sz w:val="22"/>
          <w:szCs w:val="22"/>
          <w:u w:color="000000"/>
          <w:bdr w:val="nil"/>
        </w:rPr>
        <w:t xml:space="preserve"> or through our </w:t>
      </w:r>
      <w:r w:rsidRPr="00177582">
        <w:rPr>
          <w:rFonts w:ascii="Calibri" w:eastAsia="Calibri" w:hAnsi="Calibri" w:cs="Calibri"/>
          <w:color w:val="000000"/>
          <w:sz w:val="22"/>
          <w:szCs w:val="22"/>
          <w:u w:color="000000"/>
          <w:bdr w:val="nil"/>
        </w:rPr>
        <w:fldChar w:fldCharType="begin"/>
      </w:r>
      <w:r w:rsidRPr="00177582">
        <w:rPr>
          <w:rFonts w:ascii="Calibri" w:eastAsia="Calibri" w:hAnsi="Calibri" w:cs="Calibri"/>
          <w:color w:val="000000"/>
          <w:sz w:val="22"/>
          <w:szCs w:val="22"/>
          <w:u w:color="000000"/>
          <w:bdr w:val="nil"/>
        </w:rPr>
        <w:instrText xml:space="preserve"> HYPERLINK "http://www.pbs.org/services/mobile/" \t "_blank" </w:instrText>
      </w:r>
      <w:r w:rsidRPr="00177582">
        <w:rPr>
          <w:rFonts w:ascii="Calibri" w:eastAsia="Calibri" w:hAnsi="Calibri" w:cs="Calibri"/>
          <w:color w:val="000000"/>
          <w:sz w:val="22"/>
          <w:szCs w:val="22"/>
          <w:u w:color="000000"/>
          <w:bdr w:val="nil"/>
        </w:rPr>
      </w:r>
      <w:r w:rsidRPr="00177582">
        <w:rPr>
          <w:rFonts w:ascii="Calibri" w:eastAsia="Calibri" w:hAnsi="Calibri" w:cs="Calibri"/>
          <w:color w:val="000000"/>
          <w:sz w:val="22"/>
          <w:szCs w:val="22"/>
          <w:u w:color="000000"/>
          <w:bdr w:val="nil"/>
        </w:rPr>
        <w:fldChar w:fldCharType="separate"/>
      </w:r>
      <w:r w:rsidRPr="00177582">
        <w:rPr>
          <w:rStyle w:val="Hyperlink"/>
          <w:rFonts w:ascii="Calibri" w:eastAsia="Calibri" w:hAnsi="Calibri" w:cs="Calibri"/>
          <w:sz w:val="22"/>
          <w:szCs w:val="22"/>
          <w:u w:color="000000"/>
          <w:bdr w:val="nil"/>
        </w:rPr>
        <w:t>apps for mobile devices</w:t>
      </w:r>
      <w:r w:rsidRPr="00177582">
        <w:rPr>
          <w:rFonts w:ascii="Calibri" w:eastAsia="Calibri" w:hAnsi="Calibri" w:cs="Calibri"/>
          <w:color w:val="000000"/>
          <w:sz w:val="22"/>
          <w:szCs w:val="22"/>
          <w:u w:color="000000"/>
          <w:bdr w:val="nil"/>
          <w:lang w:val="pt-PT"/>
        </w:rPr>
        <w:fldChar w:fldCharType="end"/>
      </w:r>
      <w:r w:rsidRPr="00177582">
        <w:rPr>
          <w:rFonts w:ascii="Calibri" w:eastAsia="Calibri" w:hAnsi="Calibri" w:cs="Calibri"/>
          <w:color w:val="000000"/>
          <w:sz w:val="22"/>
          <w:szCs w:val="22"/>
          <w:u w:color="000000"/>
          <w:bdr w:val="nil"/>
        </w:rPr>
        <w:t xml:space="preserve">. Specific program information and updates for press are available at </w:t>
      </w:r>
      <w:r w:rsidRPr="00177582">
        <w:rPr>
          <w:rFonts w:ascii="Calibri" w:eastAsia="Calibri" w:hAnsi="Calibri" w:cs="Calibri"/>
          <w:color w:val="000000"/>
          <w:sz w:val="22"/>
          <w:szCs w:val="22"/>
          <w:u w:color="000000"/>
          <w:bdr w:val="nil"/>
        </w:rPr>
        <w:fldChar w:fldCharType="begin"/>
      </w:r>
      <w:r w:rsidRPr="00177582">
        <w:rPr>
          <w:rFonts w:ascii="Calibri" w:eastAsia="Calibri" w:hAnsi="Calibri" w:cs="Calibri"/>
          <w:color w:val="000000"/>
          <w:sz w:val="22"/>
          <w:szCs w:val="22"/>
          <w:u w:color="000000"/>
          <w:bdr w:val="nil"/>
        </w:rPr>
        <w:instrText xml:space="preserve"> HYPERLINK "http://pressroom.pbs.org/" \t "_blank" </w:instrText>
      </w:r>
      <w:r w:rsidRPr="00177582">
        <w:rPr>
          <w:rFonts w:ascii="Calibri" w:eastAsia="Calibri" w:hAnsi="Calibri" w:cs="Calibri"/>
          <w:color w:val="000000"/>
          <w:sz w:val="22"/>
          <w:szCs w:val="22"/>
          <w:u w:color="000000"/>
          <w:bdr w:val="nil"/>
        </w:rPr>
      </w:r>
      <w:r w:rsidRPr="00177582">
        <w:rPr>
          <w:rFonts w:ascii="Calibri" w:eastAsia="Calibri" w:hAnsi="Calibri" w:cs="Calibri"/>
          <w:color w:val="000000"/>
          <w:sz w:val="22"/>
          <w:szCs w:val="22"/>
          <w:u w:color="000000"/>
          <w:bdr w:val="nil"/>
        </w:rPr>
        <w:fldChar w:fldCharType="separate"/>
      </w:r>
      <w:r w:rsidRPr="00177582">
        <w:rPr>
          <w:rStyle w:val="Hyperlink"/>
          <w:rFonts w:ascii="Calibri" w:eastAsia="Calibri" w:hAnsi="Calibri" w:cs="Calibri"/>
          <w:sz w:val="22"/>
          <w:szCs w:val="22"/>
          <w:u w:color="000000"/>
          <w:bdr w:val="nil"/>
        </w:rPr>
        <w:t>pbs.org/pressroom</w:t>
      </w:r>
      <w:r w:rsidRPr="00177582">
        <w:rPr>
          <w:rFonts w:ascii="Calibri" w:eastAsia="Calibri" w:hAnsi="Calibri" w:cs="Calibri"/>
          <w:color w:val="000000"/>
          <w:sz w:val="22"/>
          <w:szCs w:val="22"/>
          <w:u w:color="000000"/>
          <w:bdr w:val="nil"/>
          <w:lang w:val="pt-PT"/>
        </w:rPr>
        <w:fldChar w:fldCharType="end"/>
      </w:r>
      <w:r w:rsidRPr="00177582">
        <w:rPr>
          <w:rFonts w:ascii="Calibri" w:eastAsia="Calibri" w:hAnsi="Calibri" w:cs="Calibri"/>
          <w:color w:val="000000"/>
          <w:sz w:val="22"/>
          <w:szCs w:val="22"/>
          <w:u w:color="000000"/>
          <w:bdr w:val="nil"/>
        </w:rPr>
        <w:t xml:space="preserve"> or by following </w:t>
      </w:r>
      <w:r w:rsidRPr="00177582">
        <w:rPr>
          <w:rFonts w:ascii="Calibri" w:eastAsia="Calibri" w:hAnsi="Calibri" w:cs="Calibri"/>
          <w:color w:val="000000"/>
          <w:sz w:val="22"/>
          <w:szCs w:val="22"/>
          <w:u w:color="000000"/>
          <w:bdr w:val="nil"/>
        </w:rPr>
        <w:fldChar w:fldCharType="begin"/>
      </w:r>
      <w:r w:rsidRPr="00177582">
        <w:rPr>
          <w:rFonts w:ascii="Calibri" w:eastAsia="Calibri" w:hAnsi="Calibri" w:cs="Calibri"/>
          <w:color w:val="000000"/>
          <w:sz w:val="22"/>
          <w:szCs w:val="22"/>
          <w:u w:color="000000"/>
          <w:bdr w:val="nil"/>
        </w:rPr>
        <w:instrText xml:space="preserve"> HYPERLINK "http://www.twitter.com/pbspressroom" \t "_blank" </w:instrText>
      </w:r>
      <w:r w:rsidRPr="00177582">
        <w:rPr>
          <w:rFonts w:ascii="Calibri" w:eastAsia="Calibri" w:hAnsi="Calibri" w:cs="Calibri"/>
          <w:color w:val="000000"/>
          <w:sz w:val="22"/>
          <w:szCs w:val="22"/>
          <w:u w:color="000000"/>
          <w:bdr w:val="nil"/>
        </w:rPr>
      </w:r>
      <w:r w:rsidRPr="00177582">
        <w:rPr>
          <w:rFonts w:ascii="Calibri" w:eastAsia="Calibri" w:hAnsi="Calibri" w:cs="Calibri"/>
          <w:color w:val="000000"/>
          <w:sz w:val="22"/>
          <w:szCs w:val="22"/>
          <w:u w:color="000000"/>
          <w:bdr w:val="nil"/>
        </w:rPr>
        <w:fldChar w:fldCharType="separate"/>
      </w:r>
      <w:r w:rsidRPr="00177582">
        <w:rPr>
          <w:rStyle w:val="Hyperlink"/>
          <w:rFonts w:ascii="Calibri" w:eastAsia="Calibri" w:hAnsi="Calibri" w:cs="Calibri"/>
          <w:sz w:val="22"/>
          <w:szCs w:val="22"/>
          <w:u w:color="000000"/>
          <w:bdr w:val="nil"/>
        </w:rPr>
        <w:t>PBS Pressroom on Twitter</w:t>
      </w:r>
      <w:r w:rsidRPr="00177582">
        <w:rPr>
          <w:rFonts w:ascii="Calibri" w:eastAsia="Calibri" w:hAnsi="Calibri" w:cs="Calibri"/>
          <w:color w:val="000000"/>
          <w:sz w:val="22"/>
          <w:szCs w:val="22"/>
          <w:u w:color="000000"/>
          <w:bdr w:val="nil"/>
          <w:lang w:val="pt-PT"/>
        </w:rPr>
        <w:fldChar w:fldCharType="end"/>
      </w:r>
      <w:r w:rsidRPr="00177582">
        <w:rPr>
          <w:rFonts w:ascii="Calibri" w:eastAsia="Calibri" w:hAnsi="Calibri" w:cs="Calibri"/>
          <w:color w:val="000000"/>
          <w:sz w:val="22"/>
          <w:szCs w:val="22"/>
          <w:u w:color="000000"/>
          <w:bdr w:val="nil"/>
        </w:rPr>
        <w:t>.</w:t>
      </w:r>
    </w:p>
    <w:p w:rsidR="00177582" w:rsidRPr="005E526B" w:rsidRDefault="00177582" w:rsidP="00FC7B79">
      <w:pPr>
        <w:widowControl w:val="0"/>
        <w:autoSpaceDE w:val="0"/>
        <w:autoSpaceDN w:val="0"/>
        <w:adjustRightInd w:val="0"/>
        <w:rPr>
          <w:rFonts w:asciiTheme="majorHAnsi" w:hAnsiTheme="majorHAnsi" w:cs="Calibri"/>
          <w:sz w:val="22"/>
          <w:szCs w:val="22"/>
          <w:lang w:eastAsia="ja-JP"/>
        </w:rPr>
      </w:pPr>
    </w:p>
    <w:p w:rsidR="00FC7B79" w:rsidRPr="005E526B" w:rsidRDefault="00FC7B79" w:rsidP="00FC7B79">
      <w:pPr>
        <w:widowControl w:val="0"/>
        <w:autoSpaceDE w:val="0"/>
        <w:autoSpaceDN w:val="0"/>
        <w:adjustRightInd w:val="0"/>
        <w:rPr>
          <w:rFonts w:asciiTheme="majorHAnsi" w:hAnsiTheme="majorHAnsi" w:cs="Times"/>
          <w:sz w:val="22"/>
          <w:szCs w:val="22"/>
          <w:lang w:eastAsia="ja-JP"/>
        </w:rPr>
      </w:pPr>
      <w:r w:rsidRPr="005E526B">
        <w:rPr>
          <w:rFonts w:asciiTheme="majorHAnsi" w:hAnsiTheme="majorHAnsi" w:cs="Calibri"/>
          <w:b/>
          <w:bCs/>
          <w:sz w:val="22"/>
          <w:szCs w:val="22"/>
          <w:lang w:eastAsia="ja-JP"/>
        </w:rPr>
        <w:t>About WGBH</w:t>
      </w:r>
    </w:p>
    <w:p w:rsidR="00FC7B79" w:rsidRPr="005E526B" w:rsidRDefault="00FC7B79" w:rsidP="00FC7B79">
      <w:pPr>
        <w:widowControl w:val="0"/>
        <w:autoSpaceDE w:val="0"/>
        <w:autoSpaceDN w:val="0"/>
        <w:adjustRightInd w:val="0"/>
        <w:rPr>
          <w:rFonts w:asciiTheme="majorHAnsi" w:hAnsiTheme="majorHAnsi" w:cs="Times"/>
          <w:sz w:val="22"/>
          <w:szCs w:val="22"/>
          <w:lang w:eastAsia="ja-JP"/>
        </w:rPr>
      </w:pPr>
      <w:r w:rsidRPr="005E526B">
        <w:rPr>
          <w:rFonts w:asciiTheme="majorHAnsi" w:hAnsiTheme="majorHAnsi" w:cs="Calibri"/>
          <w:sz w:val="22"/>
          <w:szCs w:val="22"/>
          <w:lang w:eastAsia="ja-JP"/>
        </w:rPr>
        <w:t>WGBH Boston is America’s preeminent public broadcaster and the largest producer of PBS content for TV and the Web, including </w:t>
      </w:r>
      <w:r w:rsidRPr="005E526B">
        <w:rPr>
          <w:rFonts w:asciiTheme="majorHAnsi" w:hAnsiTheme="majorHAnsi" w:cs="Calibri"/>
          <w:i/>
          <w:iCs/>
          <w:sz w:val="22"/>
          <w:szCs w:val="22"/>
          <w:lang w:eastAsia="ja-JP"/>
        </w:rPr>
        <w:t>Frontline, Nova, American Experience, Masterpiece, Antiques Roadshow, Arthur, Curious George</w:t>
      </w:r>
      <w:r w:rsidRPr="005E526B">
        <w:rPr>
          <w:rFonts w:asciiTheme="majorHAnsi" w:hAnsiTheme="majorHAnsi" w:cs="Calibri"/>
          <w:sz w:val="22"/>
          <w:szCs w:val="22"/>
          <w:lang w:eastAsia="ja-JP"/>
        </w:rPr>
        <w:t xml:space="preserve"> and more than a dozen other prime-time, lifestyle, and children’s series. WGBH also is a major supplier of programming for public radio, and oversees Public Radio International (PRI). As a leader in educational multimedia for the classroom, WGBH supplies content to PBS </w:t>
      </w:r>
      <w:proofErr w:type="spellStart"/>
      <w:r w:rsidRPr="005E526B">
        <w:rPr>
          <w:rFonts w:asciiTheme="majorHAnsi" w:hAnsiTheme="majorHAnsi" w:cs="Calibri"/>
          <w:sz w:val="22"/>
          <w:szCs w:val="22"/>
          <w:lang w:eastAsia="ja-JP"/>
        </w:rPr>
        <w:t>LearningMedia</w:t>
      </w:r>
      <w:proofErr w:type="spellEnd"/>
      <w:r w:rsidRPr="005E526B">
        <w:rPr>
          <w:rFonts w:asciiTheme="majorHAnsi" w:hAnsiTheme="majorHAnsi" w:cs="Calibri"/>
          <w:sz w:val="22"/>
          <w:szCs w:val="22"/>
          <w:lang w:eastAsia="ja-JP"/>
        </w:rPr>
        <w:t xml:space="preserve">, a national broadband service for teachers and students. WGBH also is a pioneer in technologies and services that make media accessible to those with hearing or visual impairments. WGBH has been recognized with hundreds of honors. </w:t>
      </w:r>
      <w:proofErr w:type="gramStart"/>
      <w:r w:rsidRPr="005E526B">
        <w:rPr>
          <w:rFonts w:asciiTheme="majorHAnsi" w:hAnsiTheme="majorHAnsi" w:cs="Calibri"/>
          <w:sz w:val="22"/>
          <w:szCs w:val="22"/>
          <w:lang w:eastAsia="ja-JP"/>
        </w:rPr>
        <w:t>More info at www.wgbh.org.</w:t>
      </w:r>
      <w:proofErr w:type="gramEnd"/>
    </w:p>
    <w:p w:rsidR="00FC7B79" w:rsidRPr="005E526B" w:rsidRDefault="00FC7B79" w:rsidP="00FC7B79">
      <w:pPr>
        <w:pStyle w:val="Body"/>
        <w:spacing w:after="0" w:line="240" w:lineRule="auto"/>
        <w:rPr>
          <w:rFonts w:asciiTheme="majorHAnsi" w:eastAsia="Cambria" w:hAnsiTheme="majorHAnsi" w:cs="Cambria"/>
          <w:b/>
          <w:bCs/>
          <w:color w:val="auto"/>
          <w:lang w:val="nl-NL"/>
        </w:rPr>
      </w:pPr>
    </w:p>
    <w:p w:rsidR="00FC7B79" w:rsidRPr="005E526B" w:rsidRDefault="00FC7B79" w:rsidP="00FC7B79">
      <w:pPr>
        <w:pStyle w:val="Body"/>
        <w:spacing w:after="0" w:line="240" w:lineRule="auto"/>
        <w:rPr>
          <w:rFonts w:asciiTheme="majorHAnsi" w:eastAsia="Cambria" w:hAnsiTheme="majorHAnsi" w:cs="Cambria"/>
          <w:b/>
          <w:color w:val="auto"/>
        </w:rPr>
      </w:pPr>
      <w:r w:rsidRPr="005E526B">
        <w:rPr>
          <w:rFonts w:asciiTheme="majorHAnsi" w:eastAsia="Cambria" w:hAnsiTheme="majorHAnsi" w:cs="Cambria"/>
          <w:b/>
          <w:color w:val="auto"/>
          <w:lang w:val="nl-NL"/>
        </w:rPr>
        <w:t>pbs.org/pressroom</w:t>
      </w:r>
    </w:p>
    <w:p w:rsidR="00FC7B79" w:rsidRPr="005E526B" w:rsidRDefault="00FC7B79" w:rsidP="00FC7B79">
      <w:pPr>
        <w:widowControl w:val="0"/>
        <w:autoSpaceDE w:val="0"/>
        <w:autoSpaceDN w:val="0"/>
        <w:adjustRightInd w:val="0"/>
        <w:rPr>
          <w:rFonts w:asciiTheme="majorHAnsi" w:hAnsiTheme="majorHAnsi" w:cs="Calibri"/>
          <w:bCs/>
          <w:sz w:val="22"/>
          <w:szCs w:val="22"/>
        </w:rPr>
      </w:pPr>
    </w:p>
    <w:p w:rsidR="00FC7B79" w:rsidRPr="005E526B" w:rsidRDefault="00FC7B79" w:rsidP="00FC7B79">
      <w:pPr>
        <w:widowControl w:val="0"/>
        <w:autoSpaceDE w:val="0"/>
        <w:autoSpaceDN w:val="0"/>
        <w:adjustRightInd w:val="0"/>
        <w:rPr>
          <w:rFonts w:asciiTheme="majorHAnsi" w:hAnsiTheme="majorHAnsi" w:cs="Calibri"/>
          <w:bCs/>
          <w:sz w:val="22"/>
          <w:szCs w:val="22"/>
        </w:rPr>
      </w:pPr>
      <w:r w:rsidRPr="005E526B">
        <w:rPr>
          <w:rFonts w:asciiTheme="majorHAnsi" w:hAnsiTheme="majorHAnsi" w:cs="Calibri"/>
          <w:b/>
          <w:bCs/>
          <w:sz w:val="22"/>
          <w:szCs w:val="22"/>
        </w:rPr>
        <w:t>PR Contacts</w:t>
      </w:r>
      <w:r w:rsidRPr="005E526B">
        <w:rPr>
          <w:rFonts w:asciiTheme="majorHAnsi" w:hAnsiTheme="majorHAnsi" w:cs="Calibri"/>
          <w:bCs/>
          <w:sz w:val="22"/>
          <w:szCs w:val="22"/>
        </w:rPr>
        <w:t>:                                       </w:t>
      </w:r>
    </w:p>
    <w:p w:rsidR="00FC7B79" w:rsidRPr="005E526B" w:rsidRDefault="00FC7B79" w:rsidP="00FC7B79">
      <w:pPr>
        <w:widowControl w:val="0"/>
        <w:autoSpaceDE w:val="0"/>
        <w:autoSpaceDN w:val="0"/>
        <w:adjustRightInd w:val="0"/>
        <w:rPr>
          <w:rFonts w:asciiTheme="majorHAnsi" w:hAnsiTheme="majorHAnsi" w:cs="Calibri"/>
          <w:sz w:val="22"/>
          <w:szCs w:val="22"/>
        </w:rPr>
      </w:pPr>
      <w:r w:rsidRPr="005E526B">
        <w:rPr>
          <w:rFonts w:asciiTheme="majorHAnsi" w:hAnsiTheme="majorHAnsi" w:cs="Calibri"/>
          <w:sz w:val="22"/>
          <w:szCs w:val="22"/>
        </w:rPr>
        <w:t>Eileen Campion</w:t>
      </w:r>
      <w:r w:rsidRPr="005E526B">
        <w:rPr>
          <w:rFonts w:asciiTheme="majorHAnsi" w:hAnsiTheme="majorHAnsi" w:cs="Calibri"/>
          <w:sz w:val="22"/>
          <w:szCs w:val="22"/>
        </w:rPr>
        <w:tab/>
      </w:r>
      <w:r w:rsidRPr="005E526B">
        <w:rPr>
          <w:rFonts w:asciiTheme="majorHAnsi" w:hAnsiTheme="majorHAnsi" w:cs="Calibri"/>
          <w:sz w:val="22"/>
          <w:szCs w:val="22"/>
        </w:rPr>
        <w:tab/>
      </w:r>
      <w:r w:rsidRPr="005E526B">
        <w:rPr>
          <w:rFonts w:asciiTheme="majorHAnsi" w:hAnsiTheme="majorHAnsi" w:cs="Calibri"/>
          <w:sz w:val="22"/>
          <w:szCs w:val="22"/>
        </w:rPr>
        <w:tab/>
      </w:r>
      <w:r w:rsidRPr="005E526B">
        <w:rPr>
          <w:rFonts w:asciiTheme="majorHAnsi" w:hAnsiTheme="majorHAnsi" w:cs="Calibri"/>
          <w:sz w:val="22"/>
          <w:szCs w:val="22"/>
        </w:rPr>
        <w:tab/>
      </w:r>
      <w:r w:rsidRPr="005E526B">
        <w:rPr>
          <w:rFonts w:asciiTheme="majorHAnsi" w:hAnsiTheme="majorHAnsi" w:cs="Calibri"/>
          <w:sz w:val="22"/>
          <w:szCs w:val="22"/>
        </w:rPr>
        <w:tab/>
        <w:t>Jennifer Welsh</w:t>
      </w:r>
    </w:p>
    <w:p w:rsidR="00FC7B79" w:rsidRPr="005E526B" w:rsidRDefault="00FC7B79" w:rsidP="00FC7B79">
      <w:pPr>
        <w:widowControl w:val="0"/>
        <w:autoSpaceDE w:val="0"/>
        <w:autoSpaceDN w:val="0"/>
        <w:adjustRightInd w:val="0"/>
        <w:rPr>
          <w:rFonts w:asciiTheme="majorHAnsi" w:hAnsiTheme="majorHAnsi" w:cs="Calibri"/>
          <w:sz w:val="22"/>
          <w:szCs w:val="22"/>
        </w:rPr>
      </w:pPr>
      <w:proofErr w:type="spellStart"/>
      <w:r w:rsidRPr="005E526B">
        <w:rPr>
          <w:rFonts w:asciiTheme="majorHAnsi" w:hAnsiTheme="majorHAnsi" w:cs="Calibri"/>
          <w:sz w:val="22"/>
          <w:szCs w:val="22"/>
        </w:rPr>
        <w:t>Roslan</w:t>
      </w:r>
      <w:proofErr w:type="spellEnd"/>
      <w:r w:rsidRPr="005E526B">
        <w:rPr>
          <w:rFonts w:asciiTheme="majorHAnsi" w:hAnsiTheme="majorHAnsi" w:cs="Calibri"/>
          <w:sz w:val="22"/>
          <w:szCs w:val="22"/>
        </w:rPr>
        <w:t xml:space="preserve"> &amp; Campion PR</w:t>
      </w:r>
      <w:r w:rsidRPr="005E526B">
        <w:rPr>
          <w:rFonts w:asciiTheme="majorHAnsi" w:hAnsiTheme="majorHAnsi" w:cs="Calibri"/>
          <w:sz w:val="22"/>
          <w:szCs w:val="22"/>
        </w:rPr>
        <w:tab/>
      </w:r>
      <w:r w:rsidRPr="005E526B">
        <w:rPr>
          <w:rFonts w:asciiTheme="majorHAnsi" w:hAnsiTheme="majorHAnsi" w:cs="Calibri"/>
          <w:sz w:val="22"/>
          <w:szCs w:val="22"/>
        </w:rPr>
        <w:tab/>
      </w:r>
      <w:r w:rsidRPr="005E526B">
        <w:rPr>
          <w:rFonts w:asciiTheme="majorHAnsi" w:hAnsiTheme="majorHAnsi" w:cs="Calibri"/>
          <w:sz w:val="22"/>
          <w:szCs w:val="22"/>
        </w:rPr>
        <w:tab/>
      </w:r>
      <w:r w:rsidRPr="005E526B">
        <w:rPr>
          <w:rFonts w:asciiTheme="majorHAnsi" w:hAnsiTheme="majorHAnsi" w:cs="Calibri"/>
          <w:sz w:val="22"/>
          <w:szCs w:val="22"/>
        </w:rPr>
        <w:tab/>
        <w:t>NOVA/WGBH</w:t>
      </w:r>
    </w:p>
    <w:p w:rsidR="00FC7B79" w:rsidRPr="005E526B" w:rsidRDefault="00FC7B79" w:rsidP="00FC7B79">
      <w:pPr>
        <w:widowControl w:val="0"/>
        <w:autoSpaceDE w:val="0"/>
        <w:autoSpaceDN w:val="0"/>
        <w:adjustRightInd w:val="0"/>
        <w:rPr>
          <w:rFonts w:asciiTheme="majorHAnsi" w:hAnsiTheme="majorHAnsi" w:cs="Calibri"/>
          <w:sz w:val="22"/>
          <w:szCs w:val="22"/>
        </w:rPr>
      </w:pPr>
      <w:r w:rsidRPr="005E526B">
        <w:rPr>
          <w:rFonts w:asciiTheme="majorHAnsi" w:hAnsiTheme="majorHAnsi" w:cs="Calibri"/>
          <w:sz w:val="22"/>
          <w:szCs w:val="22"/>
        </w:rPr>
        <w:t>212.966.4600</w:t>
      </w:r>
      <w:r w:rsidRPr="005E526B">
        <w:rPr>
          <w:rFonts w:asciiTheme="majorHAnsi" w:hAnsiTheme="majorHAnsi" w:cs="Calibri"/>
          <w:sz w:val="22"/>
          <w:szCs w:val="22"/>
        </w:rPr>
        <w:tab/>
      </w:r>
      <w:r w:rsidRPr="005E526B">
        <w:rPr>
          <w:rFonts w:asciiTheme="majorHAnsi" w:hAnsiTheme="majorHAnsi" w:cs="Calibri"/>
          <w:sz w:val="22"/>
          <w:szCs w:val="22"/>
        </w:rPr>
        <w:tab/>
      </w:r>
      <w:r w:rsidRPr="005E526B">
        <w:rPr>
          <w:rFonts w:asciiTheme="majorHAnsi" w:hAnsiTheme="majorHAnsi" w:cs="Calibri"/>
          <w:sz w:val="22"/>
          <w:szCs w:val="22"/>
        </w:rPr>
        <w:tab/>
      </w:r>
      <w:r w:rsidRPr="005E526B">
        <w:rPr>
          <w:rFonts w:asciiTheme="majorHAnsi" w:hAnsiTheme="majorHAnsi" w:cs="Calibri"/>
          <w:sz w:val="22"/>
          <w:szCs w:val="22"/>
        </w:rPr>
        <w:tab/>
      </w:r>
      <w:r w:rsidRPr="005E526B">
        <w:rPr>
          <w:rFonts w:asciiTheme="majorHAnsi" w:hAnsiTheme="majorHAnsi" w:cs="Calibri"/>
          <w:sz w:val="22"/>
          <w:szCs w:val="22"/>
        </w:rPr>
        <w:tab/>
        <w:t xml:space="preserve">617.300.4382 </w:t>
      </w:r>
    </w:p>
    <w:p w:rsidR="00FC7B79" w:rsidRPr="005E526B" w:rsidRDefault="00177582" w:rsidP="00FC7B79">
      <w:pPr>
        <w:widowControl w:val="0"/>
        <w:autoSpaceDE w:val="0"/>
        <w:autoSpaceDN w:val="0"/>
        <w:adjustRightInd w:val="0"/>
        <w:rPr>
          <w:rFonts w:asciiTheme="majorHAnsi" w:hAnsiTheme="majorHAnsi" w:cs="Cambria"/>
          <w:sz w:val="22"/>
          <w:szCs w:val="22"/>
        </w:rPr>
      </w:pPr>
      <w:hyperlink r:id="rId10" w:history="1">
        <w:r w:rsidR="00FC7B79" w:rsidRPr="005E526B">
          <w:rPr>
            <w:rStyle w:val="Hyperlink"/>
            <w:rFonts w:asciiTheme="majorHAnsi" w:hAnsiTheme="majorHAnsi" w:cs="Calibri"/>
            <w:color w:val="auto"/>
            <w:sz w:val="22"/>
            <w:szCs w:val="22"/>
            <w:u w:color="0000E9"/>
          </w:rPr>
          <w:t>eileen@rc-pr.com</w:t>
        </w:r>
      </w:hyperlink>
      <w:r w:rsidR="00FC7B79" w:rsidRPr="005E526B">
        <w:rPr>
          <w:rFonts w:asciiTheme="majorHAnsi" w:hAnsiTheme="majorHAnsi" w:cs="Calibri"/>
          <w:sz w:val="22"/>
          <w:szCs w:val="22"/>
          <w:u w:color="0000E9"/>
        </w:rPr>
        <w:tab/>
      </w:r>
      <w:r w:rsidR="00FC7B79" w:rsidRPr="005E526B">
        <w:rPr>
          <w:rFonts w:asciiTheme="majorHAnsi" w:hAnsiTheme="majorHAnsi" w:cs="Calibri"/>
          <w:sz w:val="22"/>
          <w:szCs w:val="22"/>
          <w:u w:color="0000E9"/>
        </w:rPr>
        <w:tab/>
      </w:r>
      <w:r w:rsidR="00FC7B79" w:rsidRPr="005E526B">
        <w:rPr>
          <w:rFonts w:asciiTheme="majorHAnsi" w:hAnsiTheme="majorHAnsi" w:cs="Calibri"/>
          <w:sz w:val="22"/>
          <w:szCs w:val="22"/>
          <w:u w:color="0000E9"/>
        </w:rPr>
        <w:tab/>
      </w:r>
      <w:r w:rsidR="00FC7B79" w:rsidRPr="005E526B">
        <w:rPr>
          <w:rFonts w:asciiTheme="majorHAnsi" w:hAnsiTheme="majorHAnsi" w:cs="Calibri"/>
          <w:sz w:val="22"/>
          <w:szCs w:val="22"/>
          <w:u w:color="0000E9"/>
        </w:rPr>
        <w:tab/>
      </w:r>
      <w:hyperlink r:id="rId11" w:history="1">
        <w:r w:rsidR="00FC7B79" w:rsidRPr="005E526B">
          <w:rPr>
            <w:rFonts w:asciiTheme="majorHAnsi" w:hAnsiTheme="majorHAnsi" w:cs="Calibri"/>
            <w:sz w:val="22"/>
            <w:szCs w:val="22"/>
            <w:u w:val="single" w:color="0000E9"/>
          </w:rPr>
          <w:t>jennifer_welsh@wgbh.org</w:t>
        </w:r>
      </w:hyperlink>
      <w:r w:rsidR="00FC7B79" w:rsidRPr="005E526B">
        <w:rPr>
          <w:rFonts w:asciiTheme="majorHAnsi" w:hAnsiTheme="majorHAnsi" w:cs="Cambria"/>
          <w:sz w:val="22"/>
          <w:szCs w:val="22"/>
        </w:rPr>
        <w:t xml:space="preserve">  </w:t>
      </w:r>
    </w:p>
    <w:p w:rsidR="00FC7B79" w:rsidRPr="005E526B" w:rsidRDefault="00FC7B79" w:rsidP="00FC7B79">
      <w:pPr>
        <w:widowControl w:val="0"/>
        <w:autoSpaceDE w:val="0"/>
        <w:autoSpaceDN w:val="0"/>
        <w:adjustRightInd w:val="0"/>
        <w:rPr>
          <w:rFonts w:asciiTheme="majorHAnsi" w:hAnsiTheme="majorHAnsi" w:cs="Cambria"/>
          <w:sz w:val="22"/>
          <w:szCs w:val="22"/>
        </w:rPr>
      </w:pPr>
    </w:p>
    <w:p w:rsidR="00FC7B79" w:rsidRPr="005E526B" w:rsidRDefault="00FC7B79" w:rsidP="00FC7B79">
      <w:pPr>
        <w:rPr>
          <w:rFonts w:asciiTheme="majorHAnsi" w:eastAsia="Cambria" w:hAnsiTheme="majorHAnsi" w:cs="Cambria"/>
          <w:b/>
          <w:bCs/>
          <w:sz w:val="22"/>
          <w:szCs w:val="22"/>
        </w:rPr>
      </w:pPr>
    </w:p>
    <w:p w:rsidR="00FC7B79" w:rsidRPr="005E526B" w:rsidRDefault="00FC7B79" w:rsidP="00FC7B79">
      <w:pPr>
        <w:rPr>
          <w:rFonts w:asciiTheme="majorHAnsi" w:hAnsiTheme="majorHAnsi"/>
          <w:sz w:val="22"/>
          <w:szCs w:val="22"/>
        </w:rPr>
      </w:pPr>
      <w:r w:rsidRPr="005E526B">
        <w:rPr>
          <w:rFonts w:asciiTheme="majorHAnsi" w:eastAsia="Cambria" w:hAnsiTheme="majorHAnsi" w:cs="Cambria"/>
          <w:b/>
          <w:bCs/>
          <w:sz w:val="22"/>
          <w:szCs w:val="22"/>
        </w:rPr>
        <w:t>© 2016 WGBH EDUCATIONAL FOUNDATION</w:t>
      </w:r>
    </w:p>
    <w:p w:rsidR="00C9517E" w:rsidRDefault="00FC7B79">
      <w:r>
        <w:br w:type="textWrapping" w:clear="all"/>
      </w:r>
    </w:p>
    <w:sectPr w:rsidR="00C9517E" w:rsidSect="00FC7B79">
      <w:pgSz w:w="12240" w:h="15840"/>
      <w:pgMar w:top="720" w:right="1008"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6E3" w:rsidRDefault="001D36E3" w:rsidP="00FC7B79">
      <w:r>
        <w:separator/>
      </w:r>
    </w:p>
  </w:endnote>
  <w:endnote w:type="continuationSeparator" w:id="0">
    <w:p w:rsidR="001D36E3" w:rsidRDefault="001D36E3" w:rsidP="00FC7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6E3" w:rsidRDefault="001D36E3" w:rsidP="00FC7B79">
      <w:r>
        <w:separator/>
      </w:r>
    </w:p>
  </w:footnote>
  <w:footnote w:type="continuationSeparator" w:id="0">
    <w:p w:rsidR="001D36E3" w:rsidRDefault="001D36E3" w:rsidP="00FC7B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D62DDD"/>
    <w:multiLevelType w:val="hybridMultilevel"/>
    <w:tmpl w:val="A14C7A42"/>
    <w:lvl w:ilvl="0" w:tplc="BC989702">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B79"/>
    <w:rsid w:val="00052FD1"/>
    <w:rsid w:val="000C488F"/>
    <w:rsid w:val="001559F7"/>
    <w:rsid w:val="00177582"/>
    <w:rsid w:val="001D36E3"/>
    <w:rsid w:val="00204E95"/>
    <w:rsid w:val="002D7986"/>
    <w:rsid w:val="00322DEA"/>
    <w:rsid w:val="003B7743"/>
    <w:rsid w:val="00494DB2"/>
    <w:rsid w:val="005B14E6"/>
    <w:rsid w:val="005B7565"/>
    <w:rsid w:val="0065405C"/>
    <w:rsid w:val="00C844D2"/>
    <w:rsid w:val="00C9517E"/>
    <w:rsid w:val="00DC612B"/>
    <w:rsid w:val="00E03258"/>
    <w:rsid w:val="00E96006"/>
    <w:rsid w:val="00EA7999"/>
    <w:rsid w:val="00EF3374"/>
    <w:rsid w:val="00F32C3E"/>
    <w:rsid w:val="00FA736E"/>
    <w:rsid w:val="00FC7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B79"/>
    <w:rPr>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customStyle="1" w:styleId="Body">
    <w:name w:val="Body"/>
    <w:rsid w:val="00FC7B7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character" w:styleId="Hyperlink">
    <w:name w:val="Hyperlink"/>
    <w:basedOn w:val="DefaultParagraphFont"/>
    <w:uiPriority w:val="99"/>
    <w:unhideWhenUsed/>
    <w:rsid w:val="00FC7B79"/>
    <w:rPr>
      <w:color w:val="0000FF" w:themeColor="hyperlink"/>
      <w:u w:val="single"/>
    </w:rPr>
  </w:style>
  <w:style w:type="paragraph" w:styleId="ListParagraph">
    <w:name w:val="List Paragraph"/>
    <w:basedOn w:val="Normal"/>
    <w:uiPriority w:val="34"/>
    <w:qFormat/>
    <w:rsid w:val="00FC7B79"/>
    <w:pPr>
      <w:ind w:left="720"/>
      <w:contextualSpacing/>
    </w:pPr>
  </w:style>
  <w:style w:type="paragraph" w:styleId="Header">
    <w:name w:val="header"/>
    <w:basedOn w:val="Normal"/>
    <w:link w:val="HeaderChar"/>
    <w:uiPriority w:val="99"/>
    <w:unhideWhenUsed/>
    <w:rsid w:val="00FC7B79"/>
    <w:pPr>
      <w:tabs>
        <w:tab w:val="center" w:pos="4320"/>
        <w:tab w:val="right" w:pos="8640"/>
      </w:tabs>
    </w:pPr>
  </w:style>
  <w:style w:type="character" w:customStyle="1" w:styleId="HeaderChar">
    <w:name w:val="Header Char"/>
    <w:basedOn w:val="DefaultParagraphFont"/>
    <w:link w:val="Header"/>
    <w:uiPriority w:val="99"/>
    <w:rsid w:val="00FC7B79"/>
    <w:rPr>
      <w:sz w:val="24"/>
      <w:lang w:eastAsia="en-US"/>
    </w:rPr>
  </w:style>
  <w:style w:type="paragraph" w:styleId="Footer">
    <w:name w:val="footer"/>
    <w:basedOn w:val="Normal"/>
    <w:link w:val="FooterChar"/>
    <w:uiPriority w:val="99"/>
    <w:unhideWhenUsed/>
    <w:rsid w:val="00FC7B79"/>
    <w:pPr>
      <w:tabs>
        <w:tab w:val="center" w:pos="4320"/>
        <w:tab w:val="right" w:pos="8640"/>
      </w:tabs>
    </w:pPr>
  </w:style>
  <w:style w:type="character" w:customStyle="1" w:styleId="FooterChar">
    <w:name w:val="Footer Char"/>
    <w:basedOn w:val="DefaultParagraphFont"/>
    <w:link w:val="Footer"/>
    <w:uiPriority w:val="99"/>
    <w:rsid w:val="00FC7B79"/>
    <w:rPr>
      <w:sz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B79"/>
    <w:rPr>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customStyle="1" w:styleId="Body">
    <w:name w:val="Body"/>
    <w:rsid w:val="00FC7B7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character" w:styleId="Hyperlink">
    <w:name w:val="Hyperlink"/>
    <w:basedOn w:val="DefaultParagraphFont"/>
    <w:uiPriority w:val="99"/>
    <w:unhideWhenUsed/>
    <w:rsid w:val="00FC7B79"/>
    <w:rPr>
      <w:color w:val="0000FF" w:themeColor="hyperlink"/>
      <w:u w:val="single"/>
    </w:rPr>
  </w:style>
  <w:style w:type="paragraph" w:styleId="ListParagraph">
    <w:name w:val="List Paragraph"/>
    <w:basedOn w:val="Normal"/>
    <w:uiPriority w:val="34"/>
    <w:qFormat/>
    <w:rsid w:val="00FC7B79"/>
    <w:pPr>
      <w:ind w:left="720"/>
      <w:contextualSpacing/>
    </w:pPr>
  </w:style>
  <w:style w:type="paragraph" w:styleId="Header">
    <w:name w:val="header"/>
    <w:basedOn w:val="Normal"/>
    <w:link w:val="HeaderChar"/>
    <w:uiPriority w:val="99"/>
    <w:unhideWhenUsed/>
    <w:rsid w:val="00FC7B79"/>
    <w:pPr>
      <w:tabs>
        <w:tab w:val="center" w:pos="4320"/>
        <w:tab w:val="right" w:pos="8640"/>
      </w:tabs>
    </w:pPr>
  </w:style>
  <w:style w:type="character" w:customStyle="1" w:styleId="HeaderChar">
    <w:name w:val="Header Char"/>
    <w:basedOn w:val="DefaultParagraphFont"/>
    <w:link w:val="Header"/>
    <w:uiPriority w:val="99"/>
    <w:rsid w:val="00FC7B79"/>
    <w:rPr>
      <w:sz w:val="24"/>
      <w:lang w:eastAsia="en-US"/>
    </w:rPr>
  </w:style>
  <w:style w:type="paragraph" w:styleId="Footer">
    <w:name w:val="footer"/>
    <w:basedOn w:val="Normal"/>
    <w:link w:val="FooterChar"/>
    <w:uiPriority w:val="99"/>
    <w:unhideWhenUsed/>
    <w:rsid w:val="00FC7B79"/>
    <w:pPr>
      <w:tabs>
        <w:tab w:val="center" w:pos="4320"/>
        <w:tab w:val="right" w:pos="8640"/>
      </w:tabs>
    </w:pPr>
  </w:style>
  <w:style w:type="character" w:customStyle="1" w:styleId="FooterChar">
    <w:name w:val="Footer Char"/>
    <w:basedOn w:val="DefaultParagraphFont"/>
    <w:link w:val="Footer"/>
    <w:uiPriority w:val="99"/>
    <w:rsid w:val="00FC7B79"/>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applewebdata://B272FF76-ABC5-4C9D-9D24-25AAB04DB8DC/jennifer_welsh@wgbh.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facebook.com/novaonline" TargetMode="External"/><Relationship Id="rId10" Type="http://schemas.openxmlformats.org/officeDocument/2006/relationships/hyperlink" Target="mailto:eileen@rc-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1978</Words>
  <Characters>11280</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WGBH</dc:creator>
  <cp:lastModifiedBy>Colleen R. Flanagan</cp:lastModifiedBy>
  <cp:revision>2</cp:revision>
  <cp:lastPrinted>2016-01-14T22:04:00Z</cp:lastPrinted>
  <dcterms:created xsi:type="dcterms:W3CDTF">2016-01-15T15:36:00Z</dcterms:created>
  <dcterms:modified xsi:type="dcterms:W3CDTF">2016-01-15T15:36:00Z</dcterms:modified>
</cp:coreProperties>
</file>