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B0D81" w14:textId="47664E1D" w:rsidR="00F1442F" w:rsidRPr="00261D34" w:rsidRDefault="002B03B6" w:rsidP="00122C71">
      <w:pPr>
        <w:widowControl w:val="0"/>
        <w:autoSpaceDE w:val="0"/>
        <w:autoSpaceDN w:val="0"/>
        <w:adjustRightInd w:val="0"/>
        <w:jc w:val="center"/>
        <w:outlineLvl w:val="0"/>
        <w:rPr>
          <w:rFonts w:cs="Times New Roman"/>
          <w:b/>
          <w:bCs/>
        </w:rPr>
      </w:pPr>
      <w:r w:rsidRPr="00261D34">
        <w:rPr>
          <w:rFonts w:cs="Times New Roman"/>
          <w:b/>
          <w:bCs/>
        </w:rPr>
        <w:t>N</w:t>
      </w:r>
      <w:r w:rsidR="00374ECD" w:rsidRPr="00261D34">
        <w:rPr>
          <w:rFonts w:cs="Times New Roman"/>
          <w:b/>
          <w:bCs/>
        </w:rPr>
        <w:t>OVA EXPLORES</w:t>
      </w:r>
      <w:r w:rsidR="00F1442F" w:rsidRPr="00261D34">
        <w:rPr>
          <w:rFonts w:cs="Times New Roman"/>
          <w:b/>
          <w:bCs/>
        </w:rPr>
        <w:t xml:space="preserve"> </w:t>
      </w:r>
      <w:r w:rsidR="001A48B2" w:rsidRPr="00261D34">
        <w:rPr>
          <w:rFonts w:cs="Times New Roman"/>
          <w:b/>
          <w:bCs/>
        </w:rPr>
        <w:t>HOW THE</w:t>
      </w:r>
      <w:r w:rsidR="00F1442F" w:rsidRPr="00261D34">
        <w:rPr>
          <w:rFonts w:cs="Times New Roman"/>
          <w:b/>
          <w:bCs/>
        </w:rPr>
        <w:t xml:space="preserve"> SCIENCE OF LEARNING AND</w:t>
      </w:r>
      <w:r w:rsidR="00374ECD" w:rsidRPr="00261D34">
        <w:rPr>
          <w:rFonts w:cs="Times New Roman"/>
          <w:b/>
          <w:bCs/>
        </w:rPr>
        <w:t xml:space="preserve"> </w:t>
      </w:r>
      <w:r w:rsidR="00F1442F" w:rsidRPr="00261D34">
        <w:rPr>
          <w:rFonts w:cs="Times New Roman"/>
          <w:b/>
          <w:bCs/>
        </w:rPr>
        <w:t>TECHNOLOG</w:t>
      </w:r>
      <w:r w:rsidR="00296758" w:rsidRPr="00261D34">
        <w:rPr>
          <w:rFonts w:cs="Times New Roman"/>
          <w:b/>
          <w:bCs/>
        </w:rPr>
        <w:t>ICAL</w:t>
      </w:r>
      <w:r w:rsidR="00F1442F" w:rsidRPr="00261D34">
        <w:rPr>
          <w:rFonts w:cs="Times New Roman"/>
          <w:b/>
          <w:bCs/>
        </w:rPr>
        <w:t xml:space="preserve"> INNOVATIONS</w:t>
      </w:r>
    </w:p>
    <w:p w14:paraId="1BA1B833" w14:textId="5A0D7003" w:rsidR="00F1442F" w:rsidRPr="00261D34" w:rsidRDefault="00F1442F" w:rsidP="00122C71">
      <w:pPr>
        <w:widowControl w:val="0"/>
        <w:autoSpaceDE w:val="0"/>
        <w:autoSpaceDN w:val="0"/>
        <w:adjustRightInd w:val="0"/>
        <w:jc w:val="center"/>
        <w:outlineLvl w:val="0"/>
        <w:rPr>
          <w:rFonts w:cs="Times New Roman"/>
          <w:b/>
          <w:bCs/>
        </w:rPr>
      </w:pPr>
      <w:r w:rsidRPr="00261D34">
        <w:rPr>
          <w:rFonts w:cs="Times New Roman"/>
          <w:b/>
          <w:bCs/>
        </w:rPr>
        <w:t>COULD HELP RE</w:t>
      </w:r>
      <w:r w:rsidR="00B71CA1" w:rsidRPr="00261D34">
        <w:rPr>
          <w:rFonts w:cs="Times New Roman"/>
          <w:b/>
          <w:bCs/>
        </w:rPr>
        <w:t>IM</w:t>
      </w:r>
      <w:r w:rsidR="000C174D" w:rsidRPr="00261D34">
        <w:rPr>
          <w:rFonts w:cs="Times New Roman"/>
          <w:b/>
          <w:bCs/>
        </w:rPr>
        <w:t>AGINE EDUCATION FOR AMERICAN KIDS</w:t>
      </w:r>
    </w:p>
    <w:p w14:paraId="2624480F" w14:textId="77777777" w:rsidR="002B03B6" w:rsidRPr="00261D34" w:rsidRDefault="002B03B6" w:rsidP="00F1442F">
      <w:pPr>
        <w:widowControl w:val="0"/>
        <w:autoSpaceDE w:val="0"/>
        <w:autoSpaceDN w:val="0"/>
        <w:adjustRightInd w:val="0"/>
        <w:ind w:left="2430"/>
        <w:rPr>
          <w:rFonts w:cs="Times New Roman"/>
          <w:b/>
          <w:bCs/>
        </w:rPr>
      </w:pPr>
    </w:p>
    <w:p w14:paraId="58ED1E85" w14:textId="77777777" w:rsidR="002B03B6" w:rsidRPr="00261D34" w:rsidRDefault="002B03B6" w:rsidP="00122C71">
      <w:pPr>
        <w:widowControl w:val="0"/>
        <w:autoSpaceDE w:val="0"/>
        <w:autoSpaceDN w:val="0"/>
        <w:adjustRightInd w:val="0"/>
        <w:jc w:val="center"/>
        <w:outlineLvl w:val="0"/>
        <w:rPr>
          <w:rFonts w:cs="Times New Roman"/>
          <w:b/>
          <w:bCs/>
          <w:i/>
          <w:iCs/>
          <w:sz w:val="36"/>
          <w:szCs w:val="36"/>
        </w:rPr>
      </w:pPr>
      <w:r w:rsidRPr="00261D34">
        <w:rPr>
          <w:rFonts w:cs="Times New Roman"/>
          <w:b/>
          <w:bCs/>
          <w:i/>
          <w:iCs/>
          <w:sz w:val="36"/>
          <w:szCs w:val="36"/>
        </w:rPr>
        <w:t xml:space="preserve">NOVA: </w:t>
      </w:r>
      <w:r w:rsidR="00E5332F" w:rsidRPr="00261D34">
        <w:rPr>
          <w:rFonts w:cs="Times New Roman"/>
          <w:b/>
          <w:bCs/>
          <w:i/>
          <w:iCs/>
          <w:sz w:val="36"/>
          <w:szCs w:val="36"/>
        </w:rPr>
        <w:t>SCHOOL OF THE FUTURE</w:t>
      </w:r>
    </w:p>
    <w:p w14:paraId="1BB8C190" w14:textId="77777777" w:rsidR="00567B3A" w:rsidRPr="00261D34" w:rsidRDefault="00567B3A" w:rsidP="00122C71">
      <w:pPr>
        <w:widowControl w:val="0"/>
        <w:autoSpaceDE w:val="0"/>
        <w:autoSpaceDN w:val="0"/>
        <w:adjustRightInd w:val="0"/>
        <w:jc w:val="center"/>
        <w:outlineLvl w:val="0"/>
        <w:rPr>
          <w:rFonts w:cs="Times New Roman"/>
          <w:b/>
          <w:bCs/>
          <w:sz w:val="28"/>
          <w:szCs w:val="28"/>
        </w:rPr>
      </w:pPr>
      <w:r w:rsidRPr="00261D34">
        <w:rPr>
          <w:rFonts w:cs="Times New Roman"/>
          <w:b/>
          <w:bCs/>
          <w:i/>
          <w:iCs/>
          <w:sz w:val="28"/>
          <w:szCs w:val="28"/>
        </w:rPr>
        <w:t>Narrated by LeVar Burton</w:t>
      </w:r>
    </w:p>
    <w:p w14:paraId="19E684B6" w14:textId="77777777" w:rsidR="002B03B6" w:rsidRPr="00261D34" w:rsidRDefault="002B03B6" w:rsidP="00E5332F">
      <w:pPr>
        <w:widowControl w:val="0"/>
        <w:autoSpaceDE w:val="0"/>
        <w:autoSpaceDN w:val="0"/>
        <w:adjustRightInd w:val="0"/>
        <w:ind w:left="2430"/>
        <w:rPr>
          <w:rFonts w:cs="Times New Roman"/>
          <w:b/>
          <w:bCs/>
        </w:rPr>
      </w:pPr>
    </w:p>
    <w:p w14:paraId="3B7DF3F6" w14:textId="77777777" w:rsidR="0082694D" w:rsidRPr="00261D34" w:rsidRDefault="00567B3A" w:rsidP="00122C71">
      <w:pPr>
        <w:widowControl w:val="0"/>
        <w:autoSpaceDE w:val="0"/>
        <w:autoSpaceDN w:val="0"/>
        <w:adjustRightInd w:val="0"/>
        <w:jc w:val="center"/>
        <w:outlineLvl w:val="0"/>
        <w:rPr>
          <w:rFonts w:cs="Times New Roman"/>
          <w:b/>
          <w:bCs/>
        </w:rPr>
      </w:pPr>
      <w:r w:rsidRPr="00261D34">
        <w:rPr>
          <w:rFonts w:cs="Times New Roman"/>
          <w:b/>
          <w:bCs/>
        </w:rPr>
        <w:t xml:space="preserve">Two-Hour Film </w:t>
      </w:r>
      <w:r w:rsidR="00374ECD" w:rsidRPr="00261D34">
        <w:rPr>
          <w:rFonts w:cs="Times New Roman"/>
          <w:b/>
          <w:bCs/>
        </w:rPr>
        <w:t xml:space="preserve">Premieres </w:t>
      </w:r>
      <w:r w:rsidR="002B03B6" w:rsidRPr="00261D34">
        <w:rPr>
          <w:rFonts w:cs="Times New Roman"/>
          <w:b/>
          <w:bCs/>
        </w:rPr>
        <w:t xml:space="preserve">Wednesday, </w:t>
      </w:r>
      <w:r w:rsidR="00E5332F" w:rsidRPr="00261D34">
        <w:rPr>
          <w:rFonts w:cs="Times New Roman"/>
          <w:b/>
          <w:bCs/>
        </w:rPr>
        <w:t>September 14</w:t>
      </w:r>
      <w:r w:rsidR="002B03B6" w:rsidRPr="00261D34">
        <w:rPr>
          <w:rFonts w:cs="Times New Roman"/>
          <w:b/>
          <w:bCs/>
        </w:rPr>
        <w:t xml:space="preserve">, 2016 at 9PM/8C </w:t>
      </w:r>
    </w:p>
    <w:p w14:paraId="6A0506E5" w14:textId="1212F078" w:rsidR="002B03B6" w:rsidRPr="00261D34" w:rsidRDefault="001A48B2" w:rsidP="00122C71">
      <w:pPr>
        <w:widowControl w:val="0"/>
        <w:autoSpaceDE w:val="0"/>
        <w:autoSpaceDN w:val="0"/>
        <w:adjustRightInd w:val="0"/>
        <w:jc w:val="center"/>
        <w:outlineLvl w:val="0"/>
        <w:rPr>
          <w:rFonts w:cs="Times New Roman"/>
          <w:b/>
          <w:bCs/>
        </w:rPr>
      </w:pPr>
      <w:r w:rsidRPr="00261D34">
        <w:rPr>
          <w:rFonts w:cs="Times New Roman"/>
          <w:b/>
          <w:bCs/>
        </w:rPr>
        <w:t xml:space="preserve">As </w:t>
      </w:r>
      <w:r w:rsidR="00374ECD" w:rsidRPr="00261D34">
        <w:rPr>
          <w:rFonts w:cs="Times New Roman"/>
          <w:b/>
          <w:bCs/>
        </w:rPr>
        <w:t xml:space="preserve">Part of </w:t>
      </w:r>
      <w:r w:rsidRPr="00261D34">
        <w:rPr>
          <w:rFonts w:cs="Times New Roman"/>
          <w:b/>
          <w:bCs/>
        </w:rPr>
        <w:t xml:space="preserve">PBS’s </w:t>
      </w:r>
      <w:r w:rsidR="00567B3A" w:rsidRPr="00261D34">
        <w:rPr>
          <w:rFonts w:cs="Times New Roman"/>
          <w:b/>
          <w:bCs/>
        </w:rPr>
        <w:t xml:space="preserve">SPOTLIGHT EDUCATION </w:t>
      </w:r>
      <w:r w:rsidR="00374ECD" w:rsidRPr="00261D34">
        <w:rPr>
          <w:rFonts w:cs="Times New Roman"/>
          <w:b/>
          <w:bCs/>
        </w:rPr>
        <w:t>Week</w:t>
      </w:r>
    </w:p>
    <w:p w14:paraId="5DE679EC" w14:textId="77777777" w:rsidR="00374ECD" w:rsidRPr="00261D34" w:rsidRDefault="00374ECD" w:rsidP="00374ECD">
      <w:pPr>
        <w:widowControl w:val="0"/>
        <w:autoSpaceDE w:val="0"/>
        <w:autoSpaceDN w:val="0"/>
        <w:adjustRightInd w:val="0"/>
        <w:jc w:val="center"/>
        <w:rPr>
          <w:rFonts w:cs="Times New Roman"/>
          <w:b/>
          <w:bCs/>
        </w:rPr>
      </w:pPr>
    </w:p>
    <w:p w14:paraId="6DE040CD" w14:textId="77777777" w:rsidR="002B03B6" w:rsidRPr="00261D34" w:rsidRDefault="002B03B6" w:rsidP="00E5332F">
      <w:pPr>
        <w:widowControl w:val="0"/>
        <w:autoSpaceDE w:val="0"/>
        <w:autoSpaceDN w:val="0"/>
        <w:adjustRightInd w:val="0"/>
        <w:jc w:val="center"/>
        <w:rPr>
          <w:rFonts w:cs="Times New Roman"/>
        </w:rPr>
      </w:pPr>
      <w:r w:rsidRPr="00261D34">
        <w:rPr>
          <w:rFonts w:cs="Times New Roman"/>
        </w:rPr>
        <w:t>www.pbs.org/nova</w:t>
      </w:r>
    </w:p>
    <w:p w14:paraId="4F22F228" w14:textId="77777777" w:rsidR="002B03B6" w:rsidRPr="00261D34" w:rsidRDefault="00312215" w:rsidP="00E5332F">
      <w:pPr>
        <w:widowControl w:val="0"/>
        <w:autoSpaceDE w:val="0"/>
        <w:autoSpaceDN w:val="0"/>
        <w:adjustRightInd w:val="0"/>
        <w:jc w:val="center"/>
        <w:rPr>
          <w:rFonts w:cs="Times New Roman"/>
        </w:rPr>
      </w:pPr>
      <w:hyperlink r:id="rId9" w:history="1">
        <w:r w:rsidR="002B03B6" w:rsidRPr="00261D34">
          <w:rPr>
            <w:rFonts w:cs="Times New Roman"/>
            <w:u w:val="single" w:color="0000E9"/>
          </w:rPr>
          <w:t>http://www.facebook.com/novaonline</w:t>
        </w:r>
      </w:hyperlink>
    </w:p>
    <w:p w14:paraId="0AB0C1C6" w14:textId="3EC60445" w:rsidR="002B03B6" w:rsidRPr="00312215" w:rsidRDefault="002B03B6" w:rsidP="00E5332F">
      <w:pPr>
        <w:widowControl w:val="0"/>
        <w:autoSpaceDE w:val="0"/>
        <w:autoSpaceDN w:val="0"/>
        <w:adjustRightInd w:val="0"/>
        <w:jc w:val="center"/>
        <w:rPr>
          <w:rFonts w:cs="Times New Roman"/>
        </w:rPr>
      </w:pPr>
      <w:r w:rsidRPr="00312215">
        <w:rPr>
          <w:rFonts w:cs="Times New Roman"/>
        </w:rPr>
        <w:t>Twitter</w:t>
      </w:r>
      <w:bookmarkStart w:id="0" w:name="_GoBack"/>
      <w:r w:rsidRPr="00312215">
        <w:rPr>
          <w:rFonts w:cs="Times New Roman"/>
        </w:rPr>
        <w:t>: @</w:t>
      </w:r>
      <w:proofErr w:type="spellStart"/>
      <w:r w:rsidRPr="00312215">
        <w:rPr>
          <w:rFonts w:cs="Times New Roman"/>
        </w:rPr>
        <w:t>novapbs</w:t>
      </w:r>
      <w:proofErr w:type="spellEnd"/>
      <w:r w:rsidR="00312215" w:rsidRPr="00312215">
        <w:rPr>
          <w:rFonts w:cs="Times New Roman"/>
        </w:rPr>
        <w:t xml:space="preserve">; </w:t>
      </w:r>
      <w:r w:rsidR="00312215" w:rsidRPr="00312215">
        <w:rPr>
          <w:rFonts w:cs="Calibri"/>
          <w:bCs/>
        </w:rPr>
        <w:t>#</w:t>
      </w:r>
      <w:proofErr w:type="spellStart"/>
      <w:r w:rsidR="00312215" w:rsidRPr="00312215">
        <w:rPr>
          <w:rFonts w:cs="Calibri"/>
          <w:bCs/>
        </w:rPr>
        <w:t>SchoolFuturePBS</w:t>
      </w:r>
      <w:proofErr w:type="spellEnd"/>
      <w:r w:rsidR="00312215">
        <w:rPr>
          <w:rFonts w:cs="Calibri"/>
        </w:rPr>
        <w:t>;</w:t>
      </w:r>
      <w:r w:rsidR="00312215" w:rsidRPr="00312215">
        <w:rPr>
          <w:rFonts w:cs="Times New Roman"/>
          <w:bCs/>
        </w:rPr>
        <w:t> </w:t>
      </w:r>
      <w:r w:rsidR="00312215" w:rsidRPr="00312215">
        <w:rPr>
          <w:rFonts w:cs="Calibri"/>
          <w:bCs/>
        </w:rPr>
        <w:t>#</w:t>
      </w:r>
      <w:proofErr w:type="spellStart"/>
      <w:r w:rsidR="00312215" w:rsidRPr="00312215">
        <w:rPr>
          <w:rFonts w:cs="Calibri"/>
          <w:bCs/>
        </w:rPr>
        <w:t>SpotlightEduPBS</w:t>
      </w:r>
      <w:proofErr w:type="spellEnd"/>
      <w:r w:rsidR="00312215" w:rsidRPr="00312215">
        <w:rPr>
          <w:rFonts w:cs="Calibri"/>
          <w:bCs/>
        </w:rPr>
        <w:t> </w:t>
      </w:r>
      <w:bookmarkEnd w:id="0"/>
    </w:p>
    <w:p w14:paraId="3A068938" w14:textId="77777777" w:rsidR="002B03B6" w:rsidRPr="00261D34" w:rsidRDefault="002B03B6" w:rsidP="002B03B6">
      <w:pPr>
        <w:widowControl w:val="0"/>
        <w:autoSpaceDE w:val="0"/>
        <w:autoSpaceDN w:val="0"/>
        <w:adjustRightInd w:val="0"/>
        <w:ind w:left="2430"/>
        <w:rPr>
          <w:rFonts w:cs="Times New Roman"/>
          <w:sz w:val="22"/>
          <w:szCs w:val="22"/>
        </w:rPr>
      </w:pPr>
    </w:p>
    <w:p w14:paraId="27CAFD57" w14:textId="54B8EA68" w:rsidR="00883EF3" w:rsidRPr="00261D34" w:rsidRDefault="002B03B6" w:rsidP="00262CBA">
      <w:pPr>
        <w:rPr>
          <w:rFonts w:cs="Times New Roman"/>
          <w:bCs/>
          <w:sz w:val="22"/>
          <w:szCs w:val="22"/>
        </w:rPr>
      </w:pPr>
      <w:r w:rsidRPr="00261D34">
        <w:rPr>
          <w:rFonts w:cs="Times New Roman"/>
          <w:b/>
          <w:sz w:val="22"/>
          <w:szCs w:val="22"/>
        </w:rPr>
        <w:t>BOSTON, MA</w:t>
      </w:r>
      <w:r w:rsidRPr="00261D34">
        <w:rPr>
          <w:rFonts w:cs="Times New Roman"/>
          <w:sz w:val="22"/>
          <w:szCs w:val="22"/>
        </w:rPr>
        <w:t xml:space="preserve"> </w:t>
      </w:r>
      <w:r w:rsidR="00E5332F" w:rsidRPr="00261D34">
        <w:rPr>
          <w:rFonts w:cs="Times New Roman"/>
          <w:sz w:val="22"/>
          <w:szCs w:val="22"/>
        </w:rPr>
        <w:t>–</w:t>
      </w:r>
      <w:r w:rsidR="00767A3F" w:rsidRPr="00261D34">
        <w:rPr>
          <w:rFonts w:cs="Times New Roman"/>
          <w:sz w:val="22"/>
          <w:szCs w:val="22"/>
        </w:rPr>
        <w:t xml:space="preserve"> </w:t>
      </w:r>
      <w:r w:rsidR="00767A3F" w:rsidRPr="00261D34">
        <w:rPr>
          <w:rFonts w:cs="Times New Roman"/>
          <w:bCs/>
          <w:sz w:val="22"/>
          <w:szCs w:val="22"/>
        </w:rPr>
        <w:t xml:space="preserve">Once the envy of the world, </w:t>
      </w:r>
      <w:r w:rsidR="00882D34" w:rsidRPr="00261D34">
        <w:rPr>
          <w:rFonts w:cs="Times New Roman"/>
          <w:bCs/>
          <w:sz w:val="22"/>
          <w:szCs w:val="22"/>
        </w:rPr>
        <w:t>American schools are</w:t>
      </w:r>
      <w:r w:rsidR="00767A3F" w:rsidRPr="00261D34">
        <w:rPr>
          <w:rFonts w:cs="Times New Roman"/>
          <w:bCs/>
          <w:sz w:val="22"/>
          <w:szCs w:val="22"/>
        </w:rPr>
        <w:t xml:space="preserve"> now</w:t>
      </w:r>
      <w:r w:rsidR="00882D34" w:rsidRPr="00261D34">
        <w:rPr>
          <w:rFonts w:cs="Times New Roman"/>
          <w:bCs/>
          <w:sz w:val="22"/>
          <w:szCs w:val="22"/>
        </w:rPr>
        <w:t xml:space="preserve"> in trouble</w:t>
      </w:r>
      <w:r w:rsidR="00767A3F" w:rsidRPr="00261D34">
        <w:rPr>
          <w:rFonts w:cs="Times New Roman"/>
          <w:bCs/>
          <w:sz w:val="22"/>
          <w:szCs w:val="22"/>
        </w:rPr>
        <w:t xml:space="preserve">.  Test scores show our kids lag far </w:t>
      </w:r>
      <w:r w:rsidR="00882D34" w:rsidRPr="00261D34">
        <w:rPr>
          <w:rFonts w:cs="Times New Roman"/>
          <w:bCs/>
          <w:sz w:val="22"/>
          <w:szCs w:val="22"/>
        </w:rPr>
        <w:t xml:space="preserve">behind their peers </w:t>
      </w:r>
      <w:r w:rsidR="008F5ECC" w:rsidRPr="00261D34">
        <w:rPr>
          <w:rFonts w:cs="Times New Roman"/>
          <w:bCs/>
          <w:sz w:val="22"/>
          <w:szCs w:val="22"/>
        </w:rPr>
        <w:t>in</w:t>
      </w:r>
      <w:r w:rsidR="00882D34" w:rsidRPr="00261D34">
        <w:rPr>
          <w:rFonts w:cs="Times New Roman"/>
          <w:bCs/>
          <w:sz w:val="22"/>
          <w:szCs w:val="22"/>
        </w:rPr>
        <w:t xml:space="preserve"> other industrialized countries.  </w:t>
      </w:r>
      <w:r w:rsidR="00882D34" w:rsidRPr="00261D34">
        <w:rPr>
          <w:rFonts w:cs="Times New Roman"/>
          <w:sz w:val="22"/>
          <w:szCs w:val="22"/>
        </w:rPr>
        <w:t xml:space="preserve">In a new age of information, rapid innovation, and globalization, how can we prepare our children to compete? </w:t>
      </w:r>
      <w:r w:rsidR="00767A3F" w:rsidRPr="00261D34">
        <w:rPr>
          <w:rFonts w:cs="Times New Roman"/>
          <w:sz w:val="22"/>
          <w:szCs w:val="22"/>
        </w:rPr>
        <w:t xml:space="preserve"> As the divide between rich and poor grows wider, h</w:t>
      </w:r>
      <w:r w:rsidR="00883EF3" w:rsidRPr="00261D34">
        <w:rPr>
          <w:rFonts w:cs="Times New Roman"/>
          <w:sz w:val="22"/>
          <w:szCs w:val="22"/>
        </w:rPr>
        <w:t xml:space="preserve">ow can schools today help students of </w:t>
      </w:r>
      <w:r w:rsidR="00883EF3" w:rsidRPr="00261D34">
        <w:rPr>
          <w:rFonts w:cs="Times New Roman"/>
          <w:sz w:val="22"/>
          <w:szCs w:val="22"/>
          <w:u w:val="single"/>
        </w:rPr>
        <w:t>all</w:t>
      </w:r>
      <w:r w:rsidR="00883EF3" w:rsidRPr="00261D34">
        <w:rPr>
          <w:rFonts w:cs="Times New Roman"/>
          <w:sz w:val="22"/>
          <w:szCs w:val="22"/>
        </w:rPr>
        <w:t xml:space="preserve"> backgrounds m</w:t>
      </w:r>
      <w:r w:rsidR="009239C5" w:rsidRPr="00261D34">
        <w:rPr>
          <w:rFonts w:cs="Times New Roman"/>
          <w:sz w:val="22"/>
          <w:szCs w:val="22"/>
        </w:rPr>
        <w:t>eet the challenges of tomorrow?</w:t>
      </w:r>
      <w:r w:rsidR="00360C5E" w:rsidRPr="00261D34">
        <w:rPr>
          <w:rFonts w:cs="Times New Roman"/>
          <w:sz w:val="22"/>
          <w:szCs w:val="22"/>
        </w:rPr>
        <w:t xml:space="preserve">  </w:t>
      </w:r>
      <w:r w:rsidR="007C4668" w:rsidRPr="00261D34">
        <w:rPr>
          <w:rFonts w:cs="Times New Roman"/>
          <w:sz w:val="22"/>
          <w:szCs w:val="22"/>
        </w:rPr>
        <w:t>NOVA, a production of WGBH Boston, explores</w:t>
      </w:r>
      <w:r w:rsidR="00767A3F" w:rsidRPr="00261D34">
        <w:rPr>
          <w:rFonts w:cs="Times New Roman"/>
          <w:sz w:val="22"/>
          <w:szCs w:val="22"/>
        </w:rPr>
        <w:t xml:space="preserve"> how the</w:t>
      </w:r>
      <w:r w:rsidR="007C4668" w:rsidRPr="00261D34">
        <w:rPr>
          <w:rFonts w:cs="Times New Roman"/>
          <w:sz w:val="22"/>
          <w:szCs w:val="22"/>
        </w:rPr>
        <w:t xml:space="preserve"> </w:t>
      </w:r>
      <w:r w:rsidR="00767A3F" w:rsidRPr="00261D34">
        <w:rPr>
          <w:rFonts w:cs="Times New Roman"/>
          <w:sz w:val="22"/>
          <w:szCs w:val="22"/>
        </w:rPr>
        <w:t xml:space="preserve">science of learning and technological innovations are transforming the way we teach and learn, </w:t>
      </w:r>
      <w:r w:rsidR="00787C11" w:rsidRPr="00261D34">
        <w:rPr>
          <w:rFonts w:cs="Times New Roman"/>
          <w:sz w:val="22"/>
          <w:szCs w:val="22"/>
        </w:rPr>
        <w:t>and</w:t>
      </w:r>
      <w:r w:rsidR="00787C11" w:rsidRPr="00A24FA5">
        <w:rPr>
          <w:rFonts w:cs="Times New Roman"/>
          <w:color w:val="000000" w:themeColor="text1"/>
          <w:sz w:val="22"/>
          <w:szCs w:val="22"/>
        </w:rPr>
        <w:t xml:space="preserve"> </w:t>
      </w:r>
      <w:r w:rsidR="0065151D" w:rsidRPr="00A24FA5">
        <w:rPr>
          <w:rFonts w:cs="Times New Roman"/>
          <w:color w:val="000000" w:themeColor="text1"/>
          <w:sz w:val="22"/>
          <w:szCs w:val="22"/>
        </w:rPr>
        <w:t xml:space="preserve">are </w:t>
      </w:r>
      <w:r w:rsidR="00767A3F" w:rsidRPr="00261D34">
        <w:rPr>
          <w:rFonts w:cs="Times New Roman"/>
          <w:sz w:val="22"/>
          <w:szCs w:val="22"/>
        </w:rPr>
        <w:t xml:space="preserve">creating a new vision of the </w:t>
      </w:r>
      <w:r w:rsidR="007C4668" w:rsidRPr="00261D34">
        <w:rPr>
          <w:rFonts w:cs="Times New Roman"/>
          <w:sz w:val="22"/>
          <w:szCs w:val="22"/>
        </w:rPr>
        <w:t>future of education for all children.</w:t>
      </w:r>
      <w:r w:rsidR="007C4668" w:rsidRPr="00261D34">
        <w:rPr>
          <w:rFonts w:cs="Times New Roman"/>
          <w:b/>
          <w:i/>
          <w:iCs/>
          <w:sz w:val="22"/>
          <w:szCs w:val="22"/>
        </w:rPr>
        <w:t xml:space="preserve">  </w:t>
      </w:r>
    </w:p>
    <w:p w14:paraId="3165BDD6" w14:textId="77777777" w:rsidR="00883EF3" w:rsidRPr="00261D34" w:rsidRDefault="00883EF3" w:rsidP="00B71CA1">
      <w:pPr>
        <w:rPr>
          <w:rFonts w:cs="Times New Roman"/>
          <w:sz w:val="22"/>
          <w:szCs w:val="22"/>
        </w:rPr>
      </w:pPr>
    </w:p>
    <w:p w14:paraId="27307C4E" w14:textId="77777777" w:rsidR="007C4668" w:rsidRPr="00261D34" w:rsidRDefault="007C4668" w:rsidP="007C4668">
      <w:pPr>
        <w:widowControl w:val="0"/>
        <w:autoSpaceDE w:val="0"/>
        <w:autoSpaceDN w:val="0"/>
        <w:adjustRightInd w:val="0"/>
        <w:spacing w:after="240"/>
        <w:rPr>
          <w:rFonts w:cs="Times New Roman"/>
          <w:b/>
          <w:sz w:val="22"/>
          <w:szCs w:val="22"/>
          <w:u w:val="single"/>
        </w:rPr>
      </w:pPr>
      <w:r w:rsidRPr="00261D34">
        <w:rPr>
          <w:rFonts w:cs="Times New Roman"/>
          <w:b/>
          <w:i/>
          <w:sz w:val="22"/>
          <w:szCs w:val="22"/>
          <w:u w:val="single"/>
        </w:rPr>
        <w:t>NOVA:</w:t>
      </w:r>
      <w:r w:rsidRPr="00261D34">
        <w:rPr>
          <w:rFonts w:cs="Times New Roman"/>
          <w:b/>
          <w:sz w:val="22"/>
          <w:szCs w:val="22"/>
          <w:u w:val="single"/>
        </w:rPr>
        <w:t xml:space="preserve"> </w:t>
      </w:r>
      <w:r w:rsidRPr="00261D34">
        <w:rPr>
          <w:rFonts w:cs="Times New Roman"/>
          <w:b/>
          <w:i/>
          <w:sz w:val="22"/>
          <w:szCs w:val="22"/>
          <w:u w:val="single"/>
        </w:rPr>
        <w:t>SCHOOL OF THE FUTURE</w:t>
      </w:r>
      <w:r w:rsidRPr="00261D34">
        <w:rPr>
          <w:rFonts w:cs="Times New Roman"/>
          <w:b/>
          <w:sz w:val="22"/>
          <w:szCs w:val="22"/>
          <w:u w:val="single"/>
        </w:rPr>
        <w:t xml:space="preserve">, a special two-hour presentation narrated by LeVar Burton, premieres Wednesday, September 14, 2016 at 9PM ET/8C on PBS (check local listings). </w:t>
      </w:r>
    </w:p>
    <w:p w14:paraId="23FA3A95" w14:textId="1339AF6C" w:rsidR="00360C5E" w:rsidRPr="00261D34" w:rsidRDefault="00360C5E" w:rsidP="001471A9">
      <w:pPr>
        <w:rPr>
          <w:rFonts w:eastAsiaTheme="minorHAnsi" w:cs="OpenSans"/>
          <w:color w:val="1A1A1A"/>
          <w:sz w:val="22"/>
          <w:szCs w:val="22"/>
        </w:rPr>
      </w:pPr>
      <w:r w:rsidRPr="00261D34">
        <w:rPr>
          <w:rFonts w:cs="Times New Roman"/>
          <w:sz w:val="22"/>
          <w:szCs w:val="22"/>
        </w:rPr>
        <w:t>Just in time for back to school, s</w:t>
      </w:r>
      <w:r w:rsidR="007C4668" w:rsidRPr="00261D34">
        <w:rPr>
          <w:rFonts w:cs="Times New Roman"/>
          <w:sz w:val="22"/>
          <w:szCs w:val="22"/>
        </w:rPr>
        <w:t>tudents, teachers, parents</w:t>
      </w:r>
      <w:r w:rsidR="005272CC" w:rsidRPr="00261D34">
        <w:rPr>
          <w:rFonts w:cs="Times New Roman"/>
          <w:sz w:val="22"/>
          <w:szCs w:val="22"/>
        </w:rPr>
        <w:t>,</w:t>
      </w:r>
      <w:r w:rsidR="007C4668" w:rsidRPr="00261D34">
        <w:rPr>
          <w:rFonts w:cs="Times New Roman"/>
          <w:sz w:val="22"/>
          <w:szCs w:val="22"/>
        </w:rPr>
        <w:t xml:space="preserve"> and scientists take center stage in </w:t>
      </w:r>
      <w:r w:rsidR="005272CC" w:rsidRPr="00261D34">
        <w:rPr>
          <w:rFonts w:cs="Times New Roman"/>
          <w:sz w:val="22"/>
          <w:szCs w:val="22"/>
        </w:rPr>
        <w:t xml:space="preserve">this </w:t>
      </w:r>
      <w:r w:rsidR="007C4668" w:rsidRPr="00261D34">
        <w:rPr>
          <w:rFonts w:cs="Times New Roman"/>
          <w:sz w:val="22"/>
          <w:szCs w:val="22"/>
        </w:rPr>
        <w:t>thought-provoking new NOVA fil</w:t>
      </w:r>
      <w:r w:rsidRPr="00261D34">
        <w:rPr>
          <w:rFonts w:cs="Times New Roman"/>
          <w:sz w:val="22"/>
          <w:szCs w:val="22"/>
        </w:rPr>
        <w:t>m</w:t>
      </w:r>
      <w:r w:rsidR="005272CC" w:rsidRPr="00261D34">
        <w:rPr>
          <w:rFonts w:cs="Times New Roman"/>
          <w:sz w:val="22"/>
          <w:szCs w:val="22"/>
        </w:rPr>
        <w:t>,</w:t>
      </w:r>
      <w:r w:rsidR="00C22FDA" w:rsidRPr="00261D34">
        <w:rPr>
          <w:rFonts w:cs="Times New Roman"/>
          <w:sz w:val="22"/>
          <w:szCs w:val="22"/>
        </w:rPr>
        <w:t xml:space="preserve"> </w:t>
      </w:r>
      <w:r w:rsidR="005272CC" w:rsidRPr="00261D34">
        <w:rPr>
          <w:rFonts w:cs="Times New Roman"/>
          <w:sz w:val="22"/>
          <w:szCs w:val="22"/>
        </w:rPr>
        <w:t xml:space="preserve">airing as part </w:t>
      </w:r>
      <w:r w:rsidR="007C4668" w:rsidRPr="00261D34">
        <w:rPr>
          <w:sz w:val="22"/>
          <w:szCs w:val="22"/>
        </w:rPr>
        <w:t xml:space="preserve">of </w:t>
      </w:r>
      <w:r w:rsidR="007C4668" w:rsidRPr="00261D34">
        <w:rPr>
          <w:b/>
          <w:sz w:val="22"/>
          <w:szCs w:val="22"/>
        </w:rPr>
        <w:t xml:space="preserve">PBS’s </w:t>
      </w:r>
      <w:r w:rsidR="007C4668" w:rsidRPr="00261D34">
        <w:rPr>
          <w:rFonts w:eastAsiaTheme="minorHAnsi" w:cs="OpenSans-Bold"/>
          <w:b/>
          <w:bCs/>
          <w:color w:val="1A1A1A"/>
          <w:sz w:val="22"/>
          <w:szCs w:val="22"/>
        </w:rPr>
        <w:t>SPOTLIGHT EDUCATION</w:t>
      </w:r>
      <w:r w:rsidR="005272CC" w:rsidRPr="00261D34">
        <w:rPr>
          <w:rFonts w:eastAsiaTheme="minorHAnsi" w:cs="OpenSans-Bold"/>
          <w:b/>
          <w:bCs/>
          <w:color w:val="1A1A1A"/>
          <w:sz w:val="22"/>
          <w:szCs w:val="22"/>
        </w:rPr>
        <w:t xml:space="preserve"> </w:t>
      </w:r>
      <w:r w:rsidR="005272CC" w:rsidRPr="00261D34">
        <w:rPr>
          <w:rFonts w:eastAsiaTheme="minorHAnsi" w:cs="OpenSans-Bold"/>
          <w:bCs/>
          <w:color w:val="1A1A1A"/>
          <w:sz w:val="22"/>
          <w:szCs w:val="22"/>
        </w:rPr>
        <w:t xml:space="preserve">initiative featuring </w:t>
      </w:r>
      <w:r w:rsidR="007C4668" w:rsidRPr="00261D34">
        <w:rPr>
          <w:rFonts w:eastAsiaTheme="minorHAnsi" w:cs="OpenSans"/>
          <w:color w:val="1A1A1A"/>
          <w:sz w:val="22"/>
          <w:szCs w:val="22"/>
        </w:rPr>
        <w:t>a special week of primetime programming examining the challenges facing today’s students and America’s education system.</w:t>
      </w:r>
    </w:p>
    <w:p w14:paraId="7086AF0F" w14:textId="77777777" w:rsidR="00360C5E" w:rsidRPr="00261D34" w:rsidRDefault="00360C5E" w:rsidP="001471A9">
      <w:pPr>
        <w:rPr>
          <w:sz w:val="22"/>
          <w:szCs w:val="22"/>
        </w:rPr>
      </w:pPr>
    </w:p>
    <w:p w14:paraId="366F7D8C" w14:textId="137F4669" w:rsidR="004947CE" w:rsidRPr="00261D34" w:rsidRDefault="000C174D" w:rsidP="001471A9">
      <w:pPr>
        <w:rPr>
          <w:color w:val="FF0000"/>
          <w:sz w:val="22"/>
          <w:szCs w:val="22"/>
        </w:rPr>
      </w:pPr>
      <w:r w:rsidRPr="00261D34">
        <w:rPr>
          <w:sz w:val="22"/>
          <w:szCs w:val="22"/>
        </w:rPr>
        <w:t xml:space="preserve">In </w:t>
      </w:r>
      <w:r w:rsidRPr="00261D34">
        <w:rPr>
          <w:rFonts w:cs="Times New Roman"/>
          <w:b/>
          <w:i/>
          <w:iCs/>
          <w:sz w:val="22"/>
          <w:szCs w:val="22"/>
        </w:rPr>
        <w:t>School of the Future</w:t>
      </w:r>
      <w:r w:rsidRPr="00261D34">
        <w:rPr>
          <w:sz w:val="22"/>
          <w:szCs w:val="22"/>
        </w:rPr>
        <w:t xml:space="preserve">, </w:t>
      </w:r>
      <w:r w:rsidR="00AF1A79" w:rsidRPr="00261D34">
        <w:rPr>
          <w:sz w:val="22"/>
          <w:szCs w:val="22"/>
        </w:rPr>
        <w:t xml:space="preserve">NOVA examines how </w:t>
      </w:r>
      <w:r w:rsidR="00AF1A79" w:rsidRPr="00261D34">
        <w:rPr>
          <w:rFonts w:cs="Times New Roman"/>
          <w:sz w:val="22"/>
          <w:szCs w:val="22"/>
        </w:rPr>
        <w:t xml:space="preserve">the latest research could help us </w:t>
      </w:r>
      <w:r w:rsidR="007972FA" w:rsidRPr="00261D34">
        <w:rPr>
          <w:rFonts w:cs="Times New Roman"/>
          <w:color w:val="000000" w:themeColor="text1"/>
          <w:sz w:val="22"/>
          <w:szCs w:val="22"/>
        </w:rPr>
        <w:t>rethink</w:t>
      </w:r>
      <w:r w:rsidR="00AF1A79" w:rsidRPr="00261D34">
        <w:rPr>
          <w:rFonts w:cs="Times New Roman"/>
          <w:color w:val="FF0000"/>
          <w:sz w:val="22"/>
          <w:szCs w:val="22"/>
        </w:rPr>
        <w:t xml:space="preserve"> </w:t>
      </w:r>
      <w:r w:rsidR="00AF1A79" w:rsidRPr="00261D34">
        <w:rPr>
          <w:rFonts w:cs="Times New Roman"/>
          <w:sz w:val="22"/>
          <w:szCs w:val="22"/>
        </w:rPr>
        <w:t xml:space="preserve">and redesign education in America. </w:t>
      </w:r>
      <w:r w:rsidR="00685BBB" w:rsidRPr="00261D34">
        <w:rPr>
          <w:color w:val="000000" w:themeColor="text1"/>
          <w:sz w:val="22"/>
          <w:szCs w:val="22"/>
        </w:rPr>
        <w:t>In a series of compelling personal profiles of students and teachers, t</w:t>
      </w:r>
      <w:r w:rsidR="00AF1A79" w:rsidRPr="00261D34">
        <w:rPr>
          <w:color w:val="000000" w:themeColor="text1"/>
          <w:sz w:val="22"/>
          <w:szCs w:val="22"/>
        </w:rPr>
        <w:t xml:space="preserve">he </w:t>
      </w:r>
      <w:r w:rsidR="00AF1A79" w:rsidRPr="00261D34">
        <w:rPr>
          <w:sz w:val="22"/>
          <w:szCs w:val="22"/>
        </w:rPr>
        <w:t xml:space="preserve">film </w:t>
      </w:r>
      <w:r w:rsidR="00374ECD" w:rsidRPr="00261D34">
        <w:rPr>
          <w:sz w:val="22"/>
          <w:szCs w:val="22"/>
        </w:rPr>
        <w:t>look</w:t>
      </w:r>
      <w:r w:rsidR="009F7F43" w:rsidRPr="00261D34">
        <w:rPr>
          <w:sz w:val="22"/>
          <w:szCs w:val="22"/>
        </w:rPr>
        <w:t>s</w:t>
      </w:r>
      <w:r w:rsidR="00374ECD" w:rsidRPr="00261D34">
        <w:rPr>
          <w:sz w:val="22"/>
          <w:szCs w:val="22"/>
        </w:rPr>
        <w:t xml:space="preserve"> at the consequences of widespread inequities</w:t>
      </w:r>
      <w:r w:rsidR="00780C44" w:rsidRPr="00261D34">
        <w:rPr>
          <w:sz w:val="22"/>
          <w:szCs w:val="22"/>
        </w:rPr>
        <w:t xml:space="preserve"> </w:t>
      </w:r>
      <w:r w:rsidR="00E05D0D" w:rsidRPr="00261D34">
        <w:rPr>
          <w:sz w:val="22"/>
          <w:szCs w:val="22"/>
        </w:rPr>
        <w:t>that often create</w:t>
      </w:r>
      <w:r w:rsidR="00BA42CB" w:rsidRPr="00261D34">
        <w:rPr>
          <w:sz w:val="22"/>
          <w:szCs w:val="22"/>
        </w:rPr>
        <w:t xml:space="preserve"> gaps in </w:t>
      </w:r>
      <w:r w:rsidR="00E05D0D" w:rsidRPr="00261D34">
        <w:rPr>
          <w:sz w:val="22"/>
          <w:szCs w:val="22"/>
        </w:rPr>
        <w:t>opportunities and educational achievement</w:t>
      </w:r>
      <w:r w:rsidR="007972FA" w:rsidRPr="00261D34">
        <w:rPr>
          <w:sz w:val="22"/>
          <w:szCs w:val="22"/>
        </w:rPr>
        <w:t xml:space="preserve">, </w:t>
      </w:r>
      <w:r w:rsidR="007972FA" w:rsidRPr="00261D34">
        <w:rPr>
          <w:color w:val="000000" w:themeColor="text1"/>
          <w:sz w:val="22"/>
          <w:szCs w:val="22"/>
        </w:rPr>
        <w:t>and explores innovative attempts to narrow those gaps.</w:t>
      </w:r>
      <w:r w:rsidR="0058113C" w:rsidRPr="00261D34">
        <w:rPr>
          <w:color w:val="000000" w:themeColor="text1"/>
          <w:sz w:val="22"/>
          <w:szCs w:val="22"/>
        </w:rPr>
        <w:t xml:space="preserve"> </w:t>
      </w:r>
      <w:r w:rsidR="00E43FE0" w:rsidRPr="00261D34">
        <w:rPr>
          <w:sz w:val="22"/>
          <w:szCs w:val="22"/>
        </w:rPr>
        <w:t xml:space="preserve">NOVA visits </w:t>
      </w:r>
      <w:r w:rsidR="00E43FE0" w:rsidRPr="00261D34">
        <w:rPr>
          <w:rFonts w:cs="Times New Roman"/>
          <w:sz w:val="22"/>
          <w:szCs w:val="22"/>
        </w:rPr>
        <w:t>n</w:t>
      </w:r>
      <w:r w:rsidR="00262CBA" w:rsidRPr="00261D34">
        <w:rPr>
          <w:rFonts w:cs="Times New Roman"/>
          <w:sz w:val="22"/>
          <w:szCs w:val="22"/>
        </w:rPr>
        <w:t>euroscientists,</w:t>
      </w:r>
      <w:r w:rsidR="00E43FE0" w:rsidRPr="00261D34">
        <w:rPr>
          <w:rFonts w:cs="Times New Roman"/>
          <w:sz w:val="22"/>
          <w:szCs w:val="22"/>
        </w:rPr>
        <w:t xml:space="preserve"> psychologists and educators with new insights revealing</w:t>
      </w:r>
      <w:r w:rsidR="00262CBA" w:rsidRPr="00261D34">
        <w:rPr>
          <w:rFonts w:cs="Times New Roman"/>
          <w:sz w:val="22"/>
          <w:szCs w:val="22"/>
        </w:rPr>
        <w:t xml:space="preserve"> how kids’ brains work</w:t>
      </w:r>
      <w:r w:rsidR="004222BF" w:rsidRPr="00261D34">
        <w:rPr>
          <w:rFonts w:cs="Times New Roman"/>
          <w:sz w:val="22"/>
          <w:szCs w:val="22"/>
        </w:rPr>
        <w:t>—</w:t>
      </w:r>
      <w:r w:rsidR="004222BF" w:rsidRPr="00261D34">
        <w:rPr>
          <w:sz w:val="22"/>
          <w:szCs w:val="22"/>
        </w:rPr>
        <w:t>including how stress, sleep, mindset and emotions affect learning</w:t>
      </w:r>
      <w:r w:rsidR="00262CBA" w:rsidRPr="00261D34">
        <w:rPr>
          <w:rFonts w:cs="Times New Roman"/>
          <w:sz w:val="22"/>
          <w:szCs w:val="22"/>
        </w:rPr>
        <w:t>, what role technology should play in the classroom, and which techniques are most likely to engage and inspire growing minds.</w:t>
      </w:r>
      <w:r w:rsidR="00262CBA" w:rsidRPr="00261D34">
        <w:rPr>
          <w:rFonts w:cs="Times New Roman"/>
          <w:bCs/>
          <w:sz w:val="22"/>
          <w:szCs w:val="22"/>
        </w:rPr>
        <w:t xml:space="preserve"> </w:t>
      </w:r>
    </w:p>
    <w:p w14:paraId="1E3D1166" w14:textId="2001DAB0" w:rsidR="003B141C" w:rsidRPr="00261D34" w:rsidRDefault="003B141C" w:rsidP="001471A9">
      <w:pPr>
        <w:rPr>
          <w:rFonts w:cs="Times New Roman"/>
          <w:bCs/>
          <w:sz w:val="22"/>
          <w:szCs w:val="22"/>
        </w:rPr>
      </w:pPr>
    </w:p>
    <w:p w14:paraId="64418150" w14:textId="66C3DE1C" w:rsidR="007C2BB3" w:rsidRPr="00261D34" w:rsidRDefault="007C2BB3" w:rsidP="001471A9">
      <w:pPr>
        <w:rPr>
          <w:rFonts w:cs="Times New Roman"/>
          <w:bCs/>
          <w:sz w:val="22"/>
          <w:szCs w:val="22"/>
        </w:rPr>
      </w:pPr>
      <w:r w:rsidRPr="00261D34">
        <w:rPr>
          <w:rFonts w:cs="Times New Roman"/>
          <w:bCs/>
          <w:sz w:val="22"/>
          <w:szCs w:val="22"/>
        </w:rPr>
        <w:t>“</w:t>
      </w:r>
      <w:r w:rsidRPr="00261D34">
        <w:rPr>
          <w:rFonts w:cs="Times New Roman"/>
          <w:b/>
          <w:bCs/>
          <w:i/>
          <w:sz w:val="22"/>
          <w:szCs w:val="22"/>
        </w:rPr>
        <w:t>School of the Future</w:t>
      </w:r>
      <w:r w:rsidR="00FD02BB" w:rsidRPr="00261D34">
        <w:rPr>
          <w:rFonts w:cs="Times New Roman"/>
          <w:bCs/>
          <w:sz w:val="22"/>
          <w:szCs w:val="22"/>
        </w:rPr>
        <w:t xml:space="preserve"> is a true reflection of NOVA’s longstanding</w:t>
      </w:r>
      <w:r w:rsidRPr="00261D34">
        <w:rPr>
          <w:rFonts w:cs="Times New Roman"/>
          <w:bCs/>
          <w:sz w:val="22"/>
          <w:szCs w:val="22"/>
        </w:rPr>
        <w:t xml:space="preserve"> commitment to </w:t>
      </w:r>
      <w:r w:rsidR="00FD02BB" w:rsidRPr="00261D34">
        <w:rPr>
          <w:rFonts w:cs="Times New Roman"/>
          <w:bCs/>
          <w:sz w:val="22"/>
          <w:szCs w:val="22"/>
        </w:rPr>
        <w:t>education through our programming, digital platforms, and outreach programs reaching diverse audiences across the country,”</w:t>
      </w:r>
      <w:r w:rsidRPr="00261D34">
        <w:rPr>
          <w:rFonts w:cs="Times New Roman"/>
          <w:bCs/>
          <w:sz w:val="22"/>
          <w:szCs w:val="22"/>
        </w:rPr>
        <w:t xml:space="preserve"> said NOVA Senior Executive Producer Paula S. Apsell.</w:t>
      </w:r>
      <w:r w:rsidR="00FD02BB" w:rsidRPr="00261D34">
        <w:rPr>
          <w:rFonts w:cs="Times New Roman"/>
          <w:bCs/>
          <w:sz w:val="22"/>
          <w:szCs w:val="22"/>
        </w:rPr>
        <w:t xml:space="preserve">  “Now more than ever, it is</w:t>
      </w:r>
      <w:r w:rsidRPr="00261D34">
        <w:rPr>
          <w:rFonts w:cs="Times New Roman"/>
          <w:bCs/>
          <w:sz w:val="22"/>
          <w:szCs w:val="22"/>
        </w:rPr>
        <w:t xml:space="preserve"> crucial that we d</w:t>
      </w:r>
      <w:r w:rsidR="00FD02BB" w:rsidRPr="00261D34">
        <w:rPr>
          <w:rFonts w:cs="Times New Roman"/>
          <w:bCs/>
          <w:sz w:val="22"/>
          <w:szCs w:val="22"/>
        </w:rPr>
        <w:t>evelop an understanding of how children</w:t>
      </w:r>
      <w:r w:rsidRPr="00261D34">
        <w:rPr>
          <w:rFonts w:cs="Times New Roman"/>
          <w:bCs/>
          <w:sz w:val="22"/>
          <w:szCs w:val="22"/>
        </w:rPr>
        <w:t xml:space="preserve"> learn, and look at the science </w:t>
      </w:r>
      <w:r w:rsidR="00FD02BB" w:rsidRPr="00261D34">
        <w:rPr>
          <w:rFonts w:cs="Times New Roman"/>
          <w:bCs/>
          <w:sz w:val="22"/>
          <w:szCs w:val="22"/>
        </w:rPr>
        <w:t xml:space="preserve">and technology </w:t>
      </w:r>
      <w:r w:rsidRPr="00261D34">
        <w:rPr>
          <w:rFonts w:cs="Times New Roman"/>
          <w:bCs/>
          <w:sz w:val="22"/>
          <w:szCs w:val="22"/>
        </w:rPr>
        <w:t>that could allow schools to help all c</w:t>
      </w:r>
      <w:r w:rsidR="00FD02BB" w:rsidRPr="00261D34">
        <w:rPr>
          <w:rFonts w:cs="Times New Roman"/>
          <w:bCs/>
          <w:sz w:val="22"/>
          <w:szCs w:val="22"/>
        </w:rPr>
        <w:t>hildren fulfill their potential for generations to come.</w:t>
      </w:r>
      <w:r w:rsidRPr="00261D34">
        <w:rPr>
          <w:rFonts w:cs="Times New Roman"/>
          <w:bCs/>
          <w:sz w:val="22"/>
          <w:szCs w:val="22"/>
        </w:rPr>
        <w:t>”</w:t>
      </w:r>
    </w:p>
    <w:p w14:paraId="28F7AB51" w14:textId="64F3BF41" w:rsidR="00360C5E" w:rsidRPr="00261D34" w:rsidRDefault="00360C5E" w:rsidP="001471A9">
      <w:pPr>
        <w:rPr>
          <w:rFonts w:cs="Times New Roman"/>
          <w:bCs/>
          <w:sz w:val="22"/>
          <w:szCs w:val="22"/>
        </w:rPr>
      </w:pPr>
    </w:p>
    <w:p w14:paraId="09B0DC5D" w14:textId="7E015323" w:rsidR="00360C5E" w:rsidRDefault="000F503F" w:rsidP="001471A9">
      <w:pPr>
        <w:rPr>
          <w:rFonts w:cs="Times New Roman"/>
          <w:bCs/>
          <w:sz w:val="22"/>
          <w:szCs w:val="22"/>
        </w:rPr>
      </w:pPr>
      <w:r w:rsidRPr="0098402B">
        <w:rPr>
          <w:rFonts w:cs="Times New Roman"/>
          <w:bCs/>
          <w:color w:val="000000" w:themeColor="text1"/>
          <w:sz w:val="22"/>
          <w:szCs w:val="22"/>
        </w:rPr>
        <w:t xml:space="preserve">In the film, </w:t>
      </w:r>
      <w:r w:rsidR="003B141C" w:rsidRPr="00261D34">
        <w:rPr>
          <w:rFonts w:cs="Times New Roman"/>
          <w:bCs/>
          <w:sz w:val="22"/>
          <w:szCs w:val="22"/>
        </w:rPr>
        <w:t>NOVA offers an up close look at the types of research and in-classroom programs currently being implemented across the country</w:t>
      </w:r>
      <w:r>
        <w:rPr>
          <w:rFonts w:cs="Times New Roman"/>
          <w:bCs/>
          <w:sz w:val="22"/>
          <w:szCs w:val="22"/>
        </w:rPr>
        <w:t>,</w:t>
      </w:r>
      <w:r w:rsidR="003B141C" w:rsidRPr="00261D34">
        <w:rPr>
          <w:rFonts w:cs="Times New Roman"/>
          <w:bCs/>
          <w:sz w:val="22"/>
          <w:szCs w:val="22"/>
        </w:rPr>
        <w:t xml:space="preserve"> including:</w:t>
      </w:r>
    </w:p>
    <w:p w14:paraId="3F4DBED3" w14:textId="77777777" w:rsidR="000F503F" w:rsidRPr="00261D34" w:rsidRDefault="000F503F" w:rsidP="001471A9">
      <w:pPr>
        <w:rPr>
          <w:sz w:val="22"/>
          <w:szCs w:val="22"/>
        </w:rPr>
      </w:pPr>
    </w:p>
    <w:p w14:paraId="69860177" w14:textId="2CDBB924" w:rsidR="005B7AAC" w:rsidRPr="00261D34" w:rsidRDefault="0083121B" w:rsidP="00360C5E">
      <w:pPr>
        <w:pStyle w:val="ListParagraph"/>
        <w:numPr>
          <w:ilvl w:val="0"/>
          <w:numId w:val="2"/>
        </w:numPr>
        <w:ind w:left="360"/>
        <w:rPr>
          <w:rFonts w:cs="Times New Roman"/>
          <w:bCs/>
          <w:sz w:val="22"/>
          <w:szCs w:val="22"/>
        </w:rPr>
      </w:pPr>
      <w:r w:rsidRPr="00261D34">
        <w:rPr>
          <w:rFonts w:cs="Times New Roman"/>
          <w:b/>
          <w:sz w:val="22"/>
          <w:szCs w:val="22"/>
        </w:rPr>
        <w:lastRenderedPageBreak/>
        <w:t>Exploring How Brains Learn at an Early Age:</w:t>
      </w:r>
      <w:r w:rsidR="009F1301" w:rsidRPr="00261D34">
        <w:rPr>
          <w:rFonts w:cs="Times New Roman"/>
          <w:b/>
          <w:sz w:val="22"/>
          <w:szCs w:val="22"/>
        </w:rPr>
        <w:t xml:space="preserve"> </w:t>
      </w:r>
      <w:r w:rsidR="00593FF7" w:rsidRPr="00261D34">
        <w:rPr>
          <w:rFonts w:cs="Times New Roman"/>
          <w:sz w:val="22"/>
          <w:szCs w:val="22"/>
        </w:rPr>
        <w:t>A</w:t>
      </w:r>
      <w:r w:rsidR="00255E65" w:rsidRPr="00261D34">
        <w:rPr>
          <w:rFonts w:cs="Times New Roman"/>
          <w:sz w:val="22"/>
          <w:szCs w:val="22"/>
        </w:rPr>
        <w:t xml:space="preserve">t the </w:t>
      </w:r>
      <w:r w:rsidR="00255E65" w:rsidRPr="00261D34">
        <w:rPr>
          <w:rFonts w:cs="Times New Roman"/>
          <w:b/>
          <w:sz w:val="22"/>
          <w:szCs w:val="22"/>
        </w:rPr>
        <w:t>Gabrieli Lab @ MIT</w:t>
      </w:r>
      <w:r w:rsidR="00255E65" w:rsidRPr="00261D34">
        <w:rPr>
          <w:rFonts w:cs="Times New Roman"/>
          <w:sz w:val="22"/>
          <w:szCs w:val="22"/>
        </w:rPr>
        <w:t>, n</w:t>
      </w:r>
      <w:r w:rsidR="005B7AAC" w:rsidRPr="00261D34">
        <w:rPr>
          <w:rFonts w:cs="Times New Roman"/>
          <w:sz w:val="22"/>
          <w:szCs w:val="22"/>
        </w:rPr>
        <w:t xml:space="preserve">euroscientist </w:t>
      </w:r>
      <w:r w:rsidR="005B7AAC" w:rsidRPr="00261D34">
        <w:rPr>
          <w:rFonts w:cs="Times New Roman"/>
          <w:b/>
          <w:sz w:val="22"/>
          <w:szCs w:val="22"/>
        </w:rPr>
        <w:t>Joanna Christodoulou</w:t>
      </w:r>
      <w:r w:rsidR="005B7AAC" w:rsidRPr="00261D34">
        <w:rPr>
          <w:rFonts w:cs="Times New Roman"/>
          <w:sz w:val="22"/>
          <w:szCs w:val="22"/>
        </w:rPr>
        <w:t xml:space="preserve"> explores how kids’ brains are extraordinarily plastic, and how brain structure </w:t>
      </w:r>
      <w:r w:rsidR="00173366" w:rsidRPr="00261D34">
        <w:rPr>
          <w:rFonts w:cs="Times New Roman"/>
          <w:color w:val="000000" w:themeColor="text1"/>
          <w:sz w:val="22"/>
          <w:szCs w:val="22"/>
        </w:rPr>
        <w:t>can correlate</w:t>
      </w:r>
      <w:r w:rsidR="005B7AAC" w:rsidRPr="00261D34">
        <w:rPr>
          <w:rFonts w:cs="Times New Roman"/>
          <w:color w:val="FF0000"/>
          <w:sz w:val="22"/>
          <w:szCs w:val="22"/>
        </w:rPr>
        <w:t xml:space="preserve"> </w:t>
      </w:r>
      <w:r w:rsidR="005B7AAC" w:rsidRPr="00261D34">
        <w:rPr>
          <w:rFonts w:cs="Times New Roman"/>
          <w:sz w:val="22"/>
          <w:szCs w:val="22"/>
        </w:rPr>
        <w:t>to socioeconomic status. Using MRI imaging, she is studying whether early intervention such as enhanced literacy programs can positively impact a child’s brain development.</w:t>
      </w:r>
    </w:p>
    <w:p w14:paraId="54F32F36" w14:textId="77777777" w:rsidR="00B82220" w:rsidRPr="00261D34" w:rsidRDefault="00B82220" w:rsidP="00360C5E">
      <w:pPr>
        <w:pStyle w:val="ListParagraph"/>
        <w:ind w:left="360"/>
        <w:rPr>
          <w:rFonts w:cs="Times New Roman"/>
          <w:bCs/>
          <w:sz w:val="22"/>
          <w:szCs w:val="22"/>
        </w:rPr>
      </w:pPr>
    </w:p>
    <w:p w14:paraId="4A52E87D" w14:textId="50057FB6" w:rsidR="00593FF7" w:rsidRPr="00261D34" w:rsidRDefault="000F503F" w:rsidP="00360C5E">
      <w:pPr>
        <w:pStyle w:val="ListParagraph"/>
        <w:numPr>
          <w:ilvl w:val="0"/>
          <w:numId w:val="2"/>
        </w:numPr>
        <w:ind w:left="360"/>
        <w:rPr>
          <w:rFonts w:cs="Times New Roman"/>
          <w:bCs/>
          <w:color w:val="000000" w:themeColor="text1"/>
          <w:sz w:val="22"/>
          <w:szCs w:val="22"/>
        </w:rPr>
      </w:pPr>
      <w:r>
        <w:rPr>
          <w:rFonts w:cs="Times New Roman"/>
          <w:b/>
          <w:sz w:val="22"/>
          <w:szCs w:val="22"/>
        </w:rPr>
        <w:t>“Growth Mindset”</w:t>
      </w:r>
      <w:r w:rsidR="00593FF7" w:rsidRPr="00261D34">
        <w:rPr>
          <w:rFonts w:cs="Times New Roman"/>
          <w:b/>
          <w:sz w:val="22"/>
          <w:szCs w:val="22"/>
        </w:rPr>
        <w:t>:</w:t>
      </w:r>
      <w:r w:rsidR="00593FF7" w:rsidRPr="00261D34">
        <w:rPr>
          <w:rFonts w:cs="Times New Roman"/>
          <w:sz w:val="22"/>
          <w:szCs w:val="22"/>
        </w:rPr>
        <w:t xml:space="preserve"> </w:t>
      </w:r>
      <w:r w:rsidR="00F47FE3" w:rsidRPr="00261D34">
        <w:rPr>
          <w:rFonts w:cs="Times New Roman"/>
          <w:sz w:val="22"/>
          <w:szCs w:val="22"/>
        </w:rPr>
        <w:t xml:space="preserve">Psychologist </w:t>
      </w:r>
      <w:r w:rsidR="00F47FE3" w:rsidRPr="00261D34">
        <w:rPr>
          <w:rFonts w:cs="Times New Roman"/>
          <w:b/>
          <w:sz w:val="22"/>
          <w:szCs w:val="22"/>
        </w:rPr>
        <w:t xml:space="preserve">Carol Dweck </w:t>
      </w:r>
      <w:r w:rsidR="00F47FE3" w:rsidRPr="00261D34">
        <w:rPr>
          <w:rFonts w:cs="Times New Roman"/>
          <w:sz w:val="22"/>
          <w:szCs w:val="22"/>
        </w:rPr>
        <w:t xml:space="preserve">studies the importance of </w:t>
      </w:r>
      <w:r w:rsidR="00F47FE3" w:rsidRPr="00261D34">
        <w:rPr>
          <w:rFonts w:cs="Times New Roman"/>
          <w:b/>
          <w:sz w:val="22"/>
          <w:szCs w:val="22"/>
        </w:rPr>
        <w:t>Growth Mindset</w:t>
      </w:r>
      <w:r w:rsidR="00F47FE3" w:rsidRPr="00261D34">
        <w:rPr>
          <w:rFonts w:cs="Times New Roman"/>
          <w:sz w:val="22"/>
          <w:szCs w:val="22"/>
        </w:rPr>
        <w:t xml:space="preserve">—students’ belief in their own abilities to learn and improve—in predicting their achievement over time. </w:t>
      </w:r>
      <w:r w:rsidR="0083121B" w:rsidRPr="00261D34">
        <w:rPr>
          <w:rFonts w:cs="Times New Roman"/>
          <w:sz w:val="22"/>
          <w:szCs w:val="22"/>
        </w:rPr>
        <w:t xml:space="preserve"> Education </w:t>
      </w:r>
      <w:r w:rsidR="00F47FE3" w:rsidRPr="00261D34">
        <w:rPr>
          <w:rFonts w:cs="Times New Roman"/>
          <w:sz w:val="22"/>
          <w:szCs w:val="22"/>
        </w:rPr>
        <w:t xml:space="preserve">entrepreneur </w:t>
      </w:r>
      <w:r w:rsidR="00F47FE3" w:rsidRPr="00261D34">
        <w:rPr>
          <w:rFonts w:cs="Times New Roman"/>
          <w:b/>
          <w:sz w:val="22"/>
          <w:szCs w:val="22"/>
        </w:rPr>
        <w:t>Sal Khan</w:t>
      </w:r>
      <w:r w:rsidR="00F47FE3" w:rsidRPr="00261D34">
        <w:rPr>
          <w:rFonts w:cs="Times New Roman"/>
          <w:sz w:val="22"/>
          <w:szCs w:val="22"/>
        </w:rPr>
        <w:t xml:space="preserve"> puts th</w:t>
      </w:r>
      <w:r w:rsidR="0083121B" w:rsidRPr="00261D34">
        <w:rPr>
          <w:rFonts w:cs="Times New Roman"/>
          <w:sz w:val="22"/>
          <w:szCs w:val="22"/>
        </w:rPr>
        <w:t>is</w:t>
      </w:r>
      <w:r w:rsidR="00F47FE3" w:rsidRPr="00261D34">
        <w:rPr>
          <w:rFonts w:cs="Times New Roman"/>
          <w:sz w:val="22"/>
          <w:szCs w:val="22"/>
        </w:rPr>
        <w:t xml:space="preserve"> theory to the test with a new initiative within the non-profit, online tutorial system </w:t>
      </w:r>
      <w:r w:rsidR="00F47FE3" w:rsidRPr="00261D34">
        <w:rPr>
          <w:rFonts w:cs="Times New Roman"/>
          <w:b/>
          <w:sz w:val="22"/>
          <w:szCs w:val="22"/>
        </w:rPr>
        <w:t>Khan Academy</w:t>
      </w:r>
      <w:r w:rsidR="00F47FE3" w:rsidRPr="00261D34">
        <w:rPr>
          <w:rFonts w:cs="Times New Roman"/>
          <w:sz w:val="22"/>
          <w:szCs w:val="22"/>
        </w:rPr>
        <w:t xml:space="preserve">, called </w:t>
      </w:r>
      <w:r w:rsidR="00F47FE3" w:rsidRPr="00261D34">
        <w:rPr>
          <w:rFonts w:cs="Times New Roman"/>
          <w:b/>
          <w:sz w:val="22"/>
          <w:szCs w:val="22"/>
        </w:rPr>
        <w:t>LearnStorm</w:t>
      </w:r>
      <w:r w:rsidR="00F47FE3" w:rsidRPr="00261D34">
        <w:rPr>
          <w:rFonts w:cs="Times New Roman"/>
          <w:sz w:val="22"/>
          <w:szCs w:val="22"/>
        </w:rPr>
        <w:t>, in which students are rewarded when they keep trying to solve difficult problems until they succeed.</w:t>
      </w:r>
      <w:r w:rsidR="00593FF7" w:rsidRPr="00261D34">
        <w:rPr>
          <w:rFonts w:cs="Times New Roman"/>
          <w:sz w:val="22"/>
          <w:szCs w:val="22"/>
        </w:rPr>
        <w:t xml:space="preserve">  </w:t>
      </w:r>
    </w:p>
    <w:p w14:paraId="4D430B14" w14:textId="77777777" w:rsidR="00593FF7" w:rsidRPr="00261D34" w:rsidRDefault="00593FF7" w:rsidP="00360C5E">
      <w:pPr>
        <w:rPr>
          <w:rFonts w:cs="Times New Roman"/>
          <w:b/>
          <w:sz w:val="22"/>
          <w:szCs w:val="22"/>
        </w:rPr>
      </w:pPr>
    </w:p>
    <w:p w14:paraId="3ED32B65" w14:textId="14BCE62A" w:rsidR="00A6721C" w:rsidRPr="00261D34" w:rsidRDefault="00593FF7" w:rsidP="00B71C83">
      <w:pPr>
        <w:pStyle w:val="ListParagraph"/>
        <w:numPr>
          <w:ilvl w:val="0"/>
          <w:numId w:val="2"/>
        </w:numPr>
        <w:ind w:left="360"/>
        <w:rPr>
          <w:rFonts w:cs="Times New Roman"/>
          <w:b/>
          <w:bCs/>
          <w:color w:val="000000" w:themeColor="text1"/>
          <w:sz w:val="22"/>
          <w:szCs w:val="22"/>
        </w:rPr>
      </w:pPr>
      <w:r w:rsidRPr="00261D34">
        <w:rPr>
          <w:rFonts w:cs="Times New Roman"/>
          <w:b/>
          <w:sz w:val="22"/>
          <w:szCs w:val="22"/>
        </w:rPr>
        <w:t xml:space="preserve">“The Grit Test”:  </w:t>
      </w:r>
      <w:r w:rsidR="00F47FE3" w:rsidRPr="00261D34">
        <w:rPr>
          <w:rFonts w:cs="Times New Roman"/>
          <w:b/>
          <w:sz w:val="22"/>
          <w:szCs w:val="22"/>
        </w:rPr>
        <w:t>University of Pennsylvania</w:t>
      </w:r>
      <w:r w:rsidR="00F47FE3" w:rsidRPr="00261D34">
        <w:rPr>
          <w:rFonts w:cs="Times New Roman"/>
          <w:sz w:val="22"/>
          <w:szCs w:val="22"/>
        </w:rPr>
        <w:t xml:space="preserve"> psychologist and author </w:t>
      </w:r>
      <w:r w:rsidR="00F47FE3" w:rsidRPr="00261D34">
        <w:rPr>
          <w:rFonts w:cs="Times New Roman"/>
          <w:b/>
          <w:sz w:val="22"/>
          <w:szCs w:val="22"/>
        </w:rPr>
        <w:t>Angela Duckworth</w:t>
      </w:r>
      <w:r w:rsidR="00F47FE3" w:rsidRPr="00261D34">
        <w:rPr>
          <w:rFonts w:cs="Times New Roman"/>
          <w:sz w:val="22"/>
          <w:szCs w:val="22"/>
        </w:rPr>
        <w:t xml:space="preserve"> finds that a </w:t>
      </w:r>
      <w:r w:rsidR="00F47FE3" w:rsidRPr="00261D34">
        <w:rPr>
          <w:rFonts w:cs="Times New Roman"/>
          <w:b/>
          <w:sz w:val="22"/>
          <w:szCs w:val="22"/>
        </w:rPr>
        <w:t>“Grit Test”</w:t>
      </w:r>
      <w:r w:rsidR="00F47FE3" w:rsidRPr="00261D34">
        <w:rPr>
          <w:rFonts w:cs="Times New Roman"/>
          <w:sz w:val="22"/>
          <w:szCs w:val="22"/>
        </w:rPr>
        <w:t>—</w:t>
      </w:r>
      <w:r w:rsidR="00F47FE3" w:rsidRPr="00261D34">
        <w:rPr>
          <w:rFonts w:cs="Times New Roman"/>
          <w:color w:val="000000" w:themeColor="text1"/>
          <w:sz w:val="22"/>
          <w:szCs w:val="22"/>
        </w:rPr>
        <w:t xml:space="preserve">assessing </w:t>
      </w:r>
      <w:r w:rsidR="00F47FE3" w:rsidRPr="00261D34">
        <w:rPr>
          <w:rFonts w:cs="Times New Roman"/>
          <w:sz w:val="22"/>
          <w:szCs w:val="22"/>
        </w:rPr>
        <w:t xml:space="preserve">the likelihood for not giving up when times get tough—is a stronger predictor of success than IQ in the long run. </w:t>
      </w:r>
      <w:r w:rsidR="00F47FE3" w:rsidRPr="00261D34">
        <w:rPr>
          <w:rFonts w:cs="Times New Roman"/>
          <w:color w:val="000000" w:themeColor="text1"/>
          <w:sz w:val="22"/>
          <w:szCs w:val="22"/>
        </w:rPr>
        <w:t xml:space="preserve">Her work </w:t>
      </w:r>
      <w:r w:rsidR="006C0662" w:rsidRPr="00261D34">
        <w:rPr>
          <w:rFonts w:cs="Times New Roman"/>
          <w:color w:val="000000" w:themeColor="text1"/>
          <w:sz w:val="22"/>
          <w:szCs w:val="22"/>
        </w:rPr>
        <w:t xml:space="preserve">plays a central role in the current </w:t>
      </w:r>
      <w:r w:rsidR="00F47FE3" w:rsidRPr="00261D34">
        <w:rPr>
          <w:rFonts w:cs="Times New Roman"/>
          <w:color w:val="000000" w:themeColor="text1"/>
          <w:sz w:val="22"/>
          <w:szCs w:val="22"/>
        </w:rPr>
        <w:t xml:space="preserve">resurgence of character education, which maintains that </w:t>
      </w:r>
      <w:r w:rsidR="006C0662" w:rsidRPr="00261D34">
        <w:rPr>
          <w:rFonts w:cs="Times New Roman"/>
          <w:color w:val="000000" w:themeColor="text1"/>
          <w:sz w:val="22"/>
          <w:szCs w:val="22"/>
        </w:rPr>
        <w:t xml:space="preserve">attitude and effort are as important to learning as cognitive abilities. </w:t>
      </w:r>
    </w:p>
    <w:p w14:paraId="2EAB4592" w14:textId="77777777" w:rsidR="00A6721C" w:rsidRPr="00261D34" w:rsidRDefault="00A6721C" w:rsidP="00A6721C">
      <w:pPr>
        <w:rPr>
          <w:rFonts w:cs="Times New Roman"/>
          <w:b/>
          <w:bCs/>
          <w:color w:val="000000" w:themeColor="text1"/>
          <w:sz w:val="22"/>
          <w:szCs w:val="22"/>
        </w:rPr>
      </w:pPr>
    </w:p>
    <w:p w14:paraId="0DE6906E" w14:textId="3D8F8DD8" w:rsidR="00787C11" w:rsidRPr="00261D34" w:rsidRDefault="0083121B" w:rsidP="00FD02BB">
      <w:pPr>
        <w:pStyle w:val="ListParagraph"/>
        <w:numPr>
          <w:ilvl w:val="0"/>
          <w:numId w:val="2"/>
        </w:numPr>
        <w:ind w:left="360"/>
        <w:rPr>
          <w:rFonts w:cs="Times New Roman"/>
          <w:b/>
          <w:sz w:val="22"/>
          <w:szCs w:val="22"/>
        </w:rPr>
      </w:pPr>
      <w:r w:rsidRPr="00261D34">
        <w:rPr>
          <w:rFonts w:cs="Times New Roman"/>
          <w:b/>
          <w:bCs/>
          <w:color w:val="000000" w:themeColor="text1"/>
          <w:sz w:val="22"/>
          <w:szCs w:val="22"/>
        </w:rPr>
        <w:t>Emotional Engagement</w:t>
      </w:r>
      <w:r w:rsidR="00593FF7" w:rsidRPr="00261D34">
        <w:rPr>
          <w:rFonts w:cs="Times New Roman"/>
          <w:bCs/>
          <w:color w:val="000000" w:themeColor="text1"/>
          <w:sz w:val="22"/>
          <w:szCs w:val="22"/>
        </w:rPr>
        <w:t xml:space="preserve">: </w:t>
      </w:r>
      <w:r w:rsidR="00593FF7" w:rsidRPr="00261D34">
        <w:rPr>
          <w:rFonts w:cs="Times New Roman"/>
          <w:b/>
          <w:sz w:val="22"/>
          <w:szCs w:val="22"/>
        </w:rPr>
        <w:t>Mary Helen Immordino-Yang</w:t>
      </w:r>
      <w:r w:rsidR="00593FF7" w:rsidRPr="00261D34">
        <w:rPr>
          <w:rFonts w:cs="Times New Roman"/>
          <w:sz w:val="22"/>
          <w:szCs w:val="22"/>
        </w:rPr>
        <w:t xml:space="preserve"> works with students from troubled neighborhoods to monitor neural activity around “meaningful learning” by showing high school students videos to get them emotionally engaged in a topic. Immordino-Yang’s research has shown that deep, reflective thinking engages a particular network that connects several areas of the brain, including some of those responsible for basic survival, such as breathing and heart rate. </w:t>
      </w:r>
    </w:p>
    <w:p w14:paraId="0BBBDE73" w14:textId="77777777" w:rsidR="00B82220" w:rsidRPr="00261D34" w:rsidRDefault="00B82220" w:rsidP="00360C5E">
      <w:pPr>
        <w:rPr>
          <w:rFonts w:cs="Times New Roman"/>
          <w:bCs/>
          <w:color w:val="000000" w:themeColor="text1"/>
          <w:sz w:val="22"/>
          <w:szCs w:val="22"/>
        </w:rPr>
      </w:pPr>
    </w:p>
    <w:p w14:paraId="1616D50F" w14:textId="3E55EB5E" w:rsidR="001625CE" w:rsidRPr="00261D34" w:rsidRDefault="00B82220" w:rsidP="001625CE">
      <w:pPr>
        <w:pStyle w:val="ListParagraph"/>
        <w:numPr>
          <w:ilvl w:val="0"/>
          <w:numId w:val="1"/>
        </w:numPr>
        <w:ind w:left="360"/>
        <w:rPr>
          <w:rFonts w:cs="Times New Roman"/>
          <w:sz w:val="22"/>
          <w:szCs w:val="22"/>
        </w:rPr>
      </w:pPr>
      <w:r w:rsidRPr="00261D34">
        <w:rPr>
          <w:rFonts w:cs="Times New Roman"/>
          <w:b/>
          <w:sz w:val="22"/>
          <w:szCs w:val="22"/>
        </w:rPr>
        <w:t>Project-Based Learning</w:t>
      </w:r>
      <w:r w:rsidRPr="00261D34">
        <w:rPr>
          <w:rFonts w:cs="Times New Roman"/>
          <w:sz w:val="22"/>
          <w:szCs w:val="22"/>
        </w:rPr>
        <w:t>:</w:t>
      </w:r>
      <w:r w:rsidR="00255E65" w:rsidRPr="00261D34">
        <w:rPr>
          <w:rFonts w:cs="Times New Roman"/>
          <w:sz w:val="22"/>
          <w:szCs w:val="22"/>
        </w:rPr>
        <w:t xml:space="preserve"> </w:t>
      </w:r>
      <w:r w:rsidRPr="00261D34">
        <w:rPr>
          <w:rFonts w:cs="Times New Roman"/>
          <w:sz w:val="22"/>
          <w:szCs w:val="22"/>
        </w:rPr>
        <w:t xml:space="preserve">The </w:t>
      </w:r>
      <w:r w:rsidRPr="00261D34">
        <w:rPr>
          <w:rFonts w:cs="Times New Roman"/>
          <w:b/>
          <w:sz w:val="22"/>
          <w:szCs w:val="22"/>
        </w:rPr>
        <w:t>Workshop School,</w:t>
      </w:r>
      <w:r w:rsidRPr="00261D34">
        <w:rPr>
          <w:rFonts w:cs="Times New Roman"/>
          <w:sz w:val="22"/>
          <w:szCs w:val="22"/>
        </w:rPr>
        <w:t xml:space="preserve"> which serves kids from some of Philadelphia’s toughest neighborhoods, strives to engage students on an emotional level by building a curriculum centered around projects kids care about. Even traditional subjects such as science and geometry are taught through hands-on </w:t>
      </w:r>
      <w:r w:rsidR="00B71C83" w:rsidRPr="00261D34">
        <w:rPr>
          <w:rFonts w:cs="Times New Roman"/>
          <w:sz w:val="22"/>
          <w:szCs w:val="22"/>
        </w:rPr>
        <w:t>projects that have</w:t>
      </w:r>
      <w:r w:rsidRPr="00261D34">
        <w:rPr>
          <w:rFonts w:cs="Times New Roman"/>
          <w:sz w:val="22"/>
          <w:szCs w:val="22"/>
        </w:rPr>
        <w:t xml:space="preserve"> tangible outcomes and solve real world problems. For example, science students culminate their research into the water contamination crisis in Flint, Michigan by designing a water filtration system.</w:t>
      </w:r>
    </w:p>
    <w:p w14:paraId="71F2CCE7" w14:textId="77777777" w:rsidR="00A658FC" w:rsidRPr="00261D34" w:rsidRDefault="00A658FC" w:rsidP="00A658FC">
      <w:pPr>
        <w:pStyle w:val="ListParagraph"/>
        <w:ind w:left="360"/>
        <w:rPr>
          <w:rFonts w:cs="Times New Roman"/>
          <w:sz w:val="22"/>
          <w:szCs w:val="22"/>
        </w:rPr>
      </w:pPr>
    </w:p>
    <w:p w14:paraId="6F878AEC" w14:textId="5CB414BB" w:rsidR="00B82220" w:rsidRPr="00261D34" w:rsidRDefault="004D19EC" w:rsidP="00360C5E">
      <w:pPr>
        <w:pStyle w:val="ListParagraph"/>
        <w:numPr>
          <w:ilvl w:val="0"/>
          <w:numId w:val="1"/>
        </w:numPr>
        <w:ind w:left="360"/>
        <w:rPr>
          <w:rFonts w:cs="Times New Roman"/>
          <w:color w:val="000000" w:themeColor="text1"/>
          <w:sz w:val="22"/>
          <w:szCs w:val="22"/>
        </w:rPr>
      </w:pPr>
      <w:r w:rsidRPr="00261D34">
        <w:rPr>
          <w:rFonts w:cs="Calibri"/>
          <w:b/>
          <w:bCs/>
          <w:color w:val="000000" w:themeColor="text1"/>
          <w:sz w:val="22"/>
          <w:szCs w:val="22"/>
        </w:rPr>
        <w:t>Teaching the Whole Child.</w:t>
      </w:r>
      <w:r w:rsidRPr="00261D34">
        <w:rPr>
          <w:rFonts w:cs="Calibri"/>
          <w:color w:val="000000" w:themeColor="text1"/>
          <w:sz w:val="22"/>
          <w:szCs w:val="22"/>
        </w:rPr>
        <w:t xml:space="preserve"> </w:t>
      </w:r>
      <w:r w:rsidR="00A658FC" w:rsidRPr="00261D34">
        <w:rPr>
          <w:rFonts w:cs="Calibri"/>
          <w:color w:val="000000" w:themeColor="text1"/>
          <w:sz w:val="22"/>
          <w:szCs w:val="22"/>
        </w:rPr>
        <w:t>Stanford education professor</w:t>
      </w:r>
      <w:r w:rsidRPr="00261D34">
        <w:rPr>
          <w:rFonts w:cs="Calibri"/>
          <w:color w:val="000000" w:themeColor="text1"/>
          <w:sz w:val="22"/>
          <w:szCs w:val="22"/>
        </w:rPr>
        <w:t xml:space="preserve"> </w:t>
      </w:r>
      <w:r w:rsidRPr="00261D34">
        <w:rPr>
          <w:rFonts w:cs="Calibri"/>
          <w:b/>
          <w:bCs/>
          <w:color w:val="000000" w:themeColor="text1"/>
          <w:sz w:val="22"/>
          <w:szCs w:val="22"/>
        </w:rPr>
        <w:t>Linda Darling-Hammond</w:t>
      </w:r>
      <w:r w:rsidRPr="00261D34">
        <w:rPr>
          <w:rFonts w:cs="Calibri"/>
          <w:color w:val="000000" w:themeColor="text1"/>
          <w:sz w:val="22"/>
          <w:szCs w:val="22"/>
        </w:rPr>
        <w:t xml:space="preserve"> and </w:t>
      </w:r>
      <w:r w:rsidR="00A658FC" w:rsidRPr="00261D34">
        <w:rPr>
          <w:rFonts w:cs="Calibri"/>
          <w:color w:val="000000" w:themeColor="text1"/>
          <w:sz w:val="22"/>
          <w:szCs w:val="22"/>
        </w:rPr>
        <w:t>colleagues founded</w:t>
      </w:r>
      <w:r w:rsidRPr="00261D34">
        <w:rPr>
          <w:rFonts w:cs="Calibri"/>
          <w:color w:val="000000" w:themeColor="text1"/>
          <w:sz w:val="22"/>
          <w:szCs w:val="22"/>
        </w:rPr>
        <w:t xml:space="preserve"> East Palo Alto Academy, an experimental public charter in a poor community just across the highway from one of the wealthiest districts in America, </w:t>
      </w:r>
      <w:r w:rsidR="00DD0D5E" w:rsidRPr="00261D34">
        <w:rPr>
          <w:rFonts w:cs="Calibri"/>
          <w:color w:val="000000" w:themeColor="text1"/>
          <w:sz w:val="22"/>
          <w:szCs w:val="22"/>
        </w:rPr>
        <w:t>in an effort</w:t>
      </w:r>
      <w:r w:rsidRPr="00261D34">
        <w:rPr>
          <w:rFonts w:cs="Calibri"/>
          <w:color w:val="000000" w:themeColor="text1"/>
          <w:sz w:val="22"/>
          <w:szCs w:val="22"/>
        </w:rPr>
        <w:t xml:space="preserve"> to level the educational playing field. Their approach centers on providing a full suite of academic, emotional and social supports for students, a significant portion of whom are homeless and whose parents did not graduate from high school. How do you create a school that encourages kids from such challenging backgrounds to see themselves as scholars who can thrive in college and careers in a demanding, information-driven 21</w:t>
      </w:r>
      <w:r w:rsidRPr="00261D34">
        <w:rPr>
          <w:rFonts w:cs="Calibri"/>
          <w:color w:val="000000" w:themeColor="text1"/>
          <w:sz w:val="22"/>
          <w:szCs w:val="22"/>
          <w:vertAlign w:val="superscript"/>
        </w:rPr>
        <w:t>st</w:t>
      </w:r>
      <w:r w:rsidRPr="00261D34">
        <w:rPr>
          <w:rFonts w:cs="Calibri"/>
          <w:color w:val="000000" w:themeColor="text1"/>
          <w:sz w:val="22"/>
          <w:szCs w:val="22"/>
        </w:rPr>
        <w:t xml:space="preserve"> century workforce?</w:t>
      </w:r>
    </w:p>
    <w:p w14:paraId="0D5E9758" w14:textId="77777777" w:rsidR="00DD0D5E" w:rsidRPr="00261D34" w:rsidRDefault="00DD0D5E" w:rsidP="00DD0D5E">
      <w:pPr>
        <w:rPr>
          <w:rFonts w:cs="Times New Roman"/>
          <w:sz w:val="22"/>
          <w:szCs w:val="22"/>
        </w:rPr>
      </w:pPr>
    </w:p>
    <w:p w14:paraId="24140535" w14:textId="19494207" w:rsidR="00787C11" w:rsidRPr="00261D34" w:rsidRDefault="00B82220" w:rsidP="00787C11">
      <w:pPr>
        <w:pStyle w:val="ListParagraph"/>
        <w:numPr>
          <w:ilvl w:val="0"/>
          <w:numId w:val="1"/>
        </w:numPr>
        <w:ind w:left="360"/>
        <w:rPr>
          <w:rFonts w:cs="Times New Roman"/>
          <w:sz w:val="22"/>
          <w:szCs w:val="22"/>
        </w:rPr>
      </w:pPr>
      <w:r w:rsidRPr="00261D34">
        <w:rPr>
          <w:rFonts w:cs="Times New Roman"/>
          <w:b/>
          <w:sz w:val="22"/>
          <w:szCs w:val="22"/>
        </w:rPr>
        <w:t>Addressing the Gender Gap</w:t>
      </w:r>
      <w:r w:rsidRPr="00261D34">
        <w:rPr>
          <w:rFonts w:cs="Times New Roman"/>
          <w:sz w:val="22"/>
          <w:szCs w:val="22"/>
        </w:rPr>
        <w:t>: At the</w:t>
      </w:r>
      <w:r w:rsidRPr="00261D34">
        <w:rPr>
          <w:rFonts w:cs="Times New Roman"/>
          <w:b/>
          <w:sz w:val="22"/>
          <w:szCs w:val="22"/>
        </w:rPr>
        <w:t xml:space="preserve"> Dos Pueblos Engineering Academy </w:t>
      </w:r>
      <w:r w:rsidRPr="00261D34">
        <w:rPr>
          <w:rFonts w:cs="Times New Roman"/>
          <w:sz w:val="22"/>
          <w:szCs w:val="22"/>
        </w:rPr>
        <w:t xml:space="preserve">in Goleta, California, </w:t>
      </w:r>
      <w:r w:rsidR="00255E65" w:rsidRPr="00261D34">
        <w:rPr>
          <w:rFonts w:cs="Times New Roman"/>
          <w:sz w:val="22"/>
          <w:szCs w:val="22"/>
        </w:rPr>
        <w:t>p</w:t>
      </w:r>
      <w:r w:rsidRPr="00261D34">
        <w:rPr>
          <w:rFonts w:cs="Times New Roman"/>
          <w:sz w:val="22"/>
          <w:szCs w:val="22"/>
        </w:rPr>
        <w:t xml:space="preserve">hysics teacher </w:t>
      </w:r>
      <w:r w:rsidRPr="00261D34">
        <w:rPr>
          <w:rFonts w:cs="Times New Roman"/>
          <w:b/>
          <w:sz w:val="22"/>
          <w:szCs w:val="22"/>
        </w:rPr>
        <w:t>Amir Abo-Shaeer</w:t>
      </w:r>
      <w:r w:rsidRPr="00261D34">
        <w:rPr>
          <w:rFonts w:cs="Times New Roman"/>
          <w:sz w:val="22"/>
          <w:szCs w:val="22"/>
        </w:rPr>
        <w:t xml:space="preserve"> runs a project-based public school program aimed to address another form of inequality: the gender gap in science and engineering. After Abo-Shaeer added art courses and actively recruited female students, the</w:t>
      </w:r>
      <w:r w:rsidR="00787C11" w:rsidRPr="00261D34">
        <w:rPr>
          <w:rFonts w:cs="Times New Roman"/>
          <w:sz w:val="22"/>
          <w:szCs w:val="22"/>
        </w:rPr>
        <w:t xml:space="preserve"> academy’s</w:t>
      </w:r>
      <w:r w:rsidRPr="00261D34">
        <w:rPr>
          <w:rFonts w:cs="Times New Roman"/>
          <w:sz w:val="22"/>
          <w:szCs w:val="22"/>
        </w:rPr>
        <w:t xml:space="preserve"> </w:t>
      </w:r>
      <w:r w:rsidR="00787C11" w:rsidRPr="00261D34">
        <w:rPr>
          <w:rFonts w:cs="Times New Roman"/>
          <w:sz w:val="22"/>
          <w:szCs w:val="22"/>
        </w:rPr>
        <w:t xml:space="preserve">female </w:t>
      </w:r>
      <w:r w:rsidRPr="00261D34">
        <w:rPr>
          <w:rFonts w:cs="Times New Roman"/>
          <w:sz w:val="22"/>
          <w:szCs w:val="22"/>
        </w:rPr>
        <w:t xml:space="preserve">enrollment jumped from 5 to 50 percent in four years. NOVA </w:t>
      </w:r>
      <w:r w:rsidR="00013C1E" w:rsidRPr="00261D34">
        <w:rPr>
          <w:rFonts w:cs="Times New Roman"/>
          <w:sz w:val="22"/>
          <w:szCs w:val="22"/>
        </w:rPr>
        <w:t xml:space="preserve">follows </w:t>
      </w:r>
      <w:r w:rsidRPr="00261D34">
        <w:rPr>
          <w:rFonts w:cs="Times New Roman"/>
          <w:sz w:val="22"/>
          <w:szCs w:val="22"/>
        </w:rPr>
        <w:t xml:space="preserve">41 boys and 41 girls in this year’s senior class as they </w:t>
      </w:r>
      <w:r w:rsidR="00787C11" w:rsidRPr="00261D34">
        <w:rPr>
          <w:rFonts w:cs="Times New Roman"/>
          <w:sz w:val="22"/>
          <w:szCs w:val="22"/>
        </w:rPr>
        <w:t xml:space="preserve">create a “Physics Arcade” </w:t>
      </w:r>
      <w:r w:rsidRPr="00261D34">
        <w:rPr>
          <w:rFonts w:cs="Times New Roman"/>
          <w:sz w:val="22"/>
          <w:szCs w:val="22"/>
        </w:rPr>
        <w:t>for the Maker Faire competition</w:t>
      </w:r>
      <w:r w:rsidR="00787C11" w:rsidRPr="00261D34">
        <w:rPr>
          <w:rFonts w:cs="Times New Roman"/>
          <w:sz w:val="22"/>
          <w:szCs w:val="22"/>
        </w:rPr>
        <w:t>.</w:t>
      </w:r>
      <w:r w:rsidRPr="00261D34">
        <w:rPr>
          <w:rFonts w:cs="Times New Roman"/>
          <w:sz w:val="22"/>
          <w:szCs w:val="22"/>
        </w:rPr>
        <w:t xml:space="preserve"> </w:t>
      </w:r>
    </w:p>
    <w:p w14:paraId="4975CC2D" w14:textId="77777777" w:rsidR="00787C11" w:rsidRPr="00261D34" w:rsidRDefault="00787C11" w:rsidP="00787C11">
      <w:pPr>
        <w:pStyle w:val="ListParagraph"/>
        <w:rPr>
          <w:rFonts w:cs="Times New Roman"/>
          <w:b/>
          <w:sz w:val="22"/>
          <w:szCs w:val="22"/>
        </w:rPr>
      </w:pPr>
    </w:p>
    <w:p w14:paraId="1E2FA2FE" w14:textId="75878C59" w:rsidR="0018288B" w:rsidRPr="00261D34" w:rsidRDefault="00052B06" w:rsidP="00787C11">
      <w:pPr>
        <w:pStyle w:val="ListParagraph"/>
        <w:numPr>
          <w:ilvl w:val="0"/>
          <w:numId w:val="1"/>
        </w:numPr>
        <w:ind w:left="360"/>
        <w:rPr>
          <w:rFonts w:cs="Times New Roman"/>
          <w:sz w:val="22"/>
          <w:szCs w:val="22"/>
        </w:rPr>
      </w:pPr>
      <w:r w:rsidRPr="00261D34">
        <w:rPr>
          <w:rFonts w:cs="Times New Roman"/>
          <w:b/>
          <w:sz w:val="22"/>
          <w:szCs w:val="22"/>
        </w:rPr>
        <w:lastRenderedPageBreak/>
        <w:t>Social Identity,</w:t>
      </w:r>
      <w:r w:rsidR="0018288B" w:rsidRPr="00261D34">
        <w:rPr>
          <w:rFonts w:cs="Times New Roman"/>
          <w:b/>
          <w:sz w:val="22"/>
          <w:szCs w:val="22"/>
        </w:rPr>
        <w:t xml:space="preserve"> Stereotypes</w:t>
      </w:r>
      <w:r w:rsidRPr="00261D34">
        <w:rPr>
          <w:rFonts w:cs="Times New Roman"/>
          <w:b/>
          <w:sz w:val="22"/>
          <w:szCs w:val="22"/>
        </w:rPr>
        <w:t>, and English Language Learners</w:t>
      </w:r>
      <w:r w:rsidR="0018288B" w:rsidRPr="00261D34">
        <w:rPr>
          <w:rFonts w:cs="Times New Roman"/>
          <w:sz w:val="22"/>
          <w:szCs w:val="22"/>
        </w:rPr>
        <w:t xml:space="preserve">: At the </w:t>
      </w:r>
      <w:r w:rsidR="0018288B" w:rsidRPr="00261D34">
        <w:rPr>
          <w:rFonts w:cs="Times New Roman"/>
          <w:b/>
          <w:sz w:val="22"/>
          <w:szCs w:val="22"/>
        </w:rPr>
        <w:t xml:space="preserve">KIPP Academy </w:t>
      </w:r>
      <w:r w:rsidR="00C26EED">
        <w:rPr>
          <w:rFonts w:cs="Times New Roman"/>
          <w:b/>
          <w:sz w:val="22"/>
          <w:szCs w:val="22"/>
        </w:rPr>
        <w:t>Lynn Collegiate</w:t>
      </w:r>
      <w:r w:rsidR="0018288B" w:rsidRPr="00261D34">
        <w:rPr>
          <w:rFonts w:cs="Times New Roman"/>
          <w:sz w:val="22"/>
          <w:szCs w:val="22"/>
        </w:rPr>
        <w:t xml:space="preserve"> in Lynn, MA, </w:t>
      </w:r>
      <w:r w:rsidR="0018288B" w:rsidRPr="00261D34">
        <w:rPr>
          <w:rFonts w:cs="Times New Roman"/>
          <w:b/>
          <w:sz w:val="22"/>
          <w:szCs w:val="22"/>
        </w:rPr>
        <w:t>Rene Alderette</w:t>
      </w:r>
      <w:r w:rsidR="0018288B" w:rsidRPr="00261D34">
        <w:rPr>
          <w:rFonts w:cs="Times New Roman"/>
          <w:sz w:val="22"/>
          <w:szCs w:val="22"/>
        </w:rPr>
        <w:t xml:space="preserve"> leads a</w:t>
      </w:r>
      <w:r w:rsidRPr="00261D34">
        <w:rPr>
          <w:rFonts w:cs="Times New Roman"/>
          <w:sz w:val="22"/>
          <w:szCs w:val="22"/>
        </w:rPr>
        <w:t xml:space="preserve"> program that ensures</w:t>
      </w:r>
      <w:r w:rsidR="0018288B" w:rsidRPr="00261D34">
        <w:rPr>
          <w:rFonts w:cs="Times New Roman"/>
          <w:sz w:val="22"/>
          <w:szCs w:val="22"/>
        </w:rPr>
        <w:t xml:space="preserve"> English language learners</w:t>
      </w:r>
      <w:r w:rsidRPr="00261D34">
        <w:rPr>
          <w:rFonts w:cs="Times New Roman"/>
          <w:sz w:val="22"/>
          <w:szCs w:val="22"/>
        </w:rPr>
        <w:t xml:space="preserve"> are included</w:t>
      </w:r>
      <w:r w:rsidR="0018288B" w:rsidRPr="00261D34">
        <w:rPr>
          <w:rFonts w:cs="Times New Roman"/>
          <w:sz w:val="22"/>
          <w:szCs w:val="22"/>
        </w:rPr>
        <w:t xml:space="preserve"> in mainstream classes.  NOVA follows the story of a teenaged Iraqi refugee</w:t>
      </w:r>
      <w:r w:rsidRPr="00261D34">
        <w:rPr>
          <w:rFonts w:cs="Times New Roman"/>
          <w:sz w:val="22"/>
          <w:szCs w:val="22"/>
        </w:rPr>
        <w:t xml:space="preserve"> who is part of the program, which fosters a sense of belonging to a community, aims to </w:t>
      </w:r>
      <w:r w:rsidR="0018288B" w:rsidRPr="00261D34">
        <w:rPr>
          <w:rFonts w:cs="Times New Roman"/>
          <w:sz w:val="22"/>
          <w:szCs w:val="22"/>
        </w:rPr>
        <w:t xml:space="preserve">eliminate feelings of </w:t>
      </w:r>
      <w:r w:rsidRPr="00261D34">
        <w:rPr>
          <w:rFonts w:cs="Times New Roman"/>
          <w:sz w:val="22"/>
          <w:szCs w:val="22"/>
        </w:rPr>
        <w:t xml:space="preserve">isolation, and establishes high expectations for all students.  </w:t>
      </w:r>
    </w:p>
    <w:p w14:paraId="248CB6DA" w14:textId="77777777" w:rsidR="0018288B" w:rsidRPr="00261D34" w:rsidRDefault="0018288B" w:rsidP="00195774">
      <w:pPr>
        <w:rPr>
          <w:rFonts w:cs="Times New Roman"/>
          <w:b/>
          <w:sz w:val="22"/>
          <w:szCs w:val="22"/>
        </w:rPr>
      </w:pPr>
    </w:p>
    <w:p w14:paraId="5231E19F" w14:textId="56B424B6" w:rsidR="00B82220" w:rsidRPr="00261D34" w:rsidRDefault="00B82220" w:rsidP="00787C11">
      <w:pPr>
        <w:pStyle w:val="ListParagraph"/>
        <w:numPr>
          <w:ilvl w:val="0"/>
          <w:numId w:val="1"/>
        </w:numPr>
        <w:ind w:left="360"/>
        <w:rPr>
          <w:rFonts w:cs="Times New Roman"/>
          <w:sz w:val="22"/>
          <w:szCs w:val="22"/>
        </w:rPr>
      </w:pPr>
      <w:r w:rsidRPr="00261D34">
        <w:rPr>
          <w:rFonts w:cs="Times New Roman"/>
          <w:b/>
          <w:sz w:val="22"/>
          <w:szCs w:val="22"/>
        </w:rPr>
        <w:t>Highly Personalized Learning Environments</w:t>
      </w:r>
      <w:r w:rsidRPr="00261D34">
        <w:rPr>
          <w:rFonts w:cs="Times New Roman"/>
          <w:sz w:val="22"/>
          <w:szCs w:val="22"/>
        </w:rPr>
        <w:t xml:space="preserve">:  Some of the most ambitious classroom redesigns are underway at private schools like </w:t>
      </w:r>
      <w:r w:rsidRPr="00261D34">
        <w:rPr>
          <w:rFonts w:cs="Times New Roman"/>
          <w:b/>
          <w:sz w:val="22"/>
          <w:szCs w:val="22"/>
        </w:rPr>
        <w:t>AltSchool</w:t>
      </w:r>
      <w:r w:rsidRPr="00261D34">
        <w:rPr>
          <w:rFonts w:cs="Times New Roman"/>
          <w:sz w:val="22"/>
          <w:szCs w:val="22"/>
        </w:rPr>
        <w:t xml:space="preserve"> in Palo Alto, where education entrepreneur </w:t>
      </w:r>
      <w:r w:rsidRPr="00261D34">
        <w:rPr>
          <w:rFonts w:cs="Times New Roman"/>
          <w:b/>
          <w:sz w:val="22"/>
          <w:szCs w:val="22"/>
        </w:rPr>
        <w:t>Max Ventilla</w:t>
      </w:r>
      <w:r w:rsidRPr="00261D34">
        <w:rPr>
          <w:rFonts w:cs="Times New Roman"/>
          <w:sz w:val="22"/>
          <w:szCs w:val="22"/>
        </w:rPr>
        <w:t xml:space="preserve"> is using digital technology to build highly</w:t>
      </w:r>
      <w:r w:rsidR="005F179C" w:rsidRPr="00261D34">
        <w:rPr>
          <w:rFonts w:cs="Times New Roman"/>
          <w:sz w:val="22"/>
          <w:szCs w:val="22"/>
        </w:rPr>
        <w:t xml:space="preserve"> </w:t>
      </w:r>
      <w:r w:rsidRPr="00261D34">
        <w:rPr>
          <w:rFonts w:cs="Times New Roman"/>
          <w:sz w:val="22"/>
          <w:szCs w:val="22"/>
        </w:rPr>
        <w:t>personalized learning environments. Here students work independently at their own pace and can dive deeper into subjects through personalized lesson plans called “playlists,” which serve as their customized textbooks.</w:t>
      </w:r>
      <w:r w:rsidR="00013C1E" w:rsidRPr="00261D34">
        <w:rPr>
          <w:rFonts w:cs="Times New Roman"/>
          <w:sz w:val="22"/>
          <w:szCs w:val="22"/>
        </w:rPr>
        <w:t xml:space="preserve">  </w:t>
      </w:r>
    </w:p>
    <w:p w14:paraId="5EA97158" w14:textId="77777777" w:rsidR="00255E65" w:rsidRPr="00261D34" w:rsidRDefault="00255E65" w:rsidP="00360C5E">
      <w:pPr>
        <w:pStyle w:val="ListParagraph"/>
        <w:ind w:left="360"/>
        <w:rPr>
          <w:rFonts w:cs="Times New Roman"/>
          <w:bCs/>
          <w:color w:val="000000" w:themeColor="text1"/>
          <w:sz w:val="22"/>
          <w:szCs w:val="22"/>
        </w:rPr>
      </w:pPr>
    </w:p>
    <w:p w14:paraId="256E1BFB" w14:textId="77777777" w:rsidR="00A810D9" w:rsidRPr="00261D34" w:rsidRDefault="00255E65" w:rsidP="00360C5E">
      <w:pPr>
        <w:pStyle w:val="ListParagraph"/>
        <w:numPr>
          <w:ilvl w:val="0"/>
          <w:numId w:val="1"/>
        </w:numPr>
        <w:ind w:left="360"/>
        <w:rPr>
          <w:rFonts w:cs="Times New Roman"/>
          <w:sz w:val="22"/>
          <w:szCs w:val="22"/>
        </w:rPr>
      </w:pPr>
      <w:r w:rsidRPr="00261D34">
        <w:rPr>
          <w:rFonts w:cs="Times New Roman"/>
          <w:b/>
          <w:sz w:val="22"/>
          <w:szCs w:val="22"/>
        </w:rPr>
        <w:t xml:space="preserve">Long-Term Memory Retention:  </w:t>
      </w:r>
      <w:r w:rsidRPr="00261D34">
        <w:rPr>
          <w:rFonts w:cs="Times New Roman"/>
          <w:sz w:val="22"/>
          <w:szCs w:val="22"/>
        </w:rPr>
        <w:t>At</w:t>
      </w:r>
      <w:r w:rsidRPr="00261D34">
        <w:rPr>
          <w:rFonts w:cs="Times New Roman"/>
          <w:b/>
          <w:sz w:val="22"/>
          <w:szCs w:val="22"/>
        </w:rPr>
        <w:t xml:space="preserve"> </w:t>
      </w:r>
      <w:r w:rsidR="00A810D9" w:rsidRPr="00261D34">
        <w:rPr>
          <w:rFonts w:cs="Times New Roman"/>
          <w:b/>
          <w:sz w:val="22"/>
          <w:szCs w:val="22"/>
        </w:rPr>
        <w:t xml:space="preserve">Columbia Middle School </w:t>
      </w:r>
      <w:r w:rsidR="00A810D9" w:rsidRPr="00261D34">
        <w:rPr>
          <w:rFonts w:cs="Times New Roman"/>
          <w:sz w:val="22"/>
          <w:szCs w:val="22"/>
        </w:rPr>
        <w:t>in Illinois</w:t>
      </w:r>
      <w:r w:rsidRPr="00261D34">
        <w:rPr>
          <w:rFonts w:cs="Times New Roman"/>
          <w:sz w:val="22"/>
          <w:szCs w:val="22"/>
        </w:rPr>
        <w:t>, h</w:t>
      </w:r>
      <w:r w:rsidR="00A810D9" w:rsidRPr="00261D34">
        <w:rPr>
          <w:rFonts w:cs="Times New Roman"/>
          <w:sz w:val="22"/>
          <w:szCs w:val="22"/>
        </w:rPr>
        <w:t xml:space="preserve">istory teacher </w:t>
      </w:r>
      <w:r w:rsidR="00A810D9" w:rsidRPr="00261D34">
        <w:rPr>
          <w:rFonts w:cs="Times New Roman"/>
          <w:b/>
          <w:sz w:val="22"/>
          <w:szCs w:val="22"/>
        </w:rPr>
        <w:t>Patrice Bain</w:t>
      </w:r>
      <w:r w:rsidR="00A810D9" w:rsidRPr="00261D34">
        <w:rPr>
          <w:rFonts w:cs="Times New Roman"/>
          <w:sz w:val="22"/>
          <w:szCs w:val="22"/>
        </w:rPr>
        <w:t xml:space="preserve"> teaches using an active retrieval proces</w:t>
      </w:r>
      <w:r w:rsidR="00B82220" w:rsidRPr="00261D34">
        <w:rPr>
          <w:rFonts w:cs="Times New Roman"/>
          <w:sz w:val="22"/>
          <w:szCs w:val="22"/>
        </w:rPr>
        <w:t>s</w:t>
      </w:r>
      <w:r w:rsidR="005B7AAC" w:rsidRPr="00261D34">
        <w:rPr>
          <w:rFonts w:cs="Times New Roman"/>
          <w:sz w:val="22"/>
          <w:szCs w:val="22"/>
        </w:rPr>
        <w:t>–</w:t>
      </w:r>
      <w:r w:rsidR="00A810D9" w:rsidRPr="00261D34">
        <w:rPr>
          <w:rFonts w:cs="Times New Roman"/>
          <w:sz w:val="22"/>
          <w:szCs w:val="22"/>
        </w:rPr>
        <w:t>prompting students to fetch info from memory on a daily basis with mini-quizzes in order to strengthen long-term retention. The retrieval practice is extremely effective for creating robust memories</w:t>
      </w:r>
      <w:r w:rsidR="00984E07" w:rsidRPr="00261D34">
        <w:rPr>
          <w:rFonts w:cs="Times New Roman"/>
          <w:sz w:val="22"/>
          <w:szCs w:val="22"/>
        </w:rPr>
        <w:t>,</w:t>
      </w:r>
      <w:r w:rsidR="00A810D9" w:rsidRPr="00261D34">
        <w:rPr>
          <w:rFonts w:cs="Times New Roman"/>
          <w:sz w:val="22"/>
          <w:szCs w:val="22"/>
        </w:rPr>
        <w:t xml:space="preserve"> </w:t>
      </w:r>
      <w:r w:rsidR="00984E07" w:rsidRPr="00261D34">
        <w:rPr>
          <w:rFonts w:cs="Times New Roman"/>
          <w:sz w:val="22"/>
          <w:szCs w:val="22"/>
        </w:rPr>
        <w:t>while</w:t>
      </w:r>
      <w:r w:rsidR="00984E07" w:rsidRPr="00261D34">
        <w:rPr>
          <w:rFonts w:cs="Times New Roman"/>
          <w:color w:val="FF0000"/>
          <w:sz w:val="22"/>
          <w:szCs w:val="22"/>
        </w:rPr>
        <w:t xml:space="preserve"> </w:t>
      </w:r>
      <w:r w:rsidR="00A810D9" w:rsidRPr="00261D34">
        <w:rPr>
          <w:rFonts w:cs="Times New Roman"/>
          <w:sz w:val="22"/>
          <w:szCs w:val="22"/>
        </w:rPr>
        <w:t>traditional study methods like highlighting and re-reading notes are ineffective and can be quickly forgotten.</w:t>
      </w:r>
    </w:p>
    <w:p w14:paraId="6B44E20C" w14:textId="77777777" w:rsidR="00510173" w:rsidRPr="00261D34" w:rsidRDefault="00510173" w:rsidP="00510173">
      <w:pPr>
        <w:rPr>
          <w:rFonts w:cs="Times New Roman"/>
          <w:sz w:val="22"/>
          <w:szCs w:val="22"/>
        </w:rPr>
      </w:pPr>
    </w:p>
    <w:p w14:paraId="2ACD8DD9" w14:textId="5BF6DC83" w:rsidR="00B71C83" w:rsidRDefault="00510173" w:rsidP="00510173">
      <w:pPr>
        <w:rPr>
          <w:rFonts w:cs="Times New Roman"/>
          <w:bCs/>
          <w:sz w:val="22"/>
          <w:szCs w:val="22"/>
        </w:rPr>
      </w:pPr>
      <w:r w:rsidRPr="00261D34">
        <w:rPr>
          <w:rFonts w:cs="Times New Roman"/>
          <w:b/>
          <w:bCs/>
          <w:sz w:val="22"/>
          <w:szCs w:val="22"/>
        </w:rPr>
        <w:t>So what will the School of the Future look like?</w:t>
      </w:r>
      <w:r w:rsidRPr="00261D34">
        <w:rPr>
          <w:rFonts w:cs="Times New Roman"/>
          <w:bCs/>
          <w:sz w:val="22"/>
          <w:szCs w:val="22"/>
        </w:rPr>
        <w:t xml:space="preserve">  </w:t>
      </w:r>
      <w:r w:rsidR="00050C91" w:rsidRPr="00261D34">
        <w:rPr>
          <w:rFonts w:cs="Times New Roman"/>
          <w:bCs/>
          <w:sz w:val="22"/>
          <w:szCs w:val="22"/>
        </w:rPr>
        <w:t>Ask a kid and the answer frequently invol</w:t>
      </w:r>
      <w:r w:rsidR="0059038B" w:rsidRPr="00261D34">
        <w:rPr>
          <w:rFonts w:cs="Times New Roman"/>
          <w:bCs/>
          <w:sz w:val="22"/>
          <w:szCs w:val="22"/>
        </w:rPr>
        <w:t xml:space="preserve">ves flying objects of some kind: </w:t>
      </w:r>
      <w:r w:rsidR="00050C91" w:rsidRPr="00261D34">
        <w:rPr>
          <w:rFonts w:cs="Times New Roman"/>
          <w:bCs/>
          <w:sz w:val="22"/>
          <w:szCs w:val="22"/>
        </w:rPr>
        <w:t>“kids riding on</w:t>
      </w:r>
      <w:r w:rsidR="0059038B" w:rsidRPr="00261D34">
        <w:rPr>
          <w:rFonts w:cs="Times New Roman"/>
          <w:bCs/>
          <w:sz w:val="22"/>
          <w:szCs w:val="22"/>
        </w:rPr>
        <w:t xml:space="preserve"> hoverboards in the hallways . . .” or</w:t>
      </w:r>
      <w:r w:rsidR="00050C91" w:rsidRPr="00261D34">
        <w:rPr>
          <w:rFonts w:cs="Times New Roman"/>
          <w:bCs/>
          <w:sz w:val="22"/>
          <w:szCs w:val="22"/>
        </w:rPr>
        <w:t xml:space="preserve"> “flying iPads</w:t>
      </w:r>
      <w:r w:rsidR="0059038B" w:rsidRPr="00261D34">
        <w:rPr>
          <w:rFonts w:cs="Times New Roman"/>
          <w:bCs/>
          <w:sz w:val="22"/>
          <w:szCs w:val="22"/>
        </w:rPr>
        <w:t xml:space="preserve"> . . . </w:t>
      </w:r>
      <w:r w:rsidR="00050C91" w:rsidRPr="00261D34">
        <w:rPr>
          <w:rFonts w:cs="Times New Roman"/>
          <w:bCs/>
          <w:sz w:val="22"/>
          <w:szCs w:val="22"/>
        </w:rPr>
        <w:t>flying phones</w:t>
      </w:r>
      <w:r w:rsidR="0059038B" w:rsidRPr="00261D34">
        <w:rPr>
          <w:rFonts w:cs="Times New Roman"/>
          <w:bCs/>
          <w:sz w:val="22"/>
          <w:szCs w:val="22"/>
        </w:rPr>
        <w:t xml:space="preserve"> . . . </w:t>
      </w:r>
      <w:r w:rsidR="00050C91" w:rsidRPr="00261D34">
        <w:rPr>
          <w:rFonts w:cs="Times New Roman"/>
          <w:bCs/>
          <w:sz w:val="22"/>
          <w:szCs w:val="22"/>
        </w:rPr>
        <w:t>flying computers.”</w:t>
      </w:r>
      <w:r w:rsidR="00931C3E" w:rsidRPr="00261D34">
        <w:rPr>
          <w:rFonts w:cs="Times New Roman"/>
          <w:bCs/>
          <w:sz w:val="22"/>
          <w:szCs w:val="22"/>
        </w:rPr>
        <w:t xml:space="preserve"> If you ask teachers</w:t>
      </w:r>
      <w:r w:rsidR="00050C91" w:rsidRPr="00261D34">
        <w:rPr>
          <w:rFonts w:cs="Times New Roman"/>
          <w:bCs/>
          <w:sz w:val="22"/>
          <w:szCs w:val="22"/>
        </w:rPr>
        <w:t>, scientists</w:t>
      </w:r>
      <w:r w:rsidR="00931C3E" w:rsidRPr="00261D34">
        <w:rPr>
          <w:rFonts w:cs="Times New Roman"/>
          <w:bCs/>
          <w:sz w:val="22"/>
          <w:szCs w:val="22"/>
        </w:rPr>
        <w:t>, education entrepreneurs</w:t>
      </w:r>
      <w:r w:rsidR="00050C91" w:rsidRPr="00261D34">
        <w:rPr>
          <w:rFonts w:cs="Times New Roman"/>
          <w:bCs/>
          <w:sz w:val="22"/>
          <w:szCs w:val="22"/>
        </w:rPr>
        <w:t xml:space="preserve"> and other experts to weigh in, however, the school of the future </w:t>
      </w:r>
      <w:r w:rsidR="0059038B" w:rsidRPr="00261D34">
        <w:rPr>
          <w:rFonts w:cs="Times New Roman"/>
          <w:bCs/>
          <w:sz w:val="22"/>
          <w:szCs w:val="22"/>
        </w:rPr>
        <w:t>begins</w:t>
      </w:r>
      <w:r w:rsidR="00050C91" w:rsidRPr="00261D34">
        <w:rPr>
          <w:rFonts w:cs="Times New Roman"/>
          <w:bCs/>
          <w:sz w:val="22"/>
          <w:szCs w:val="22"/>
        </w:rPr>
        <w:t xml:space="preserve"> to</w:t>
      </w:r>
      <w:r w:rsidR="00931C3E" w:rsidRPr="00261D34">
        <w:rPr>
          <w:rFonts w:cs="Times New Roman"/>
          <w:bCs/>
          <w:sz w:val="22"/>
          <w:szCs w:val="22"/>
        </w:rPr>
        <w:t xml:space="preserve"> emerge as</w:t>
      </w:r>
      <w:r w:rsidR="00050C91" w:rsidRPr="00261D34">
        <w:rPr>
          <w:rFonts w:cs="Times New Roman"/>
          <w:bCs/>
          <w:sz w:val="22"/>
          <w:szCs w:val="22"/>
        </w:rPr>
        <w:t xml:space="preserve"> a more individualized, more experimental, more innovative</w:t>
      </w:r>
      <w:r w:rsidR="00364FAF" w:rsidRPr="00261D34">
        <w:rPr>
          <w:rFonts w:cs="Times New Roman"/>
          <w:bCs/>
          <w:sz w:val="22"/>
          <w:szCs w:val="22"/>
        </w:rPr>
        <w:t xml:space="preserve"> learning experience</w:t>
      </w:r>
      <w:r w:rsidR="0059038B" w:rsidRPr="00261D34">
        <w:rPr>
          <w:rFonts w:cs="Times New Roman"/>
          <w:bCs/>
          <w:sz w:val="22"/>
          <w:szCs w:val="22"/>
        </w:rPr>
        <w:t xml:space="preserve">, </w:t>
      </w:r>
      <w:r w:rsidR="00050C91" w:rsidRPr="00261D34">
        <w:rPr>
          <w:rFonts w:cs="Times New Roman"/>
          <w:bCs/>
          <w:sz w:val="22"/>
          <w:szCs w:val="22"/>
        </w:rPr>
        <w:t xml:space="preserve">and more engaging environment that is attentive to the whole child and helps all students tap their </w:t>
      </w:r>
      <w:r w:rsidR="0059038B" w:rsidRPr="00261D34">
        <w:rPr>
          <w:rFonts w:cs="Times New Roman"/>
          <w:bCs/>
          <w:sz w:val="22"/>
          <w:szCs w:val="22"/>
        </w:rPr>
        <w:t xml:space="preserve">full </w:t>
      </w:r>
      <w:r w:rsidR="00050C91" w:rsidRPr="00261D34">
        <w:rPr>
          <w:rFonts w:cs="Times New Roman"/>
          <w:bCs/>
          <w:sz w:val="22"/>
          <w:szCs w:val="22"/>
        </w:rPr>
        <w:t>potential and fulfill their dreams.</w:t>
      </w:r>
    </w:p>
    <w:p w14:paraId="75FD0517" w14:textId="77777777" w:rsidR="0098402B" w:rsidRDefault="0098402B" w:rsidP="00510173">
      <w:pPr>
        <w:rPr>
          <w:rFonts w:cs="Times New Roman"/>
          <w:bCs/>
          <w:sz w:val="22"/>
          <w:szCs w:val="22"/>
        </w:rPr>
      </w:pPr>
    </w:p>
    <w:p w14:paraId="09F7926E" w14:textId="7B8A9F45" w:rsidR="0098402B" w:rsidRPr="008B0242" w:rsidRDefault="008B0242" w:rsidP="0098402B">
      <w:pPr>
        <w:rPr>
          <w:rFonts w:ascii="Calibri" w:hAnsi="Calibri" w:cs="Calibri"/>
          <w:bCs/>
          <w:sz w:val="22"/>
          <w:szCs w:val="22"/>
        </w:rPr>
      </w:pPr>
      <w:r w:rsidRPr="008B0242">
        <w:rPr>
          <w:rFonts w:ascii="Calibri" w:hAnsi="Calibri" w:cs="Calibri"/>
          <w:bCs/>
          <w:sz w:val="22"/>
          <w:szCs w:val="22"/>
        </w:rPr>
        <w:t xml:space="preserve">In addition, NOVA is providing resources for community screenings of the film and educational materials on PBS </w:t>
      </w:r>
      <w:proofErr w:type="spellStart"/>
      <w:r w:rsidRPr="008B0242">
        <w:rPr>
          <w:rFonts w:ascii="Calibri" w:hAnsi="Calibri" w:cs="Calibri"/>
          <w:bCs/>
          <w:sz w:val="22"/>
          <w:szCs w:val="22"/>
        </w:rPr>
        <w:t>LearningMedia</w:t>
      </w:r>
      <w:proofErr w:type="spellEnd"/>
      <w:r w:rsidRPr="008B0242">
        <w:rPr>
          <w:rFonts w:ascii="Calibri" w:hAnsi="Calibri" w:cs="Calibri"/>
          <w:bCs/>
          <w:sz w:val="22"/>
          <w:szCs w:val="22"/>
        </w:rPr>
        <w:t xml:space="preserve"> to continue the conversation in school communities around the country and to help inform educators, parents, and policy makers about potential solutions featured in the film. Interested parties can </w:t>
      </w:r>
      <w:r>
        <w:rPr>
          <w:rFonts w:ascii="Calibri" w:hAnsi="Calibri" w:cs="Calibri"/>
          <w:bCs/>
          <w:sz w:val="22"/>
          <w:szCs w:val="22"/>
        </w:rPr>
        <w:t>visit pbs.org/</w:t>
      </w:r>
      <w:proofErr w:type="spellStart"/>
      <w:r>
        <w:rPr>
          <w:rFonts w:ascii="Calibri" w:hAnsi="Calibri" w:cs="Calibri"/>
          <w:bCs/>
          <w:sz w:val="22"/>
          <w:szCs w:val="22"/>
        </w:rPr>
        <w:t>schoolofthefuture</w:t>
      </w:r>
      <w:proofErr w:type="spellEnd"/>
      <w:r>
        <w:rPr>
          <w:rFonts w:ascii="Calibri" w:hAnsi="Calibri" w:cs="Calibri"/>
          <w:bCs/>
          <w:sz w:val="22"/>
          <w:szCs w:val="22"/>
        </w:rPr>
        <w:t xml:space="preserve"> </w:t>
      </w:r>
      <w:r w:rsidRPr="008B0242">
        <w:rPr>
          <w:rFonts w:ascii="Calibri" w:hAnsi="Calibri" w:cs="Calibri"/>
          <w:bCs/>
          <w:sz w:val="22"/>
          <w:szCs w:val="22"/>
        </w:rPr>
        <w:t>to sign up to host a screening and to learn how to facilitate discussions on the topics covered in the film.</w:t>
      </w:r>
    </w:p>
    <w:p w14:paraId="416F4891" w14:textId="77777777" w:rsidR="00B71C83" w:rsidRPr="00261D34" w:rsidRDefault="00B71C83" w:rsidP="00195774">
      <w:pPr>
        <w:widowControl w:val="0"/>
        <w:autoSpaceDE w:val="0"/>
        <w:autoSpaceDN w:val="0"/>
        <w:adjustRightInd w:val="0"/>
        <w:rPr>
          <w:rFonts w:cs="Times New Roman"/>
          <w:bCs/>
          <w:sz w:val="22"/>
          <w:szCs w:val="22"/>
        </w:rPr>
      </w:pPr>
    </w:p>
    <w:p w14:paraId="287A8ECD" w14:textId="498F4A6B" w:rsidR="00510173" w:rsidRPr="00261D34" w:rsidRDefault="00510173" w:rsidP="00510173">
      <w:pPr>
        <w:widowControl w:val="0"/>
        <w:autoSpaceDE w:val="0"/>
        <w:autoSpaceDN w:val="0"/>
        <w:adjustRightInd w:val="0"/>
        <w:rPr>
          <w:rFonts w:cs="Calibri"/>
          <w:sz w:val="22"/>
          <w:szCs w:val="22"/>
        </w:rPr>
      </w:pPr>
      <w:r w:rsidRPr="00261D34">
        <w:rPr>
          <w:rFonts w:cs="Calibri"/>
          <w:b/>
          <w:i/>
          <w:iCs/>
          <w:sz w:val="22"/>
          <w:szCs w:val="22"/>
        </w:rPr>
        <w:t>School of the Future</w:t>
      </w:r>
      <w:r w:rsidRPr="00261D34">
        <w:rPr>
          <w:rFonts w:cs="Calibri"/>
          <w:i/>
          <w:iCs/>
          <w:sz w:val="22"/>
          <w:szCs w:val="22"/>
        </w:rPr>
        <w:t xml:space="preserve"> </w:t>
      </w:r>
      <w:r w:rsidRPr="00261D34">
        <w:rPr>
          <w:rFonts w:cs="Calibri"/>
          <w:sz w:val="22"/>
          <w:szCs w:val="22"/>
        </w:rPr>
        <w:t>is a NOVA Production by Ark Media in association with Realization Pictures for WGBH Boston.  Written and directed by Phil Bertelsen.  Produced by Phil Bertelsen and Jane Teeling. Executive Producer is Julia Cort.  Senior Executive Producer for NOVA is Paula S. Apsell. </w:t>
      </w:r>
    </w:p>
    <w:p w14:paraId="00C50540" w14:textId="77777777" w:rsidR="00510173" w:rsidRPr="00261D34" w:rsidRDefault="00510173" w:rsidP="00510173">
      <w:pPr>
        <w:widowControl w:val="0"/>
        <w:autoSpaceDE w:val="0"/>
        <w:autoSpaceDN w:val="0"/>
        <w:adjustRightInd w:val="0"/>
        <w:rPr>
          <w:rFonts w:cs="Calibri"/>
          <w:sz w:val="22"/>
          <w:szCs w:val="22"/>
        </w:rPr>
      </w:pPr>
      <w:r w:rsidRPr="00261D34">
        <w:rPr>
          <w:rFonts w:cs="Calibri"/>
          <w:sz w:val="22"/>
          <w:szCs w:val="22"/>
        </w:rPr>
        <w:t> </w:t>
      </w:r>
    </w:p>
    <w:p w14:paraId="21671343" w14:textId="40A1BB93" w:rsidR="00510173" w:rsidRPr="00261D34" w:rsidRDefault="00510173" w:rsidP="00510173">
      <w:pPr>
        <w:widowControl w:val="0"/>
        <w:autoSpaceDE w:val="0"/>
        <w:autoSpaceDN w:val="0"/>
        <w:adjustRightInd w:val="0"/>
        <w:rPr>
          <w:rFonts w:cs="Calibri"/>
          <w:sz w:val="22"/>
          <w:szCs w:val="22"/>
        </w:rPr>
      </w:pPr>
      <w:r w:rsidRPr="00261D34">
        <w:rPr>
          <w:rFonts w:cs="Calibri"/>
          <w:b/>
          <w:i/>
          <w:iCs/>
          <w:sz w:val="22"/>
          <w:szCs w:val="22"/>
        </w:rPr>
        <w:t>School of the Future</w:t>
      </w:r>
      <w:r w:rsidRPr="00261D34">
        <w:rPr>
          <w:rFonts w:cs="Calibri"/>
          <w:sz w:val="22"/>
          <w:szCs w:val="22"/>
        </w:rPr>
        <w:t xml:space="preserve"> is part of American Graduate: Let’s Make It Happen, a public media initiative made possible by the Corporation for Public Broadcasting. Major funding for </w:t>
      </w:r>
      <w:r w:rsidRPr="00261D34">
        <w:rPr>
          <w:rFonts w:cs="Calibri"/>
          <w:i/>
          <w:iCs/>
          <w:sz w:val="22"/>
          <w:szCs w:val="22"/>
        </w:rPr>
        <w:t>School of the Future</w:t>
      </w:r>
      <w:r w:rsidRPr="00261D34">
        <w:rPr>
          <w:rFonts w:cs="Calibri"/>
          <w:sz w:val="22"/>
          <w:szCs w:val="22"/>
        </w:rPr>
        <w:t xml:space="preserve"> is also provided by Carnegie Corporation of New York.  </w:t>
      </w:r>
    </w:p>
    <w:p w14:paraId="0A5AAEDC" w14:textId="77777777" w:rsidR="00510173" w:rsidRPr="00261D34" w:rsidRDefault="00510173" w:rsidP="00510173">
      <w:pPr>
        <w:widowControl w:val="0"/>
        <w:autoSpaceDE w:val="0"/>
        <w:autoSpaceDN w:val="0"/>
        <w:adjustRightInd w:val="0"/>
        <w:ind w:left="1280" w:hanging="1280"/>
        <w:rPr>
          <w:rFonts w:cs="Calibri"/>
          <w:sz w:val="22"/>
          <w:szCs w:val="22"/>
        </w:rPr>
      </w:pPr>
      <w:r w:rsidRPr="00261D34">
        <w:rPr>
          <w:rFonts w:cs="Calibri"/>
          <w:sz w:val="22"/>
          <w:szCs w:val="22"/>
        </w:rPr>
        <w:t> </w:t>
      </w:r>
    </w:p>
    <w:p w14:paraId="66058A9B" w14:textId="43878262" w:rsidR="00EA36AB" w:rsidRPr="00261D34" w:rsidRDefault="00510173" w:rsidP="00195774">
      <w:pPr>
        <w:widowControl w:val="0"/>
        <w:autoSpaceDE w:val="0"/>
        <w:autoSpaceDN w:val="0"/>
        <w:adjustRightInd w:val="0"/>
        <w:rPr>
          <w:rFonts w:cs="Calibri"/>
          <w:sz w:val="22"/>
          <w:szCs w:val="22"/>
        </w:rPr>
      </w:pPr>
      <w:r w:rsidRPr="00261D34">
        <w:rPr>
          <w:rFonts w:cs="Calibri"/>
          <w:sz w:val="22"/>
          <w:szCs w:val="22"/>
        </w:rPr>
        <w:t>National corporate funding for NOVA is provided by Cancer Treatment Centers of America.  Major funding for NOVA is provided by the David H. Koch Fund for Science, the Corporation for Public Broadcasting, and public television viewers.  NOVA is produced for PBS by WGBH Boston.</w:t>
      </w:r>
    </w:p>
    <w:p w14:paraId="14EF5EB2" w14:textId="67431879" w:rsidR="002B03B6" w:rsidRPr="006B2CEE" w:rsidRDefault="002B03B6" w:rsidP="00A6721C">
      <w:pPr>
        <w:widowControl w:val="0"/>
        <w:autoSpaceDE w:val="0"/>
        <w:autoSpaceDN w:val="0"/>
        <w:adjustRightInd w:val="0"/>
        <w:rPr>
          <w:rFonts w:cs="Times New Roman"/>
          <w:sz w:val="22"/>
          <w:szCs w:val="22"/>
        </w:rPr>
      </w:pPr>
    </w:p>
    <w:p w14:paraId="1E359F61" w14:textId="2DD69FB1" w:rsidR="002B03B6" w:rsidRPr="00261D34" w:rsidRDefault="002B03B6" w:rsidP="00261D34">
      <w:pPr>
        <w:widowControl w:val="0"/>
        <w:autoSpaceDE w:val="0"/>
        <w:autoSpaceDN w:val="0"/>
        <w:adjustRightInd w:val="0"/>
        <w:jc w:val="center"/>
        <w:rPr>
          <w:rFonts w:cs="Times New Roman"/>
          <w:sz w:val="22"/>
          <w:szCs w:val="22"/>
        </w:rPr>
      </w:pPr>
      <w:r w:rsidRPr="006B2CEE">
        <w:rPr>
          <w:rFonts w:cs="Times New Roman"/>
          <w:sz w:val="22"/>
          <w:szCs w:val="22"/>
        </w:rPr>
        <w:t>###</w:t>
      </w:r>
    </w:p>
    <w:p w14:paraId="0A2FFD8B" w14:textId="77777777" w:rsidR="002B03B6" w:rsidRPr="00FD02BB" w:rsidRDefault="002B03B6" w:rsidP="00122C71">
      <w:pPr>
        <w:widowControl w:val="0"/>
        <w:autoSpaceDE w:val="0"/>
        <w:autoSpaceDN w:val="0"/>
        <w:adjustRightInd w:val="0"/>
        <w:outlineLvl w:val="0"/>
        <w:rPr>
          <w:rFonts w:cs="Times New Roman"/>
          <w:sz w:val="20"/>
          <w:szCs w:val="20"/>
        </w:rPr>
      </w:pPr>
      <w:r w:rsidRPr="00FD02BB">
        <w:rPr>
          <w:rFonts w:cs="Times New Roman"/>
          <w:b/>
          <w:bCs/>
          <w:sz w:val="20"/>
          <w:szCs w:val="20"/>
        </w:rPr>
        <w:t>About NOVA</w:t>
      </w:r>
    </w:p>
    <w:p w14:paraId="6E1E84E6" w14:textId="77777777" w:rsidR="002B03B6" w:rsidRPr="00FD02BB" w:rsidRDefault="002B03B6" w:rsidP="002B03B6">
      <w:pPr>
        <w:widowControl w:val="0"/>
        <w:autoSpaceDE w:val="0"/>
        <w:autoSpaceDN w:val="0"/>
        <w:adjustRightInd w:val="0"/>
        <w:rPr>
          <w:rFonts w:cs="Times New Roman"/>
          <w:sz w:val="20"/>
          <w:szCs w:val="20"/>
        </w:rPr>
      </w:pPr>
      <w:r w:rsidRPr="00FD02BB">
        <w:rPr>
          <w:rFonts w:cs="Times New Roman"/>
          <w:sz w:val="20"/>
          <w:szCs w:val="20"/>
        </w:rPr>
        <w:t>Now in its 43</w:t>
      </w:r>
      <w:r w:rsidRPr="00FD02BB">
        <w:rPr>
          <w:rFonts w:cs="Times New Roman"/>
          <w:sz w:val="20"/>
          <w:szCs w:val="20"/>
          <w:vertAlign w:val="superscript"/>
        </w:rPr>
        <w:t>rd</w:t>
      </w:r>
      <w:r w:rsidRPr="00FD02BB">
        <w:rPr>
          <w:rFonts w:cs="Times New Roman"/>
          <w:sz w:val="20"/>
          <w:szCs w:val="20"/>
        </w:rPr>
        <w:t xml:space="preserve"> season, NOVA is the most-watched prime time science series on American television, reaching an average of five million viewers weekly. The series remains committed to producing in-depth science programming </w:t>
      </w:r>
      <w:r w:rsidRPr="00FD02BB">
        <w:rPr>
          <w:rFonts w:cs="Times New Roman"/>
          <w:sz w:val="20"/>
          <w:szCs w:val="20"/>
        </w:rPr>
        <w:lastRenderedPageBreak/>
        <w:t>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Apsell.</w:t>
      </w:r>
    </w:p>
    <w:p w14:paraId="23DD6FBB" w14:textId="77777777" w:rsidR="002B03B6" w:rsidRPr="00FD02BB" w:rsidRDefault="002B03B6" w:rsidP="002B03B6">
      <w:pPr>
        <w:widowControl w:val="0"/>
        <w:autoSpaceDE w:val="0"/>
        <w:autoSpaceDN w:val="0"/>
        <w:adjustRightInd w:val="0"/>
        <w:rPr>
          <w:rFonts w:cs="Times New Roman"/>
          <w:sz w:val="20"/>
          <w:szCs w:val="20"/>
        </w:rPr>
      </w:pPr>
      <w:r w:rsidRPr="00FD02BB">
        <w:rPr>
          <w:rFonts w:cs="Times New Roman"/>
          <w:b/>
          <w:bCs/>
          <w:sz w:val="20"/>
          <w:szCs w:val="20"/>
        </w:rPr>
        <w:t> </w:t>
      </w:r>
    </w:p>
    <w:p w14:paraId="01141C4C" w14:textId="77777777" w:rsidR="002B03B6" w:rsidRPr="00FD02BB" w:rsidRDefault="002B03B6" w:rsidP="00122C71">
      <w:pPr>
        <w:widowControl w:val="0"/>
        <w:autoSpaceDE w:val="0"/>
        <w:autoSpaceDN w:val="0"/>
        <w:adjustRightInd w:val="0"/>
        <w:outlineLvl w:val="0"/>
        <w:rPr>
          <w:rFonts w:cs="Times New Roman"/>
          <w:sz w:val="20"/>
          <w:szCs w:val="20"/>
        </w:rPr>
      </w:pPr>
      <w:r w:rsidRPr="00FD02BB">
        <w:rPr>
          <w:rFonts w:cs="Times New Roman"/>
          <w:b/>
          <w:bCs/>
          <w:sz w:val="20"/>
          <w:szCs w:val="20"/>
        </w:rPr>
        <w:t>About PBS</w:t>
      </w:r>
    </w:p>
    <w:p w14:paraId="7B8E4E65" w14:textId="77777777" w:rsidR="002B03B6" w:rsidRDefault="008B0242" w:rsidP="002B03B6">
      <w:pPr>
        <w:widowControl w:val="0"/>
        <w:autoSpaceDE w:val="0"/>
        <w:autoSpaceDN w:val="0"/>
        <w:adjustRightInd w:val="0"/>
        <w:rPr>
          <w:rFonts w:eastAsia="Calibri" w:cs="Times New Roman"/>
          <w:bCs/>
          <w:color w:val="000000"/>
          <w:sz w:val="20"/>
          <w:szCs w:val="20"/>
          <w:u w:color="000000"/>
          <w:bdr w:val="nil"/>
        </w:rPr>
      </w:pPr>
      <w:r>
        <w:fldChar w:fldCharType="begin"/>
      </w:r>
      <w:r>
        <w:instrText xml:space="preserve"> HYPERLINK "http://www.pbs.org/" \t "_blank" </w:instrText>
      </w:r>
      <w:r>
        <w:fldChar w:fldCharType="separate"/>
      </w:r>
      <w:r w:rsidR="002B03B6" w:rsidRPr="00FD02BB">
        <w:rPr>
          <w:rStyle w:val="Hyperlink"/>
          <w:rFonts w:eastAsia="Calibri" w:cs="Times New Roman"/>
          <w:bCs/>
          <w:sz w:val="20"/>
          <w:szCs w:val="20"/>
          <w:u w:color="000000"/>
          <w:bdr w:val="nil"/>
        </w:rPr>
        <w:t>PBS</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2B03B6" w:rsidRPr="00FD02BB">
        <w:rPr>
          <w:rStyle w:val="Hyperlink"/>
          <w:rFonts w:eastAsia="Calibri" w:cs="Times New Roman"/>
          <w:bCs/>
          <w:sz w:val="20"/>
          <w:szCs w:val="20"/>
          <w:u w:color="000000"/>
          <w:bdr w:val="nil"/>
        </w:rPr>
        <w:t>pbskids.org</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2B03B6" w:rsidRPr="00FD02BB">
        <w:rPr>
          <w:rStyle w:val="Hyperlink"/>
          <w:rFonts w:eastAsia="Calibri" w:cs="Times New Roman"/>
          <w:bCs/>
          <w:sz w:val="20"/>
          <w:szCs w:val="20"/>
          <w:u w:color="000000"/>
          <w:bdr w:val="nil"/>
        </w:rPr>
        <w:t>www.pbs.org</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one of the leading dot-org websites on the Internet, or by following </w:t>
      </w:r>
      <w:r>
        <w:fldChar w:fldCharType="begin"/>
      </w:r>
      <w:r>
        <w:instrText xml:space="preserve"> HYPERLINK "http://www.twitter.com/pbs" \t "_blank" </w:instrText>
      </w:r>
      <w:r>
        <w:fldChar w:fldCharType="separate"/>
      </w:r>
      <w:r w:rsidR="002B03B6" w:rsidRPr="00FD02BB">
        <w:rPr>
          <w:rStyle w:val="Hyperlink"/>
          <w:rFonts w:eastAsia="Calibri" w:cs="Times New Roman"/>
          <w:bCs/>
          <w:sz w:val="20"/>
          <w:szCs w:val="20"/>
          <w:u w:color="000000"/>
          <w:bdr w:val="nil"/>
        </w:rPr>
        <w:t>PBS on Twitter</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w:t>
      </w:r>
      <w:r>
        <w:fldChar w:fldCharType="begin"/>
      </w:r>
      <w:r>
        <w:instrText xml:space="preserve"> HYPERLINK "http://www.facebook.com/pbs" \t "_blank" </w:instrText>
      </w:r>
      <w:r>
        <w:fldChar w:fldCharType="separate"/>
      </w:r>
      <w:r w:rsidR="002B03B6" w:rsidRPr="00FD02BB">
        <w:rPr>
          <w:rStyle w:val="Hyperlink"/>
          <w:rFonts w:eastAsia="Calibri" w:cs="Times New Roman"/>
          <w:bCs/>
          <w:sz w:val="20"/>
          <w:szCs w:val="20"/>
          <w:u w:color="000000"/>
          <w:bdr w:val="nil"/>
        </w:rPr>
        <w:t>Facebook</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or through our </w:t>
      </w:r>
      <w:r>
        <w:fldChar w:fldCharType="begin"/>
      </w:r>
      <w:r>
        <w:instrText xml:space="preserve"> HYPERLINK "http://www.pbs.org/services/mobile/" \t "_blank" </w:instrText>
      </w:r>
      <w:r>
        <w:fldChar w:fldCharType="separate"/>
      </w:r>
      <w:r w:rsidR="002B03B6" w:rsidRPr="00FD02BB">
        <w:rPr>
          <w:rStyle w:val="Hyperlink"/>
          <w:rFonts w:eastAsia="Calibri" w:cs="Times New Roman"/>
          <w:bCs/>
          <w:sz w:val="20"/>
          <w:szCs w:val="20"/>
          <w:u w:color="000000"/>
          <w:bdr w:val="nil"/>
        </w:rPr>
        <w:t>apps for mobile devices</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Specific program information and updates for press are available at </w:t>
      </w:r>
      <w:r>
        <w:fldChar w:fldCharType="begin"/>
      </w:r>
      <w:r>
        <w:instrText xml:space="preserve"> HYPERLINK "http://pressroom.pbs.org/" \t "_blank" </w:instrText>
      </w:r>
      <w:r>
        <w:fldChar w:fldCharType="separate"/>
      </w:r>
      <w:r w:rsidR="002B03B6" w:rsidRPr="00FD02BB">
        <w:rPr>
          <w:rStyle w:val="Hyperlink"/>
          <w:rFonts w:eastAsia="Calibri" w:cs="Times New Roman"/>
          <w:bCs/>
          <w:sz w:val="20"/>
          <w:szCs w:val="20"/>
          <w:u w:color="000000"/>
          <w:bdr w:val="nil"/>
        </w:rPr>
        <w:t>pbs.org/pressroom</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 xml:space="preserve"> or by following </w:t>
      </w:r>
      <w:r>
        <w:fldChar w:fldCharType="begin"/>
      </w:r>
      <w:r>
        <w:instrText xml:space="preserve"> HYPERLINK "http://www.twitter.com/pbspressroom" \t "_blank" </w:instrText>
      </w:r>
      <w:r>
        <w:fldChar w:fldCharType="separate"/>
      </w:r>
      <w:r w:rsidR="002B03B6" w:rsidRPr="00FD02BB">
        <w:rPr>
          <w:rStyle w:val="Hyperlink"/>
          <w:rFonts w:eastAsia="Calibri" w:cs="Times New Roman"/>
          <w:bCs/>
          <w:sz w:val="20"/>
          <w:szCs w:val="20"/>
          <w:u w:color="000000"/>
          <w:bdr w:val="nil"/>
        </w:rPr>
        <w:t>PBS Pressroom on Twitter</w:t>
      </w:r>
      <w:r>
        <w:rPr>
          <w:rStyle w:val="Hyperlink"/>
          <w:rFonts w:eastAsia="Calibri" w:cs="Times New Roman"/>
          <w:bCs/>
          <w:sz w:val="20"/>
          <w:szCs w:val="20"/>
          <w:u w:color="000000"/>
          <w:bdr w:val="nil"/>
        </w:rPr>
        <w:fldChar w:fldCharType="end"/>
      </w:r>
      <w:r w:rsidR="002B03B6" w:rsidRPr="00FD02BB">
        <w:rPr>
          <w:rFonts w:eastAsia="Calibri" w:cs="Times New Roman"/>
          <w:bCs/>
          <w:color w:val="000000"/>
          <w:sz w:val="20"/>
          <w:szCs w:val="20"/>
          <w:u w:color="000000"/>
          <w:bdr w:val="nil"/>
        </w:rPr>
        <w:t>.</w:t>
      </w:r>
    </w:p>
    <w:p w14:paraId="071BD5D7" w14:textId="77777777" w:rsidR="00EA36AB" w:rsidRPr="00B768E5" w:rsidRDefault="00EA36AB" w:rsidP="002B03B6">
      <w:pPr>
        <w:widowControl w:val="0"/>
        <w:autoSpaceDE w:val="0"/>
        <w:autoSpaceDN w:val="0"/>
        <w:adjustRightInd w:val="0"/>
        <w:rPr>
          <w:rFonts w:eastAsia="Calibri" w:cs="Times New Roman"/>
          <w:bCs/>
          <w:color w:val="000000"/>
          <w:sz w:val="22"/>
          <w:szCs w:val="22"/>
          <w:u w:color="000000"/>
          <w:bdr w:val="nil"/>
        </w:rPr>
      </w:pPr>
    </w:p>
    <w:p w14:paraId="1D628124" w14:textId="532D8AF5" w:rsidR="002B03B6" w:rsidRPr="00B768E5" w:rsidRDefault="00EA36AB" w:rsidP="002B03B6">
      <w:pPr>
        <w:widowControl w:val="0"/>
        <w:autoSpaceDE w:val="0"/>
        <w:autoSpaceDN w:val="0"/>
        <w:adjustRightInd w:val="0"/>
        <w:rPr>
          <w:rFonts w:ascii="Calibri" w:hAnsi="Calibri" w:cs="Calibri"/>
          <w:color w:val="101010"/>
          <w:sz w:val="20"/>
          <w:szCs w:val="20"/>
        </w:rPr>
      </w:pPr>
      <w:r w:rsidRPr="00B768E5">
        <w:rPr>
          <w:rFonts w:ascii="Calibri" w:hAnsi="Calibri" w:cs="Calibri"/>
          <w:sz w:val="20"/>
          <w:szCs w:val="20"/>
        </w:rPr>
        <w:t>School of the Future is airing as part of</w:t>
      </w:r>
      <w:r w:rsidRPr="00B768E5">
        <w:rPr>
          <w:rFonts w:ascii="Calibri" w:hAnsi="Calibri" w:cs="Calibri"/>
          <w:b/>
          <w:bCs/>
          <w:sz w:val="20"/>
          <w:szCs w:val="20"/>
        </w:rPr>
        <w:t xml:space="preserve"> SPOTLIGHT EDUCATION, </w:t>
      </w:r>
      <w:r w:rsidRPr="00B768E5">
        <w:rPr>
          <w:rFonts w:ascii="Calibri" w:hAnsi="Calibri" w:cs="Calibri"/>
          <w:sz w:val="20"/>
          <w:szCs w:val="20"/>
        </w:rPr>
        <w:t>a special week of primetime news, public affairs and documentary programming on PBS stations focusing on t</w:t>
      </w:r>
      <w:r w:rsidR="00B768E5">
        <w:rPr>
          <w:rFonts w:ascii="Calibri" w:hAnsi="Calibri" w:cs="Calibri"/>
          <w:sz w:val="20"/>
          <w:szCs w:val="20"/>
        </w:rPr>
        <w:t xml:space="preserve">he brightest ideas and toughest </w:t>
      </w:r>
      <w:r w:rsidRPr="00B768E5">
        <w:rPr>
          <w:rFonts w:ascii="Calibri" w:hAnsi="Calibri" w:cs="Calibri"/>
          <w:sz w:val="20"/>
          <w:szCs w:val="20"/>
        </w:rPr>
        <w:t>challenges facing today’s students and America’s education system. Short-form and full episodes from the week, interactive content modules and a social hub for SPOTLIGHT ED</w:t>
      </w:r>
      <w:r w:rsidR="00B768E5" w:rsidRPr="00B768E5">
        <w:rPr>
          <w:rFonts w:ascii="Calibri" w:hAnsi="Calibri" w:cs="Calibri"/>
          <w:sz w:val="20"/>
          <w:szCs w:val="20"/>
        </w:rPr>
        <w:t>UCATION will be available on www.pbs</w:t>
      </w:r>
      <w:r w:rsidRPr="00B768E5">
        <w:rPr>
          <w:rFonts w:ascii="Calibri" w:hAnsi="Calibri" w:cs="Calibri"/>
          <w:sz w:val="20"/>
          <w:szCs w:val="20"/>
        </w:rPr>
        <w:t xml:space="preserve">.org and Americangraduate.org. SPOTLIGHT EDUCATION also kicks-off of a </w:t>
      </w:r>
      <w:proofErr w:type="gramStart"/>
      <w:r w:rsidRPr="00B768E5">
        <w:rPr>
          <w:rFonts w:ascii="Calibri" w:hAnsi="Calibri" w:cs="Calibri"/>
          <w:sz w:val="20"/>
          <w:szCs w:val="20"/>
        </w:rPr>
        <w:t>year-long</w:t>
      </w:r>
      <w:proofErr w:type="gramEnd"/>
      <w:r w:rsidRPr="00B768E5">
        <w:rPr>
          <w:rFonts w:ascii="Calibri" w:hAnsi="Calibri" w:cs="Calibri"/>
          <w:sz w:val="20"/>
          <w:szCs w:val="20"/>
        </w:rPr>
        <w:t xml:space="preserve"> teacher support campaign—“Teach Boldly”—led by PBS and local member stations across the country. Major funding for SPOTLIGHT EDUCATION is provided by the Corporation for Public Broadcasting (CPB) as part</w:t>
      </w:r>
      <w:r w:rsidRPr="00B768E5">
        <w:rPr>
          <w:rFonts w:ascii="Calibri" w:hAnsi="Calibri" w:cs="Calibri"/>
          <w:color w:val="101010"/>
          <w:sz w:val="20"/>
          <w:szCs w:val="20"/>
        </w:rPr>
        <w:t> of </w:t>
      </w:r>
      <w:hyperlink r:id="rId10" w:history="1">
        <w:r w:rsidRPr="00B768E5">
          <w:rPr>
            <w:rFonts w:ascii="Calibri" w:hAnsi="Calibri" w:cs="Calibri"/>
            <w:color w:val="22289D"/>
            <w:sz w:val="20"/>
            <w:szCs w:val="20"/>
          </w:rPr>
          <w:t>American Graduate: Let’s Make it Happen</w:t>
        </w:r>
      </w:hyperlink>
      <w:r w:rsidRPr="00B768E5">
        <w:rPr>
          <w:rFonts w:ascii="Calibri" w:hAnsi="Calibri" w:cs="Calibri"/>
          <w:color w:val="101010"/>
          <w:sz w:val="20"/>
          <w:szCs w:val="20"/>
        </w:rPr>
        <w:t>, a long-term public media initiative to help all students graduate from high school ready for college and careers.</w:t>
      </w:r>
    </w:p>
    <w:p w14:paraId="5B0E3176" w14:textId="77777777" w:rsidR="00B71C83" w:rsidRPr="00FD02BB" w:rsidRDefault="00B71C83" w:rsidP="002B03B6">
      <w:pPr>
        <w:widowControl w:val="0"/>
        <w:autoSpaceDE w:val="0"/>
        <w:autoSpaceDN w:val="0"/>
        <w:adjustRightInd w:val="0"/>
        <w:rPr>
          <w:rFonts w:cs="Times New Roman"/>
          <w:sz w:val="20"/>
          <w:szCs w:val="20"/>
        </w:rPr>
      </w:pPr>
    </w:p>
    <w:p w14:paraId="6700F840" w14:textId="77777777" w:rsidR="002B03B6" w:rsidRPr="00FD02BB" w:rsidRDefault="002B03B6" w:rsidP="00122C71">
      <w:pPr>
        <w:widowControl w:val="0"/>
        <w:autoSpaceDE w:val="0"/>
        <w:autoSpaceDN w:val="0"/>
        <w:adjustRightInd w:val="0"/>
        <w:outlineLvl w:val="0"/>
        <w:rPr>
          <w:rFonts w:cs="Times New Roman"/>
          <w:sz w:val="20"/>
          <w:szCs w:val="20"/>
        </w:rPr>
      </w:pPr>
      <w:r w:rsidRPr="00FD02BB">
        <w:rPr>
          <w:rFonts w:cs="Times New Roman"/>
          <w:b/>
          <w:bCs/>
          <w:sz w:val="20"/>
          <w:szCs w:val="20"/>
        </w:rPr>
        <w:t>About WGBH</w:t>
      </w:r>
    </w:p>
    <w:p w14:paraId="2B40959B" w14:textId="77777777" w:rsidR="002B03B6" w:rsidRPr="00FD02BB" w:rsidRDefault="002B03B6" w:rsidP="002B03B6">
      <w:pPr>
        <w:widowControl w:val="0"/>
        <w:autoSpaceDE w:val="0"/>
        <w:autoSpaceDN w:val="0"/>
        <w:adjustRightInd w:val="0"/>
        <w:rPr>
          <w:rFonts w:cs="Times New Roman"/>
          <w:sz w:val="20"/>
          <w:szCs w:val="20"/>
        </w:rPr>
      </w:pPr>
      <w:r w:rsidRPr="00FD02BB">
        <w:rPr>
          <w:rFonts w:cs="Times New Roman"/>
          <w:sz w:val="20"/>
          <w:szCs w:val="20"/>
        </w:rPr>
        <w:t>WGBH Boston is America’s preeminent public broadcaster and the largest producer of PBS content for TV and the Web, including </w:t>
      </w:r>
      <w:r w:rsidRPr="00FD02BB">
        <w:rPr>
          <w:rFonts w:cs="Times New Roman"/>
          <w:i/>
          <w:iCs/>
          <w:sz w:val="20"/>
          <w:szCs w:val="20"/>
        </w:rPr>
        <w:t>Frontline, Nova, American Experience, Masterpiece, Antiques Roadshow, Arthur, Curious George</w:t>
      </w:r>
      <w:r w:rsidRPr="00FD02BB">
        <w:rPr>
          <w:rFonts w:cs="Times New Roman"/>
          <w:sz w:val="20"/>
          <w:szCs w:val="20"/>
        </w:rPr>
        <w:t> and more than a dozen other primetime, lifestyle and children’s series. WGBH also is a major supplier of programming for public radio, 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More info at www.wgbh.org.</w:t>
      </w:r>
    </w:p>
    <w:p w14:paraId="67B8136E" w14:textId="77777777" w:rsidR="002B03B6" w:rsidRPr="00FD02BB" w:rsidRDefault="002B03B6" w:rsidP="002B03B6">
      <w:pPr>
        <w:pStyle w:val="Body"/>
        <w:spacing w:after="0" w:line="240" w:lineRule="auto"/>
        <w:rPr>
          <w:rFonts w:asciiTheme="minorHAnsi" w:eastAsia="Cambria" w:hAnsiTheme="minorHAnsi" w:cs="Times New Roman"/>
          <w:b/>
          <w:color w:val="auto"/>
          <w:sz w:val="20"/>
          <w:szCs w:val="20"/>
          <w:lang w:val="nl-NL"/>
        </w:rPr>
      </w:pPr>
    </w:p>
    <w:p w14:paraId="1BCE3EAD" w14:textId="77777777" w:rsidR="002B03B6" w:rsidRPr="00261D34" w:rsidRDefault="002B03B6" w:rsidP="002B03B6">
      <w:pPr>
        <w:pStyle w:val="Body"/>
        <w:spacing w:after="0" w:line="240" w:lineRule="auto"/>
        <w:rPr>
          <w:rFonts w:asciiTheme="minorHAnsi" w:eastAsia="Cambria" w:hAnsiTheme="minorHAnsi" w:cs="Times New Roman"/>
          <w:b/>
          <w:color w:val="auto"/>
          <w:sz w:val="20"/>
          <w:szCs w:val="20"/>
        </w:rPr>
      </w:pPr>
      <w:r w:rsidRPr="00261D34">
        <w:rPr>
          <w:rFonts w:asciiTheme="minorHAnsi" w:eastAsia="Cambria" w:hAnsiTheme="minorHAnsi" w:cs="Times New Roman"/>
          <w:b/>
          <w:color w:val="auto"/>
          <w:sz w:val="20"/>
          <w:szCs w:val="20"/>
          <w:lang w:val="nl-NL"/>
        </w:rPr>
        <w:t>pbs.org/pressroom</w:t>
      </w:r>
    </w:p>
    <w:p w14:paraId="524732E9" w14:textId="77777777" w:rsidR="002B03B6" w:rsidRPr="00261D34" w:rsidRDefault="002B03B6" w:rsidP="002B03B6">
      <w:pPr>
        <w:widowControl w:val="0"/>
        <w:autoSpaceDE w:val="0"/>
        <w:autoSpaceDN w:val="0"/>
        <w:adjustRightInd w:val="0"/>
        <w:rPr>
          <w:rFonts w:cs="Times New Roman"/>
          <w:bCs/>
          <w:sz w:val="20"/>
          <w:szCs w:val="20"/>
        </w:rPr>
      </w:pPr>
    </w:p>
    <w:p w14:paraId="1078FA1A" w14:textId="77777777" w:rsidR="002B03B6" w:rsidRPr="00261D34" w:rsidRDefault="002B03B6" w:rsidP="00122C71">
      <w:pPr>
        <w:widowControl w:val="0"/>
        <w:autoSpaceDE w:val="0"/>
        <w:autoSpaceDN w:val="0"/>
        <w:adjustRightInd w:val="0"/>
        <w:outlineLvl w:val="0"/>
        <w:rPr>
          <w:rFonts w:cs="Times New Roman"/>
          <w:bCs/>
          <w:sz w:val="20"/>
          <w:szCs w:val="20"/>
        </w:rPr>
      </w:pPr>
      <w:r w:rsidRPr="00261D34">
        <w:rPr>
          <w:rFonts w:cs="Times New Roman"/>
          <w:b/>
          <w:bCs/>
          <w:sz w:val="20"/>
          <w:szCs w:val="20"/>
        </w:rPr>
        <w:t>PR Contacts</w:t>
      </w:r>
      <w:r w:rsidRPr="00261D34">
        <w:rPr>
          <w:rFonts w:cs="Times New Roman"/>
          <w:bCs/>
          <w:sz w:val="20"/>
          <w:szCs w:val="20"/>
        </w:rPr>
        <w:t>:                                       </w:t>
      </w:r>
    </w:p>
    <w:p w14:paraId="0C1F68AD" w14:textId="77777777" w:rsidR="002B03B6" w:rsidRPr="00261D34" w:rsidRDefault="002B03B6" w:rsidP="002B03B6">
      <w:pPr>
        <w:widowControl w:val="0"/>
        <w:autoSpaceDE w:val="0"/>
        <w:autoSpaceDN w:val="0"/>
        <w:adjustRightInd w:val="0"/>
        <w:rPr>
          <w:rFonts w:cs="Times New Roman"/>
          <w:sz w:val="20"/>
          <w:szCs w:val="20"/>
        </w:rPr>
      </w:pPr>
      <w:r w:rsidRPr="00261D34">
        <w:rPr>
          <w:rFonts w:cs="Times New Roman"/>
          <w:sz w:val="20"/>
          <w:szCs w:val="20"/>
        </w:rPr>
        <w:t>Eileen Campion</w:t>
      </w:r>
      <w:r w:rsidRPr="00261D34">
        <w:rPr>
          <w:rFonts w:cs="Times New Roman"/>
          <w:sz w:val="20"/>
          <w:szCs w:val="20"/>
        </w:rPr>
        <w:tab/>
      </w:r>
      <w:r w:rsidRPr="00261D34">
        <w:rPr>
          <w:rFonts w:cs="Times New Roman"/>
          <w:sz w:val="20"/>
          <w:szCs w:val="20"/>
        </w:rPr>
        <w:tab/>
      </w:r>
      <w:r w:rsidRPr="00261D34">
        <w:rPr>
          <w:rFonts w:cs="Times New Roman"/>
          <w:sz w:val="20"/>
          <w:szCs w:val="20"/>
        </w:rPr>
        <w:tab/>
      </w:r>
      <w:r w:rsidRPr="00261D34">
        <w:rPr>
          <w:rFonts w:cs="Times New Roman"/>
          <w:sz w:val="20"/>
          <w:szCs w:val="20"/>
        </w:rPr>
        <w:tab/>
      </w:r>
      <w:r w:rsidRPr="00261D34">
        <w:rPr>
          <w:rFonts w:cs="Times New Roman"/>
          <w:sz w:val="20"/>
          <w:szCs w:val="20"/>
        </w:rPr>
        <w:tab/>
        <w:t>Jennifer Welsh</w:t>
      </w:r>
    </w:p>
    <w:p w14:paraId="2BFF754A" w14:textId="77777777" w:rsidR="002B03B6" w:rsidRPr="00261D34" w:rsidRDefault="002B03B6" w:rsidP="002B03B6">
      <w:pPr>
        <w:widowControl w:val="0"/>
        <w:autoSpaceDE w:val="0"/>
        <w:autoSpaceDN w:val="0"/>
        <w:adjustRightInd w:val="0"/>
        <w:rPr>
          <w:rFonts w:cs="Times New Roman"/>
          <w:sz w:val="20"/>
          <w:szCs w:val="20"/>
        </w:rPr>
      </w:pPr>
      <w:r w:rsidRPr="00261D34">
        <w:rPr>
          <w:rFonts w:cs="Times New Roman"/>
          <w:sz w:val="20"/>
          <w:szCs w:val="20"/>
        </w:rPr>
        <w:t>Roslan &amp; Campion PR</w:t>
      </w:r>
      <w:r w:rsidRPr="00261D34">
        <w:rPr>
          <w:rFonts w:cs="Times New Roman"/>
          <w:sz w:val="20"/>
          <w:szCs w:val="20"/>
        </w:rPr>
        <w:tab/>
      </w:r>
      <w:r w:rsidRPr="00261D34">
        <w:rPr>
          <w:rFonts w:cs="Times New Roman"/>
          <w:sz w:val="20"/>
          <w:szCs w:val="20"/>
        </w:rPr>
        <w:tab/>
      </w:r>
      <w:r w:rsidRPr="00261D34">
        <w:rPr>
          <w:rFonts w:cs="Times New Roman"/>
          <w:sz w:val="20"/>
          <w:szCs w:val="20"/>
        </w:rPr>
        <w:tab/>
      </w:r>
      <w:r w:rsidRPr="00261D34">
        <w:rPr>
          <w:rFonts w:cs="Times New Roman"/>
          <w:sz w:val="20"/>
          <w:szCs w:val="20"/>
        </w:rPr>
        <w:tab/>
        <w:t>NOVA/WGBH</w:t>
      </w:r>
    </w:p>
    <w:p w14:paraId="02435374" w14:textId="77777777" w:rsidR="002B03B6" w:rsidRPr="00261D34" w:rsidRDefault="002B03B6" w:rsidP="002B03B6">
      <w:pPr>
        <w:widowControl w:val="0"/>
        <w:autoSpaceDE w:val="0"/>
        <w:autoSpaceDN w:val="0"/>
        <w:adjustRightInd w:val="0"/>
        <w:rPr>
          <w:rFonts w:cs="Times New Roman"/>
          <w:sz w:val="20"/>
          <w:szCs w:val="20"/>
        </w:rPr>
      </w:pPr>
      <w:r w:rsidRPr="00261D34">
        <w:rPr>
          <w:rFonts w:cs="Times New Roman"/>
          <w:sz w:val="20"/>
          <w:szCs w:val="20"/>
        </w:rPr>
        <w:t>212.966.4600</w:t>
      </w:r>
      <w:r w:rsidRPr="00261D34">
        <w:rPr>
          <w:rFonts w:cs="Times New Roman"/>
          <w:sz w:val="20"/>
          <w:szCs w:val="20"/>
        </w:rPr>
        <w:tab/>
      </w:r>
      <w:r w:rsidRPr="00261D34">
        <w:rPr>
          <w:rFonts w:cs="Times New Roman"/>
          <w:sz w:val="20"/>
          <w:szCs w:val="20"/>
        </w:rPr>
        <w:tab/>
      </w:r>
      <w:r w:rsidRPr="00261D34">
        <w:rPr>
          <w:rFonts w:cs="Times New Roman"/>
          <w:sz w:val="20"/>
          <w:szCs w:val="20"/>
        </w:rPr>
        <w:tab/>
      </w:r>
      <w:r w:rsidRPr="00261D34">
        <w:rPr>
          <w:rFonts w:cs="Times New Roman"/>
          <w:sz w:val="20"/>
          <w:szCs w:val="20"/>
        </w:rPr>
        <w:tab/>
      </w:r>
      <w:r w:rsidRPr="00261D34">
        <w:rPr>
          <w:rFonts w:cs="Times New Roman"/>
          <w:sz w:val="20"/>
          <w:szCs w:val="20"/>
        </w:rPr>
        <w:tab/>
        <w:t xml:space="preserve">617.300.4382 </w:t>
      </w:r>
    </w:p>
    <w:p w14:paraId="6BE54C20" w14:textId="77777777" w:rsidR="00F54544" w:rsidRPr="00261D34" w:rsidRDefault="00312215" w:rsidP="00F54544">
      <w:pPr>
        <w:widowControl w:val="0"/>
        <w:autoSpaceDE w:val="0"/>
        <w:autoSpaceDN w:val="0"/>
        <w:adjustRightInd w:val="0"/>
        <w:rPr>
          <w:rFonts w:cs="Times New Roman"/>
          <w:sz w:val="20"/>
          <w:szCs w:val="20"/>
        </w:rPr>
      </w:pPr>
      <w:hyperlink r:id="rId11" w:history="1">
        <w:r w:rsidR="002B03B6" w:rsidRPr="00261D34">
          <w:rPr>
            <w:rStyle w:val="Hyperlink"/>
            <w:rFonts w:cs="Times New Roman"/>
            <w:sz w:val="20"/>
            <w:szCs w:val="20"/>
            <w:u w:color="0000E9"/>
          </w:rPr>
          <w:t>eileen@rc-pr.com</w:t>
        </w:r>
      </w:hyperlink>
      <w:r w:rsidR="002B03B6" w:rsidRPr="00261D34">
        <w:rPr>
          <w:rFonts w:cs="Times New Roman"/>
          <w:sz w:val="20"/>
          <w:szCs w:val="20"/>
          <w:u w:color="0000E9"/>
        </w:rPr>
        <w:tab/>
      </w:r>
      <w:r w:rsidR="002B03B6" w:rsidRPr="00261D34">
        <w:rPr>
          <w:rFonts w:cs="Times New Roman"/>
          <w:sz w:val="20"/>
          <w:szCs w:val="20"/>
          <w:u w:color="0000E9"/>
        </w:rPr>
        <w:tab/>
      </w:r>
      <w:r w:rsidR="002B03B6" w:rsidRPr="00261D34">
        <w:rPr>
          <w:rFonts w:cs="Times New Roman"/>
          <w:sz w:val="20"/>
          <w:szCs w:val="20"/>
          <w:u w:color="0000E9"/>
        </w:rPr>
        <w:tab/>
      </w:r>
      <w:r w:rsidR="002B03B6" w:rsidRPr="00261D34">
        <w:rPr>
          <w:rFonts w:cs="Times New Roman"/>
          <w:sz w:val="20"/>
          <w:szCs w:val="20"/>
          <w:u w:color="0000E9"/>
        </w:rPr>
        <w:tab/>
      </w:r>
      <w:hyperlink r:id="rId12" w:history="1">
        <w:r w:rsidR="002B03B6" w:rsidRPr="00261D34">
          <w:rPr>
            <w:rFonts w:cs="Times New Roman"/>
            <w:sz w:val="20"/>
            <w:szCs w:val="20"/>
            <w:u w:val="single" w:color="0000E9"/>
          </w:rPr>
          <w:t>jennifer_welsh@wgbh.org</w:t>
        </w:r>
      </w:hyperlink>
      <w:r w:rsidR="002B03B6" w:rsidRPr="00261D34">
        <w:rPr>
          <w:rFonts w:cs="Times New Roman"/>
          <w:sz w:val="20"/>
          <w:szCs w:val="20"/>
        </w:rPr>
        <w:t xml:space="preserve">  </w:t>
      </w:r>
    </w:p>
    <w:p w14:paraId="56A6504D" w14:textId="77777777" w:rsidR="005A5507" w:rsidRPr="00261D34" w:rsidRDefault="005A5507" w:rsidP="00F54544">
      <w:pPr>
        <w:widowControl w:val="0"/>
        <w:autoSpaceDE w:val="0"/>
        <w:autoSpaceDN w:val="0"/>
        <w:adjustRightInd w:val="0"/>
        <w:rPr>
          <w:rFonts w:cs="Times New Roman"/>
          <w:sz w:val="20"/>
          <w:szCs w:val="20"/>
        </w:rPr>
      </w:pPr>
    </w:p>
    <w:p w14:paraId="6340120E" w14:textId="77777777" w:rsidR="00361A74" w:rsidRPr="00261D34" w:rsidRDefault="00361A74" w:rsidP="00F54544">
      <w:pPr>
        <w:widowControl w:val="0"/>
        <w:autoSpaceDE w:val="0"/>
        <w:autoSpaceDN w:val="0"/>
        <w:adjustRightInd w:val="0"/>
        <w:rPr>
          <w:rFonts w:cs="Times New Roman"/>
          <w:sz w:val="20"/>
          <w:szCs w:val="20"/>
        </w:rPr>
      </w:pPr>
    </w:p>
    <w:p w14:paraId="4563814C" w14:textId="77777777" w:rsidR="002B03B6" w:rsidRPr="00261D34" w:rsidRDefault="002B03B6" w:rsidP="00F54544">
      <w:pPr>
        <w:widowControl w:val="0"/>
        <w:autoSpaceDE w:val="0"/>
        <w:autoSpaceDN w:val="0"/>
        <w:adjustRightInd w:val="0"/>
        <w:rPr>
          <w:rFonts w:cs="Times New Roman"/>
          <w:sz w:val="20"/>
          <w:szCs w:val="20"/>
        </w:rPr>
      </w:pPr>
      <w:r w:rsidRPr="00261D34">
        <w:rPr>
          <w:rFonts w:eastAsia="Cambria" w:cs="Times New Roman"/>
          <w:b/>
          <w:bCs/>
          <w:sz w:val="20"/>
          <w:szCs w:val="20"/>
        </w:rPr>
        <w:t>© 2016 WGBH EDUCATIONAL FOUNDATION</w:t>
      </w:r>
    </w:p>
    <w:p w14:paraId="15642CF5" w14:textId="77777777" w:rsidR="0062522B" w:rsidRPr="00FD02BB" w:rsidRDefault="0062522B">
      <w:pPr>
        <w:rPr>
          <w:rFonts w:cs="Times New Roman"/>
          <w:sz w:val="20"/>
          <w:szCs w:val="20"/>
        </w:rPr>
      </w:pPr>
    </w:p>
    <w:sectPr w:rsidR="0062522B" w:rsidRPr="00FD02BB" w:rsidSect="008312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A7B22" w14:textId="77777777" w:rsidR="00312215" w:rsidRDefault="00312215" w:rsidP="00593FF7">
      <w:r>
        <w:separator/>
      </w:r>
    </w:p>
  </w:endnote>
  <w:endnote w:type="continuationSeparator" w:id="0">
    <w:p w14:paraId="316E9A3F" w14:textId="77777777" w:rsidR="00312215" w:rsidRDefault="00312215" w:rsidP="0059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Yu Mincho">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325A4" w14:textId="77777777" w:rsidR="00312215" w:rsidRDefault="00312215" w:rsidP="00593FF7">
      <w:r>
        <w:separator/>
      </w:r>
    </w:p>
  </w:footnote>
  <w:footnote w:type="continuationSeparator" w:id="0">
    <w:p w14:paraId="17CD2249" w14:textId="77777777" w:rsidR="00312215" w:rsidRDefault="00312215" w:rsidP="00593F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CEA"/>
    <w:multiLevelType w:val="hybridMultilevel"/>
    <w:tmpl w:val="51F0D366"/>
    <w:lvl w:ilvl="0" w:tplc="FCF0088A">
      <w:start w:val="11"/>
      <w:numFmt w:val="bullet"/>
      <w:lvlText w:val=""/>
      <w:lvlJc w:val="left"/>
      <w:pPr>
        <w:ind w:left="720" w:hanging="360"/>
      </w:pPr>
      <w:rPr>
        <w:rFonts w:ascii="Symbol" w:eastAsiaTheme="minorEastAsia" w:hAnsi="Symbol" w:cs="Times New Roman" w:hint="default"/>
        <w:b/>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56EBB"/>
    <w:multiLevelType w:val="hybridMultilevel"/>
    <w:tmpl w:val="F62EEFC4"/>
    <w:lvl w:ilvl="0" w:tplc="FCF0088A">
      <w:start w:val="11"/>
      <w:numFmt w:val="bullet"/>
      <w:lvlText w:val=""/>
      <w:lvlJc w:val="left"/>
      <w:pPr>
        <w:ind w:left="720" w:hanging="360"/>
      </w:pPr>
      <w:rPr>
        <w:rFonts w:ascii="Symbol" w:eastAsiaTheme="minorEastAsia"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2B"/>
    <w:rsid w:val="00013C1E"/>
    <w:rsid w:val="00050C91"/>
    <w:rsid w:val="0005101A"/>
    <w:rsid w:val="00052B06"/>
    <w:rsid w:val="0006606B"/>
    <w:rsid w:val="00070F72"/>
    <w:rsid w:val="0008314E"/>
    <w:rsid w:val="000913BE"/>
    <w:rsid w:val="00095C35"/>
    <w:rsid w:val="000A7AB6"/>
    <w:rsid w:val="000B010D"/>
    <w:rsid w:val="000B106F"/>
    <w:rsid w:val="000B4E62"/>
    <w:rsid w:val="000C174D"/>
    <w:rsid w:val="000E6EFC"/>
    <w:rsid w:val="000F503F"/>
    <w:rsid w:val="00122C71"/>
    <w:rsid w:val="001471A9"/>
    <w:rsid w:val="001625CE"/>
    <w:rsid w:val="00162DB8"/>
    <w:rsid w:val="00173366"/>
    <w:rsid w:val="00180A94"/>
    <w:rsid w:val="0018288B"/>
    <w:rsid w:val="00195774"/>
    <w:rsid w:val="001A48B2"/>
    <w:rsid w:val="001D2E17"/>
    <w:rsid w:val="001D4E63"/>
    <w:rsid w:val="001E60AA"/>
    <w:rsid w:val="0020353A"/>
    <w:rsid w:val="002153F4"/>
    <w:rsid w:val="00245D80"/>
    <w:rsid w:val="00247217"/>
    <w:rsid w:val="00251EF9"/>
    <w:rsid w:val="00255E65"/>
    <w:rsid w:val="00261D34"/>
    <w:rsid w:val="00262CBA"/>
    <w:rsid w:val="00264D42"/>
    <w:rsid w:val="00295098"/>
    <w:rsid w:val="00296758"/>
    <w:rsid w:val="002A665D"/>
    <w:rsid w:val="002B03B6"/>
    <w:rsid w:val="002D1691"/>
    <w:rsid w:val="00312215"/>
    <w:rsid w:val="0031412C"/>
    <w:rsid w:val="0032011D"/>
    <w:rsid w:val="003330AA"/>
    <w:rsid w:val="00352EC8"/>
    <w:rsid w:val="00360C5E"/>
    <w:rsid w:val="00361A74"/>
    <w:rsid w:val="00364FAF"/>
    <w:rsid w:val="00374ECD"/>
    <w:rsid w:val="0038689C"/>
    <w:rsid w:val="003A1DBB"/>
    <w:rsid w:val="003A40C8"/>
    <w:rsid w:val="003B141C"/>
    <w:rsid w:val="003C5345"/>
    <w:rsid w:val="003D64AA"/>
    <w:rsid w:val="003E3EB6"/>
    <w:rsid w:val="003F1410"/>
    <w:rsid w:val="004222BF"/>
    <w:rsid w:val="00424339"/>
    <w:rsid w:val="00485409"/>
    <w:rsid w:val="00493ADA"/>
    <w:rsid w:val="004947CE"/>
    <w:rsid w:val="004C0095"/>
    <w:rsid w:val="004C578B"/>
    <w:rsid w:val="004D19EC"/>
    <w:rsid w:val="004E708F"/>
    <w:rsid w:val="004E75B8"/>
    <w:rsid w:val="004F31E2"/>
    <w:rsid w:val="004F7467"/>
    <w:rsid w:val="0050220D"/>
    <w:rsid w:val="00510173"/>
    <w:rsid w:val="005160C0"/>
    <w:rsid w:val="00520B28"/>
    <w:rsid w:val="005257F8"/>
    <w:rsid w:val="005272CC"/>
    <w:rsid w:val="005405EC"/>
    <w:rsid w:val="00567B3A"/>
    <w:rsid w:val="00574B1C"/>
    <w:rsid w:val="0058113C"/>
    <w:rsid w:val="00581615"/>
    <w:rsid w:val="0059038B"/>
    <w:rsid w:val="00593F2C"/>
    <w:rsid w:val="00593FF7"/>
    <w:rsid w:val="005A5507"/>
    <w:rsid w:val="005B7AAC"/>
    <w:rsid w:val="005C15D6"/>
    <w:rsid w:val="005C50C3"/>
    <w:rsid w:val="005C6898"/>
    <w:rsid w:val="005F179C"/>
    <w:rsid w:val="00602E11"/>
    <w:rsid w:val="006036D1"/>
    <w:rsid w:val="0062522B"/>
    <w:rsid w:val="0065151D"/>
    <w:rsid w:val="00667DB3"/>
    <w:rsid w:val="00685BBB"/>
    <w:rsid w:val="00691202"/>
    <w:rsid w:val="006B2CEE"/>
    <w:rsid w:val="006C0662"/>
    <w:rsid w:val="006C6AD0"/>
    <w:rsid w:val="006E0BB5"/>
    <w:rsid w:val="00744806"/>
    <w:rsid w:val="00753546"/>
    <w:rsid w:val="007542E4"/>
    <w:rsid w:val="00761C85"/>
    <w:rsid w:val="00767A3F"/>
    <w:rsid w:val="00780C44"/>
    <w:rsid w:val="00787C11"/>
    <w:rsid w:val="007972FA"/>
    <w:rsid w:val="007A43E6"/>
    <w:rsid w:val="007C2BB3"/>
    <w:rsid w:val="007C4668"/>
    <w:rsid w:val="0080349F"/>
    <w:rsid w:val="0081297F"/>
    <w:rsid w:val="00814A0F"/>
    <w:rsid w:val="0082694D"/>
    <w:rsid w:val="00830DC2"/>
    <w:rsid w:val="0083121B"/>
    <w:rsid w:val="00837FEC"/>
    <w:rsid w:val="008746DC"/>
    <w:rsid w:val="00882C04"/>
    <w:rsid w:val="00882D34"/>
    <w:rsid w:val="00883EF3"/>
    <w:rsid w:val="008A2AC6"/>
    <w:rsid w:val="008B0242"/>
    <w:rsid w:val="008B30C8"/>
    <w:rsid w:val="008B5ADD"/>
    <w:rsid w:val="008C1535"/>
    <w:rsid w:val="008C18B4"/>
    <w:rsid w:val="008F5ECC"/>
    <w:rsid w:val="009239C5"/>
    <w:rsid w:val="00931C3E"/>
    <w:rsid w:val="009352AB"/>
    <w:rsid w:val="009511BC"/>
    <w:rsid w:val="00955DB7"/>
    <w:rsid w:val="009775DB"/>
    <w:rsid w:val="009776D8"/>
    <w:rsid w:val="0098402B"/>
    <w:rsid w:val="00984E07"/>
    <w:rsid w:val="009863CF"/>
    <w:rsid w:val="009907BA"/>
    <w:rsid w:val="00997CF1"/>
    <w:rsid w:val="009D4CA4"/>
    <w:rsid w:val="009F1301"/>
    <w:rsid w:val="009F1E8C"/>
    <w:rsid w:val="009F7306"/>
    <w:rsid w:val="009F7F43"/>
    <w:rsid w:val="00A24FA5"/>
    <w:rsid w:val="00A30C0D"/>
    <w:rsid w:val="00A34824"/>
    <w:rsid w:val="00A373A6"/>
    <w:rsid w:val="00A658FC"/>
    <w:rsid w:val="00A6721C"/>
    <w:rsid w:val="00A810D9"/>
    <w:rsid w:val="00A96C4E"/>
    <w:rsid w:val="00AD44D0"/>
    <w:rsid w:val="00AF1A79"/>
    <w:rsid w:val="00B17679"/>
    <w:rsid w:val="00B71C83"/>
    <w:rsid w:val="00B71CA1"/>
    <w:rsid w:val="00B768E5"/>
    <w:rsid w:val="00B82220"/>
    <w:rsid w:val="00B824B9"/>
    <w:rsid w:val="00B84F59"/>
    <w:rsid w:val="00BA42CB"/>
    <w:rsid w:val="00BC69EA"/>
    <w:rsid w:val="00BE181C"/>
    <w:rsid w:val="00BF3BD2"/>
    <w:rsid w:val="00C17014"/>
    <w:rsid w:val="00C22FDA"/>
    <w:rsid w:val="00C26EED"/>
    <w:rsid w:val="00C27B94"/>
    <w:rsid w:val="00C27F1A"/>
    <w:rsid w:val="00C36DDA"/>
    <w:rsid w:val="00C4418A"/>
    <w:rsid w:val="00C912A0"/>
    <w:rsid w:val="00CA7973"/>
    <w:rsid w:val="00CD4080"/>
    <w:rsid w:val="00CE7E2E"/>
    <w:rsid w:val="00CF6612"/>
    <w:rsid w:val="00D10CE7"/>
    <w:rsid w:val="00D15D5A"/>
    <w:rsid w:val="00D168D6"/>
    <w:rsid w:val="00D172BE"/>
    <w:rsid w:val="00D21178"/>
    <w:rsid w:val="00D475E7"/>
    <w:rsid w:val="00D52DC0"/>
    <w:rsid w:val="00D610F4"/>
    <w:rsid w:val="00D76C63"/>
    <w:rsid w:val="00DD0D5E"/>
    <w:rsid w:val="00DE2C02"/>
    <w:rsid w:val="00DE6D7C"/>
    <w:rsid w:val="00DE75DA"/>
    <w:rsid w:val="00DF5191"/>
    <w:rsid w:val="00E05D0D"/>
    <w:rsid w:val="00E43FE0"/>
    <w:rsid w:val="00E45566"/>
    <w:rsid w:val="00E5183A"/>
    <w:rsid w:val="00E527C4"/>
    <w:rsid w:val="00E5332F"/>
    <w:rsid w:val="00E87F6A"/>
    <w:rsid w:val="00E9147E"/>
    <w:rsid w:val="00EA36AB"/>
    <w:rsid w:val="00EA48AF"/>
    <w:rsid w:val="00ED6967"/>
    <w:rsid w:val="00EF057E"/>
    <w:rsid w:val="00F035EE"/>
    <w:rsid w:val="00F13384"/>
    <w:rsid w:val="00F13C21"/>
    <w:rsid w:val="00F1442F"/>
    <w:rsid w:val="00F444EC"/>
    <w:rsid w:val="00F47FE3"/>
    <w:rsid w:val="00F54544"/>
    <w:rsid w:val="00F726E6"/>
    <w:rsid w:val="00F80E24"/>
    <w:rsid w:val="00FB2BA7"/>
    <w:rsid w:val="00FC4C32"/>
    <w:rsid w:val="00FD02BB"/>
    <w:rsid w:val="00FD7AE0"/>
    <w:rsid w:val="00FF0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B1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2B03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styleId="Hyperlink">
    <w:name w:val="Hyperlink"/>
    <w:basedOn w:val="DefaultParagraphFont"/>
    <w:uiPriority w:val="99"/>
    <w:unhideWhenUsed/>
    <w:rsid w:val="002B03B6"/>
    <w:rPr>
      <w:color w:val="0563C1" w:themeColor="hyperlink"/>
      <w:u w:val="single"/>
    </w:rPr>
  </w:style>
  <w:style w:type="paragraph" w:styleId="ListParagraph">
    <w:name w:val="List Paragraph"/>
    <w:basedOn w:val="Normal"/>
    <w:uiPriority w:val="34"/>
    <w:qFormat/>
    <w:rsid w:val="00C17014"/>
    <w:pPr>
      <w:ind w:left="720"/>
      <w:contextualSpacing/>
    </w:pPr>
  </w:style>
  <w:style w:type="paragraph" w:styleId="BalloonText">
    <w:name w:val="Balloon Text"/>
    <w:basedOn w:val="Normal"/>
    <w:link w:val="BalloonTextChar"/>
    <w:uiPriority w:val="99"/>
    <w:semiHidden/>
    <w:unhideWhenUsed/>
    <w:rsid w:val="005C1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5D6"/>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997CF1"/>
    <w:rPr>
      <w:sz w:val="18"/>
      <w:szCs w:val="18"/>
    </w:rPr>
  </w:style>
  <w:style w:type="paragraph" w:styleId="CommentText">
    <w:name w:val="annotation text"/>
    <w:basedOn w:val="Normal"/>
    <w:link w:val="CommentTextChar"/>
    <w:uiPriority w:val="99"/>
    <w:semiHidden/>
    <w:unhideWhenUsed/>
    <w:rsid w:val="00997CF1"/>
  </w:style>
  <w:style w:type="character" w:customStyle="1" w:styleId="CommentTextChar">
    <w:name w:val="Comment Text Char"/>
    <w:basedOn w:val="DefaultParagraphFont"/>
    <w:link w:val="CommentText"/>
    <w:uiPriority w:val="99"/>
    <w:semiHidden/>
    <w:rsid w:val="00997CF1"/>
    <w:rPr>
      <w:rFonts w:eastAsiaTheme="minorEastAsia"/>
    </w:rPr>
  </w:style>
  <w:style w:type="paragraph" w:styleId="CommentSubject">
    <w:name w:val="annotation subject"/>
    <w:basedOn w:val="CommentText"/>
    <w:next w:val="CommentText"/>
    <w:link w:val="CommentSubjectChar"/>
    <w:uiPriority w:val="99"/>
    <w:semiHidden/>
    <w:unhideWhenUsed/>
    <w:rsid w:val="00997CF1"/>
    <w:rPr>
      <w:b/>
      <w:bCs/>
      <w:sz w:val="20"/>
      <w:szCs w:val="20"/>
    </w:rPr>
  </w:style>
  <w:style w:type="character" w:customStyle="1" w:styleId="CommentSubjectChar">
    <w:name w:val="Comment Subject Char"/>
    <w:basedOn w:val="CommentTextChar"/>
    <w:link w:val="CommentSubject"/>
    <w:uiPriority w:val="99"/>
    <w:semiHidden/>
    <w:rsid w:val="00997CF1"/>
    <w:rPr>
      <w:rFonts w:eastAsiaTheme="minorEastAsia"/>
      <w:b/>
      <w:bCs/>
      <w:sz w:val="20"/>
      <w:szCs w:val="20"/>
    </w:rPr>
  </w:style>
  <w:style w:type="paragraph" w:styleId="Revision">
    <w:name w:val="Revision"/>
    <w:hidden/>
    <w:uiPriority w:val="99"/>
    <w:semiHidden/>
    <w:rsid w:val="00122C71"/>
  </w:style>
  <w:style w:type="paragraph" w:styleId="Header">
    <w:name w:val="header"/>
    <w:basedOn w:val="Normal"/>
    <w:link w:val="HeaderChar"/>
    <w:uiPriority w:val="99"/>
    <w:unhideWhenUsed/>
    <w:rsid w:val="00593FF7"/>
    <w:pPr>
      <w:tabs>
        <w:tab w:val="center" w:pos="4320"/>
        <w:tab w:val="right" w:pos="8640"/>
      </w:tabs>
    </w:pPr>
  </w:style>
  <w:style w:type="character" w:customStyle="1" w:styleId="HeaderChar">
    <w:name w:val="Header Char"/>
    <w:basedOn w:val="DefaultParagraphFont"/>
    <w:link w:val="Header"/>
    <w:uiPriority w:val="99"/>
    <w:rsid w:val="00593FF7"/>
  </w:style>
  <w:style w:type="paragraph" w:styleId="Footer">
    <w:name w:val="footer"/>
    <w:basedOn w:val="Normal"/>
    <w:link w:val="FooterChar"/>
    <w:uiPriority w:val="99"/>
    <w:unhideWhenUsed/>
    <w:rsid w:val="00593FF7"/>
    <w:pPr>
      <w:tabs>
        <w:tab w:val="center" w:pos="4320"/>
        <w:tab w:val="right" w:pos="8640"/>
      </w:tabs>
    </w:pPr>
  </w:style>
  <w:style w:type="character" w:customStyle="1" w:styleId="FooterChar">
    <w:name w:val="Footer Char"/>
    <w:basedOn w:val="DefaultParagraphFont"/>
    <w:link w:val="Footer"/>
    <w:uiPriority w:val="99"/>
    <w:rsid w:val="00593F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2B03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styleId="Hyperlink">
    <w:name w:val="Hyperlink"/>
    <w:basedOn w:val="DefaultParagraphFont"/>
    <w:uiPriority w:val="99"/>
    <w:unhideWhenUsed/>
    <w:rsid w:val="002B03B6"/>
    <w:rPr>
      <w:color w:val="0563C1" w:themeColor="hyperlink"/>
      <w:u w:val="single"/>
    </w:rPr>
  </w:style>
  <w:style w:type="paragraph" w:styleId="ListParagraph">
    <w:name w:val="List Paragraph"/>
    <w:basedOn w:val="Normal"/>
    <w:uiPriority w:val="34"/>
    <w:qFormat/>
    <w:rsid w:val="00C17014"/>
    <w:pPr>
      <w:ind w:left="720"/>
      <w:contextualSpacing/>
    </w:pPr>
  </w:style>
  <w:style w:type="paragraph" w:styleId="BalloonText">
    <w:name w:val="Balloon Text"/>
    <w:basedOn w:val="Normal"/>
    <w:link w:val="BalloonTextChar"/>
    <w:uiPriority w:val="99"/>
    <w:semiHidden/>
    <w:unhideWhenUsed/>
    <w:rsid w:val="005C1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5D6"/>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997CF1"/>
    <w:rPr>
      <w:sz w:val="18"/>
      <w:szCs w:val="18"/>
    </w:rPr>
  </w:style>
  <w:style w:type="paragraph" w:styleId="CommentText">
    <w:name w:val="annotation text"/>
    <w:basedOn w:val="Normal"/>
    <w:link w:val="CommentTextChar"/>
    <w:uiPriority w:val="99"/>
    <w:semiHidden/>
    <w:unhideWhenUsed/>
    <w:rsid w:val="00997CF1"/>
  </w:style>
  <w:style w:type="character" w:customStyle="1" w:styleId="CommentTextChar">
    <w:name w:val="Comment Text Char"/>
    <w:basedOn w:val="DefaultParagraphFont"/>
    <w:link w:val="CommentText"/>
    <w:uiPriority w:val="99"/>
    <w:semiHidden/>
    <w:rsid w:val="00997CF1"/>
    <w:rPr>
      <w:rFonts w:eastAsiaTheme="minorEastAsia"/>
    </w:rPr>
  </w:style>
  <w:style w:type="paragraph" w:styleId="CommentSubject">
    <w:name w:val="annotation subject"/>
    <w:basedOn w:val="CommentText"/>
    <w:next w:val="CommentText"/>
    <w:link w:val="CommentSubjectChar"/>
    <w:uiPriority w:val="99"/>
    <w:semiHidden/>
    <w:unhideWhenUsed/>
    <w:rsid w:val="00997CF1"/>
    <w:rPr>
      <w:b/>
      <w:bCs/>
      <w:sz w:val="20"/>
      <w:szCs w:val="20"/>
    </w:rPr>
  </w:style>
  <w:style w:type="character" w:customStyle="1" w:styleId="CommentSubjectChar">
    <w:name w:val="Comment Subject Char"/>
    <w:basedOn w:val="CommentTextChar"/>
    <w:link w:val="CommentSubject"/>
    <w:uiPriority w:val="99"/>
    <w:semiHidden/>
    <w:rsid w:val="00997CF1"/>
    <w:rPr>
      <w:rFonts w:eastAsiaTheme="minorEastAsia"/>
      <w:b/>
      <w:bCs/>
      <w:sz w:val="20"/>
      <w:szCs w:val="20"/>
    </w:rPr>
  </w:style>
  <w:style w:type="paragraph" w:styleId="Revision">
    <w:name w:val="Revision"/>
    <w:hidden/>
    <w:uiPriority w:val="99"/>
    <w:semiHidden/>
    <w:rsid w:val="00122C71"/>
  </w:style>
  <w:style w:type="paragraph" w:styleId="Header">
    <w:name w:val="header"/>
    <w:basedOn w:val="Normal"/>
    <w:link w:val="HeaderChar"/>
    <w:uiPriority w:val="99"/>
    <w:unhideWhenUsed/>
    <w:rsid w:val="00593FF7"/>
    <w:pPr>
      <w:tabs>
        <w:tab w:val="center" w:pos="4320"/>
        <w:tab w:val="right" w:pos="8640"/>
      </w:tabs>
    </w:pPr>
  </w:style>
  <w:style w:type="character" w:customStyle="1" w:styleId="HeaderChar">
    <w:name w:val="Header Char"/>
    <w:basedOn w:val="DefaultParagraphFont"/>
    <w:link w:val="Header"/>
    <w:uiPriority w:val="99"/>
    <w:rsid w:val="00593FF7"/>
  </w:style>
  <w:style w:type="paragraph" w:styleId="Footer">
    <w:name w:val="footer"/>
    <w:basedOn w:val="Normal"/>
    <w:link w:val="FooterChar"/>
    <w:uiPriority w:val="99"/>
    <w:unhideWhenUsed/>
    <w:rsid w:val="00593FF7"/>
    <w:pPr>
      <w:tabs>
        <w:tab w:val="center" w:pos="4320"/>
        <w:tab w:val="right" w:pos="8640"/>
      </w:tabs>
    </w:pPr>
  </w:style>
  <w:style w:type="character" w:customStyle="1" w:styleId="FooterChar">
    <w:name w:val="Footer Char"/>
    <w:basedOn w:val="DefaultParagraphFont"/>
    <w:link w:val="Footer"/>
    <w:uiPriority w:val="99"/>
    <w:rsid w:val="0059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eileen@rc-pr.com" TargetMode="External"/><Relationship Id="rId12" Type="http://schemas.openxmlformats.org/officeDocument/2006/relationships/hyperlink" Target="applewebdata://B272FF76-ABC5-4C9D-9D24-25AAB04DB8DC/jennifer_welsh@wgbh.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acebook.com/novaonline" TargetMode="External"/><Relationship Id="rId10" Type="http://schemas.openxmlformats.org/officeDocument/2006/relationships/hyperlink" Target="http://www.americangradu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6B9C-518C-0943-A0E5-E83C731D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2077</Words>
  <Characters>11844</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NOVA EXPLORES HOW THE SCIENCE OF LEARNING AND TECHNOLOGICAL INNOVATIONS</vt:lpstr>
      <vt:lpstr>COULD HELP REIMAGINE EDUCATION FOR AMERICAN KIDS</vt:lpstr>
      <vt:lpstr>NOVA: SCHOOL OF THE FUTURE</vt:lpstr>
      <vt:lpstr>Narrated by LeVar Burton</vt:lpstr>
      <vt:lpstr>Two-Hour Film Premieres Wednesday, September 14, 2016 at 9PM/8C </vt:lpstr>
      <vt:lpstr>As Part of PBS’s SPOTLIGHT EDUCATION Week</vt:lpstr>
      <vt:lpstr>About NOVA</vt:lpstr>
      <vt:lpstr>About PBS</vt:lpstr>
      <vt:lpstr>About WGBH</vt:lpstr>
      <vt:lpstr>PR Contacts:                                       </vt:lpstr>
    </vt:vector>
  </TitlesOfParts>
  <Company>DRC</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WGBH</cp:lastModifiedBy>
  <cp:revision>3</cp:revision>
  <cp:lastPrinted>2016-09-06T16:22:00Z</cp:lastPrinted>
  <dcterms:created xsi:type="dcterms:W3CDTF">2016-09-06T20:18:00Z</dcterms:created>
  <dcterms:modified xsi:type="dcterms:W3CDTF">2016-09-06T20:37:00Z</dcterms:modified>
</cp:coreProperties>
</file>