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5A193" w14:textId="77777777" w:rsidR="00960721" w:rsidRPr="00165E4A" w:rsidRDefault="00E97F03" w:rsidP="00960721">
      <w:pPr>
        <w:pStyle w:val="PBSHeadline"/>
        <w:rPr>
          <w:rFonts w:ascii="Arial" w:hAnsi="Arial"/>
        </w:rPr>
      </w:pPr>
      <w:r w:rsidRPr="00165E4A">
        <w:rPr>
          <w:rFonts w:ascii="Arial" w:hAnsi="Arial"/>
        </w:rPr>
        <w:t>PBS Presents Earth Day Themed Programming This April</w:t>
      </w:r>
    </w:p>
    <w:p w14:paraId="5E547E3C" w14:textId="77777777" w:rsidR="00960721" w:rsidRDefault="00960721" w:rsidP="00960721"/>
    <w:p w14:paraId="6A7BAAF9" w14:textId="77777777" w:rsidR="00960721" w:rsidRPr="00165E4A" w:rsidRDefault="00E97F03" w:rsidP="00960721">
      <w:pPr>
        <w:pStyle w:val="PBSSubHead"/>
        <w:rPr>
          <w:rFonts w:ascii="Arial" w:hAnsi="Arial"/>
        </w:rPr>
      </w:pPr>
      <w:r w:rsidRPr="00165E4A">
        <w:rPr>
          <w:rFonts w:ascii="Arial" w:hAnsi="Arial"/>
        </w:rPr>
        <w:t>– POV “Bill Nye: Science Guy” Premiere</w:t>
      </w:r>
      <w:r w:rsidR="00F47F5A">
        <w:rPr>
          <w:rFonts w:ascii="Arial" w:hAnsi="Arial"/>
        </w:rPr>
        <w:t>s</w:t>
      </w:r>
      <w:r w:rsidRPr="00165E4A">
        <w:rPr>
          <w:rFonts w:ascii="Arial" w:hAnsi="Arial"/>
        </w:rPr>
        <w:t xml:space="preserve"> Wednesday, April 18, 2018 –</w:t>
      </w:r>
    </w:p>
    <w:p w14:paraId="255AF0DE" w14:textId="77777777" w:rsidR="00960721" w:rsidRDefault="00960721" w:rsidP="00960721"/>
    <w:tbl>
      <w:tblPr>
        <w:tblpPr w:leftFromText="180" w:rightFromText="180" w:vertAnchor="text" w:tblpY="1"/>
        <w:tblOverlap w:val="never"/>
        <w:tblW w:w="0" w:type="auto"/>
        <w:tblLook w:val="01E0" w:firstRow="1" w:lastRow="1" w:firstColumn="1" w:lastColumn="1" w:noHBand="0" w:noVBand="0"/>
      </w:tblPr>
      <w:tblGrid>
        <w:gridCol w:w="4456"/>
      </w:tblGrid>
      <w:tr w:rsidR="00960721" w14:paraId="5A276BE0" w14:textId="77777777">
        <w:trPr>
          <w:trHeight w:val="1415"/>
        </w:trPr>
        <w:tc>
          <w:tcPr>
            <w:tcW w:w="4445" w:type="dxa"/>
            <w:shd w:val="clear" w:color="auto" w:fill="auto"/>
          </w:tcPr>
          <w:p w14:paraId="2CD74965" w14:textId="77777777" w:rsidR="00960721" w:rsidRDefault="00960721" w:rsidP="0002160C">
            <w:r>
              <w:rPr>
                <w:noProof/>
              </w:rPr>
              <w:drawing>
                <wp:inline distT="0" distB="0" distL="0" distR="0" wp14:anchorId="39751BB5" wp14:editId="5CB4C9DE">
                  <wp:extent cx="2682992" cy="1509183"/>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683976" cy="1509736"/>
                          </a:xfrm>
                          <a:prstGeom prst="rect">
                            <a:avLst/>
                          </a:prstGeom>
                          <a:noFill/>
                          <a:ln>
                            <a:noFill/>
                          </a:ln>
                        </pic:spPr>
                      </pic:pic>
                    </a:graphicData>
                  </a:graphic>
                </wp:inline>
              </w:drawing>
            </w:r>
          </w:p>
        </w:tc>
      </w:tr>
      <w:tr w:rsidR="00960721" w14:paraId="601678A8" w14:textId="77777777">
        <w:trPr>
          <w:trHeight w:val="618"/>
        </w:trPr>
        <w:tc>
          <w:tcPr>
            <w:tcW w:w="4445" w:type="dxa"/>
            <w:shd w:val="clear" w:color="auto" w:fill="auto"/>
          </w:tcPr>
          <w:p w14:paraId="35625574" w14:textId="77777777" w:rsidR="00960721" w:rsidRDefault="006A61F3" w:rsidP="0002160C">
            <w:pPr>
              <w:pStyle w:val="PBSCaption"/>
              <w:framePr w:hSpace="0" w:wrap="auto" w:vAnchor="margin" w:yAlign="inline"/>
              <w:suppressOverlap w:val="0"/>
            </w:pPr>
            <w:r>
              <w:t>Bill Nye in POV “Bill Nye: Science Guy”</w:t>
            </w:r>
          </w:p>
          <w:p w14:paraId="18751E42" w14:textId="77777777" w:rsidR="00960721" w:rsidRDefault="00960721" w:rsidP="0002160C">
            <w:pPr>
              <w:pStyle w:val="PBSCaption"/>
              <w:framePr w:hSpace="0" w:wrap="auto" w:vAnchor="margin" w:yAlign="inline"/>
              <w:suppressOverlap w:val="0"/>
            </w:pPr>
            <w:r>
              <w:t xml:space="preserve">Credit: </w:t>
            </w:r>
            <w:r w:rsidR="006A61F3">
              <w:t>Courtesy of David Alvarado/Structure Films</w:t>
            </w:r>
          </w:p>
        </w:tc>
      </w:tr>
    </w:tbl>
    <w:p w14:paraId="591FA517" w14:textId="51AD409C" w:rsidR="003855BA" w:rsidRDefault="0002160C" w:rsidP="001C0DE0">
      <w:r>
        <w:t>ARLINGTON</w:t>
      </w:r>
      <w:r w:rsidR="00960721">
        <w:t xml:space="preserve">, </w:t>
      </w:r>
      <w:r>
        <w:t>VA</w:t>
      </w:r>
      <w:r w:rsidR="00960721">
        <w:t xml:space="preserve">; </w:t>
      </w:r>
      <w:r>
        <w:t xml:space="preserve">MARCH </w:t>
      </w:r>
      <w:r w:rsidR="00253D2C">
        <w:t>12</w:t>
      </w:r>
      <w:r w:rsidR="00960721">
        <w:t xml:space="preserve">, </w:t>
      </w:r>
      <w:r>
        <w:t>2018</w:t>
      </w:r>
      <w:r w:rsidR="00960721">
        <w:t xml:space="preserve"> </w:t>
      </w:r>
      <w:r w:rsidR="00807866">
        <w:t>–</w:t>
      </w:r>
      <w:r w:rsidR="00960721">
        <w:t xml:space="preserve"> </w:t>
      </w:r>
      <w:r w:rsidR="00807866">
        <w:t xml:space="preserve">In conjunction with Earth Day on April 22, PBS </w:t>
      </w:r>
      <w:r w:rsidR="006C05BE">
        <w:t xml:space="preserve">stations </w:t>
      </w:r>
      <w:r w:rsidR="00807866">
        <w:t xml:space="preserve">will offer a </w:t>
      </w:r>
      <w:r w:rsidR="00FD3765">
        <w:t>selection</w:t>
      </w:r>
      <w:r w:rsidR="00807866">
        <w:t xml:space="preserve"> of themed programming</w:t>
      </w:r>
      <w:r w:rsidR="00F20A5A">
        <w:t xml:space="preserve"> </w:t>
      </w:r>
      <w:r w:rsidR="00125976">
        <w:t xml:space="preserve">with </w:t>
      </w:r>
      <w:r w:rsidR="00F20A5A">
        <w:t xml:space="preserve">topics </w:t>
      </w:r>
      <w:r w:rsidR="00125976">
        <w:t xml:space="preserve">ranging </w:t>
      </w:r>
      <w:r w:rsidR="00FD3765">
        <w:t>from</w:t>
      </w:r>
      <w:r w:rsidR="00F20A5A">
        <w:t xml:space="preserve"> </w:t>
      </w:r>
      <w:r w:rsidR="00125976">
        <w:t xml:space="preserve">agriculture to meteorology to </w:t>
      </w:r>
      <w:r w:rsidR="00F20A5A">
        <w:t>climate change</w:t>
      </w:r>
      <w:r w:rsidR="00125976">
        <w:t>.</w:t>
      </w:r>
      <w:r w:rsidR="00C7088F">
        <w:t xml:space="preserve"> </w:t>
      </w:r>
      <w:r w:rsidR="00F20A5A">
        <w:t xml:space="preserve">Kicking off on </w:t>
      </w:r>
      <w:r w:rsidR="00931763">
        <w:t>Monday, April 16</w:t>
      </w:r>
      <w:r w:rsidR="00996D10">
        <w:t>,</w:t>
      </w:r>
      <w:r w:rsidR="00931763">
        <w:t xml:space="preserve"> at </w:t>
      </w:r>
      <w:r w:rsidR="00D57974">
        <w:t>10</w:t>
      </w:r>
      <w:r w:rsidR="00931763">
        <w:t>:00 p.m. ET,</w:t>
      </w:r>
      <w:r w:rsidR="003855BA">
        <w:t xml:space="preserve"> </w:t>
      </w:r>
      <w:r w:rsidR="003855BA" w:rsidRPr="003855BA">
        <w:rPr>
          <w:b/>
        </w:rPr>
        <w:t>INDEPENDENT LENS</w:t>
      </w:r>
      <w:r w:rsidR="003855BA">
        <w:rPr>
          <w:b/>
        </w:rPr>
        <w:t xml:space="preserve"> </w:t>
      </w:r>
      <w:r w:rsidR="003855BA">
        <w:t xml:space="preserve">investigates the disturbing chemical spill </w:t>
      </w:r>
      <w:r w:rsidR="00125976">
        <w:t xml:space="preserve">in West Virginia </w:t>
      </w:r>
      <w:r w:rsidR="003855BA">
        <w:t xml:space="preserve">that left </w:t>
      </w:r>
      <w:r w:rsidR="00F20A5A">
        <w:t xml:space="preserve">hundreds of </w:t>
      </w:r>
      <w:r w:rsidR="003855BA">
        <w:t xml:space="preserve">thousands without </w:t>
      </w:r>
      <w:r w:rsidR="00931763">
        <w:t xml:space="preserve">drinking </w:t>
      </w:r>
      <w:r w:rsidR="003855BA">
        <w:t>water</w:t>
      </w:r>
      <w:r w:rsidR="00931763">
        <w:t xml:space="preserve"> in </w:t>
      </w:r>
      <w:r w:rsidR="00931763" w:rsidRPr="00931763">
        <w:rPr>
          <w:b/>
        </w:rPr>
        <w:t>“What Lies Upstream.”</w:t>
      </w:r>
      <w:r w:rsidR="003855BA" w:rsidRPr="00931763">
        <w:rPr>
          <w:b/>
        </w:rPr>
        <w:t xml:space="preserve"> </w:t>
      </w:r>
    </w:p>
    <w:p w14:paraId="2E0D37F3" w14:textId="77777777" w:rsidR="003855BA" w:rsidRDefault="003855BA" w:rsidP="001C0DE0"/>
    <w:p w14:paraId="4C2841E3" w14:textId="4F4B1252" w:rsidR="0002160C" w:rsidRDefault="00125976" w:rsidP="001C0DE0">
      <w:r>
        <w:t>O</w:t>
      </w:r>
      <w:r w:rsidR="00D57974" w:rsidRPr="00165E4A">
        <w:t>n Wednesday, April 18</w:t>
      </w:r>
      <w:r w:rsidR="00996D10">
        <w:t>,</w:t>
      </w:r>
      <w:r w:rsidR="00D57974" w:rsidRPr="00165E4A">
        <w:t xml:space="preserve"> at 10:00 p.m. ET,</w:t>
      </w:r>
      <w:r w:rsidR="00D57974">
        <w:rPr>
          <w:b/>
        </w:rPr>
        <w:t xml:space="preserve"> </w:t>
      </w:r>
      <w:r w:rsidR="001C0DE0" w:rsidRPr="001C0DE0">
        <w:rPr>
          <w:b/>
        </w:rPr>
        <w:t>POV</w:t>
      </w:r>
      <w:r w:rsidR="001C0DE0">
        <w:t xml:space="preserve"> follows popular scientist Bill Nye</w:t>
      </w:r>
      <w:r w:rsidR="002F5CAC">
        <w:t>,</w:t>
      </w:r>
      <w:r w:rsidR="001C0DE0">
        <w:t xml:space="preserve"> </w:t>
      </w:r>
      <w:r w:rsidR="002F5CAC">
        <w:t>a</w:t>
      </w:r>
      <w:r w:rsidR="00497D19">
        <w:t xml:space="preserve"> champion</w:t>
      </w:r>
      <w:r w:rsidR="002F5CAC">
        <w:t xml:space="preserve"> of</w:t>
      </w:r>
      <w:r w:rsidR="00497D19">
        <w:t xml:space="preserve"> climate science</w:t>
      </w:r>
      <w:r w:rsidR="002F5CAC">
        <w:t>,</w:t>
      </w:r>
      <w:r w:rsidR="00497D19">
        <w:t xml:space="preserve"> </w:t>
      </w:r>
      <w:r w:rsidR="001C0DE0">
        <w:t xml:space="preserve">on his mission to </w:t>
      </w:r>
      <w:r w:rsidR="00C939CB">
        <w:t>protect the planet</w:t>
      </w:r>
      <w:r w:rsidR="001C0DE0">
        <w:t xml:space="preserve"> in </w:t>
      </w:r>
      <w:r w:rsidR="001C0DE0" w:rsidRPr="001C0DE0">
        <w:rPr>
          <w:b/>
        </w:rPr>
        <w:t>“</w:t>
      </w:r>
      <w:hyperlink r:id="rId8" w:history="1">
        <w:r w:rsidR="001C0DE0" w:rsidRPr="00253D2C">
          <w:rPr>
            <w:rStyle w:val="Hyperlink"/>
            <w:b/>
          </w:rPr>
          <w:t>Bill Nye: Science Guy</w:t>
        </w:r>
      </w:hyperlink>
      <w:r w:rsidRPr="00CA01AE">
        <w:t>.</w:t>
      </w:r>
      <w:r w:rsidR="001C0DE0" w:rsidRPr="001C0DE0">
        <w:rPr>
          <w:b/>
        </w:rPr>
        <w:t>”</w:t>
      </w:r>
      <w:r w:rsidR="001C0DE0">
        <w:t xml:space="preserve"> The behind-the-scenes portrait offers intimate and exclusive access into Nye’s l</w:t>
      </w:r>
      <w:r w:rsidR="00F20A5A">
        <w:t>i</w:t>
      </w:r>
      <w:r w:rsidR="001C0DE0">
        <w:t xml:space="preserve">fe as he </w:t>
      </w:r>
      <w:r w:rsidR="00172D6A">
        <w:t>advocates for the scientific community and its findings.</w:t>
      </w:r>
    </w:p>
    <w:p w14:paraId="3F748EC9" w14:textId="77777777" w:rsidR="0002160C" w:rsidRDefault="0002160C" w:rsidP="00960721">
      <w:pPr>
        <w:autoSpaceDE w:val="0"/>
        <w:autoSpaceDN w:val="0"/>
        <w:adjustRightInd w:val="0"/>
        <w:ind w:right="50"/>
      </w:pPr>
    </w:p>
    <w:p w14:paraId="75968F61" w14:textId="158A7A05" w:rsidR="001C0DE0" w:rsidRPr="001C0DE0" w:rsidRDefault="001C0DE0" w:rsidP="00960721">
      <w:pPr>
        <w:autoSpaceDE w:val="0"/>
        <w:autoSpaceDN w:val="0"/>
        <w:adjustRightInd w:val="0"/>
        <w:ind w:right="50"/>
      </w:pPr>
      <w:r>
        <w:t xml:space="preserve">Also </w:t>
      </w:r>
      <w:r w:rsidR="00FD3765">
        <w:t>premiering</w:t>
      </w:r>
      <w:r>
        <w:t xml:space="preserve"> on April 18 </w:t>
      </w:r>
      <w:r w:rsidR="00996D10">
        <w:t>at</w:t>
      </w:r>
      <w:r>
        <w:t xml:space="preserve"> 8:00 p.m. </w:t>
      </w:r>
      <w:r w:rsidR="00996D10">
        <w:t>is the two-</w:t>
      </w:r>
      <w:r w:rsidR="00125976">
        <w:t xml:space="preserve">hour </w:t>
      </w:r>
      <w:r w:rsidR="00FD3765" w:rsidRPr="00C7088F">
        <w:rPr>
          <w:b/>
        </w:rPr>
        <w:t>NOVA</w:t>
      </w:r>
      <w:r>
        <w:t xml:space="preserve"> </w:t>
      </w:r>
      <w:r w:rsidRPr="001C0DE0">
        <w:rPr>
          <w:b/>
        </w:rPr>
        <w:t>“</w:t>
      </w:r>
      <w:r w:rsidR="0082508C">
        <w:rPr>
          <w:b/>
        </w:rPr>
        <w:t xml:space="preserve">Decoding </w:t>
      </w:r>
      <w:r>
        <w:rPr>
          <w:b/>
        </w:rPr>
        <w:t>the Weather Machine</w:t>
      </w:r>
      <w:r w:rsidRPr="00CA01AE">
        <w:t>.</w:t>
      </w:r>
      <w:r w:rsidRPr="001C0DE0">
        <w:rPr>
          <w:b/>
        </w:rPr>
        <w:t>”</w:t>
      </w:r>
      <w:r>
        <w:rPr>
          <w:b/>
        </w:rPr>
        <w:t xml:space="preserve"> </w:t>
      </w:r>
      <w:r>
        <w:t xml:space="preserve">Join </w:t>
      </w:r>
      <w:r w:rsidR="003855BA">
        <w:t>scientists</w:t>
      </w:r>
      <w:r w:rsidR="00931763">
        <w:t xml:space="preserve"> </w:t>
      </w:r>
      <w:r w:rsidR="0082508C">
        <w:t xml:space="preserve">around the globe </w:t>
      </w:r>
      <w:r w:rsidR="002F5CAC">
        <w:t>as they cut</w:t>
      </w:r>
      <w:r w:rsidR="0082508C">
        <w:t xml:space="preserve"> through the confusion </w:t>
      </w:r>
      <w:r w:rsidR="002F5CAC">
        <w:t xml:space="preserve">to </w:t>
      </w:r>
      <w:r w:rsidR="0082508C">
        <w:t xml:space="preserve">better understand climate change and </w:t>
      </w:r>
      <w:r w:rsidR="00F4000E">
        <w:t xml:space="preserve">help define the way forward. </w:t>
      </w:r>
    </w:p>
    <w:p w14:paraId="2C077EB1" w14:textId="77777777" w:rsidR="001C0DE0" w:rsidRDefault="001C0DE0" w:rsidP="00960721">
      <w:pPr>
        <w:autoSpaceDE w:val="0"/>
        <w:autoSpaceDN w:val="0"/>
        <w:adjustRightInd w:val="0"/>
        <w:ind w:right="50"/>
      </w:pPr>
    </w:p>
    <w:p w14:paraId="369408EB" w14:textId="622D2F82" w:rsidR="001C0DE0" w:rsidRPr="001C0DE0" w:rsidRDefault="00D54D8C" w:rsidP="00960721">
      <w:pPr>
        <w:autoSpaceDE w:val="0"/>
        <w:autoSpaceDN w:val="0"/>
        <w:adjustRightInd w:val="0"/>
        <w:ind w:right="50"/>
        <w:rPr>
          <w:i/>
        </w:rPr>
      </w:pPr>
      <w:r>
        <w:rPr>
          <w:i/>
        </w:rPr>
        <w:t>Primetime Programming</w:t>
      </w:r>
      <w:r w:rsidR="001C0DE0" w:rsidRPr="001C0DE0">
        <w:rPr>
          <w:i/>
        </w:rPr>
        <w:t>:</w:t>
      </w:r>
    </w:p>
    <w:p w14:paraId="6826F72F" w14:textId="77777777" w:rsidR="001C0DE0" w:rsidRDefault="001C0DE0" w:rsidP="00960721">
      <w:pPr>
        <w:autoSpaceDE w:val="0"/>
        <w:autoSpaceDN w:val="0"/>
        <w:adjustRightInd w:val="0"/>
        <w:ind w:right="50"/>
        <w:rPr>
          <w:b/>
        </w:rPr>
      </w:pPr>
    </w:p>
    <w:p w14:paraId="39E5C1C8" w14:textId="77777777" w:rsidR="006E1284" w:rsidRPr="006E1284" w:rsidRDefault="006E1284" w:rsidP="00960721">
      <w:pPr>
        <w:autoSpaceDE w:val="0"/>
        <w:autoSpaceDN w:val="0"/>
        <w:adjustRightInd w:val="0"/>
        <w:ind w:right="50"/>
        <w:rPr>
          <w:b/>
        </w:rPr>
      </w:pPr>
      <w:r>
        <w:rPr>
          <w:b/>
        </w:rPr>
        <w:t>INDEPENDENT LENS “What Lies Upstream”</w:t>
      </w:r>
    </w:p>
    <w:p w14:paraId="3E47EB3A" w14:textId="77777777" w:rsidR="00325351" w:rsidRPr="006E1284" w:rsidRDefault="00325351" w:rsidP="00325351">
      <w:pPr>
        <w:autoSpaceDE w:val="0"/>
        <w:autoSpaceDN w:val="0"/>
        <w:adjustRightInd w:val="0"/>
        <w:ind w:right="50"/>
        <w:rPr>
          <w:i/>
        </w:rPr>
      </w:pPr>
      <w:r>
        <w:rPr>
          <w:i/>
        </w:rPr>
        <w:t>Monday, April 16, 2018, 10:00-11:30 p.m. ET</w:t>
      </w:r>
    </w:p>
    <w:p w14:paraId="6817D42E" w14:textId="77777777" w:rsidR="00FD3765" w:rsidRDefault="006E1284" w:rsidP="00960721">
      <w:pPr>
        <w:autoSpaceDE w:val="0"/>
        <w:autoSpaceDN w:val="0"/>
        <w:adjustRightInd w:val="0"/>
        <w:ind w:right="50"/>
      </w:pPr>
      <w:r w:rsidRPr="006E1284">
        <w:t>Travel to West Virginia with investigative filmmaker Cullen Hoback in this detective story that uncovers the troubling truth behind a massive chemical spill that left 300,000 people without drinking water for months.</w:t>
      </w:r>
    </w:p>
    <w:p w14:paraId="7533C6D1" w14:textId="77777777" w:rsidR="0002160C" w:rsidRDefault="0002160C" w:rsidP="00960721">
      <w:pPr>
        <w:autoSpaceDE w:val="0"/>
        <w:autoSpaceDN w:val="0"/>
        <w:adjustRightInd w:val="0"/>
        <w:ind w:right="50"/>
      </w:pPr>
    </w:p>
    <w:p w14:paraId="5E5F4585" w14:textId="77777777" w:rsidR="0002160C" w:rsidRPr="00AC29CD" w:rsidRDefault="00AC29CD" w:rsidP="00960721">
      <w:pPr>
        <w:autoSpaceDE w:val="0"/>
        <w:autoSpaceDN w:val="0"/>
        <w:adjustRightInd w:val="0"/>
        <w:ind w:right="50"/>
        <w:rPr>
          <w:b/>
        </w:rPr>
      </w:pPr>
      <w:r>
        <w:rPr>
          <w:b/>
        </w:rPr>
        <w:t>NOVA “</w:t>
      </w:r>
      <w:r w:rsidR="003030D9">
        <w:rPr>
          <w:b/>
        </w:rPr>
        <w:t>Decoding</w:t>
      </w:r>
      <w:r w:rsidRPr="00AC29CD">
        <w:rPr>
          <w:b/>
        </w:rPr>
        <w:t xml:space="preserve"> the Weather Machine</w:t>
      </w:r>
      <w:r>
        <w:rPr>
          <w:b/>
        </w:rPr>
        <w:t>”</w:t>
      </w:r>
    </w:p>
    <w:p w14:paraId="07FAFA6D" w14:textId="77777777" w:rsidR="00325351" w:rsidRDefault="00325351" w:rsidP="00AC29CD">
      <w:pPr>
        <w:autoSpaceDE w:val="0"/>
        <w:autoSpaceDN w:val="0"/>
        <w:adjustRightInd w:val="0"/>
        <w:ind w:right="50"/>
      </w:pPr>
      <w:r w:rsidRPr="00AC29CD">
        <w:rPr>
          <w:i/>
        </w:rPr>
        <w:t>Wednesday, April 18, 2018, 8:00-10:00 p.m. ET</w:t>
      </w:r>
    </w:p>
    <w:p w14:paraId="52D90F47" w14:textId="77777777" w:rsidR="00CF1164" w:rsidRPr="00CF1164" w:rsidRDefault="00CF1164" w:rsidP="00CF1164">
      <w:pPr>
        <w:autoSpaceDE w:val="0"/>
        <w:autoSpaceDN w:val="0"/>
        <w:adjustRightInd w:val="0"/>
        <w:ind w:right="50"/>
      </w:pPr>
      <w:r w:rsidRPr="00CF1164">
        <w:t>Join scientists on a quest to better understand the weather and climate machine we call Earth. Why do scientists overwhelmingly agree that our climate is changing, and how can we be resilient—even thrive—in the face of enormous change?</w:t>
      </w:r>
    </w:p>
    <w:p w14:paraId="2C537F7C" w14:textId="77777777" w:rsidR="00C91022" w:rsidRPr="00C91022" w:rsidRDefault="00C91022" w:rsidP="00960721">
      <w:pPr>
        <w:autoSpaceDE w:val="0"/>
        <w:autoSpaceDN w:val="0"/>
        <w:adjustRightInd w:val="0"/>
        <w:ind w:right="50"/>
      </w:pPr>
    </w:p>
    <w:p w14:paraId="320DA4D1" w14:textId="77777777" w:rsidR="00C21002" w:rsidRPr="00C21002" w:rsidRDefault="00C21002" w:rsidP="00960721">
      <w:pPr>
        <w:autoSpaceDE w:val="0"/>
        <w:autoSpaceDN w:val="0"/>
        <w:adjustRightInd w:val="0"/>
        <w:ind w:right="50"/>
        <w:rPr>
          <w:b/>
        </w:rPr>
      </w:pPr>
      <w:r>
        <w:rPr>
          <w:b/>
        </w:rPr>
        <w:t>POV “Bill Nye: Science Guy”</w:t>
      </w:r>
    </w:p>
    <w:p w14:paraId="4375B2F8" w14:textId="4811D031" w:rsidR="00325351" w:rsidRDefault="00325351" w:rsidP="00960721">
      <w:pPr>
        <w:autoSpaceDE w:val="0"/>
        <w:autoSpaceDN w:val="0"/>
        <w:adjustRightInd w:val="0"/>
        <w:ind w:right="50"/>
      </w:pPr>
      <w:r w:rsidRPr="00C21002">
        <w:rPr>
          <w:i/>
        </w:rPr>
        <w:t>Wednesday, April 18, 2018, 10:00-11:30 p.m. ET</w:t>
      </w:r>
    </w:p>
    <w:p w14:paraId="155FB701" w14:textId="77777777" w:rsidR="00FD3765" w:rsidRDefault="00C21002" w:rsidP="00960721">
      <w:pPr>
        <w:autoSpaceDE w:val="0"/>
        <w:autoSpaceDN w:val="0"/>
        <w:adjustRightInd w:val="0"/>
        <w:ind w:right="50"/>
        <w:rPr>
          <w:i/>
        </w:rPr>
      </w:pPr>
      <w:r w:rsidRPr="00C21002">
        <w:t>Follow Bill Nye, once the host of the popular kids show, as he seeks to change the world through science. He’s shedding the “Science Guy” costume with the goal of creating a more scientifically literate world.</w:t>
      </w:r>
    </w:p>
    <w:p w14:paraId="13FC4BDA" w14:textId="77777777" w:rsidR="0002160C" w:rsidRDefault="0002160C" w:rsidP="00960721">
      <w:pPr>
        <w:autoSpaceDE w:val="0"/>
        <w:autoSpaceDN w:val="0"/>
        <w:adjustRightInd w:val="0"/>
        <w:ind w:right="50"/>
      </w:pPr>
    </w:p>
    <w:p w14:paraId="50F69D4C" w14:textId="77777777" w:rsidR="00EA461F" w:rsidRDefault="00EA461F" w:rsidP="00EA461F">
      <w:pPr>
        <w:autoSpaceDE w:val="0"/>
        <w:autoSpaceDN w:val="0"/>
        <w:adjustRightInd w:val="0"/>
        <w:ind w:right="50"/>
      </w:pPr>
      <w:r>
        <w:rPr>
          <w:b/>
        </w:rPr>
        <w:t>INDEPENDENT LENS “</w:t>
      </w:r>
      <w:r w:rsidRPr="00EA461F">
        <w:rPr>
          <w:b/>
        </w:rPr>
        <w:t>Look &amp; See: Wendell Berry's Kentucky</w:t>
      </w:r>
      <w:r>
        <w:rPr>
          <w:b/>
        </w:rPr>
        <w:t>”</w:t>
      </w:r>
    </w:p>
    <w:p w14:paraId="1FFD41CE" w14:textId="77777777" w:rsidR="00325351" w:rsidRDefault="00325351" w:rsidP="00960721">
      <w:pPr>
        <w:autoSpaceDE w:val="0"/>
        <w:autoSpaceDN w:val="0"/>
        <w:adjustRightInd w:val="0"/>
        <w:ind w:right="50"/>
      </w:pPr>
      <w:r w:rsidRPr="00165E4A">
        <w:rPr>
          <w:i/>
        </w:rPr>
        <w:lastRenderedPageBreak/>
        <w:t>Monday, April 23, 2018, 10:00-11:00 p.m. ET</w:t>
      </w:r>
    </w:p>
    <w:p w14:paraId="51D24377" w14:textId="77777777" w:rsidR="00F20A5A" w:rsidRPr="00CA01AE" w:rsidRDefault="00EA461F" w:rsidP="00960721">
      <w:pPr>
        <w:autoSpaceDE w:val="0"/>
        <w:autoSpaceDN w:val="0"/>
        <w:adjustRightInd w:val="0"/>
        <w:ind w:right="50"/>
      </w:pPr>
      <w:r w:rsidRPr="00EA461F">
        <w:t>Experience the changing landscapes and shifting values of rural America in the era of industrial agriculture, as seen through the mind</w:t>
      </w:r>
      <w:r w:rsidR="00996D10">
        <w:t>’</w:t>
      </w:r>
      <w:r w:rsidRPr="00EA461F">
        <w:t>s eye of award-winning writer and farmer Wendell Berry, back home in his native Henry County, Kentucky.</w:t>
      </w:r>
    </w:p>
    <w:p w14:paraId="0A731EF3" w14:textId="77777777" w:rsidR="00F20A5A" w:rsidRDefault="00F20A5A" w:rsidP="00960721">
      <w:pPr>
        <w:autoSpaceDE w:val="0"/>
        <w:autoSpaceDN w:val="0"/>
        <w:adjustRightInd w:val="0"/>
        <w:ind w:right="50"/>
        <w:rPr>
          <w:i/>
        </w:rPr>
      </w:pPr>
    </w:p>
    <w:p w14:paraId="70DA7A9E" w14:textId="74D3685F" w:rsidR="00D54D8C" w:rsidRPr="001C0DE0" w:rsidRDefault="00D54D8C" w:rsidP="00D54D8C">
      <w:pPr>
        <w:autoSpaceDE w:val="0"/>
        <w:autoSpaceDN w:val="0"/>
        <w:adjustRightInd w:val="0"/>
        <w:ind w:right="50"/>
        <w:rPr>
          <w:i/>
        </w:rPr>
      </w:pPr>
      <w:r>
        <w:rPr>
          <w:i/>
        </w:rPr>
        <w:t>PBS KIDS Programming</w:t>
      </w:r>
      <w:r w:rsidRPr="001C0DE0">
        <w:rPr>
          <w:i/>
        </w:rPr>
        <w:t>:</w:t>
      </w:r>
    </w:p>
    <w:p w14:paraId="68787983" w14:textId="77777777" w:rsidR="00D54D8C" w:rsidRDefault="00D54D8C" w:rsidP="00960721">
      <w:pPr>
        <w:autoSpaceDE w:val="0"/>
        <w:autoSpaceDN w:val="0"/>
        <w:adjustRightInd w:val="0"/>
        <w:ind w:right="50"/>
        <w:rPr>
          <w:i/>
        </w:rPr>
      </w:pPr>
    </w:p>
    <w:p w14:paraId="4581B911" w14:textId="6D3B7084" w:rsidR="00D54D8C" w:rsidRDefault="00D54D8C" w:rsidP="00960721">
      <w:pPr>
        <w:autoSpaceDE w:val="0"/>
        <w:autoSpaceDN w:val="0"/>
        <w:adjustRightInd w:val="0"/>
        <w:ind w:right="50"/>
        <w:rPr>
          <w:i/>
        </w:rPr>
      </w:pPr>
      <w:r>
        <w:rPr>
          <w:b/>
        </w:rPr>
        <w:t>CYBERCHASE</w:t>
      </w:r>
      <w:r>
        <w:rPr>
          <w:b/>
        </w:rPr>
        <w:br/>
      </w:r>
      <w:r w:rsidRPr="00D54D8C">
        <w:rPr>
          <w:i/>
        </w:rPr>
        <w:t>Monday, April 16-Friday, April 20</w:t>
      </w:r>
      <w:r>
        <w:rPr>
          <w:i/>
        </w:rPr>
        <w:t>, 2018</w:t>
      </w:r>
    </w:p>
    <w:p w14:paraId="5AC25B75" w14:textId="641A765A" w:rsidR="00D54D8C" w:rsidRPr="00D54D8C" w:rsidRDefault="00D54D8C" w:rsidP="00960721">
      <w:pPr>
        <w:autoSpaceDE w:val="0"/>
        <w:autoSpaceDN w:val="0"/>
        <w:adjustRightInd w:val="0"/>
        <w:ind w:right="50"/>
      </w:pPr>
      <w:r w:rsidRPr="00D54D8C">
        <w:t xml:space="preserve">Explore the intersection of math and the environment with the </w:t>
      </w:r>
      <w:proofErr w:type="spellStart"/>
      <w:r w:rsidRPr="00D54D8C">
        <w:t>CyberSquad</w:t>
      </w:r>
      <w:proofErr w:type="spellEnd"/>
      <w:r w:rsidRPr="00D54D8C">
        <w:t xml:space="preserve"> through new adventures involving green roofs, invasive species, renewable resources, citizen science, water conservation, data collection, measurement, estimation and more.</w:t>
      </w:r>
    </w:p>
    <w:p w14:paraId="17D6FE86" w14:textId="77777777" w:rsidR="00D54D8C" w:rsidRPr="00D54D8C" w:rsidRDefault="00D54D8C" w:rsidP="00960721">
      <w:pPr>
        <w:autoSpaceDE w:val="0"/>
        <w:autoSpaceDN w:val="0"/>
        <w:adjustRightInd w:val="0"/>
        <w:ind w:right="50"/>
        <w:rPr>
          <w:b/>
        </w:rPr>
      </w:pPr>
    </w:p>
    <w:p w14:paraId="08C8123C" w14:textId="058FA3F8" w:rsidR="003838F0" w:rsidRPr="003838F0" w:rsidRDefault="003838F0" w:rsidP="003838F0">
      <w:pPr>
        <w:autoSpaceDE w:val="0"/>
        <w:autoSpaceDN w:val="0"/>
        <w:adjustRightInd w:val="0"/>
        <w:ind w:right="50"/>
      </w:pPr>
      <w:r w:rsidRPr="003838F0">
        <w:rPr>
          <w:b/>
          <w:bCs/>
        </w:rPr>
        <w:t xml:space="preserve">PBS KIDS </w:t>
      </w:r>
      <w:r>
        <w:rPr>
          <w:b/>
          <w:bCs/>
        </w:rPr>
        <w:t>E</w:t>
      </w:r>
      <w:r w:rsidRPr="003838F0">
        <w:rPr>
          <w:b/>
          <w:bCs/>
        </w:rPr>
        <w:t>xplore the Outdoors</w:t>
      </w:r>
    </w:p>
    <w:p w14:paraId="7E703D38" w14:textId="457D49A3" w:rsidR="003838F0" w:rsidRPr="003838F0" w:rsidRDefault="003838F0" w:rsidP="003838F0">
      <w:pPr>
        <w:autoSpaceDE w:val="0"/>
        <w:autoSpaceDN w:val="0"/>
        <w:adjustRightInd w:val="0"/>
        <w:ind w:right="50"/>
        <w:rPr>
          <w:i/>
        </w:rPr>
      </w:pPr>
      <w:r w:rsidRPr="003838F0">
        <w:rPr>
          <w:bCs/>
          <w:i/>
        </w:rPr>
        <w:t>Monday, April 23-Friday, April 27, 2018</w:t>
      </w:r>
      <w:bookmarkStart w:id="0" w:name="_GoBack"/>
      <w:bookmarkEnd w:id="0"/>
    </w:p>
    <w:p w14:paraId="32E97ABD" w14:textId="77777777" w:rsidR="003838F0" w:rsidRPr="003838F0" w:rsidRDefault="003838F0" w:rsidP="003838F0">
      <w:pPr>
        <w:autoSpaceDE w:val="0"/>
        <w:autoSpaceDN w:val="0"/>
        <w:adjustRightInd w:val="0"/>
        <w:ind w:right="50"/>
      </w:pPr>
      <w:r w:rsidRPr="003838F0">
        <w:rPr>
          <w:iCs/>
        </w:rPr>
        <w:t xml:space="preserve">PBS KIDS celebrates Earth Month with a week featuring new episodes from </w:t>
      </w:r>
      <w:r w:rsidRPr="003838F0">
        <w:rPr>
          <w:b/>
          <w:iCs/>
        </w:rPr>
        <w:t>SPLASH AND BUBBLES</w:t>
      </w:r>
      <w:r w:rsidRPr="003838F0">
        <w:rPr>
          <w:iCs/>
        </w:rPr>
        <w:t xml:space="preserve">, </w:t>
      </w:r>
      <w:r w:rsidRPr="003838F0">
        <w:rPr>
          <w:b/>
          <w:iCs/>
        </w:rPr>
        <w:t>NATURE CAT</w:t>
      </w:r>
      <w:r w:rsidRPr="003838F0">
        <w:rPr>
          <w:iCs/>
        </w:rPr>
        <w:t xml:space="preserve">, and </w:t>
      </w:r>
      <w:r w:rsidRPr="003838F0">
        <w:rPr>
          <w:b/>
          <w:iCs/>
        </w:rPr>
        <w:t>WILD KRATTS</w:t>
      </w:r>
      <w:r w:rsidRPr="003838F0">
        <w:rPr>
          <w:iCs/>
        </w:rPr>
        <w:t>.</w:t>
      </w:r>
    </w:p>
    <w:p w14:paraId="6AE2BE5A" w14:textId="77777777" w:rsidR="003838F0" w:rsidRDefault="003838F0" w:rsidP="00960721">
      <w:pPr>
        <w:autoSpaceDE w:val="0"/>
        <w:autoSpaceDN w:val="0"/>
        <w:adjustRightInd w:val="0"/>
        <w:ind w:right="50"/>
      </w:pPr>
    </w:p>
    <w:p w14:paraId="10B09D03" w14:textId="6790CD41" w:rsidR="003838F0" w:rsidRPr="003838F0" w:rsidRDefault="003838F0" w:rsidP="003838F0">
      <w:pPr>
        <w:autoSpaceDE w:val="0"/>
        <w:autoSpaceDN w:val="0"/>
        <w:adjustRightInd w:val="0"/>
        <w:ind w:right="50"/>
      </w:pPr>
      <w:r w:rsidRPr="003838F0">
        <w:t>New SPLASH AND BUBBLES, NATURE CAT, WILD KRATTS</w:t>
      </w:r>
      <w:r w:rsidR="00D54D8C">
        <w:t>, and CYBERCHASE</w:t>
      </w:r>
      <w:r w:rsidRPr="003838F0">
        <w:t xml:space="preserve"> episodes will also be available to stream for free on </w:t>
      </w:r>
      <w:hyperlink r:id="rId9" w:history="1">
        <w:r w:rsidRPr="003838F0">
          <w:rPr>
            <w:rStyle w:val="Hyperlink"/>
          </w:rPr>
          <w:t>pbskids.org</w:t>
        </w:r>
      </w:hyperlink>
      <w:r w:rsidRPr="003838F0">
        <w:t> and the </w:t>
      </w:r>
      <w:hyperlink r:id="rId10" w:history="1">
        <w:r w:rsidRPr="003838F0">
          <w:rPr>
            <w:rStyle w:val="Hyperlink"/>
          </w:rPr>
          <w:t>PBS KIDS Video App</w:t>
        </w:r>
      </w:hyperlink>
      <w:r w:rsidRPr="003838F0">
        <w:t xml:space="preserve">, which is accessible on a variety of mobile devices and platforms such as </w:t>
      </w:r>
      <w:proofErr w:type="spellStart"/>
      <w:r w:rsidRPr="003838F0">
        <w:t>Roku</w:t>
      </w:r>
      <w:proofErr w:type="spellEnd"/>
      <w:r w:rsidRPr="003838F0">
        <w:t xml:space="preserve">, Apple TV, Amazon Fire TV, Android TV and </w:t>
      </w:r>
      <w:proofErr w:type="spellStart"/>
      <w:r w:rsidRPr="003838F0">
        <w:t>Chromecast</w:t>
      </w:r>
      <w:proofErr w:type="spellEnd"/>
      <w:r w:rsidRPr="003838F0">
        <w:t>. </w:t>
      </w:r>
    </w:p>
    <w:p w14:paraId="717FF327" w14:textId="77777777" w:rsidR="003838F0" w:rsidRPr="003838F0" w:rsidRDefault="003838F0" w:rsidP="00960721">
      <w:pPr>
        <w:autoSpaceDE w:val="0"/>
        <w:autoSpaceDN w:val="0"/>
        <w:adjustRightInd w:val="0"/>
        <w:ind w:right="50"/>
      </w:pPr>
    </w:p>
    <w:p w14:paraId="7D770745" w14:textId="5BCB7EF0" w:rsidR="0002160C" w:rsidRPr="0002160C" w:rsidRDefault="0002160C" w:rsidP="0002160C">
      <w:pPr>
        <w:autoSpaceDE w:val="0"/>
        <w:autoSpaceDN w:val="0"/>
        <w:adjustRightInd w:val="0"/>
        <w:ind w:right="50"/>
      </w:pPr>
      <w:r w:rsidRPr="0002160C">
        <w:t xml:space="preserve">Full episodes of PBS </w:t>
      </w:r>
      <w:r w:rsidR="00F66562">
        <w:t xml:space="preserve">primetime </w:t>
      </w:r>
      <w:r w:rsidRPr="0002160C">
        <w:t>programming will stream for free following broadcast and be available for two weeks on all station-branded PBS platforms, including </w:t>
      </w:r>
      <w:hyperlink r:id="rId11" w:history="1">
        <w:r w:rsidRPr="0002160C">
          <w:rPr>
            <w:rStyle w:val="Hyperlink"/>
          </w:rPr>
          <w:t>PBS.org</w:t>
        </w:r>
      </w:hyperlink>
      <w:r w:rsidRPr="0002160C">
        <w:t xml:space="preserve"> and PBS apps for iOS, Android, Roku, Apple TV, Amazon Fire TV and Chromecast. Following the two weeks, PBS station members can view episodes via Passport, a benefit for </w:t>
      </w:r>
      <w:r w:rsidR="00E271AA">
        <w:t xml:space="preserve">station </w:t>
      </w:r>
      <w:r w:rsidRPr="0002160C">
        <w:t>donors, offering extended access to a rich library of public television programming (contact your local PBS station for details).</w:t>
      </w:r>
    </w:p>
    <w:p w14:paraId="5A5EEEB5" w14:textId="77777777" w:rsidR="0002160C" w:rsidRDefault="0002160C" w:rsidP="00960721">
      <w:pPr>
        <w:autoSpaceDE w:val="0"/>
        <w:autoSpaceDN w:val="0"/>
        <w:adjustRightInd w:val="0"/>
        <w:ind w:right="50"/>
      </w:pPr>
    </w:p>
    <w:p w14:paraId="06F86D59" w14:textId="77777777" w:rsidR="00960721" w:rsidRPr="00960721" w:rsidRDefault="00960721" w:rsidP="00960721">
      <w:pPr>
        <w:autoSpaceDE w:val="0"/>
        <w:autoSpaceDN w:val="0"/>
        <w:adjustRightInd w:val="0"/>
        <w:ind w:right="50"/>
        <w:rPr>
          <w:b/>
          <w:bCs/>
          <w:bdr w:val="none" w:sz="0" w:space="0" w:color="auto" w:frame="1"/>
        </w:rPr>
      </w:pPr>
      <w:r w:rsidRPr="00960721">
        <w:rPr>
          <w:b/>
          <w:bCs/>
          <w:bdr w:val="none" w:sz="0" w:space="0" w:color="auto" w:frame="1"/>
        </w:rPr>
        <w:t>About PBS</w:t>
      </w:r>
    </w:p>
    <w:p w14:paraId="0387AFC6" w14:textId="77777777" w:rsidR="00960721" w:rsidRPr="00960721" w:rsidRDefault="00D54D8C" w:rsidP="00960721">
      <w:pPr>
        <w:autoSpaceDE w:val="0"/>
        <w:autoSpaceDN w:val="0"/>
        <w:adjustRightInd w:val="0"/>
        <w:ind w:right="50"/>
        <w:rPr>
          <w:bCs/>
          <w:bdr w:val="none" w:sz="0" w:space="0" w:color="auto" w:frame="1"/>
        </w:rPr>
      </w:pPr>
      <w:hyperlink r:id="rId12" w:history="1">
        <w:r w:rsidR="00960721" w:rsidRPr="00960721">
          <w:rPr>
            <w:rStyle w:val="Hyperlink"/>
            <w:bCs/>
            <w:bdr w:val="none" w:sz="0" w:space="0" w:color="auto" w:frame="1"/>
          </w:rPr>
          <w:t>PBS</w:t>
        </w:r>
      </w:hyperlink>
      <w:r w:rsidR="00960721" w:rsidRPr="00960721">
        <w:rPr>
          <w:bCs/>
          <w:bdr w:val="none" w:sz="0" w:space="0" w:color="auto" w:frame="1"/>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3" w:history="1">
        <w:r w:rsidR="00960721" w:rsidRPr="00960721">
          <w:rPr>
            <w:rStyle w:val="Hyperlink"/>
            <w:bCs/>
            <w:bdr w:val="none" w:sz="0" w:space="0" w:color="auto" w:frame="1"/>
          </w:rPr>
          <w:t>pbskids.org</w:t>
        </w:r>
      </w:hyperlink>
      <w:r w:rsidR="00960721" w:rsidRPr="00960721">
        <w:rPr>
          <w:bCs/>
          <w:bdr w:val="none" w:sz="0" w:space="0" w:color="auto" w:frame="1"/>
        </w:rPr>
        <w:t>, via an array of mobile apps and in communities across America. More information about PBS is available at </w:t>
      </w:r>
      <w:hyperlink r:id="rId14" w:history="1">
        <w:r w:rsidR="00960721" w:rsidRPr="00960721">
          <w:rPr>
            <w:rStyle w:val="Hyperlink"/>
            <w:bCs/>
            <w:bdr w:val="none" w:sz="0" w:space="0" w:color="auto" w:frame="1"/>
          </w:rPr>
          <w:t>www.pbs.org</w:t>
        </w:r>
      </w:hyperlink>
      <w:r w:rsidR="00960721" w:rsidRPr="00960721">
        <w:rPr>
          <w:bCs/>
          <w:bdr w:val="none" w:sz="0" w:space="0" w:color="auto" w:frame="1"/>
        </w:rPr>
        <w:t xml:space="preserve">, one of the </w:t>
      </w:r>
      <w:r w:rsidR="00960721" w:rsidRPr="00960721">
        <w:rPr>
          <w:bCs/>
          <w:bdr w:val="none" w:sz="0" w:space="0" w:color="auto" w:frame="1"/>
        </w:rPr>
        <w:lastRenderedPageBreak/>
        <w:t>leading dot-org websites on the internet, or by following </w:t>
      </w:r>
      <w:hyperlink r:id="rId15" w:history="1">
        <w:r w:rsidR="00960721" w:rsidRPr="00960721">
          <w:rPr>
            <w:rStyle w:val="Hyperlink"/>
            <w:bCs/>
            <w:bdr w:val="none" w:sz="0" w:space="0" w:color="auto" w:frame="1"/>
          </w:rPr>
          <w:t>PBS on Twitter</w:t>
        </w:r>
      </w:hyperlink>
      <w:r w:rsidR="00960721" w:rsidRPr="00960721">
        <w:rPr>
          <w:bCs/>
          <w:bdr w:val="none" w:sz="0" w:space="0" w:color="auto" w:frame="1"/>
        </w:rPr>
        <w:t>, </w:t>
      </w:r>
      <w:hyperlink r:id="rId16" w:history="1">
        <w:r w:rsidR="00960721" w:rsidRPr="00960721">
          <w:rPr>
            <w:rStyle w:val="Hyperlink"/>
            <w:bCs/>
            <w:bdr w:val="none" w:sz="0" w:space="0" w:color="auto" w:frame="1"/>
          </w:rPr>
          <w:t>Facebook</w:t>
        </w:r>
      </w:hyperlink>
      <w:r w:rsidR="00960721" w:rsidRPr="00960721">
        <w:rPr>
          <w:bCs/>
          <w:bdr w:val="none" w:sz="0" w:space="0" w:color="auto" w:frame="1"/>
        </w:rPr>
        <w:t> or through our </w:t>
      </w:r>
      <w:hyperlink r:id="rId17" w:history="1">
        <w:r w:rsidR="00960721" w:rsidRPr="00960721">
          <w:rPr>
            <w:rStyle w:val="Hyperlink"/>
            <w:bCs/>
            <w:bdr w:val="none" w:sz="0" w:space="0" w:color="auto" w:frame="1"/>
          </w:rPr>
          <w:t>apps for mobile and connected devices</w:t>
        </w:r>
      </w:hyperlink>
      <w:r w:rsidR="00960721" w:rsidRPr="00960721">
        <w:rPr>
          <w:bCs/>
          <w:bdr w:val="none" w:sz="0" w:space="0" w:color="auto" w:frame="1"/>
        </w:rPr>
        <w:t>. Specific program information and updates for press are available at </w:t>
      </w:r>
      <w:hyperlink r:id="rId18" w:history="1">
        <w:r w:rsidR="00960721" w:rsidRPr="00960721">
          <w:rPr>
            <w:rStyle w:val="Hyperlink"/>
            <w:bCs/>
            <w:bdr w:val="none" w:sz="0" w:space="0" w:color="auto" w:frame="1"/>
          </w:rPr>
          <w:t>pbs.org/pressroom</w:t>
        </w:r>
      </w:hyperlink>
      <w:r w:rsidR="00960721" w:rsidRPr="00960721">
        <w:rPr>
          <w:bCs/>
          <w:bdr w:val="none" w:sz="0" w:space="0" w:color="auto" w:frame="1"/>
        </w:rPr>
        <w:t> or by following</w:t>
      </w:r>
      <w:hyperlink r:id="rId19" w:history="1">
        <w:r w:rsidR="00960721" w:rsidRPr="00960721">
          <w:rPr>
            <w:rStyle w:val="Hyperlink"/>
            <w:bCs/>
            <w:bdr w:val="none" w:sz="0" w:space="0" w:color="auto" w:frame="1"/>
          </w:rPr>
          <w:t> PBS Pressroom on Twitter</w:t>
        </w:r>
      </w:hyperlink>
      <w:r w:rsidR="00960721" w:rsidRPr="00960721">
        <w:rPr>
          <w:bCs/>
          <w:bdr w:val="none" w:sz="0" w:space="0" w:color="auto" w:frame="1"/>
        </w:rPr>
        <w:t>.</w:t>
      </w:r>
    </w:p>
    <w:p w14:paraId="076EFA80" w14:textId="77777777" w:rsidR="00960721" w:rsidRPr="00960721" w:rsidRDefault="00960721" w:rsidP="00960721">
      <w:pPr>
        <w:autoSpaceDE w:val="0"/>
        <w:autoSpaceDN w:val="0"/>
        <w:adjustRightInd w:val="0"/>
        <w:ind w:right="50"/>
        <w:rPr>
          <w:b/>
          <w:bCs/>
          <w:bdr w:val="none" w:sz="0" w:space="0" w:color="auto" w:frame="1"/>
        </w:rPr>
      </w:pPr>
      <w:r w:rsidRPr="00960721">
        <w:rPr>
          <w:b/>
          <w:bCs/>
          <w:bdr w:val="none" w:sz="0" w:space="0" w:color="auto" w:frame="1"/>
        </w:rPr>
        <w:t> </w:t>
      </w:r>
    </w:p>
    <w:p w14:paraId="478CC37C" w14:textId="77777777" w:rsidR="00960721" w:rsidRDefault="00960721" w:rsidP="00960721">
      <w:pPr>
        <w:autoSpaceDE w:val="0"/>
        <w:autoSpaceDN w:val="0"/>
        <w:adjustRightInd w:val="0"/>
        <w:ind w:right="50"/>
        <w:jc w:val="center"/>
      </w:pPr>
      <w:r>
        <w:t>– PBS –</w:t>
      </w:r>
    </w:p>
    <w:p w14:paraId="7E3454B8" w14:textId="77777777" w:rsidR="00960721" w:rsidRDefault="00960721" w:rsidP="00960721">
      <w:pPr>
        <w:autoSpaceDE w:val="0"/>
        <w:autoSpaceDN w:val="0"/>
        <w:adjustRightInd w:val="0"/>
        <w:ind w:right="50"/>
        <w:jc w:val="center"/>
      </w:pPr>
    </w:p>
    <w:p w14:paraId="38A30D88" w14:textId="77777777" w:rsidR="00AB48E1" w:rsidRDefault="00AB48E1" w:rsidP="00AB48E1">
      <w:pPr>
        <w:autoSpaceDE w:val="0"/>
        <w:autoSpaceDN w:val="0"/>
        <w:adjustRightInd w:val="0"/>
        <w:ind w:right="50"/>
      </w:pPr>
      <w:r>
        <w:t xml:space="preserve">CONTACTS: </w:t>
      </w:r>
    </w:p>
    <w:p w14:paraId="624AE974" w14:textId="77777777" w:rsidR="00960721" w:rsidRDefault="00AB48E1" w:rsidP="00960721">
      <w:pPr>
        <w:autoSpaceDE w:val="0"/>
        <w:autoSpaceDN w:val="0"/>
        <w:adjustRightInd w:val="0"/>
        <w:ind w:right="50"/>
      </w:pPr>
      <w:r w:rsidRPr="00F1113C">
        <w:t xml:space="preserve">Carrie Johnson, PBS, </w:t>
      </w:r>
      <w:hyperlink r:id="rId20" w:history="1">
        <w:r w:rsidRPr="00F1113C">
          <w:rPr>
            <w:rStyle w:val="Hyperlink"/>
          </w:rPr>
          <w:t>cjohnson@pbs.org</w:t>
        </w:r>
      </w:hyperlink>
      <w:r w:rsidRPr="00F1113C">
        <w:t>; 703-739-5129</w:t>
      </w:r>
    </w:p>
    <w:p w14:paraId="6EEAF92E" w14:textId="77777777" w:rsidR="00960721" w:rsidRDefault="00960721" w:rsidP="00960721">
      <w:pPr>
        <w:autoSpaceDE w:val="0"/>
        <w:autoSpaceDN w:val="0"/>
        <w:adjustRightInd w:val="0"/>
        <w:ind w:right="50"/>
      </w:pPr>
    </w:p>
    <w:p w14:paraId="47664515" w14:textId="77777777" w:rsidR="00A91D15" w:rsidRPr="00162D40" w:rsidRDefault="00960721" w:rsidP="00C7088F">
      <w:pPr>
        <w:pStyle w:val="PBSReleaseStyle"/>
      </w:pPr>
      <w:r w:rsidRPr="003C5790">
        <w:rPr>
          <w:i/>
        </w:rPr>
        <w:t xml:space="preserve">For images and additional up-to-date information on this and other PBS programs, visit PBS PressRoom at </w:t>
      </w:r>
      <w:hyperlink r:id="rId21" w:history="1">
        <w:r>
          <w:rPr>
            <w:rStyle w:val="Hyperlink"/>
            <w:i/>
          </w:rPr>
          <w:t>pbs.org/pressroom</w:t>
        </w:r>
      </w:hyperlink>
      <w:r w:rsidRPr="003C5790">
        <w:rPr>
          <w:i/>
        </w:rPr>
        <w:t>.</w:t>
      </w:r>
    </w:p>
    <w:sectPr w:rsidR="00A91D15" w:rsidRPr="00162D40" w:rsidSect="00162D40">
      <w:headerReference w:type="default" r:id="rId22"/>
      <w:footerReference w:type="default" r:id="rId23"/>
      <w:headerReference w:type="first" r:id="rId24"/>
      <w:footerReference w:type="first" r:id="rId25"/>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60591" w14:textId="77777777" w:rsidR="00D54D8C" w:rsidRDefault="00D54D8C" w:rsidP="00FB57E7">
      <w:r>
        <w:separator/>
      </w:r>
    </w:p>
  </w:endnote>
  <w:endnote w:type="continuationSeparator" w:id="0">
    <w:p w14:paraId="139F1AFB" w14:textId="77777777" w:rsidR="00D54D8C" w:rsidRDefault="00D54D8C"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47FE3" w14:textId="77777777" w:rsidR="00D54D8C" w:rsidRDefault="00D54D8C" w:rsidP="0078190C">
    <w:pPr>
      <w:pStyle w:val="Footer"/>
      <w:spacing w:after="60"/>
      <w:ind w:right="-490"/>
      <w:rPr>
        <w:rFonts w:cs="Mangal"/>
        <w:color w:val="000000" w:themeColor="text1"/>
        <w:sz w:val="20"/>
        <w:szCs w:val="20"/>
      </w:rPr>
    </w:pPr>
  </w:p>
  <w:p w14:paraId="60BB04D3" w14:textId="77777777" w:rsidR="00D54D8C" w:rsidRPr="0078190C" w:rsidRDefault="00D54D8C" w:rsidP="0078190C">
    <w:pPr>
      <w:pStyle w:val="Footer"/>
      <w:spacing w:after="60"/>
      <w:ind w:right="-490"/>
      <w:rPr>
        <w:rFonts w:cs="Mangal"/>
        <w:color w:val="000000" w:themeColor="text1"/>
        <w:sz w:val="19"/>
        <w:szCs w:val="19"/>
      </w:rPr>
    </w:pPr>
    <w:hyperlink r:id="rId1" w:history="1">
      <w:r w:rsidRPr="00B36841">
        <w:rPr>
          <w:rStyle w:val="Hyperlink"/>
          <w:rFonts w:cs="Mangal"/>
          <w:color w:val="000000" w:themeColor="text1"/>
          <w:sz w:val="19"/>
          <w:szCs w:val="19"/>
          <w:u w:val="none"/>
        </w:rPr>
        <w:t>pbs.org</w:t>
      </w:r>
    </w:hyperlink>
    <w:r w:rsidRPr="00B36841">
      <w:rPr>
        <w:rFonts w:cs="Mangal"/>
        <w:color w:val="000000" w:themeColor="text1"/>
        <w:sz w:val="19"/>
        <w:szCs w:val="19"/>
      </w:rPr>
      <w:t xml:space="preserve">   •   </w:t>
    </w:r>
    <w:hyperlink r:id="rId2" w:history="1">
      <w:r w:rsidRPr="00B36841">
        <w:rPr>
          <w:rStyle w:val="Hyperlink"/>
          <w:rFonts w:cs="Mangal"/>
          <w:color w:val="000000" w:themeColor="text1"/>
          <w:sz w:val="19"/>
          <w:szCs w:val="19"/>
          <w:u w:val="none"/>
        </w:rPr>
        <w:t>pbs.org/pressroom</w:t>
      </w:r>
    </w:hyperlink>
    <w:r w:rsidRPr="00B36841">
      <w:rPr>
        <w:rFonts w:cs="Mangal"/>
        <w:color w:val="000000" w:themeColor="text1"/>
        <w:sz w:val="19"/>
        <w:szCs w:val="19"/>
      </w:rPr>
      <w:t xml:space="preserve">   •   </w:t>
    </w:r>
    <w:hyperlink r:id="rId3" w:history="1">
      <w:r w:rsidRPr="00B36841">
        <w:rPr>
          <w:rStyle w:val="Hyperlink"/>
          <w:rFonts w:cs="Mangal"/>
          <w:color w:val="000000" w:themeColor="text1"/>
          <w:sz w:val="19"/>
          <w:szCs w:val="19"/>
          <w:u w:val="none"/>
        </w:rPr>
        <w:t>facebook.com/pbs</w:t>
      </w:r>
    </w:hyperlink>
    <w:r w:rsidRPr="00B36841">
      <w:rPr>
        <w:rFonts w:cs="Mangal"/>
        <w:color w:val="000000" w:themeColor="text1"/>
        <w:sz w:val="19"/>
        <w:szCs w:val="19"/>
      </w:rPr>
      <w:t xml:space="preserve">   •   </w:t>
    </w:r>
    <w:hyperlink r:id="rId4" w:history="1">
      <w:r w:rsidRPr="00B36841">
        <w:rPr>
          <w:rStyle w:val="Hyperlink"/>
          <w:rFonts w:cs="Mangal"/>
          <w:color w:val="000000" w:themeColor="text1"/>
          <w:sz w:val="19"/>
          <w:szCs w:val="19"/>
          <w:u w:val="none"/>
        </w:rPr>
        <w:t>youtube.com/pbs</w:t>
      </w:r>
    </w:hyperlink>
    <w:r w:rsidRPr="00B36841">
      <w:rPr>
        <w:rFonts w:cs="Mangal"/>
        <w:color w:val="000000" w:themeColor="text1"/>
        <w:sz w:val="19"/>
        <w:szCs w:val="19"/>
      </w:rPr>
      <w:t xml:space="preserve">   •   </w:t>
    </w:r>
    <w:hyperlink r:id="rId5" w:history="1">
      <w:r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E62BA" w14:textId="77777777" w:rsidR="00D54D8C" w:rsidRDefault="00D54D8C" w:rsidP="00162D40">
    <w:pPr>
      <w:pStyle w:val="Footer"/>
      <w:spacing w:after="60"/>
      <w:ind w:right="-490"/>
      <w:rPr>
        <w:rFonts w:cs="Mangal"/>
        <w:color w:val="000000" w:themeColor="text1"/>
        <w:sz w:val="20"/>
        <w:szCs w:val="20"/>
      </w:rPr>
    </w:pPr>
  </w:p>
  <w:p w14:paraId="3EAE331E" w14:textId="77777777" w:rsidR="00D54D8C" w:rsidRPr="00162D40" w:rsidRDefault="00D54D8C" w:rsidP="00162D40">
    <w:pPr>
      <w:pStyle w:val="Footer"/>
      <w:spacing w:after="60"/>
      <w:ind w:right="-490"/>
      <w:rPr>
        <w:rFonts w:cs="Mangal"/>
        <w:color w:val="000000" w:themeColor="text1"/>
        <w:sz w:val="19"/>
        <w:szCs w:val="19"/>
      </w:rPr>
    </w:pPr>
    <w:hyperlink r:id="rId1" w:history="1">
      <w:r w:rsidRPr="00B36841">
        <w:rPr>
          <w:rStyle w:val="Hyperlink"/>
          <w:rFonts w:cs="Mangal"/>
          <w:color w:val="000000" w:themeColor="text1"/>
          <w:sz w:val="19"/>
          <w:szCs w:val="19"/>
          <w:u w:val="none"/>
        </w:rPr>
        <w:t>pbs.org</w:t>
      </w:r>
    </w:hyperlink>
    <w:r w:rsidRPr="00B36841">
      <w:rPr>
        <w:rFonts w:cs="Mangal"/>
        <w:color w:val="000000" w:themeColor="text1"/>
        <w:sz w:val="19"/>
        <w:szCs w:val="19"/>
      </w:rPr>
      <w:t xml:space="preserve">   •   </w:t>
    </w:r>
    <w:hyperlink r:id="rId2" w:history="1">
      <w:r w:rsidRPr="00B36841">
        <w:rPr>
          <w:rStyle w:val="Hyperlink"/>
          <w:rFonts w:cs="Mangal"/>
          <w:color w:val="000000" w:themeColor="text1"/>
          <w:sz w:val="19"/>
          <w:szCs w:val="19"/>
          <w:u w:val="none"/>
        </w:rPr>
        <w:t>pbs.org/pressroom</w:t>
      </w:r>
    </w:hyperlink>
    <w:r w:rsidRPr="00B36841">
      <w:rPr>
        <w:rFonts w:cs="Mangal"/>
        <w:color w:val="000000" w:themeColor="text1"/>
        <w:sz w:val="19"/>
        <w:szCs w:val="19"/>
      </w:rPr>
      <w:t xml:space="preserve">   •   </w:t>
    </w:r>
    <w:hyperlink r:id="rId3" w:history="1">
      <w:r w:rsidRPr="00B36841">
        <w:rPr>
          <w:rStyle w:val="Hyperlink"/>
          <w:rFonts w:cs="Mangal"/>
          <w:color w:val="000000" w:themeColor="text1"/>
          <w:sz w:val="19"/>
          <w:szCs w:val="19"/>
          <w:u w:val="none"/>
        </w:rPr>
        <w:t>facebook.com/pbs</w:t>
      </w:r>
    </w:hyperlink>
    <w:r w:rsidRPr="00B36841">
      <w:rPr>
        <w:rFonts w:cs="Mangal"/>
        <w:color w:val="000000" w:themeColor="text1"/>
        <w:sz w:val="19"/>
        <w:szCs w:val="19"/>
      </w:rPr>
      <w:t xml:space="preserve">   •   </w:t>
    </w:r>
    <w:hyperlink r:id="rId4" w:history="1">
      <w:r w:rsidRPr="00B36841">
        <w:rPr>
          <w:rStyle w:val="Hyperlink"/>
          <w:rFonts w:cs="Mangal"/>
          <w:color w:val="000000" w:themeColor="text1"/>
          <w:sz w:val="19"/>
          <w:szCs w:val="19"/>
          <w:u w:val="none"/>
        </w:rPr>
        <w:t>youtube.com/pbs</w:t>
      </w:r>
    </w:hyperlink>
    <w:r w:rsidRPr="00B36841">
      <w:rPr>
        <w:rFonts w:cs="Mangal"/>
        <w:color w:val="000000" w:themeColor="text1"/>
        <w:sz w:val="19"/>
        <w:szCs w:val="19"/>
      </w:rPr>
      <w:t xml:space="preserve">   •   </w:t>
    </w:r>
    <w:hyperlink r:id="rId5" w:history="1">
      <w:r w:rsidRPr="00B36841">
        <w:rPr>
          <w:rStyle w:val="Hyperlink"/>
          <w:rFonts w:cs="Mangal"/>
          <w:color w:val="000000" w:themeColor="text1"/>
          <w:sz w:val="19"/>
          <w:szCs w:val="19"/>
          <w:u w:val="none"/>
        </w:rPr>
        <w:t>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53A05" w14:textId="77777777" w:rsidR="00D54D8C" w:rsidRDefault="00D54D8C" w:rsidP="00FB57E7">
      <w:r>
        <w:separator/>
      </w:r>
    </w:p>
  </w:footnote>
  <w:footnote w:type="continuationSeparator" w:id="0">
    <w:p w14:paraId="3223BB22" w14:textId="77777777" w:rsidR="00D54D8C" w:rsidRDefault="00D54D8C" w:rsidP="00FB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C3FB7" w14:textId="77777777" w:rsidR="00D54D8C" w:rsidRPr="00FB57E7" w:rsidRDefault="00D54D8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E99FB" w14:textId="77777777" w:rsidR="00D54D8C" w:rsidRDefault="00D54D8C">
    <w:pPr>
      <w:pStyle w:val="Header"/>
    </w:pPr>
    <w:r w:rsidRPr="00FB57E7">
      <w:rPr>
        <w:noProof/>
        <w:sz w:val="19"/>
        <w:szCs w:val="19"/>
        <w:vertAlign w:val="subscript"/>
      </w:rPr>
      <w:drawing>
        <wp:anchor distT="0" distB="0" distL="114300" distR="114300" simplePos="0" relativeHeight="251659264" behindDoc="1" locked="0" layoutInCell="1" allowOverlap="1" wp14:anchorId="5ECEDD42" wp14:editId="410B0E62">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2160C"/>
    <w:rsid w:val="00040053"/>
    <w:rsid w:val="00125976"/>
    <w:rsid w:val="00137BD6"/>
    <w:rsid w:val="00162D40"/>
    <w:rsid w:val="00165E4A"/>
    <w:rsid w:val="00172D6A"/>
    <w:rsid w:val="001C0DE0"/>
    <w:rsid w:val="00253D2C"/>
    <w:rsid w:val="00275E75"/>
    <w:rsid w:val="002F5CAC"/>
    <w:rsid w:val="003030D9"/>
    <w:rsid w:val="00325351"/>
    <w:rsid w:val="003838F0"/>
    <w:rsid w:val="003855BA"/>
    <w:rsid w:val="00497D19"/>
    <w:rsid w:val="004A1799"/>
    <w:rsid w:val="00532D5E"/>
    <w:rsid w:val="005D0189"/>
    <w:rsid w:val="00601087"/>
    <w:rsid w:val="0060769B"/>
    <w:rsid w:val="006A61F3"/>
    <w:rsid w:val="006C05BE"/>
    <w:rsid w:val="006D55BE"/>
    <w:rsid w:val="006E1284"/>
    <w:rsid w:val="00710144"/>
    <w:rsid w:val="0078190C"/>
    <w:rsid w:val="00807866"/>
    <w:rsid w:val="0082508C"/>
    <w:rsid w:val="008C7374"/>
    <w:rsid w:val="008D782E"/>
    <w:rsid w:val="009208D3"/>
    <w:rsid w:val="00931763"/>
    <w:rsid w:val="00960721"/>
    <w:rsid w:val="00996D10"/>
    <w:rsid w:val="009D7AAC"/>
    <w:rsid w:val="00A11468"/>
    <w:rsid w:val="00A91D15"/>
    <w:rsid w:val="00AB48E1"/>
    <w:rsid w:val="00AC29CD"/>
    <w:rsid w:val="00AD0486"/>
    <w:rsid w:val="00AE2743"/>
    <w:rsid w:val="00B5578E"/>
    <w:rsid w:val="00BB659F"/>
    <w:rsid w:val="00C21002"/>
    <w:rsid w:val="00C66FFF"/>
    <w:rsid w:val="00C7088F"/>
    <w:rsid w:val="00C91022"/>
    <w:rsid w:val="00C939CB"/>
    <w:rsid w:val="00C95A86"/>
    <w:rsid w:val="00CA01AE"/>
    <w:rsid w:val="00CC79D3"/>
    <w:rsid w:val="00CF1164"/>
    <w:rsid w:val="00D54D8C"/>
    <w:rsid w:val="00D57974"/>
    <w:rsid w:val="00D824F3"/>
    <w:rsid w:val="00DA02CA"/>
    <w:rsid w:val="00E271AA"/>
    <w:rsid w:val="00E43D15"/>
    <w:rsid w:val="00E97F03"/>
    <w:rsid w:val="00EA461F"/>
    <w:rsid w:val="00F20A5A"/>
    <w:rsid w:val="00F4000E"/>
    <w:rsid w:val="00F47F5A"/>
    <w:rsid w:val="00F66562"/>
    <w:rsid w:val="00FB57E7"/>
    <w:rsid w:val="00FD376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3B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5351"/>
    <w:rPr>
      <w:sz w:val="18"/>
      <w:szCs w:val="18"/>
    </w:rPr>
  </w:style>
  <w:style w:type="paragraph" w:styleId="CommentText">
    <w:name w:val="annotation text"/>
    <w:basedOn w:val="Normal"/>
    <w:link w:val="CommentTextChar"/>
    <w:uiPriority w:val="99"/>
    <w:semiHidden/>
    <w:unhideWhenUsed/>
    <w:rsid w:val="00325351"/>
  </w:style>
  <w:style w:type="character" w:customStyle="1" w:styleId="CommentTextChar">
    <w:name w:val="Comment Text Char"/>
    <w:basedOn w:val="DefaultParagraphFont"/>
    <w:link w:val="CommentText"/>
    <w:uiPriority w:val="99"/>
    <w:semiHidden/>
    <w:rsid w:val="00325351"/>
    <w:rPr>
      <w:rFonts w:ascii="Arial" w:hAnsi="Arial"/>
    </w:rPr>
  </w:style>
  <w:style w:type="paragraph" w:styleId="CommentSubject">
    <w:name w:val="annotation subject"/>
    <w:basedOn w:val="CommentText"/>
    <w:next w:val="CommentText"/>
    <w:link w:val="CommentSubjectChar"/>
    <w:uiPriority w:val="99"/>
    <w:semiHidden/>
    <w:unhideWhenUsed/>
    <w:rsid w:val="00325351"/>
    <w:rPr>
      <w:b/>
      <w:bCs/>
      <w:sz w:val="20"/>
      <w:szCs w:val="20"/>
    </w:rPr>
  </w:style>
  <w:style w:type="character" w:customStyle="1" w:styleId="CommentSubjectChar">
    <w:name w:val="Comment Subject Char"/>
    <w:basedOn w:val="CommentTextChar"/>
    <w:link w:val="CommentSubject"/>
    <w:uiPriority w:val="99"/>
    <w:semiHidden/>
    <w:rsid w:val="00325351"/>
    <w:rPr>
      <w:rFonts w:ascii="Arial" w:hAnsi="Arial"/>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5351"/>
    <w:rPr>
      <w:sz w:val="18"/>
      <w:szCs w:val="18"/>
    </w:rPr>
  </w:style>
  <w:style w:type="paragraph" w:styleId="CommentText">
    <w:name w:val="annotation text"/>
    <w:basedOn w:val="Normal"/>
    <w:link w:val="CommentTextChar"/>
    <w:uiPriority w:val="99"/>
    <w:semiHidden/>
    <w:unhideWhenUsed/>
    <w:rsid w:val="00325351"/>
  </w:style>
  <w:style w:type="character" w:customStyle="1" w:styleId="CommentTextChar">
    <w:name w:val="Comment Text Char"/>
    <w:basedOn w:val="DefaultParagraphFont"/>
    <w:link w:val="CommentText"/>
    <w:uiPriority w:val="99"/>
    <w:semiHidden/>
    <w:rsid w:val="00325351"/>
    <w:rPr>
      <w:rFonts w:ascii="Arial" w:hAnsi="Arial"/>
    </w:rPr>
  </w:style>
  <w:style w:type="paragraph" w:styleId="CommentSubject">
    <w:name w:val="annotation subject"/>
    <w:basedOn w:val="CommentText"/>
    <w:next w:val="CommentText"/>
    <w:link w:val="CommentSubjectChar"/>
    <w:uiPriority w:val="99"/>
    <w:semiHidden/>
    <w:unhideWhenUsed/>
    <w:rsid w:val="00325351"/>
    <w:rPr>
      <w:b/>
      <w:bCs/>
      <w:sz w:val="20"/>
      <w:szCs w:val="20"/>
    </w:rPr>
  </w:style>
  <w:style w:type="character" w:customStyle="1" w:styleId="CommentSubjectChar">
    <w:name w:val="Comment Subject Char"/>
    <w:basedOn w:val="CommentTextChar"/>
    <w:link w:val="CommentSubject"/>
    <w:uiPriority w:val="99"/>
    <w:semiHidden/>
    <w:rsid w:val="0032535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1523">
      <w:bodyDiv w:val="1"/>
      <w:marLeft w:val="0"/>
      <w:marRight w:val="0"/>
      <w:marTop w:val="0"/>
      <w:marBottom w:val="0"/>
      <w:divBdr>
        <w:top w:val="none" w:sz="0" w:space="0" w:color="auto"/>
        <w:left w:val="none" w:sz="0" w:space="0" w:color="auto"/>
        <w:bottom w:val="none" w:sz="0" w:space="0" w:color="auto"/>
        <w:right w:val="none" w:sz="0" w:space="0" w:color="auto"/>
      </w:divBdr>
      <w:divsChild>
        <w:div w:id="1618560685">
          <w:marLeft w:val="0"/>
          <w:marRight w:val="0"/>
          <w:marTop w:val="0"/>
          <w:marBottom w:val="0"/>
          <w:divBdr>
            <w:top w:val="none" w:sz="0" w:space="0" w:color="auto"/>
            <w:left w:val="none" w:sz="0" w:space="0" w:color="auto"/>
            <w:bottom w:val="none" w:sz="0" w:space="0" w:color="auto"/>
            <w:right w:val="none" w:sz="0" w:space="0" w:color="auto"/>
          </w:divBdr>
        </w:div>
      </w:divsChild>
    </w:div>
    <w:div w:id="178079817">
      <w:bodyDiv w:val="1"/>
      <w:marLeft w:val="0"/>
      <w:marRight w:val="0"/>
      <w:marTop w:val="0"/>
      <w:marBottom w:val="0"/>
      <w:divBdr>
        <w:top w:val="none" w:sz="0" w:space="0" w:color="auto"/>
        <w:left w:val="none" w:sz="0" w:space="0" w:color="auto"/>
        <w:bottom w:val="none" w:sz="0" w:space="0" w:color="auto"/>
        <w:right w:val="none" w:sz="0" w:space="0" w:color="auto"/>
      </w:divBdr>
    </w:div>
    <w:div w:id="697462846">
      <w:bodyDiv w:val="1"/>
      <w:marLeft w:val="0"/>
      <w:marRight w:val="0"/>
      <w:marTop w:val="0"/>
      <w:marBottom w:val="0"/>
      <w:divBdr>
        <w:top w:val="none" w:sz="0" w:space="0" w:color="auto"/>
        <w:left w:val="none" w:sz="0" w:space="0" w:color="auto"/>
        <w:bottom w:val="none" w:sz="0" w:space="0" w:color="auto"/>
        <w:right w:val="none" w:sz="0" w:space="0" w:color="auto"/>
      </w:divBdr>
      <w:divsChild>
        <w:div w:id="1855724461">
          <w:marLeft w:val="0"/>
          <w:marRight w:val="0"/>
          <w:marTop w:val="0"/>
          <w:marBottom w:val="0"/>
          <w:divBdr>
            <w:top w:val="none" w:sz="0" w:space="0" w:color="auto"/>
            <w:left w:val="none" w:sz="0" w:space="0" w:color="auto"/>
            <w:bottom w:val="none" w:sz="0" w:space="0" w:color="auto"/>
            <w:right w:val="none" w:sz="0" w:space="0" w:color="auto"/>
          </w:divBdr>
        </w:div>
        <w:div w:id="1381520251">
          <w:marLeft w:val="0"/>
          <w:marRight w:val="0"/>
          <w:marTop w:val="0"/>
          <w:marBottom w:val="0"/>
          <w:divBdr>
            <w:top w:val="none" w:sz="0" w:space="0" w:color="auto"/>
            <w:left w:val="none" w:sz="0" w:space="0" w:color="auto"/>
            <w:bottom w:val="none" w:sz="0" w:space="0" w:color="auto"/>
            <w:right w:val="none" w:sz="0" w:space="0" w:color="auto"/>
          </w:divBdr>
        </w:div>
      </w:divsChild>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990984292">
      <w:bodyDiv w:val="1"/>
      <w:marLeft w:val="0"/>
      <w:marRight w:val="0"/>
      <w:marTop w:val="0"/>
      <w:marBottom w:val="0"/>
      <w:divBdr>
        <w:top w:val="none" w:sz="0" w:space="0" w:color="auto"/>
        <w:left w:val="none" w:sz="0" w:space="0" w:color="auto"/>
        <w:bottom w:val="none" w:sz="0" w:space="0" w:color="auto"/>
        <w:right w:val="none" w:sz="0" w:space="0" w:color="auto"/>
      </w:divBdr>
    </w:div>
    <w:div w:id="1681197303">
      <w:bodyDiv w:val="1"/>
      <w:marLeft w:val="0"/>
      <w:marRight w:val="0"/>
      <w:marTop w:val="0"/>
      <w:marBottom w:val="0"/>
      <w:divBdr>
        <w:top w:val="none" w:sz="0" w:space="0" w:color="auto"/>
        <w:left w:val="none" w:sz="0" w:space="0" w:color="auto"/>
        <w:bottom w:val="none" w:sz="0" w:space="0" w:color="auto"/>
        <w:right w:val="none" w:sz="0" w:space="0" w:color="auto"/>
      </w:divBdr>
    </w:div>
    <w:div w:id="2143881870">
      <w:bodyDiv w:val="1"/>
      <w:marLeft w:val="0"/>
      <w:marRight w:val="0"/>
      <w:marTop w:val="0"/>
      <w:marBottom w:val="0"/>
      <w:divBdr>
        <w:top w:val="none" w:sz="0" w:space="0" w:color="auto"/>
        <w:left w:val="none" w:sz="0" w:space="0" w:color="auto"/>
        <w:bottom w:val="none" w:sz="0" w:space="0" w:color="auto"/>
        <w:right w:val="none" w:sz="0" w:space="0" w:color="auto"/>
      </w:divBdr>
      <w:divsChild>
        <w:div w:id="1182747367">
          <w:marLeft w:val="0"/>
          <w:marRight w:val="0"/>
          <w:marTop w:val="0"/>
          <w:marBottom w:val="0"/>
          <w:divBdr>
            <w:top w:val="none" w:sz="0" w:space="0" w:color="auto"/>
            <w:left w:val="none" w:sz="0" w:space="0" w:color="auto"/>
            <w:bottom w:val="none" w:sz="0" w:space="0" w:color="auto"/>
            <w:right w:val="none" w:sz="0" w:space="0" w:color="auto"/>
          </w:divBdr>
        </w:div>
        <w:div w:id="6120603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bskids.org/" TargetMode="External"/><Relationship Id="rId20" Type="http://schemas.openxmlformats.org/officeDocument/2006/relationships/hyperlink" Target="mailto:cjohnson@pbs.org" TargetMode="External"/><Relationship Id="rId21" Type="http://schemas.openxmlformats.org/officeDocument/2006/relationships/hyperlink" Target="http://pressroom.pbs.org/"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header" Target="header2.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pbskids.org/apps/pbs-kids-video.html" TargetMode="External"/><Relationship Id="rId11" Type="http://schemas.openxmlformats.org/officeDocument/2006/relationships/hyperlink" Target="http://pbs.org/" TargetMode="External"/><Relationship Id="rId12" Type="http://schemas.openxmlformats.org/officeDocument/2006/relationships/hyperlink" Target="http://www.pbs.org/" TargetMode="External"/><Relationship Id="rId13" Type="http://schemas.openxmlformats.org/officeDocument/2006/relationships/hyperlink" Target="http://pbskids.org/" TargetMode="External"/><Relationship Id="rId14" Type="http://schemas.openxmlformats.org/officeDocument/2006/relationships/hyperlink" Target="http://www.pbs.org/" TargetMode="External"/><Relationship Id="rId15" Type="http://schemas.openxmlformats.org/officeDocument/2006/relationships/hyperlink" Target="https://twitter.com/pbs" TargetMode="External"/><Relationship Id="rId16" Type="http://schemas.openxmlformats.org/officeDocument/2006/relationships/hyperlink" Target="https://www.facebook.com/pbs" TargetMode="External"/><Relationship Id="rId17" Type="http://schemas.openxmlformats.org/officeDocument/2006/relationships/hyperlink" Target="http://www.pbs.org/anywhere/home/" TargetMode="External"/><Relationship Id="rId18" Type="http://schemas.openxmlformats.org/officeDocument/2006/relationships/hyperlink" Target="http://pressroom.pbs.org/" TargetMode="External"/><Relationship Id="rId19" Type="http://schemas.openxmlformats.org/officeDocument/2006/relationships/hyperlink" Target="https://twitter.com/pbspressro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s://www.youtube.com/watch?v=SIZsic4rTzc"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5096</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Lara Davidson</cp:lastModifiedBy>
  <cp:revision>2</cp:revision>
  <cp:lastPrinted>2018-03-08T19:25:00Z</cp:lastPrinted>
  <dcterms:created xsi:type="dcterms:W3CDTF">2018-03-13T14:20:00Z</dcterms:created>
  <dcterms:modified xsi:type="dcterms:W3CDTF">2018-03-13T14:20:00Z</dcterms:modified>
</cp:coreProperties>
</file>