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CAEE3" w14:textId="23357C4C" w:rsidR="000A22D4" w:rsidRPr="00A1396B" w:rsidRDefault="00204E95">
      <w:r>
        <w:rPr>
          <w:noProof/>
        </w:rPr>
        <w:drawing>
          <wp:anchor distT="0" distB="0" distL="114300" distR="114300" simplePos="0" relativeHeight="251658240" behindDoc="0" locked="0" layoutInCell="1" allowOverlap="1" wp14:anchorId="673DAC0E" wp14:editId="58C0F507">
            <wp:simplePos x="0" y="0"/>
            <wp:positionH relativeFrom="column">
              <wp:align>left</wp:align>
            </wp:positionH>
            <wp:positionV relativeFrom="paragraph">
              <wp:align>top</wp:align>
            </wp:positionV>
            <wp:extent cx="1828800" cy="914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tour-sidebar-mna.eps"/>
                    <pic:cNvPicPr/>
                  </pic:nvPicPr>
                  <pic:blipFill>
                    <a:blip r:embed="rId6">
                      <a:extLst>
                        <a:ext uri="{28A0092B-C50C-407E-A947-70E740481C1C}">
                          <a14:useLocalDpi xmlns:a14="http://schemas.microsoft.com/office/drawing/2010/main" val="0"/>
                        </a:ext>
                      </a:extLst>
                    </a:blip>
                    <a:stretch>
                      <a:fillRect/>
                    </a:stretch>
                  </pic:blipFill>
                  <pic:spPr>
                    <a:xfrm>
                      <a:off x="0" y="0"/>
                      <a:ext cx="1828800" cy="9144000"/>
                    </a:xfrm>
                    <a:prstGeom prst="rect">
                      <a:avLst/>
                    </a:prstGeom>
                  </pic:spPr>
                </pic:pic>
              </a:graphicData>
            </a:graphic>
          </wp:anchor>
        </w:drawing>
      </w:r>
    </w:p>
    <w:p w14:paraId="7F6CDE28" w14:textId="77777777" w:rsidR="006E4BD7" w:rsidRPr="00550D7B" w:rsidRDefault="006E4BD7" w:rsidP="006E4BD7">
      <w:pPr>
        <w:widowControl w:val="0"/>
        <w:autoSpaceDE w:val="0"/>
        <w:autoSpaceDN w:val="0"/>
        <w:adjustRightInd w:val="0"/>
        <w:jc w:val="center"/>
        <w:rPr>
          <w:rFonts w:eastAsia="MS Mincho" w:cs="Calibri"/>
          <w:b/>
          <w:bCs/>
          <w:sz w:val="36"/>
          <w:szCs w:val="36"/>
        </w:rPr>
      </w:pPr>
      <w:r w:rsidRPr="00550D7B">
        <w:rPr>
          <w:rFonts w:eastAsia="MS Mincho" w:cs="Calibri"/>
          <w:b/>
          <w:bCs/>
          <w:i/>
          <w:iCs/>
          <w:sz w:val="36"/>
          <w:szCs w:val="36"/>
        </w:rPr>
        <w:t>NOVA: BLACK HOLE APOCALYPSE</w:t>
      </w:r>
    </w:p>
    <w:p w14:paraId="0E939F91" w14:textId="77777777" w:rsidR="006E4BD7" w:rsidRPr="005D1C9C" w:rsidRDefault="006E4BD7" w:rsidP="006E4BD7">
      <w:pPr>
        <w:widowControl w:val="0"/>
        <w:autoSpaceDE w:val="0"/>
        <w:autoSpaceDN w:val="0"/>
        <w:adjustRightInd w:val="0"/>
        <w:jc w:val="center"/>
        <w:rPr>
          <w:rFonts w:eastAsia="MS Mincho" w:cs="Calibri"/>
          <w:b/>
          <w:bCs/>
          <w:sz w:val="22"/>
          <w:szCs w:val="22"/>
        </w:rPr>
      </w:pPr>
    </w:p>
    <w:p w14:paraId="505D3B0B" w14:textId="77777777" w:rsidR="006E4BD7" w:rsidRPr="00550D7B" w:rsidRDefault="006E4BD7" w:rsidP="006E4BD7">
      <w:pPr>
        <w:widowControl w:val="0"/>
        <w:autoSpaceDE w:val="0"/>
        <w:autoSpaceDN w:val="0"/>
        <w:adjustRightInd w:val="0"/>
        <w:jc w:val="center"/>
        <w:rPr>
          <w:rFonts w:eastAsia="MS Mincho" w:cs="Calibri"/>
          <w:b/>
          <w:bCs/>
          <w:sz w:val="32"/>
          <w:szCs w:val="32"/>
        </w:rPr>
      </w:pPr>
      <w:r w:rsidRPr="00550D7B">
        <w:rPr>
          <w:rFonts w:eastAsia="MS Mincho" w:cs="Calibri"/>
          <w:b/>
          <w:bCs/>
          <w:sz w:val="32"/>
          <w:szCs w:val="32"/>
        </w:rPr>
        <w:t xml:space="preserve">Hosted by Astrophysicist Janna Levin </w:t>
      </w:r>
    </w:p>
    <w:p w14:paraId="23AEE5C5" w14:textId="77777777" w:rsidR="006E4BD7" w:rsidRPr="005D1C9C" w:rsidRDefault="006E4BD7" w:rsidP="006E4BD7">
      <w:pPr>
        <w:widowControl w:val="0"/>
        <w:autoSpaceDE w:val="0"/>
        <w:autoSpaceDN w:val="0"/>
        <w:adjustRightInd w:val="0"/>
        <w:jc w:val="center"/>
        <w:rPr>
          <w:rFonts w:eastAsia="MS Mincho" w:cs="Calibri"/>
          <w:b/>
          <w:bCs/>
          <w:sz w:val="22"/>
          <w:szCs w:val="22"/>
        </w:rPr>
      </w:pPr>
    </w:p>
    <w:p w14:paraId="757B9715" w14:textId="77777777" w:rsidR="00FC5E1A" w:rsidRDefault="006E4BD7" w:rsidP="006E4BD7">
      <w:pPr>
        <w:widowControl w:val="0"/>
        <w:autoSpaceDE w:val="0"/>
        <w:autoSpaceDN w:val="0"/>
        <w:adjustRightInd w:val="0"/>
        <w:jc w:val="center"/>
        <w:rPr>
          <w:rFonts w:cs="Calibri"/>
          <w:b/>
          <w:bCs/>
        </w:rPr>
      </w:pPr>
      <w:r w:rsidRPr="00550D7B">
        <w:rPr>
          <w:rFonts w:cs="Calibri"/>
          <w:b/>
          <w:bCs/>
        </w:rPr>
        <w:t xml:space="preserve"> A One-Night, Two-Hour Special </w:t>
      </w:r>
    </w:p>
    <w:p w14:paraId="07B18911" w14:textId="215FEE7A" w:rsidR="006E4BD7" w:rsidRPr="00550D7B" w:rsidRDefault="00FC5E1A" w:rsidP="006E4BD7">
      <w:pPr>
        <w:widowControl w:val="0"/>
        <w:autoSpaceDE w:val="0"/>
        <w:autoSpaceDN w:val="0"/>
        <w:adjustRightInd w:val="0"/>
        <w:jc w:val="center"/>
        <w:rPr>
          <w:rFonts w:cs="Calibri"/>
          <w:b/>
          <w:bCs/>
        </w:rPr>
      </w:pPr>
      <w:r>
        <w:rPr>
          <w:rFonts w:cs="Calibri"/>
          <w:b/>
          <w:bCs/>
        </w:rPr>
        <w:t>P</w:t>
      </w:r>
      <w:r w:rsidR="006E4BD7" w:rsidRPr="00550D7B">
        <w:rPr>
          <w:rFonts w:cs="Calibri"/>
          <w:b/>
          <w:bCs/>
        </w:rPr>
        <w:t>remieres Wednesday, January 10, 2018 at 9PM/8C on PBS</w:t>
      </w:r>
    </w:p>
    <w:p w14:paraId="40E40421" w14:textId="77777777" w:rsidR="006E4BD7" w:rsidRPr="00550D7B" w:rsidRDefault="006E4BD7" w:rsidP="006E4BD7">
      <w:pPr>
        <w:widowControl w:val="0"/>
        <w:autoSpaceDE w:val="0"/>
        <w:autoSpaceDN w:val="0"/>
        <w:adjustRightInd w:val="0"/>
        <w:jc w:val="center"/>
        <w:rPr>
          <w:rFonts w:cs="Calibri"/>
          <w:b/>
          <w:bCs/>
        </w:rPr>
      </w:pPr>
      <w:r w:rsidRPr="00550D7B">
        <w:rPr>
          <w:rFonts w:cs="Calibri"/>
          <w:b/>
          <w:bCs/>
        </w:rPr>
        <w:t>(check local listings)</w:t>
      </w:r>
    </w:p>
    <w:p w14:paraId="067F2D40" w14:textId="77777777" w:rsidR="006E4BD7" w:rsidRPr="00550D7B" w:rsidRDefault="006E4BD7" w:rsidP="006E4BD7">
      <w:pPr>
        <w:widowControl w:val="0"/>
        <w:autoSpaceDE w:val="0"/>
        <w:autoSpaceDN w:val="0"/>
        <w:adjustRightInd w:val="0"/>
        <w:jc w:val="center"/>
        <w:rPr>
          <w:rFonts w:cs="Calibri"/>
          <w:b/>
          <w:bCs/>
          <w:sz w:val="22"/>
          <w:szCs w:val="22"/>
        </w:rPr>
      </w:pPr>
    </w:p>
    <w:p w14:paraId="57F799C2" w14:textId="77777777" w:rsidR="006E4BD7" w:rsidRPr="00550D7B" w:rsidRDefault="006E4BD7" w:rsidP="006E4BD7">
      <w:pPr>
        <w:widowControl w:val="0"/>
        <w:autoSpaceDE w:val="0"/>
        <w:autoSpaceDN w:val="0"/>
        <w:adjustRightInd w:val="0"/>
        <w:jc w:val="center"/>
        <w:rPr>
          <w:rFonts w:eastAsia="MS Mincho" w:cs="Cambria"/>
          <w:sz w:val="22"/>
          <w:szCs w:val="22"/>
        </w:rPr>
      </w:pPr>
      <w:r w:rsidRPr="00550D7B">
        <w:rPr>
          <w:rFonts w:eastAsia="MS Mincho" w:cs="Calibri"/>
          <w:sz w:val="22"/>
          <w:szCs w:val="22"/>
        </w:rPr>
        <w:t>www.pbs.org/nova</w:t>
      </w:r>
      <w:r w:rsidRPr="00550D7B">
        <w:rPr>
          <w:rFonts w:eastAsia="MS Mincho" w:cs="Cambria"/>
          <w:sz w:val="22"/>
          <w:szCs w:val="22"/>
        </w:rPr>
        <w:t xml:space="preserve"> </w:t>
      </w:r>
    </w:p>
    <w:p w14:paraId="50D29971" w14:textId="77777777" w:rsidR="006E4BD7" w:rsidRPr="00550D7B" w:rsidRDefault="00172E1C" w:rsidP="006E4BD7">
      <w:pPr>
        <w:widowControl w:val="0"/>
        <w:autoSpaceDE w:val="0"/>
        <w:autoSpaceDN w:val="0"/>
        <w:adjustRightInd w:val="0"/>
        <w:jc w:val="center"/>
        <w:rPr>
          <w:rFonts w:eastAsia="MS Mincho" w:cs="Cambria"/>
          <w:sz w:val="22"/>
          <w:szCs w:val="22"/>
        </w:rPr>
      </w:pPr>
      <w:hyperlink r:id="rId7" w:history="1">
        <w:r w:rsidR="006E4BD7" w:rsidRPr="00550D7B">
          <w:rPr>
            <w:rFonts w:eastAsia="MS Mincho" w:cs="Calibri"/>
            <w:sz w:val="22"/>
            <w:szCs w:val="22"/>
            <w:u w:val="single" w:color="0000E9"/>
          </w:rPr>
          <w:t>http://www.facebook.com/novaonline</w:t>
        </w:r>
      </w:hyperlink>
      <w:r w:rsidR="006E4BD7" w:rsidRPr="00550D7B">
        <w:rPr>
          <w:rFonts w:eastAsia="MS Mincho" w:cs="Cambria"/>
          <w:sz w:val="22"/>
          <w:szCs w:val="22"/>
        </w:rPr>
        <w:t xml:space="preserve"> </w:t>
      </w:r>
    </w:p>
    <w:p w14:paraId="3A556875" w14:textId="77777777" w:rsidR="006E4BD7" w:rsidRPr="005D1C9C" w:rsidRDefault="006E4BD7" w:rsidP="006E4BD7">
      <w:pPr>
        <w:widowControl w:val="0"/>
        <w:autoSpaceDE w:val="0"/>
        <w:autoSpaceDN w:val="0"/>
        <w:adjustRightInd w:val="0"/>
        <w:jc w:val="center"/>
        <w:rPr>
          <w:rFonts w:eastAsia="MS Mincho" w:cs="Calibri"/>
          <w:sz w:val="22"/>
          <w:szCs w:val="22"/>
        </w:rPr>
      </w:pPr>
      <w:r w:rsidRPr="00550D7B">
        <w:rPr>
          <w:rFonts w:eastAsia="MS Mincho" w:cs="Calibri"/>
          <w:sz w:val="22"/>
          <w:szCs w:val="22"/>
        </w:rPr>
        <w:t>Twitter: @novapb</w:t>
      </w:r>
      <w:r>
        <w:rPr>
          <w:rFonts w:eastAsia="MS Mincho" w:cs="Calibri"/>
          <w:sz w:val="22"/>
          <w:szCs w:val="22"/>
        </w:rPr>
        <w:t>s</w:t>
      </w:r>
    </w:p>
    <w:p w14:paraId="79951343" w14:textId="77777777" w:rsidR="006E4BD7" w:rsidRDefault="006E4BD7" w:rsidP="006E4BD7">
      <w:pPr>
        <w:rPr>
          <w:b/>
          <w:color w:val="FF0000"/>
          <w:sz w:val="28"/>
          <w:szCs w:val="28"/>
        </w:rPr>
      </w:pPr>
    </w:p>
    <w:p w14:paraId="6710EB79" w14:textId="77777777" w:rsidR="006E4BD7" w:rsidRPr="001B2003" w:rsidRDefault="006E4BD7" w:rsidP="006E4BD7">
      <w:pPr>
        <w:rPr>
          <w:color w:val="000000"/>
          <w:sz w:val="22"/>
          <w:szCs w:val="22"/>
        </w:rPr>
      </w:pPr>
      <w:r w:rsidRPr="001B2003">
        <w:rPr>
          <w:b/>
          <w:color w:val="000000" w:themeColor="text1"/>
          <w:sz w:val="22"/>
          <w:szCs w:val="22"/>
        </w:rPr>
        <w:t xml:space="preserve">Boston, MA, July 31, 2017 – </w:t>
      </w:r>
      <w:r w:rsidRPr="001B2003">
        <w:rPr>
          <w:color w:val="000000"/>
          <w:sz w:val="22"/>
          <w:szCs w:val="22"/>
        </w:rPr>
        <w:t>They are the most enigmatic, mysterious, and exotic objects in the universe: black holes.  They’re also the most powerful; their gravity is so strong</w:t>
      </w:r>
      <w:r>
        <w:rPr>
          <w:color w:val="000000"/>
          <w:sz w:val="22"/>
          <w:szCs w:val="22"/>
        </w:rPr>
        <w:t xml:space="preserve"> that nothing—not even ligh</w:t>
      </w:r>
      <w:r w:rsidRPr="00156C29">
        <w:rPr>
          <w:color w:val="000000" w:themeColor="text1"/>
          <w:sz w:val="22"/>
          <w:szCs w:val="22"/>
        </w:rPr>
        <w:t>t—</w:t>
      </w:r>
      <w:r w:rsidRPr="001B2003">
        <w:rPr>
          <w:color w:val="000000"/>
          <w:sz w:val="22"/>
          <w:szCs w:val="22"/>
        </w:rPr>
        <w:t xml:space="preserve">can </w:t>
      </w:r>
      <w:r w:rsidRPr="00156C29">
        <w:rPr>
          <w:color w:val="000000" w:themeColor="text1"/>
          <w:sz w:val="22"/>
          <w:szCs w:val="22"/>
        </w:rPr>
        <w:t xml:space="preserve">escape their </w:t>
      </w:r>
      <w:r w:rsidRPr="001B2003">
        <w:rPr>
          <w:color w:val="000000"/>
          <w:sz w:val="22"/>
          <w:szCs w:val="22"/>
        </w:rPr>
        <w:t>pull.  And they’re the most destructive, swallowing particles, dust, gas, planets, even giant stars.  Anything that falls into them vanishes … </w:t>
      </w:r>
      <w:r w:rsidRPr="00156C29">
        <w:rPr>
          <w:color w:val="000000" w:themeColor="text1"/>
          <w:sz w:val="22"/>
          <w:szCs w:val="22"/>
        </w:rPr>
        <w:t xml:space="preserve">gone forever.  But now, astrophysicists are coming to realize that black holes just might be an essential key to </w:t>
      </w:r>
      <w:r w:rsidRPr="001B2003">
        <w:rPr>
          <w:color w:val="000000"/>
          <w:sz w:val="22"/>
          <w:szCs w:val="22"/>
        </w:rPr>
        <w:t xml:space="preserve">the structure of the universe—and to our very existence.  </w:t>
      </w:r>
      <w:r w:rsidRPr="001B2003">
        <w:rPr>
          <w:b/>
          <w:color w:val="000000"/>
          <w:sz w:val="22"/>
          <w:szCs w:val="22"/>
        </w:rPr>
        <w:t>NOVA</w:t>
      </w:r>
      <w:r w:rsidRPr="001B2003">
        <w:rPr>
          <w:color w:val="000000"/>
          <w:sz w:val="22"/>
          <w:szCs w:val="22"/>
        </w:rPr>
        <w:t xml:space="preserve">, a production of </w:t>
      </w:r>
      <w:r w:rsidRPr="001B2003">
        <w:rPr>
          <w:b/>
          <w:color w:val="000000"/>
          <w:sz w:val="22"/>
          <w:szCs w:val="22"/>
        </w:rPr>
        <w:t>WGBH Boston</w:t>
      </w:r>
      <w:r w:rsidRPr="001B2003">
        <w:rPr>
          <w:color w:val="000000"/>
          <w:sz w:val="22"/>
          <w:szCs w:val="22"/>
        </w:rPr>
        <w:t>, and</w:t>
      </w:r>
      <w:r w:rsidRPr="001B2003">
        <w:rPr>
          <w:b/>
          <w:color w:val="000000"/>
          <w:sz w:val="22"/>
          <w:szCs w:val="22"/>
        </w:rPr>
        <w:t xml:space="preserve"> host Janna Levin</w:t>
      </w:r>
      <w:r w:rsidRPr="001B2003">
        <w:rPr>
          <w:color w:val="000000"/>
          <w:sz w:val="22"/>
          <w:szCs w:val="22"/>
        </w:rPr>
        <w:t xml:space="preserve"> journey to the frontiers of black hole science in a new, one-night, two-hour special, </w:t>
      </w:r>
      <w:r w:rsidRPr="001B2003">
        <w:rPr>
          <w:b/>
          <w:i/>
          <w:color w:val="000000"/>
          <w:sz w:val="22"/>
          <w:szCs w:val="22"/>
        </w:rPr>
        <w:t>BLACK HOLE APOCALYPSE</w:t>
      </w:r>
      <w:r w:rsidRPr="001B2003">
        <w:rPr>
          <w:color w:val="000000"/>
          <w:sz w:val="22"/>
          <w:szCs w:val="22"/>
        </w:rPr>
        <w:t xml:space="preserve">, </w:t>
      </w:r>
      <w:r w:rsidRPr="001B2003">
        <w:rPr>
          <w:b/>
          <w:color w:val="000000"/>
          <w:sz w:val="22"/>
          <w:szCs w:val="22"/>
        </w:rPr>
        <w:t>premiering Wednesday, January 10, 2018 at 9pm ET/8C (check local listings).</w:t>
      </w:r>
    </w:p>
    <w:p w14:paraId="0F265DCC" w14:textId="77777777" w:rsidR="006E4BD7" w:rsidRPr="001B2003" w:rsidRDefault="006E4BD7" w:rsidP="006E4BD7">
      <w:pPr>
        <w:rPr>
          <w:color w:val="000000"/>
          <w:sz w:val="22"/>
          <w:szCs w:val="22"/>
        </w:rPr>
      </w:pPr>
    </w:p>
    <w:p w14:paraId="4DE9109C" w14:textId="77777777" w:rsidR="006E4BD7" w:rsidRPr="001B2003" w:rsidRDefault="006E4BD7" w:rsidP="006E4BD7">
      <w:pPr>
        <w:rPr>
          <w:color w:val="000000"/>
          <w:sz w:val="22"/>
          <w:szCs w:val="22"/>
        </w:rPr>
      </w:pPr>
      <w:r w:rsidRPr="001B2003">
        <w:rPr>
          <w:color w:val="000000"/>
          <w:sz w:val="22"/>
          <w:szCs w:val="22"/>
        </w:rPr>
        <w:t xml:space="preserve">In </w:t>
      </w:r>
      <w:r w:rsidRPr="001B2003">
        <w:rPr>
          <w:b/>
          <w:i/>
          <w:color w:val="000000"/>
          <w:sz w:val="22"/>
          <w:szCs w:val="22"/>
        </w:rPr>
        <w:t>Black Hole Apocalypse</w:t>
      </w:r>
      <w:r w:rsidRPr="001B2003">
        <w:rPr>
          <w:color w:val="000000"/>
          <w:sz w:val="22"/>
          <w:szCs w:val="22"/>
        </w:rPr>
        <w:t>, NOVA investigates recent surprising discoveries about black holes that have raised deep questions and brought astrophysic</w:t>
      </w:r>
      <w:r>
        <w:rPr>
          <w:color w:val="000000"/>
          <w:sz w:val="22"/>
          <w:szCs w:val="22"/>
        </w:rPr>
        <w:t xml:space="preserve">s </w:t>
      </w:r>
      <w:r w:rsidRPr="00156C29">
        <w:rPr>
          <w:color w:val="000000" w:themeColor="text1"/>
          <w:sz w:val="22"/>
          <w:szCs w:val="22"/>
        </w:rPr>
        <w:t xml:space="preserve">to a major </w:t>
      </w:r>
      <w:r>
        <w:rPr>
          <w:color w:val="000000"/>
          <w:sz w:val="22"/>
          <w:szCs w:val="22"/>
        </w:rPr>
        <w:t xml:space="preserve">crossroads.  </w:t>
      </w:r>
      <w:r w:rsidRPr="001B2003">
        <w:rPr>
          <w:color w:val="000000"/>
          <w:sz w:val="22"/>
          <w:szCs w:val="22"/>
        </w:rPr>
        <w:t xml:space="preserve">Guided by </w:t>
      </w:r>
      <w:r w:rsidRPr="001B2003">
        <w:rPr>
          <w:b/>
          <w:color w:val="000000"/>
          <w:sz w:val="22"/>
          <w:szCs w:val="22"/>
        </w:rPr>
        <w:t>astrophysicist and novelist Janna Levin</w:t>
      </w:r>
      <w:r w:rsidRPr="001B2003">
        <w:rPr>
          <w:color w:val="000000"/>
          <w:sz w:val="22"/>
          <w:szCs w:val="22"/>
        </w:rPr>
        <w:t>, viewers journey to the weirdest places in the cosmos to</w:t>
      </w:r>
      <w:r w:rsidRPr="00156C29">
        <w:rPr>
          <w:color w:val="000000" w:themeColor="text1"/>
          <w:sz w:val="22"/>
          <w:szCs w:val="22"/>
        </w:rPr>
        <w:t xml:space="preserve"> explore </w:t>
      </w:r>
      <w:r w:rsidRPr="001B2003">
        <w:rPr>
          <w:color w:val="000000"/>
          <w:sz w:val="22"/>
          <w:szCs w:val="22"/>
        </w:rPr>
        <w:t xml:space="preserve">the profound mysteries of these gravitational monsters. Where do they come from?  What’s inside them?  What happens if you fall into one?  And what can they tell us about the nature of space, time, and gravity?  Through dynamic CGI animation, Janna illustrates the principles of gravity, and even takes a trip to the edge of the black hole at the center of our galaxy. What will happen if she gets too close?  </w:t>
      </w:r>
    </w:p>
    <w:p w14:paraId="012EFEAD" w14:textId="77777777" w:rsidR="006E4BD7" w:rsidRPr="001B2003" w:rsidRDefault="006E4BD7" w:rsidP="006E4BD7">
      <w:pPr>
        <w:rPr>
          <w:color w:val="000000"/>
          <w:sz w:val="22"/>
          <w:szCs w:val="22"/>
        </w:rPr>
      </w:pPr>
    </w:p>
    <w:p w14:paraId="02ECE9B3" w14:textId="77777777" w:rsidR="006E4BD7" w:rsidRPr="008261A2" w:rsidRDefault="006E4BD7" w:rsidP="006E4BD7">
      <w:pPr>
        <w:rPr>
          <w:color w:val="FF0000"/>
          <w:sz w:val="22"/>
          <w:szCs w:val="22"/>
        </w:rPr>
      </w:pPr>
      <w:r>
        <w:rPr>
          <w:color w:val="000000"/>
          <w:sz w:val="22"/>
          <w:szCs w:val="22"/>
        </w:rPr>
        <w:t xml:space="preserve">Also in the special, Janna shows </w:t>
      </w:r>
      <w:r w:rsidRPr="001B2003">
        <w:rPr>
          <w:color w:val="000000"/>
          <w:sz w:val="22"/>
          <w:szCs w:val="22"/>
        </w:rPr>
        <w:t>how</w:t>
      </w:r>
      <w:r w:rsidRPr="008261A2">
        <w:rPr>
          <w:color w:val="FF0000"/>
          <w:sz w:val="22"/>
          <w:szCs w:val="22"/>
        </w:rPr>
        <w:t xml:space="preserve"> </w:t>
      </w:r>
      <w:r w:rsidRPr="001B2003">
        <w:rPr>
          <w:color w:val="000000" w:themeColor="text1"/>
          <w:sz w:val="22"/>
          <w:szCs w:val="22"/>
        </w:rPr>
        <w:t xml:space="preserve">bigger </w:t>
      </w:r>
      <w:r w:rsidRPr="00156C29">
        <w:rPr>
          <w:color w:val="000000" w:themeColor="text1"/>
          <w:sz w:val="22"/>
          <w:szCs w:val="22"/>
        </w:rPr>
        <w:t xml:space="preserve">and ever more </w:t>
      </w:r>
      <w:r w:rsidRPr="001B2003">
        <w:rPr>
          <w:color w:val="000000" w:themeColor="text1"/>
          <w:sz w:val="22"/>
          <w:szCs w:val="22"/>
        </w:rPr>
        <w:t>more powerful instruments</w:t>
      </w:r>
      <w:r w:rsidRPr="00156C29">
        <w:rPr>
          <w:color w:val="000000" w:themeColor="text1"/>
          <w:sz w:val="22"/>
          <w:szCs w:val="22"/>
        </w:rPr>
        <w:t xml:space="preserve"> are </w:t>
      </w:r>
      <w:r w:rsidRPr="001B2003">
        <w:rPr>
          <w:color w:val="000000" w:themeColor="text1"/>
          <w:sz w:val="22"/>
          <w:szCs w:val="22"/>
        </w:rPr>
        <w:t>leading to extraordinary breakthroughs</w:t>
      </w:r>
      <w:r>
        <w:rPr>
          <w:color w:val="000000" w:themeColor="text1"/>
          <w:sz w:val="22"/>
          <w:szCs w:val="22"/>
        </w:rPr>
        <w:t xml:space="preserve"> in black hole research</w:t>
      </w:r>
      <w:r w:rsidRPr="001B2003">
        <w:rPr>
          <w:color w:val="000000" w:themeColor="text1"/>
          <w:sz w:val="22"/>
          <w:szCs w:val="22"/>
        </w:rPr>
        <w:t>, such as</w:t>
      </w:r>
      <w:r w:rsidRPr="008261A2">
        <w:rPr>
          <w:color w:val="FF0000"/>
          <w:sz w:val="22"/>
          <w:szCs w:val="22"/>
        </w:rPr>
        <w:t xml:space="preserve"> </w:t>
      </w:r>
      <w:r w:rsidRPr="001B2003">
        <w:rPr>
          <w:color w:val="000000" w:themeColor="text1"/>
          <w:sz w:val="22"/>
          <w:szCs w:val="22"/>
        </w:rPr>
        <w:t xml:space="preserve">the </w:t>
      </w:r>
      <w:r w:rsidRPr="001B2003">
        <w:rPr>
          <w:rFonts w:eastAsia="Times New Roman"/>
          <w:color w:val="222222"/>
          <w:sz w:val="22"/>
          <w:szCs w:val="22"/>
          <w:shd w:val="clear" w:color="auto" w:fill="FFFFFF"/>
        </w:rPr>
        <w:t>Laser Interferometer Gravitational-Wave Observatory</w:t>
      </w:r>
      <w:r w:rsidRPr="001B2003">
        <w:rPr>
          <w:rFonts w:eastAsia="Times New Roman"/>
          <w:sz w:val="22"/>
          <w:szCs w:val="22"/>
        </w:rPr>
        <w:t xml:space="preserve"> (</w:t>
      </w:r>
      <w:r w:rsidRPr="001B2003">
        <w:rPr>
          <w:color w:val="000000" w:themeColor="text1"/>
          <w:sz w:val="22"/>
          <w:szCs w:val="22"/>
        </w:rPr>
        <w:t>LIGO) Experiment</w:t>
      </w:r>
      <w:r>
        <w:rPr>
          <w:color w:val="000000" w:themeColor="text1"/>
          <w:sz w:val="22"/>
          <w:szCs w:val="22"/>
        </w:rPr>
        <w:t xml:space="preserve">.  On </w:t>
      </w:r>
      <w:r w:rsidRPr="001B2003">
        <w:rPr>
          <w:color w:val="000000" w:themeColor="text1"/>
          <w:sz w:val="22"/>
          <w:szCs w:val="22"/>
        </w:rPr>
        <w:t>September 14, 201</w:t>
      </w:r>
      <w:r>
        <w:rPr>
          <w:color w:val="000000" w:themeColor="text1"/>
          <w:sz w:val="22"/>
          <w:szCs w:val="22"/>
        </w:rPr>
        <w:t>5, after four decades of development, LIGO’s enormous twin inter</w:t>
      </w:r>
      <w:r w:rsidRPr="00C30A3F">
        <w:rPr>
          <w:color w:val="000000" w:themeColor="text1"/>
          <w:sz w:val="22"/>
          <w:szCs w:val="22"/>
        </w:rPr>
        <w:t>f</w:t>
      </w:r>
      <w:r>
        <w:rPr>
          <w:color w:val="000000" w:themeColor="text1"/>
          <w:sz w:val="22"/>
          <w:szCs w:val="22"/>
        </w:rPr>
        <w:t>ero</w:t>
      </w:r>
      <w:r w:rsidRPr="00C30A3F">
        <w:rPr>
          <w:color w:val="000000" w:themeColor="text1"/>
          <w:sz w:val="22"/>
          <w:szCs w:val="22"/>
        </w:rPr>
        <w:t>meters</w:t>
      </w:r>
      <w:r w:rsidRPr="00C30A3F">
        <w:rPr>
          <w:rStyle w:val="apple-converted-space"/>
          <w:color w:val="000000" w:themeColor="text1"/>
          <w:sz w:val="22"/>
          <w:szCs w:val="22"/>
        </w:rPr>
        <w:t> </w:t>
      </w:r>
      <w:r w:rsidRPr="001B2003">
        <w:rPr>
          <w:color w:val="000000"/>
          <w:sz w:val="22"/>
          <w:szCs w:val="22"/>
        </w:rPr>
        <w:t>finally detected the existence of elusive, long-sought gravity waves, produced by the collision of two black holes some 1.3</w:t>
      </w:r>
      <w:r w:rsidRPr="001B2003">
        <w:rPr>
          <w:rStyle w:val="apple-converted-space"/>
          <w:color w:val="000000"/>
          <w:sz w:val="22"/>
          <w:szCs w:val="22"/>
        </w:rPr>
        <w:t> </w:t>
      </w:r>
      <w:r w:rsidRPr="001B2003">
        <w:rPr>
          <w:i/>
          <w:iCs/>
          <w:color w:val="000000"/>
          <w:sz w:val="22"/>
          <w:szCs w:val="22"/>
        </w:rPr>
        <w:t>billion</w:t>
      </w:r>
      <w:r w:rsidRPr="001B2003">
        <w:rPr>
          <w:rStyle w:val="apple-converted-space"/>
          <w:color w:val="000000"/>
          <w:sz w:val="22"/>
          <w:szCs w:val="22"/>
        </w:rPr>
        <w:t> </w:t>
      </w:r>
      <w:r w:rsidRPr="001B2003">
        <w:rPr>
          <w:color w:val="000000"/>
          <w:sz w:val="22"/>
          <w:szCs w:val="22"/>
        </w:rPr>
        <w:t>years ago</w:t>
      </w:r>
      <w:r w:rsidRPr="00156C29">
        <w:rPr>
          <w:color w:val="000000" w:themeColor="text1"/>
          <w:sz w:val="22"/>
          <w:szCs w:val="22"/>
        </w:rPr>
        <w:t>.  This stunning result finally confirmed a prediction of Albert Einstein’s 1915 General Theory of Relativity, even though Einstein himself doubted whether such extreme phenomena as gravity waves, created by the warping of</w:t>
      </w:r>
      <w:r>
        <w:rPr>
          <w:color w:val="000000" w:themeColor="text1"/>
          <w:sz w:val="22"/>
          <w:szCs w:val="22"/>
        </w:rPr>
        <w:t xml:space="preserve"> space and time, could actually </w:t>
      </w:r>
      <w:r w:rsidRPr="00156C29">
        <w:rPr>
          <w:color w:val="000000" w:themeColor="text1"/>
          <w:sz w:val="22"/>
          <w:szCs w:val="22"/>
        </w:rPr>
        <w:t xml:space="preserve">exist. </w:t>
      </w:r>
    </w:p>
    <w:p w14:paraId="55CE2A01" w14:textId="77777777" w:rsidR="006E4BD7" w:rsidRPr="001B2003" w:rsidRDefault="006E4BD7" w:rsidP="006E4BD7">
      <w:pPr>
        <w:rPr>
          <w:color w:val="000000" w:themeColor="text1"/>
          <w:sz w:val="22"/>
          <w:szCs w:val="22"/>
        </w:rPr>
      </w:pPr>
    </w:p>
    <w:p w14:paraId="612E539E" w14:textId="77777777" w:rsidR="006E4BD7" w:rsidRPr="001B2003" w:rsidRDefault="006E4BD7" w:rsidP="006E4BD7">
      <w:pPr>
        <w:rPr>
          <w:color w:val="000000" w:themeColor="text1"/>
          <w:sz w:val="22"/>
          <w:szCs w:val="22"/>
        </w:rPr>
      </w:pPr>
      <w:r w:rsidRPr="001B2003">
        <w:rPr>
          <w:color w:val="000000" w:themeColor="text1"/>
          <w:sz w:val="22"/>
          <w:szCs w:val="22"/>
        </w:rPr>
        <w:t>“Black holes have been a subject of deep fascination for decades,” said NOVA senior executive producer, Paula S. Apsell.  “This special is a thrilling look at what they can tell us about our understanding of space, time, and gr</w:t>
      </w:r>
      <w:r>
        <w:rPr>
          <w:color w:val="000000" w:themeColor="text1"/>
          <w:sz w:val="22"/>
          <w:szCs w:val="22"/>
        </w:rPr>
        <w:t xml:space="preserve">avity—perhaps even the </w:t>
      </w:r>
      <w:r w:rsidRPr="001B2003">
        <w:rPr>
          <w:color w:val="000000" w:themeColor="text1"/>
          <w:sz w:val="22"/>
          <w:szCs w:val="22"/>
        </w:rPr>
        <w:t xml:space="preserve">origins </w:t>
      </w:r>
      <w:r>
        <w:rPr>
          <w:color w:val="000000" w:themeColor="text1"/>
          <w:sz w:val="22"/>
          <w:szCs w:val="22"/>
        </w:rPr>
        <w:t>our galaxies</w:t>
      </w:r>
      <w:r w:rsidRPr="001B2003">
        <w:rPr>
          <w:color w:val="000000" w:themeColor="text1"/>
          <w:sz w:val="22"/>
          <w:szCs w:val="22"/>
        </w:rPr>
        <w:t>.”</w:t>
      </w:r>
    </w:p>
    <w:p w14:paraId="494AD187" w14:textId="77777777" w:rsidR="006E4BD7" w:rsidRDefault="006E4BD7" w:rsidP="006E4BD7">
      <w:pPr>
        <w:rPr>
          <w:color w:val="000000"/>
          <w:sz w:val="22"/>
          <w:szCs w:val="22"/>
        </w:rPr>
      </w:pPr>
    </w:p>
    <w:p w14:paraId="56550EEB" w14:textId="77777777" w:rsidR="006E4BD7" w:rsidRDefault="006E4BD7" w:rsidP="006E4BD7">
      <w:pPr>
        <w:rPr>
          <w:color w:val="000000" w:themeColor="text1"/>
          <w:sz w:val="22"/>
          <w:szCs w:val="22"/>
        </w:rPr>
      </w:pPr>
      <w:r w:rsidRPr="00095C2F">
        <w:rPr>
          <w:color w:val="000000"/>
          <w:sz w:val="22"/>
          <w:szCs w:val="22"/>
        </w:rPr>
        <w:t xml:space="preserve">NOVA meets other prominent scientists in the field, contributing to the acceleration of black hole research, including </w:t>
      </w:r>
      <w:r w:rsidRPr="00095C2F">
        <w:rPr>
          <w:b/>
          <w:color w:val="000000"/>
          <w:sz w:val="22"/>
          <w:szCs w:val="22"/>
        </w:rPr>
        <w:t xml:space="preserve">UCLA’s </w:t>
      </w:r>
      <w:r w:rsidRPr="00095C2F">
        <w:rPr>
          <w:rFonts w:eastAsia="Times New Roman"/>
          <w:b/>
          <w:color w:val="000000"/>
          <w:sz w:val="22"/>
          <w:szCs w:val="22"/>
          <w:shd w:val="clear" w:color="auto" w:fill="FFFFFF"/>
        </w:rPr>
        <w:t>Andrea Ghez</w:t>
      </w:r>
      <w:r w:rsidRPr="00095C2F">
        <w:rPr>
          <w:rFonts w:eastAsia="Times New Roman"/>
          <w:color w:val="000000"/>
          <w:sz w:val="22"/>
          <w:szCs w:val="22"/>
          <w:shd w:val="clear" w:color="auto" w:fill="FFFFFF"/>
        </w:rPr>
        <w:t>,</w:t>
      </w:r>
      <w:r w:rsidRPr="00095C2F">
        <w:rPr>
          <w:rFonts w:eastAsia="Times New Roman"/>
          <w:b/>
          <w:color w:val="000000"/>
          <w:sz w:val="22"/>
          <w:szCs w:val="22"/>
          <w:shd w:val="clear" w:color="auto" w:fill="FFFFFF"/>
        </w:rPr>
        <w:t xml:space="preserve"> </w:t>
      </w:r>
      <w:r w:rsidRPr="00095C2F">
        <w:rPr>
          <w:rFonts w:eastAsia="Times New Roman"/>
          <w:color w:val="000000"/>
          <w:sz w:val="22"/>
          <w:szCs w:val="22"/>
          <w:shd w:val="clear" w:color="auto" w:fill="FFFFFF"/>
        </w:rPr>
        <w:t xml:space="preserve">one of the key discoverers of a supermassive black hole at the center of our own Milky Way galaxy, and </w:t>
      </w:r>
      <w:r w:rsidRPr="00095C2F">
        <w:rPr>
          <w:rFonts w:eastAsia="Times New Roman"/>
          <w:b/>
          <w:color w:val="000000"/>
          <w:sz w:val="22"/>
          <w:szCs w:val="22"/>
          <w:shd w:val="clear" w:color="auto" w:fill="FFFFFF"/>
        </w:rPr>
        <w:t>Yale’s Priya Natarajan</w:t>
      </w:r>
      <w:r w:rsidRPr="00095C2F">
        <w:rPr>
          <w:rFonts w:eastAsia="Times New Roman"/>
          <w:color w:val="000000"/>
          <w:sz w:val="22"/>
          <w:szCs w:val="22"/>
          <w:shd w:val="clear" w:color="auto" w:fill="FFFFFF"/>
        </w:rPr>
        <w:t xml:space="preserve">, a leading expert on the mystery of black holes and early cosmic evolution.  </w:t>
      </w:r>
      <w:r w:rsidRPr="00095C2F">
        <w:rPr>
          <w:color w:val="000000"/>
          <w:sz w:val="22"/>
          <w:szCs w:val="22"/>
        </w:rPr>
        <w:t xml:space="preserve">A long trail of </w:t>
      </w:r>
      <w:r w:rsidRPr="00156C29">
        <w:rPr>
          <w:color w:val="000000" w:themeColor="text1"/>
          <w:sz w:val="22"/>
          <w:szCs w:val="22"/>
        </w:rPr>
        <w:t xml:space="preserve">evidence, including observations by NASA’s </w:t>
      </w:r>
      <w:r w:rsidRPr="00156C29">
        <w:rPr>
          <w:color w:val="000000" w:themeColor="text1"/>
          <w:sz w:val="22"/>
          <w:szCs w:val="22"/>
        </w:rPr>
        <w:lastRenderedPageBreak/>
        <w:t>Chandra X-ray telescope and the Hubble Space Telescope, has p</w:t>
      </w:r>
      <w:r w:rsidRPr="00095C2F">
        <w:rPr>
          <w:color w:val="000000"/>
          <w:sz w:val="22"/>
          <w:szCs w:val="22"/>
        </w:rPr>
        <w:t>ointed to the probable existence of supermassives—</w:t>
      </w:r>
      <w:r w:rsidRPr="00095C2F">
        <w:rPr>
          <w:color w:val="000000" w:themeColor="text1"/>
          <w:sz w:val="22"/>
          <w:szCs w:val="22"/>
        </w:rPr>
        <w:t xml:space="preserve"> giant black holes millions or even billions of times as massive as the sun—</w:t>
      </w:r>
      <w:r w:rsidRPr="00095C2F">
        <w:rPr>
          <w:color w:val="000000"/>
          <w:sz w:val="22"/>
          <w:szCs w:val="22"/>
        </w:rPr>
        <w:t xml:space="preserve">in </w:t>
      </w:r>
      <w:r w:rsidRPr="00156C29">
        <w:rPr>
          <w:color w:val="000000" w:themeColor="text1"/>
          <w:sz w:val="22"/>
          <w:szCs w:val="22"/>
        </w:rPr>
        <w:t xml:space="preserve">nearly every galaxy.  </w:t>
      </w:r>
      <w:r w:rsidRPr="00095C2F">
        <w:rPr>
          <w:color w:val="000000"/>
          <w:sz w:val="22"/>
          <w:szCs w:val="22"/>
        </w:rPr>
        <w:t xml:space="preserve">NOVA follows </w:t>
      </w:r>
      <w:r w:rsidRPr="00095C2F">
        <w:rPr>
          <w:b/>
          <w:color w:val="000000"/>
          <w:sz w:val="22"/>
          <w:szCs w:val="22"/>
        </w:rPr>
        <w:t xml:space="preserve">Ghez </w:t>
      </w:r>
      <w:r>
        <w:rPr>
          <w:color w:val="000000"/>
          <w:sz w:val="22"/>
          <w:szCs w:val="22"/>
        </w:rPr>
        <w:t xml:space="preserve">and </w:t>
      </w:r>
      <w:r w:rsidRPr="00095C2F">
        <w:rPr>
          <w:b/>
          <w:color w:val="000000" w:themeColor="text1"/>
          <w:sz w:val="22"/>
          <w:szCs w:val="22"/>
        </w:rPr>
        <w:t>Natarajan</w:t>
      </w:r>
      <w:r w:rsidRPr="00095C2F">
        <w:rPr>
          <w:color w:val="000000" w:themeColor="text1"/>
          <w:sz w:val="22"/>
          <w:szCs w:val="22"/>
        </w:rPr>
        <w:t xml:space="preserve"> as they explore questions about the role of supermassives in the early universe, and search for answers about how they got so big—</w:t>
      </w:r>
      <w:r w:rsidRPr="00156C29">
        <w:rPr>
          <w:color w:val="000000" w:themeColor="text1"/>
          <w:sz w:val="22"/>
          <w:szCs w:val="22"/>
        </w:rPr>
        <w:t>answer</w:t>
      </w:r>
      <w:r w:rsidRPr="00095C2F">
        <w:rPr>
          <w:color w:val="000000" w:themeColor="text1"/>
          <w:sz w:val="22"/>
          <w:szCs w:val="22"/>
        </w:rPr>
        <w:t xml:space="preserve">s that could provide an understanding of how all galaxies emerged, including our own Milky Way, from their origin in the Big Bang.  </w:t>
      </w:r>
    </w:p>
    <w:p w14:paraId="182A3646" w14:textId="77777777" w:rsidR="006E4BD7" w:rsidRDefault="006E4BD7" w:rsidP="006E4BD7">
      <w:pPr>
        <w:rPr>
          <w:color w:val="000000" w:themeColor="text1"/>
          <w:sz w:val="22"/>
          <w:szCs w:val="22"/>
        </w:rPr>
      </w:pPr>
    </w:p>
    <w:p w14:paraId="2670DA4C" w14:textId="77777777" w:rsidR="006E4BD7" w:rsidRDefault="006E4BD7" w:rsidP="006E4BD7">
      <w:pPr>
        <w:widowControl w:val="0"/>
        <w:autoSpaceDE w:val="0"/>
        <w:autoSpaceDN w:val="0"/>
        <w:adjustRightInd w:val="0"/>
        <w:rPr>
          <w:color w:val="000000" w:themeColor="text1"/>
          <w:sz w:val="22"/>
          <w:szCs w:val="22"/>
        </w:rPr>
      </w:pPr>
      <w:r w:rsidRPr="00156C29">
        <w:rPr>
          <w:color w:val="000000" w:themeColor="text1"/>
          <w:sz w:val="22"/>
          <w:szCs w:val="22"/>
        </w:rPr>
        <w:t xml:space="preserve">A visually spectacular and accessible guide to many </w:t>
      </w:r>
      <w:r>
        <w:rPr>
          <w:color w:val="000000" w:themeColor="text1"/>
          <w:sz w:val="22"/>
          <w:szCs w:val="22"/>
        </w:rPr>
        <w:t xml:space="preserve">mysteries of black holes, the special offers a provocative look at how their extreme properties make them a crucial “lab” for testing our most important theories about how our universe works and the story of how it evolved.  </w:t>
      </w:r>
    </w:p>
    <w:p w14:paraId="5273584B" w14:textId="77777777" w:rsidR="006E4BD7" w:rsidRDefault="006E4BD7" w:rsidP="006E4BD7">
      <w:pPr>
        <w:widowControl w:val="0"/>
        <w:autoSpaceDE w:val="0"/>
        <w:autoSpaceDN w:val="0"/>
        <w:adjustRightInd w:val="0"/>
        <w:rPr>
          <w:color w:val="000000" w:themeColor="text1"/>
          <w:sz w:val="22"/>
          <w:szCs w:val="22"/>
        </w:rPr>
      </w:pPr>
    </w:p>
    <w:p w14:paraId="2E0F286A" w14:textId="5DC6BA03" w:rsidR="006E4BD7" w:rsidRPr="00885F84" w:rsidRDefault="006E4BD7" w:rsidP="006E4BD7">
      <w:pPr>
        <w:widowControl w:val="0"/>
        <w:autoSpaceDE w:val="0"/>
        <w:autoSpaceDN w:val="0"/>
        <w:adjustRightInd w:val="0"/>
        <w:rPr>
          <w:rFonts w:eastAsia="MS Mincho"/>
          <w:sz w:val="22"/>
          <w:szCs w:val="22"/>
        </w:rPr>
      </w:pPr>
      <w:r w:rsidRPr="001B2003">
        <w:rPr>
          <w:rFonts w:eastAsia="MS Mincho"/>
          <w:sz w:val="22"/>
          <w:szCs w:val="22"/>
        </w:rPr>
        <w:t xml:space="preserve">Tune in to </w:t>
      </w:r>
      <w:r w:rsidRPr="001B2003">
        <w:rPr>
          <w:rFonts w:eastAsia="MS Mincho"/>
          <w:b/>
          <w:sz w:val="22"/>
          <w:szCs w:val="22"/>
        </w:rPr>
        <w:t>NOVA</w:t>
      </w:r>
      <w:r w:rsidRPr="001B2003">
        <w:rPr>
          <w:rFonts w:eastAsia="MS Mincho"/>
          <w:sz w:val="22"/>
          <w:szCs w:val="22"/>
        </w:rPr>
        <w:t xml:space="preserve"> </w:t>
      </w:r>
      <w:r w:rsidRPr="001B2003">
        <w:rPr>
          <w:rFonts w:eastAsia="MS Mincho"/>
          <w:b/>
          <w:i/>
          <w:sz w:val="22"/>
          <w:szCs w:val="22"/>
        </w:rPr>
        <w:t>Black Hole Apocalypse</w:t>
      </w:r>
      <w:r w:rsidR="00FC5E1A">
        <w:rPr>
          <w:rFonts w:eastAsia="MS Mincho"/>
          <w:sz w:val="22"/>
          <w:szCs w:val="22"/>
        </w:rPr>
        <w:t>, a one-night, two-</w:t>
      </w:r>
      <w:r w:rsidRPr="001B2003">
        <w:rPr>
          <w:rFonts w:eastAsia="MS Mincho"/>
          <w:sz w:val="22"/>
          <w:szCs w:val="22"/>
        </w:rPr>
        <w:t>hour special</w:t>
      </w:r>
      <w:r w:rsidRPr="001B2003">
        <w:rPr>
          <w:rFonts w:eastAsia="MS Mincho"/>
          <w:b/>
          <w:i/>
          <w:sz w:val="22"/>
          <w:szCs w:val="22"/>
        </w:rPr>
        <w:t xml:space="preserve">, </w:t>
      </w:r>
      <w:r w:rsidR="00FC5E1A">
        <w:rPr>
          <w:rFonts w:eastAsia="MS Mincho"/>
          <w:sz w:val="22"/>
          <w:szCs w:val="22"/>
        </w:rPr>
        <w:t xml:space="preserve">on </w:t>
      </w:r>
      <w:r w:rsidRPr="001B2003">
        <w:rPr>
          <w:rFonts w:eastAsia="MS Mincho"/>
          <w:sz w:val="22"/>
          <w:szCs w:val="22"/>
        </w:rPr>
        <w:t>Wednesday, January 10, 2018 at 9pm ET/8C on PBS.</w:t>
      </w:r>
    </w:p>
    <w:p w14:paraId="168E24F4" w14:textId="77777777" w:rsidR="006E4BD7" w:rsidRPr="003F6119" w:rsidRDefault="006E4BD7" w:rsidP="006E4BD7">
      <w:pPr>
        <w:rPr>
          <w:b/>
          <w:color w:val="000000"/>
          <w:sz w:val="22"/>
          <w:szCs w:val="22"/>
          <w:u w:val="single"/>
        </w:rPr>
      </w:pPr>
    </w:p>
    <w:p w14:paraId="662C7230" w14:textId="77777777" w:rsidR="006E4BD7" w:rsidRPr="003F6119" w:rsidRDefault="006E4BD7" w:rsidP="006E4BD7">
      <w:pPr>
        <w:rPr>
          <w:b/>
          <w:color w:val="000000"/>
          <w:sz w:val="22"/>
          <w:szCs w:val="22"/>
          <w:u w:val="single"/>
        </w:rPr>
      </w:pPr>
      <w:r w:rsidRPr="003F6119">
        <w:rPr>
          <w:b/>
          <w:color w:val="000000"/>
          <w:sz w:val="22"/>
          <w:szCs w:val="22"/>
          <w:u w:val="single"/>
        </w:rPr>
        <w:t>ABOUT HOST JANNA LEVIN</w:t>
      </w:r>
    </w:p>
    <w:p w14:paraId="52259B90" w14:textId="77777777" w:rsidR="006E4BD7" w:rsidRPr="001B2003" w:rsidRDefault="006E4BD7" w:rsidP="006E4BD7">
      <w:pPr>
        <w:rPr>
          <w:color w:val="000000"/>
          <w:sz w:val="22"/>
          <w:szCs w:val="22"/>
        </w:rPr>
      </w:pPr>
      <w:r w:rsidRPr="00095C2F">
        <w:rPr>
          <w:color w:val="1A1A1A"/>
          <w:sz w:val="22"/>
          <w:szCs w:val="22"/>
        </w:rPr>
        <w:t>Janna Levin is the Claire Tow Professor of physics and astronomy at </w:t>
      </w:r>
      <w:hyperlink r:id="rId8" w:tgtFrame="_blank" w:history="1">
        <w:r w:rsidRPr="00095C2F">
          <w:rPr>
            <w:rStyle w:val="Hyperlink"/>
            <w:color w:val="000000"/>
            <w:sz w:val="22"/>
            <w:szCs w:val="22"/>
          </w:rPr>
          <w:t>Barnard College</w:t>
        </w:r>
      </w:hyperlink>
      <w:r w:rsidRPr="00095C2F">
        <w:rPr>
          <w:color w:val="1A1A1A"/>
          <w:sz w:val="22"/>
          <w:szCs w:val="22"/>
        </w:rPr>
        <w:t> of </w:t>
      </w:r>
      <w:hyperlink r:id="rId9" w:tgtFrame="_blank" w:history="1">
        <w:r w:rsidRPr="00095C2F">
          <w:rPr>
            <w:rStyle w:val="Hyperlink"/>
            <w:color w:val="000000"/>
            <w:sz w:val="22"/>
            <w:szCs w:val="22"/>
          </w:rPr>
          <w:t>Columbia University</w:t>
        </w:r>
      </w:hyperlink>
      <w:r w:rsidRPr="00095C2F">
        <w:rPr>
          <w:color w:val="1A1A1A"/>
          <w:sz w:val="22"/>
          <w:szCs w:val="22"/>
        </w:rPr>
        <w:t>, and has contributed to an understanding of black holes, the cosmolo</w:t>
      </w:r>
      <w:r w:rsidRPr="003F6119">
        <w:rPr>
          <w:color w:val="1A1A1A"/>
          <w:sz w:val="22"/>
          <w:szCs w:val="22"/>
        </w:rPr>
        <w:t>gy of extra dimensions, and gravitational waves in the shape of spacetime. Her previous books include </w:t>
      </w:r>
      <w:hyperlink r:id="rId10" w:history="1">
        <w:r w:rsidRPr="003F6119">
          <w:rPr>
            <w:rStyle w:val="Hyperlink"/>
            <w:i/>
            <w:iCs/>
            <w:color w:val="000000"/>
            <w:sz w:val="22"/>
            <w:szCs w:val="22"/>
          </w:rPr>
          <w:t>How the Universe Got Its Spots</w:t>
        </w:r>
      </w:hyperlink>
      <w:r w:rsidRPr="003F6119">
        <w:rPr>
          <w:color w:val="1A1A1A"/>
          <w:sz w:val="22"/>
          <w:szCs w:val="22"/>
        </w:rPr>
        <w:t> and a novel, </w:t>
      </w:r>
      <w:hyperlink r:id="rId11" w:history="1">
        <w:r w:rsidRPr="003F6119">
          <w:rPr>
            <w:rStyle w:val="Hyperlink"/>
            <w:i/>
            <w:iCs/>
            <w:color w:val="000000"/>
            <w:sz w:val="22"/>
            <w:szCs w:val="22"/>
          </w:rPr>
          <w:t>A Madman Dreams of Turing Machines</w:t>
        </w:r>
      </w:hyperlink>
      <w:r w:rsidRPr="003F6119">
        <w:rPr>
          <w:color w:val="1A1A1A"/>
          <w:sz w:val="22"/>
          <w:szCs w:val="22"/>
        </w:rPr>
        <w:t>, which won the PEN/Bingham Prize. She was recently named a </w:t>
      </w:r>
      <w:hyperlink r:id="rId12" w:tgtFrame="_blank" w:history="1">
        <w:r w:rsidRPr="003F6119">
          <w:rPr>
            <w:rStyle w:val="Hyperlink"/>
            <w:color w:val="000000"/>
            <w:sz w:val="22"/>
            <w:szCs w:val="22"/>
          </w:rPr>
          <w:t>Guggenheim Fellow</w:t>
        </w:r>
      </w:hyperlink>
      <w:r w:rsidRPr="003F6119">
        <w:rPr>
          <w:color w:val="1A1A1A"/>
          <w:sz w:val="22"/>
          <w:szCs w:val="22"/>
        </w:rPr>
        <w:t>. Her latest book, </w:t>
      </w:r>
      <w:hyperlink r:id="rId13" w:history="1">
        <w:r w:rsidRPr="003F6119">
          <w:rPr>
            <w:rStyle w:val="Hyperlink"/>
            <w:i/>
            <w:color w:val="000000"/>
            <w:sz w:val="22"/>
            <w:szCs w:val="22"/>
          </w:rPr>
          <w:t>Black Hole Blues and Other Songs from Outer Space</w:t>
        </w:r>
      </w:hyperlink>
      <w:r w:rsidRPr="003F6119">
        <w:rPr>
          <w:color w:val="1A1A1A"/>
          <w:sz w:val="22"/>
          <w:szCs w:val="22"/>
        </w:rPr>
        <w:t>, is</w:t>
      </w:r>
      <w:r w:rsidRPr="001B2003">
        <w:rPr>
          <w:color w:val="1A1A1A"/>
          <w:sz w:val="22"/>
          <w:szCs w:val="22"/>
        </w:rPr>
        <w:t xml:space="preserve"> the inside story on the discovery of the century: the sound of spacetime ringing from the collision of two black holes over a billion years ago. She is also the founding director of sciences at </w:t>
      </w:r>
      <w:hyperlink r:id="rId14" w:tgtFrame="_blank" w:history="1">
        <w:r w:rsidRPr="001B2003">
          <w:rPr>
            <w:rStyle w:val="Hyperlink"/>
            <w:color w:val="000000"/>
            <w:sz w:val="22"/>
            <w:szCs w:val="22"/>
          </w:rPr>
          <w:t>Pioneer Work</w:t>
        </w:r>
      </w:hyperlink>
      <w:r w:rsidRPr="001B2003">
        <w:rPr>
          <w:color w:val="000000"/>
          <w:sz w:val="22"/>
          <w:szCs w:val="22"/>
          <w:shd w:val="clear" w:color="auto" w:fill="FFFFFF"/>
        </w:rPr>
        <w:t>s, a culture center in Brooklyn</w:t>
      </w:r>
      <w:r w:rsidRPr="001B2003">
        <w:rPr>
          <w:color w:val="1A1A1A"/>
          <w:sz w:val="22"/>
          <w:szCs w:val="22"/>
        </w:rPr>
        <w:t>.</w:t>
      </w:r>
    </w:p>
    <w:p w14:paraId="07CDD462" w14:textId="77777777" w:rsidR="006E4BD7" w:rsidRPr="001B2003" w:rsidRDefault="006E4BD7" w:rsidP="006E4BD7">
      <w:pPr>
        <w:widowControl w:val="0"/>
        <w:autoSpaceDE w:val="0"/>
        <w:autoSpaceDN w:val="0"/>
        <w:adjustRightInd w:val="0"/>
        <w:rPr>
          <w:rFonts w:eastAsia="MS Mincho"/>
          <w:sz w:val="22"/>
          <w:szCs w:val="22"/>
        </w:rPr>
      </w:pPr>
    </w:p>
    <w:p w14:paraId="7E596ABF" w14:textId="098FA0A4" w:rsidR="006E4BD7" w:rsidRPr="001B2003" w:rsidRDefault="006E4BD7" w:rsidP="006E4BD7">
      <w:pPr>
        <w:widowControl w:val="0"/>
        <w:autoSpaceDE w:val="0"/>
        <w:autoSpaceDN w:val="0"/>
        <w:adjustRightInd w:val="0"/>
        <w:rPr>
          <w:rFonts w:eastAsia="MS Mincho"/>
          <w:sz w:val="22"/>
          <w:szCs w:val="22"/>
        </w:rPr>
      </w:pPr>
      <w:r w:rsidRPr="001B2003">
        <w:rPr>
          <w:rFonts w:eastAsia="MS Mincho"/>
          <w:b/>
          <w:i/>
          <w:sz w:val="22"/>
          <w:szCs w:val="22"/>
        </w:rPr>
        <w:t>Black Hole Apocalypse</w:t>
      </w:r>
      <w:r w:rsidRPr="001B2003">
        <w:rPr>
          <w:rFonts w:eastAsia="MS Mincho"/>
          <w:b/>
          <w:sz w:val="22"/>
          <w:szCs w:val="22"/>
        </w:rPr>
        <w:t xml:space="preserve"> </w:t>
      </w:r>
      <w:r w:rsidRPr="001B2003">
        <w:rPr>
          <w:rFonts w:eastAsia="MS Mincho"/>
          <w:sz w:val="22"/>
          <w:szCs w:val="22"/>
        </w:rPr>
        <w:t>is a NOVA production for WGBH Boston. Written</w:t>
      </w:r>
      <w:r w:rsidR="00FC5E1A">
        <w:rPr>
          <w:rFonts w:eastAsia="MS Mincho"/>
          <w:sz w:val="22"/>
          <w:szCs w:val="22"/>
        </w:rPr>
        <w:t>, produced and directed by Rush</w:t>
      </w:r>
      <w:r w:rsidRPr="001B2003">
        <w:rPr>
          <w:rFonts w:eastAsia="MS Mincho"/>
          <w:sz w:val="22"/>
          <w:szCs w:val="22"/>
        </w:rPr>
        <w:t xml:space="preserve">more DeNooyer. Executive Producer is Julia Cort. </w:t>
      </w:r>
      <w:r w:rsidR="00AC3571">
        <w:rPr>
          <w:rFonts w:eastAsia="MS Mincho"/>
          <w:sz w:val="22"/>
          <w:szCs w:val="22"/>
        </w:rPr>
        <w:t xml:space="preserve">Senior Producer for NOVA is Chris Schmidt.  </w:t>
      </w:r>
      <w:r w:rsidRPr="001B2003">
        <w:rPr>
          <w:rFonts w:eastAsia="MS Mincho"/>
          <w:sz w:val="22"/>
          <w:szCs w:val="22"/>
        </w:rPr>
        <w:t>Senior Executive Producer for NOVA is Paula S. Apsell.</w:t>
      </w:r>
    </w:p>
    <w:p w14:paraId="4761159A" w14:textId="77777777" w:rsidR="006E4BD7" w:rsidRPr="001B2003" w:rsidRDefault="006E4BD7" w:rsidP="006E4BD7">
      <w:pPr>
        <w:widowControl w:val="0"/>
        <w:autoSpaceDE w:val="0"/>
        <w:autoSpaceDN w:val="0"/>
        <w:adjustRightInd w:val="0"/>
        <w:rPr>
          <w:rFonts w:eastAsia="MS Mincho"/>
          <w:sz w:val="22"/>
          <w:szCs w:val="22"/>
        </w:rPr>
      </w:pPr>
    </w:p>
    <w:p w14:paraId="7286844B" w14:textId="77777777" w:rsidR="006E4BD7" w:rsidRDefault="006E4BD7" w:rsidP="006E4BD7">
      <w:pPr>
        <w:rPr>
          <w:rFonts w:ascii="Calibri" w:hAnsi="Calibri"/>
          <w:color w:val="000000"/>
        </w:rPr>
      </w:pPr>
      <w:r w:rsidRPr="001B2003">
        <w:rPr>
          <w:sz w:val="22"/>
          <w:szCs w:val="22"/>
        </w:rPr>
        <w:t xml:space="preserve">National corporate funding for NOVA is provided by Draper and 23andMe. Major funding for NOVA is provided by the David H. Koch Fund for </w:t>
      </w:r>
      <w:r w:rsidRPr="00611423">
        <w:rPr>
          <w:sz w:val="22"/>
          <w:szCs w:val="22"/>
        </w:rPr>
        <w:t xml:space="preserve">Science, the Corporation for Public Broadcasting and public television viewers.  Additional funding </w:t>
      </w:r>
      <w:r w:rsidRPr="00611423">
        <w:rPr>
          <w:rFonts w:eastAsia="MS Mincho"/>
          <w:sz w:val="22"/>
          <w:szCs w:val="22"/>
        </w:rPr>
        <w:t>is provided by the</w:t>
      </w:r>
      <w:r w:rsidRPr="00611423">
        <w:rPr>
          <w:rFonts w:eastAsia="MS Mincho"/>
          <w:b/>
          <w:sz w:val="22"/>
          <w:szCs w:val="22"/>
        </w:rPr>
        <w:t xml:space="preserve"> </w:t>
      </w:r>
      <w:r w:rsidRPr="00611423">
        <w:rPr>
          <w:color w:val="000000"/>
          <w:sz w:val="22"/>
          <w:szCs w:val="22"/>
        </w:rPr>
        <w:t>Alfred P. Sloan Foundation, the Gordon and Betty Moore Foundation, the Arthur Vining Davis Foundations, and the Lynch Foundation.</w:t>
      </w:r>
    </w:p>
    <w:p w14:paraId="2D8E18CC" w14:textId="77777777" w:rsidR="006E4BD7" w:rsidRPr="001B2003" w:rsidRDefault="006E4BD7" w:rsidP="006E4BD7">
      <w:pPr>
        <w:rPr>
          <w:rFonts w:eastAsia="Times New Roman"/>
          <w:color w:val="212121"/>
          <w:sz w:val="22"/>
          <w:szCs w:val="22"/>
        </w:rPr>
      </w:pPr>
    </w:p>
    <w:p w14:paraId="3F5A2526" w14:textId="77777777" w:rsidR="006E4BD7" w:rsidRPr="001B2003" w:rsidRDefault="006E4BD7" w:rsidP="006E4BD7">
      <w:pPr>
        <w:rPr>
          <w:rFonts w:eastAsia="Times New Roman"/>
          <w:sz w:val="22"/>
          <w:szCs w:val="22"/>
        </w:rPr>
      </w:pPr>
      <w:r>
        <w:rPr>
          <w:rFonts w:eastAsia="Times New Roman"/>
          <w:color w:val="212121"/>
          <w:sz w:val="22"/>
          <w:szCs w:val="22"/>
        </w:rPr>
        <w:t xml:space="preserve">To explore more </w:t>
      </w:r>
      <w:r w:rsidRPr="001B2003">
        <w:rPr>
          <w:rFonts w:eastAsia="Times New Roman"/>
          <w:color w:val="212121"/>
          <w:sz w:val="22"/>
          <w:szCs w:val="22"/>
        </w:rPr>
        <w:t xml:space="preserve">online, viewers can tune in to NOVA </w:t>
      </w:r>
      <w:hyperlink r:id="rId15" w:tgtFrame="_blank" w:history="1">
        <w:r w:rsidRPr="001B2003">
          <w:rPr>
            <w:rFonts w:eastAsia="Times New Roman"/>
            <w:color w:val="954F72"/>
            <w:sz w:val="22"/>
            <w:szCs w:val="22"/>
            <w:u w:val="single"/>
          </w:rPr>
          <w:t>WHAT THE PHYSICS?!</w:t>
        </w:r>
      </w:hyperlink>
      <w:r w:rsidRPr="001B2003">
        <w:rPr>
          <w:rFonts w:eastAsia="Times New Roman"/>
          <w:color w:val="212121"/>
          <w:sz w:val="22"/>
          <w:szCs w:val="22"/>
        </w:rPr>
        <w:t xml:space="preserve">, an </w:t>
      </w:r>
      <w:r>
        <w:rPr>
          <w:rFonts w:eastAsia="Times New Roman"/>
          <w:color w:val="212121"/>
          <w:sz w:val="22"/>
          <w:szCs w:val="22"/>
        </w:rPr>
        <w:t xml:space="preserve">exciting new YouTube series featuring short-form videos that investigate </w:t>
      </w:r>
      <w:r w:rsidRPr="001B2003">
        <w:rPr>
          <w:rFonts w:eastAsia="Times New Roman"/>
          <w:color w:val="212121"/>
          <w:sz w:val="22"/>
          <w:szCs w:val="22"/>
        </w:rPr>
        <w:t>deep questions about the nature of our universe and surprising physics phenomena, in a light, comedic tone. Hosted by NOVA Digital Producer </w:t>
      </w:r>
      <w:r w:rsidRPr="001B2003">
        <w:rPr>
          <w:rFonts w:eastAsia="Times New Roman"/>
          <w:b/>
          <w:bCs/>
          <w:color w:val="212121"/>
          <w:sz w:val="22"/>
          <w:szCs w:val="22"/>
        </w:rPr>
        <w:t>Greg Kestin</w:t>
      </w:r>
      <w:r>
        <w:rPr>
          <w:rFonts w:eastAsia="Times New Roman"/>
          <w:color w:val="212121"/>
          <w:sz w:val="22"/>
          <w:szCs w:val="22"/>
        </w:rPr>
        <w:t xml:space="preserve">, the series premieres </w:t>
      </w:r>
      <w:r w:rsidRPr="001B2003">
        <w:rPr>
          <w:rFonts w:eastAsia="Times New Roman"/>
          <w:color w:val="212121"/>
          <w:sz w:val="22"/>
          <w:szCs w:val="22"/>
        </w:rPr>
        <w:t>new episodes every other week, covering a variety of physics-related topics from consciousness to black holes to what real parallel universes might be like … basically, things that make you ask, “what the physics?!” Greg is also a Theoretical Physicist at Harvard, where he</w:t>
      </w:r>
      <w:r>
        <w:rPr>
          <w:rFonts w:eastAsia="Times New Roman"/>
          <w:color w:val="212121"/>
          <w:sz w:val="22"/>
          <w:szCs w:val="22"/>
        </w:rPr>
        <w:t xml:space="preserve"> conducts research and teaches. Subscribe at </w:t>
      </w:r>
      <w:hyperlink r:id="rId16" w:tgtFrame="_blank" w:history="1">
        <w:r w:rsidRPr="001B2003">
          <w:rPr>
            <w:rFonts w:eastAsia="Times New Roman"/>
            <w:color w:val="954F72"/>
            <w:sz w:val="22"/>
            <w:szCs w:val="22"/>
            <w:u w:val="single"/>
          </w:rPr>
          <w:t>YouTube.com/WhatThePhysics</w:t>
        </w:r>
      </w:hyperlink>
      <w:r w:rsidRPr="001B2003">
        <w:rPr>
          <w:rFonts w:eastAsia="Times New Roman"/>
          <w:color w:val="212121"/>
          <w:sz w:val="22"/>
          <w:szCs w:val="22"/>
        </w:rPr>
        <w:t>.</w:t>
      </w:r>
    </w:p>
    <w:p w14:paraId="004FF0E2" w14:textId="77777777" w:rsidR="006E4BD7" w:rsidRPr="004F0B84" w:rsidRDefault="006E4BD7" w:rsidP="006E4BD7">
      <w:pPr>
        <w:widowControl w:val="0"/>
        <w:autoSpaceDE w:val="0"/>
        <w:autoSpaceDN w:val="0"/>
        <w:adjustRightInd w:val="0"/>
        <w:rPr>
          <w:sz w:val="22"/>
          <w:szCs w:val="22"/>
        </w:rPr>
      </w:pPr>
    </w:p>
    <w:p w14:paraId="15D8CBEC" w14:textId="77777777" w:rsidR="006E4BD7" w:rsidRDefault="006E4BD7" w:rsidP="006E4BD7">
      <w:pPr>
        <w:rPr>
          <w:color w:val="000000"/>
          <w:sz w:val="22"/>
          <w:szCs w:val="22"/>
        </w:rPr>
      </w:pPr>
      <w:r>
        <w:rPr>
          <w:color w:val="000000"/>
          <w:sz w:val="22"/>
          <w:szCs w:val="22"/>
        </w:rPr>
        <w:t>And, c</w:t>
      </w:r>
      <w:r w:rsidRPr="004F0B84">
        <w:rPr>
          <w:color w:val="000000"/>
          <w:sz w:val="22"/>
          <w:szCs w:val="22"/>
        </w:rPr>
        <w:t>ontinue your space exploration with additional new PBS specials that offer an in-depth look at the solar system and beyond!  Coming up on August 21, </w:t>
      </w:r>
      <w:hyperlink r:id="rId17" w:history="1">
        <w:r w:rsidRPr="004F0B84">
          <w:rPr>
            <w:rStyle w:val="Hyperlink"/>
            <w:color w:val="800080"/>
            <w:sz w:val="22"/>
            <w:szCs w:val="22"/>
          </w:rPr>
          <w:t>NOVA</w:t>
        </w:r>
      </w:hyperlink>
      <w:r w:rsidRPr="004F0B84">
        <w:rPr>
          <w:color w:val="000000"/>
          <w:sz w:val="22"/>
          <w:szCs w:val="22"/>
        </w:rPr>
        <w:t> ECLIPSE OVER AMERICA invites you to observe a total solar eclipse traversing the U.S. mainland for the first time in more than a generation. THE FARTHEST - VOYAGER IN SPACE is a two-hour special about NASA’s historic Voyager mission to explore our solar system and beyond, airing August 23. Two more NOVA specials, DEATH DIVE TO SATURN on September 13 and BLACK HOLE APOCALYPSE on January 10, 2018, explore the Cassini space probe’s mission to Saturn and the frontiers of black hole research, respectively. In November, BEYOND A YEAR IN SPACE chronicles Scott Kelly’s return home after a year in space and provides a glimpse of a new generation of astronauts training for mankind’s greatest leap yet: the journey to Mars.  PBS KIDS’ hit space-themed series </w:t>
      </w:r>
      <w:hyperlink r:id="rId18" w:history="1">
        <w:r w:rsidRPr="004F0B84">
          <w:rPr>
            <w:rStyle w:val="Hyperlink"/>
            <w:color w:val="800080"/>
            <w:sz w:val="22"/>
            <w:szCs w:val="22"/>
          </w:rPr>
          <w:t>READY JET GO!</w:t>
        </w:r>
      </w:hyperlink>
      <w:r w:rsidRPr="004F0B84">
        <w:rPr>
          <w:color w:val="000000"/>
          <w:sz w:val="22"/>
          <w:szCs w:val="22"/>
        </w:rPr>
        <w:t> takes young viewers on far-flung learning adventures through astronomy, technology, scientific exploration, innovation and invention. PBS Digital Studios’ </w:t>
      </w:r>
      <w:hyperlink r:id="rId19" w:history="1">
        <w:r w:rsidRPr="004F0B84">
          <w:rPr>
            <w:rStyle w:val="Hyperlink"/>
            <w:color w:val="800080"/>
            <w:sz w:val="22"/>
            <w:szCs w:val="22"/>
          </w:rPr>
          <w:t>SPACE TIME</w:t>
        </w:r>
      </w:hyperlink>
      <w:r w:rsidRPr="004F0B84">
        <w:rPr>
          <w:color w:val="000000"/>
          <w:sz w:val="22"/>
          <w:szCs w:val="22"/>
        </w:rPr>
        <w:t> explores the outer reaches of space, the craziness of astrophysics, the possibilities of sci-fi and anything else imaginable beyond planet Earth.</w:t>
      </w:r>
      <w:bookmarkStart w:id="0" w:name="_GoBack"/>
      <w:bookmarkEnd w:id="0"/>
    </w:p>
    <w:p w14:paraId="3913CA98" w14:textId="77777777" w:rsidR="006E4BD7" w:rsidRPr="004F0B84" w:rsidRDefault="006E4BD7" w:rsidP="006E4BD7">
      <w:pPr>
        <w:rPr>
          <w:bCs/>
          <w:sz w:val="22"/>
          <w:szCs w:val="22"/>
        </w:rPr>
      </w:pPr>
    </w:p>
    <w:p w14:paraId="474FF15B" w14:textId="77777777" w:rsidR="006E4BD7" w:rsidRPr="005E5075" w:rsidRDefault="006E4BD7" w:rsidP="006E4BD7">
      <w:pPr>
        <w:widowControl w:val="0"/>
        <w:autoSpaceDE w:val="0"/>
        <w:autoSpaceDN w:val="0"/>
        <w:adjustRightInd w:val="0"/>
        <w:jc w:val="center"/>
        <w:rPr>
          <w:sz w:val="22"/>
          <w:szCs w:val="22"/>
        </w:rPr>
      </w:pPr>
      <w:r w:rsidRPr="004F0B84">
        <w:rPr>
          <w:sz w:val="22"/>
          <w:szCs w:val="22"/>
        </w:rPr>
        <w:t>###</w:t>
      </w:r>
    </w:p>
    <w:p w14:paraId="60EB0EB1" w14:textId="77777777" w:rsidR="006E4BD7" w:rsidRPr="003F6119" w:rsidRDefault="006E4BD7" w:rsidP="006E4BD7">
      <w:pPr>
        <w:widowControl w:val="0"/>
        <w:autoSpaceDE w:val="0"/>
        <w:autoSpaceDN w:val="0"/>
        <w:adjustRightInd w:val="0"/>
        <w:rPr>
          <w:sz w:val="22"/>
          <w:szCs w:val="22"/>
        </w:rPr>
      </w:pPr>
      <w:r w:rsidRPr="003F6119">
        <w:rPr>
          <w:b/>
          <w:bCs/>
          <w:sz w:val="22"/>
          <w:szCs w:val="22"/>
        </w:rPr>
        <w:t>About NOVA</w:t>
      </w:r>
    </w:p>
    <w:p w14:paraId="349F85F3" w14:textId="77777777" w:rsidR="006E4BD7" w:rsidRPr="003F6119" w:rsidRDefault="006E4BD7" w:rsidP="006E4BD7">
      <w:pPr>
        <w:widowControl w:val="0"/>
        <w:autoSpaceDE w:val="0"/>
        <w:autoSpaceDN w:val="0"/>
        <w:adjustRightInd w:val="0"/>
        <w:rPr>
          <w:sz w:val="22"/>
          <w:szCs w:val="22"/>
        </w:rPr>
      </w:pPr>
      <w:r w:rsidRPr="003F6119">
        <w:rPr>
          <w:sz w:val="22"/>
          <w:szCs w:val="22"/>
        </w:rPr>
        <w:t>Now in its 44</w:t>
      </w:r>
      <w:r w:rsidRPr="003F6119">
        <w:rPr>
          <w:sz w:val="22"/>
          <w:szCs w:val="22"/>
          <w:vertAlign w:val="superscript"/>
        </w:rPr>
        <w:t>th</w:t>
      </w:r>
      <w:r w:rsidRPr="003F6119">
        <w:rPr>
          <w:sz w:val="22"/>
          <w:szCs w:val="22"/>
        </w:rPr>
        <w:t xml:space="preserve">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66E29976" w14:textId="77777777" w:rsidR="006E4BD7" w:rsidRPr="003F6119" w:rsidRDefault="006E4BD7" w:rsidP="006E4BD7">
      <w:pPr>
        <w:widowControl w:val="0"/>
        <w:autoSpaceDE w:val="0"/>
        <w:autoSpaceDN w:val="0"/>
        <w:adjustRightInd w:val="0"/>
        <w:rPr>
          <w:sz w:val="22"/>
          <w:szCs w:val="22"/>
        </w:rPr>
      </w:pPr>
      <w:r w:rsidRPr="003F6119">
        <w:rPr>
          <w:sz w:val="22"/>
          <w:szCs w:val="22"/>
        </w:rPr>
        <w:t> </w:t>
      </w:r>
    </w:p>
    <w:p w14:paraId="1E262A12" w14:textId="77777777" w:rsidR="006E4BD7" w:rsidRPr="003F6119" w:rsidRDefault="006E4BD7" w:rsidP="006E4BD7">
      <w:pPr>
        <w:widowControl w:val="0"/>
        <w:autoSpaceDE w:val="0"/>
        <w:autoSpaceDN w:val="0"/>
        <w:adjustRightInd w:val="0"/>
        <w:rPr>
          <w:b/>
          <w:bCs/>
          <w:sz w:val="22"/>
          <w:szCs w:val="22"/>
        </w:rPr>
      </w:pPr>
      <w:r w:rsidRPr="003F6119">
        <w:rPr>
          <w:b/>
          <w:bCs/>
          <w:sz w:val="22"/>
          <w:szCs w:val="22"/>
        </w:rPr>
        <w:t>About PBS</w:t>
      </w:r>
    </w:p>
    <w:p w14:paraId="3928C516" w14:textId="77777777" w:rsidR="006E4BD7" w:rsidRPr="003F6119" w:rsidRDefault="00172E1C" w:rsidP="006E4BD7">
      <w:pPr>
        <w:widowControl w:val="0"/>
        <w:autoSpaceDE w:val="0"/>
        <w:autoSpaceDN w:val="0"/>
        <w:adjustRightInd w:val="0"/>
        <w:rPr>
          <w:sz w:val="22"/>
          <w:szCs w:val="22"/>
        </w:rPr>
      </w:pPr>
      <w:hyperlink r:id="rId20" w:history="1">
        <w:r w:rsidR="006E4BD7" w:rsidRPr="003F6119">
          <w:rPr>
            <w:color w:val="0B4CB4"/>
            <w:sz w:val="22"/>
            <w:szCs w:val="22"/>
            <w:u w:val="single" w:color="0B4CB4"/>
          </w:rPr>
          <w:t>PBS</w:t>
        </w:r>
      </w:hyperlink>
      <w:r w:rsidR="006E4BD7" w:rsidRPr="003F6119">
        <w:rPr>
          <w:sz w:val="22"/>
          <w:szCs w:val="22"/>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6E4BD7" w:rsidRPr="003F6119">
        <w:rPr>
          <w:sz w:val="22"/>
          <w:szCs w:val="22"/>
          <w:vertAlign w:val="superscript"/>
        </w:rPr>
        <w:t>th</w:t>
      </w:r>
      <w:r w:rsidR="006E4BD7" w:rsidRPr="003F6119">
        <w:rPr>
          <w:sz w:val="22"/>
          <w:szCs w:val="22"/>
        </w:rPr>
        <w:t xml:space="preserve"> grade turn to PBS for digital content and services that help bring classroom lessons to life. PBS’ premier children’s TV programming and its website, </w:t>
      </w:r>
      <w:hyperlink r:id="rId21" w:history="1">
        <w:r w:rsidR="006E4BD7" w:rsidRPr="003F6119">
          <w:rPr>
            <w:color w:val="0B4CB4"/>
            <w:sz w:val="22"/>
            <w:szCs w:val="22"/>
            <w:u w:val="single" w:color="0B4CB4"/>
          </w:rPr>
          <w:t>pbskids.org</w:t>
        </w:r>
      </w:hyperlink>
      <w:r w:rsidR="006E4BD7" w:rsidRPr="003F6119">
        <w:rPr>
          <w:sz w:val="22"/>
          <w:szCs w:val="22"/>
        </w:rPr>
        <w:t>, are parents’ and teachers’ most trusted partners in inspiring and nurturing curiosity and love of learning in children. More information about PBS is available at </w:t>
      </w:r>
      <w:hyperlink r:id="rId22" w:history="1">
        <w:r w:rsidR="006E4BD7" w:rsidRPr="003F6119">
          <w:rPr>
            <w:color w:val="0B4CB4"/>
            <w:sz w:val="22"/>
            <w:szCs w:val="22"/>
            <w:u w:val="single" w:color="0B4CB4"/>
          </w:rPr>
          <w:t>www.pbs.org</w:t>
        </w:r>
      </w:hyperlink>
      <w:r w:rsidR="006E4BD7" w:rsidRPr="003F6119">
        <w:rPr>
          <w:sz w:val="22"/>
          <w:szCs w:val="22"/>
        </w:rPr>
        <w:t>, one of the leading dot-org websites on the Internet, or by following Twitter, Facebook or through our </w:t>
      </w:r>
      <w:hyperlink r:id="rId23" w:history="1">
        <w:r w:rsidR="006E4BD7" w:rsidRPr="003F6119">
          <w:rPr>
            <w:color w:val="0B4CB4"/>
            <w:sz w:val="22"/>
            <w:szCs w:val="22"/>
            <w:u w:val="single" w:color="0B4CB4"/>
          </w:rPr>
          <w:t>apps for mobile devices</w:t>
        </w:r>
      </w:hyperlink>
      <w:r w:rsidR="006E4BD7" w:rsidRPr="003F6119">
        <w:rPr>
          <w:sz w:val="22"/>
          <w:szCs w:val="22"/>
        </w:rPr>
        <w:t xml:space="preserve">. Specific program information and updates for press are available at </w:t>
      </w:r>
      <w:hyperlink r:id="rId24" w:history="1">
        <w:r w:rsidR="006E4BD7" w:rsidRPr="003F6119">
          <w:rPr>
            <w:color w:val="0B4CB4"/>
            <w:sz w:val="22"/>
            <w:szCs w:val="22"/>
            <w:u w:val="single" w:color="0B4CB4"/>
          </w:rPr>
          <w:t>pbs.org/pressroom</w:t>
        </w:r>
      </w:hyperlink>
      <w:r w:rsidR="006E4BD7" w:rsidRPr="003F6119">
        <w:rPr>
          <w:sz w:val="22"/>
          <w:szCs w:val="22"/>
        </w:rPr>
        <w:t> or by following </w:t>
      </w:r>
      <w:hyperlink r:id="rId25" w:history="1">
        <w:r w:rsidR="006E4BD7" w:rsidRPr="003F6119">
          <w:rPr>
            <w:color w:val="0B4CB4"/>
            <w:sz w:val="22"/>
            <w:szCs w:val="22"/>
            <w:u w:val="single" w:color="0B4CB4"/>
          </w:rPr>
          <w:t>PBS PressRoom on Twitter</w:t>
        </w:r>
      </w:hyperlink>
      <w:r w:rsidR="006E4BD7" w:rsidRPr="003F6119">
        <w:rPr>
          <w:sz w:val="22"/>
          <w:szCs w:val="22"/>
        </w:rPr>
        <w:t>.</w:t>
      </w:r>
    </w:p>
    <w:p w14:paraId="6C1DC0F2" w14:textId="77777777" w:rsidR="006E4BD7" w:rsidRPr="003F6119" w:rsidRDefault="006E4BD7" w:rsidP="006E4BD7">
      <w:pPr>
        <w:widowControl w:val="0"/>
        <w:autoSpaceDE w:val="0"/>
        <w:autoSpaceDN w:val="0"/>
        <w:adjustRightInd w:val="0"/>
        <w:rPr>
          <w:sz w:val="22"/>
          <w:szCs w:val="22"/>
        </w:rPr>
      </w:pPr>
      <w:r w:rsidRPr="003F6119">
        <w:rPr>
          <w:b/>
          <w:bCs/>
          <w:sz w:val="22"/>
          <w:szCs w:val="22"/>
        </w:rPr>
        <w:t> </w:t>
      </w:r>
    </w:p>
    <w:p w14:paraId="4C7FE997" w14:textId="77777777" w:rsidR="006E4BD7" w:rsidRPr="003F6119" w:rsidRDefault="006E4BD7" w:rsidP="006E4BD7">
      <w:pPr>
        <w:widowControl w:val="0"/>
        <w:autoSpaceDE w:val="0"/>
        <w:autoSpaceDN w:val="0"/>
        <w:adjustRightInd w:val="0"/>
        <w:rPr>
          <w:sz w:val="22"/>
          <w:szCs w:val="22"/>
        </w:rPr>
      </w:pPr>
      <w:r w:rsidRPr="003F6119">
        <w:rPr>
          <w:b/>
          <w:bCs/>
          <w:sz w:val="22"/>
          <w:szCs w:val="22"/>
        </w:rPr>
        <w:t>About WGBH</w:t>
      </w:r>
    </w:p>
    <w:p w14:paraId="6231326D" w14:textId="77777777" w:rsidR="006E4BD7" w:rsidRPr="003F6119" w:rsidRDefault="006E4BD7" w:rsidP="006E4BD7">
      <w:pPr>
        <w:pBdr>
          <w:top w:val="nil"/>
          <w:left w:val="nil"/>
          <w:bottom w:val="nil"/>
          <w:right w:val="nil"/>
          <w:between w:val="nil"/>
          <w:bar w:val="nil"/>
        </w:pBdr>
        <w:rPr>
          <w:sz w:val="22"/>
          <w:szCs w:val="22"/>
        </w:rPr>
      </w:pPr>
      <w:r w:rsidRPr="003F6119">
        <w:rPr>
          <w:sz w:val="22"/>
          <w:szCs w:val="22"/>
        </w:rPr>
        <w:t>WGBH Boston is America’s pre-eminent public broadcaster and the largest producer of PBS content for TV and the web, including </w:t>
      </w:r>
      <w:r w:rsidRPr="003F6119">
        <w:rPr>
          <w:i/>
          <w:iCs/>
          <w:sz w:val="22"/>
          <w:szCs w:val="22"/>
        </w:rPr>
        <w:t>Frontline, Nova, American Experience, Masterpiece, Antiques Roadshow, Arthur, Curious George</w:t>
      </w:r>
      <w:r w:rsidRPr="003F6119">
        <w:rPr>
          <w:sz w:val="22"/>
          <w:szCs w:val="22"/>
        </w:rPr>
        <w:t>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t>
      </w:r>
      <w:hyperlink r:id="rId26" w:history="1">
        <w:r w:rsidRPr="003F6119">
          <w:rPr>
            <w:color w:val="0B4CB4"/>
            <w:sz w:val="22"/>
            <w:szCs w:val="22"/>
            <w:u w:val="single" w:color="0B4CB4"/>
          </w:rPr>
          <w:t>www.wgbh.org</w:t>
        </w:r>
      </w:hyperlink>
      <w:r w:rsidRPr="003F6119">
        <w:rPr>
          <w:sz w:val="22"/>
          <w:szCs w:val="22"/>
        </w:rPr>
        <w:t>.</w:t>
      </w:r>
    </w:p>
    <w:p w14:paraId="14686102" w14:textId="77777777" w:rsidR="006E4BD7" w:rsidRPr="003F6119" w:rsidRDefault="006E4BD7" w:rsidP="006E4BD7">
      <w:pPr>
        <w:pBdr>
          <w:top w:val="nil"/>
          <w:left w:val="nil"/>
          <w:bottom w:val="nil"/>
          <w:right w:val="nil"/>
          <w:between w:val="nil"/>
          <w:bar w:val="nil"/>
        </w:pBdr>
        <w:rPr>
          <w:rFonts w:eastAsia="Cambria"/>
          <w:b/>
          <w:bCs/>
          <w:sz w:val="22"/>
          <w:szCs w:val="22"/>
          <w:u w:color="000000"/>
          <w:bdr w:val="nil"/>
          <w:lang w:val="nl-NL"/>
        </w:rPr>
      </w:pPr>
    </w:p>
    <w:p w14:paraId="035E424D" w14:textId="77777777" w:rsidR="006E4BD7" w:rsidRPr="003F6119" w:rsidRDefault="006E4BD7" w:rsidP="006E4BD7">
      <w:pPr>
        <w:pBdr>
          <w:top w:val="nil"/>
          <w:left w:val="nil"/>
          <w:bottom w:val="nil"/>
          <w:right w:val="nil"/>
          <w:between w:val="nil"/>
          <w:bar w:val="nil"/>
        </w:pBdr>
        <w:rPr>
          <w:rFonts w:eastAsia="Cambria"/>
          <w:b/>
          <w:sz w:val="22"/>
          <w:szCs w:val="22"/>
          <w:u w:color="000000"/>
          <w:bdr w:val="nil"/>
          <w:lang w:val="pt-PT"/>
        </w:rPr>
      </w:pPr>
      <w:r w:rsidRPr="003F6119">
        <w:rPr>
          <w:rFonts w:eastAsia="Cambria"/>
          <w:b/>
          <w:sz w:val="22"/>
          <w:szCs w:val="22"/>
          <w:u w:color="000000"/>
          <w:bdr w:val="nil"/>
          <w:lang w:val="nl-NL"/>
        </w:rPr>
        <w:t>pbs.org/pressroom</w:t>
      </w:r>
    </w:p>
    <w:p w14:paraId="52223CC4" w14:textId="77777777" w:rsidR="006E4BD7" w:rsidRPr="003F6119" w:rsidRDefault="006E4BD7" w:rsidP="006E4BD7">
      <w:pPr>
        <w:widowControl w:val="0"/>
        <w:autoSpaceDE w:val="0"/>
        <w:autoSpaceDN w:val="0"/>
        <w:adjustRightInd w:val="0"/>
        <w:rPr>
          <w:rFonts w:eastAsia="MS Mincho"/>
          <w:bCs/>
          <w:sz w:val="22"/>
          <w:szCs w:val="22"/>
        </w:rPr>
      </w:pPr>
    </w:p>
    <w:p w14:paraId="06821F45" w14:textId="77777777" w:rsidR="006E4BD7" w:rsidRPr="003F6119" w:rsidRDefault="006E4BD7" w:rsidP="006E4BD7">
      <w:pPr>
        <w:widowControl w:val="0"/>
        <w:autoSpaceDE w:val="0"/>
        <w:autoSpaceDN w:val="0"/>
        <w:adjustRightInd w:val="0"/>
        <w:rPr>
          <w:rFonts w:eastAsia="MS Mincho"/>
          <w:bCs/>
          <w:sz w:val="22"/>
          <w:szCs w:val="22"/>
        </w:rPr>
      </w:pPr>
      <w:r w:rsidRPr="003F6119">
        <w:rPr>
          <w:rFonts w:eastAsia="MS Mincho"/>
          <w:b/>
          <w:bCs/>
          <w:sz w:val="22"/>
          <w:szCs w:val="22"/>
        </w:rPr>
        <w:t>PR Contacts</w:t>
      </w:r>
      <w:r w:rsidRPr="003F6119">
        <w:rPr>
          <w:rFonts w:eastAsia="MS Mincho"/>
          <w:bCs/>
          <w:sz w:val="22"/>
          <w:szCs w:val="22"/>
        </w:rPr>
        <w:t>:                                       </w:t>
      </w:r>
    </w:p>
    <w:p w14:paraId="48F65B67" w14:textId="5040DFE3" w:rsidR="006E4BD7" w:rsidRPr="003F6119" w:rsidRDefault="00FC5E1A" w:rsidP="006E4BD7">
      <w:pPr>
        <w:widowControl w:val="0"/>
        <w:autoSpaceDE w:val="0"/>
        <w:autoSpaceDN w:val="0"/>
        <w:adjustRightInd w:val="0"/>
        <w:rPr>
          <w:rFonts w:eastAsia="MS Mincho"/>
          <w:sz w:val="22"/>
          <w:szCs w:val="22"/>
        </w:rPr>
      </w:pPr>
      <w:r>
        <w:rPr>
          <w:rFonts w:eastAsia="MS Mincho"/>
          <w:sz w:val="22"/>
          <w:szCs w:val="22"/>
        </w:rPr>
        <w:t>Eileen Campion</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Lindsey Chou</w:t>
      </w:r>
    </w:p>
    <w:p w14:paraId="2E1D673E" w14:textId="77777777" w:rsidR="006E4BD7" w:rsidRPr="003F6119" w:rsidRDefault="006E4BD7" w:rsidP="006E4BD7">
      <w:pPr>
        <w:widowControl w:val="0"/>
        <w:autoSpaceDE w:val="0"/>
        <w:autoSpaceDN w:val="0"/>
        <w:adjustRightInd w:val="0"/>
        <w:rPr>
          <w:rFonts w:eastAsia="MS Mincho"/>
          <w:sz w:val="22"/>
          <w:szCs w:val="22"/>
        </w:rPr>
      </w:pPr>
      <w:r w:rsidRPr="003F6119">
        <w:rPr>
          <w:rFonts w:eastAsia="MS Mincho"/>
          <w:sz w:val="22"/>
          <w:szCs w:val="22"/>
        </w:rPr>
        <w:t>Roslan &amp; Campion PR</w:t>
      </w:r>
      <w:r w:rsidRPr="003F6119">
        <w:rPr>
          <w:rFonts w:eastAsia="MS Mincho"/>
          <w:sz w:val="22"/>
          <w:szCs w:val="22"/>
        </w:rPr>
        <w:tab/>
      </w:r>
      <w:r w:rsidRPr="003F6119">
        <w:rPr>
          <w:rFonts w:eastAsia="MS Mincho"/>
          <w:sz w:val="22"/>
          <w:szCs w:val="22"/>
        </w:rPr>
        <w:tab/>
      </w:r>
      <w:r w:rsidRPr="003F6119">
        <w:rPr>
          <w:rFonts w:eastAsia="MS Mincho"/>
          <w:sz w:val="22"/>
          <w:szCs w:val="22"/>
        </w:rPr>
        <w:tab/>
      </w:r>
      <w:r w:rsidRPr="003F6119">
        <w:rPr>
          <w:rFonts w:eastAsia="MS Mincho"/>
          <w:sz w:val="22"/>
          <w:szCs w:val="22"/>
        </w:rPr>
        <w:tab/>
        <w:t>NOVA/WGBH</w:t>
      </w:r>
    </w:p>
    <w:p w14:paraId="390E93C9" w14:textId="3A92709D" w:rsidR="006E4BD7" w:rsidRPr="003F6119" w:rsidRDefault="00FC5E1A" w:rsidP="006E4BD7">
      <w:pPr>
        <w:widowControl w:val="0"/>
        <w:autoSpaceDE w:val="0"/>
        <w:autoSpaceDN w:val="0"/>
        <w:adjustRightInd w:val="0"/>
        <w:rPr>
          <w:rFonts w:eastAsia="MS Mincho"/>
          <w:sz w:val="22"/>
          <w:szCs w:val="22"/>
        </w:rPr>
      </w:pPr>
      <w:r>
        <w:rPr>
          <w:rFonts w:eastAsia="MS Mincho"/>
          <w:sz w:val="22"/>
          <w:szCs w:val="22"/>
        </w:rPr>
        <w:t>212.966.4600</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617.300.4340</w:t>
      </w:r>
      <w:r w:rsidR="006E4BD7" w:rsidRPr="003F6119">
        <w:rPr>
          <w:rFonts w:eastAsia="MS Mincho"/>
          <w:sz w:val="22"/>
          <w:szCs w:val="22"/>
        </w:rPr>
        <w:t xml:space="preserve"> </w:t>
      </w:r>
    </w:p>
    <w:p w14:paraId="7F484CD3" w14:textId="172B6B1B" w:rsidR="006E4BD7" w:rsidRPr="003F6119" w:rsidRDefault="00172E1C" w:rsidP="006E4BD7">
      <w:pPr>
        <w:widowControl w:val="0"/>
        <w:autoSpaceDE w:val="0"/>
        <w:autoSpaceDN w:val="0"/>
        <w:adjustRightInd w:val="0"/>
        <w:rPr>
          <w:rFonts w:eastAsia="MS Mincho"/>
          <w:sz w:val="22"/>
          <w:szCs w:val="22"/>
        </w:rPr>
      </w:pPr>
      <w:hyperlink r:id="rId27" w:history="1">
        <w:r w:rsidR="006E4BD7" w:rsidRPr="003F6119">
          <w:rPr>
            <w:rFonts w:eastAsia="MS Mincho"/>
            <w:sz w:val="22"/>
            <w:szCs w:val="22"/>
            <w:u w:val="single" w:color="0000E9"/>
          </w:rPr>
          <w:t>eileen@rc-pr.com</w:t>
        </w:r>
      </w:hyperlink>
      <w:r w:rsidR="006E4BD7" w:rsidRPr="003F6119">
        <w:rPr>
          <w:rFonts w:eastAsia="MS Mincho"/>
          <w:sz w:val="22"/>
          <w:szCs w:val="22"/>
          <w:u w:color="0000E9"/>
        </w:rPr>
        <w:tab/>
      </w:r>
      <w:r w:rsidR="006E4BD7" w:rsidRPr="003F6119">
        <w:rPr>
          <w:rFonts w:eastAsia="MS Mincho"/>
          <w:sz w:val="22"/>
          <w:szCs w:val="22"/>
          <w:u w:color="0000E9"/>
        </w:rPr>
        <w:tab/>
      </w:r>
      <w:r w:rsidR="006E4BD7" w:rsidRPr="003F6119">
        <w:rPr>
          <w:rFonts w:eastAsia="MS Mincho"/>
          <w:sz w:val="22"/>
          <w:szCs w:val="22"/>
          <w:u w:color="0000E9"/>
        </w:rPr>
        <w:tab/>
      </w:r>
      <w:r w:rsidR="006E4BD7" w:rsidRPr="003F6119">
        <w:rPr>
          <w:rFonts w:eastAsia="MS Mincho"/>
          <w:sz w:val="22"/>
          <w:szCs w:val="22"/>
          <w:u w:color="0000E9"/>
        </w:rPr>
        <w:tab/>
      </w:r>
      <w:hyperlink r:id="rId28" w:history="1">
        <w:r w:rsidR="00FC5E1A" w:rsidRPr="00A63A56">
          <w:rPr>
            <w:rStyle w:val="Hyperlink"/>
            <w:rFonts w:eastAsia="MS Mincho"/>
            <w:sz w:val="22"/>
            <w:szCs w:val="22"/>
            <w:u w:color="0000E9"/>
          </w:rPr>
          <w:t>lindsey_chou@wgbh.org</w:t>
        </w:r>
      </w:hyperlink>
      <w:r w:rsidR="006E4BD7" w:rsidRPr="003F6119">
        <w:rPr>
          <w:rFonts w:eastAsia="MS Mincho"/>
          <w:sz w:val="22"/>
          <w:szCs w:val="22"/>
        </w:rPr>
        <w:t xml:space="preserve">  </w:t>
      </w:r>
    </w:p>
    <w:p w14:paraId="13B82D72" w14:textId="77777777" w:rsidR="006E4BD7" w:rsidRPr="003F6119" w:rsidRDefault="006E4BD7" w:rsidP="006E4BD7">
      <w:pPr>
        <w:widowControl w:val="0"/>
        <w:autoSpaceDE w:val="0"/>
        <w:autoSpaceDN w:val="0"/>
        <w:adjustRightInd w:val="0"/>
        <w:rPr>
          <w:rFonts w:eastAsia="MS Mincho"/>
          <w:sz w:val="22"/>
          <w:szCs w:val="22"/>
        </w:rPr>
      </w:pPr>
    </w:p>
    <w:p w14:paraId="1BB42C62" w14:textId="77777777" w:rsidR="006E4BD7" w:rsidRPr="003F6119" w:rsidRDefault="006E4BD7" w:rsidP="006E4BD7">
      <w:pPr>
        <w:rPr>
          <w:rFonts w:eastAsia="Cambria"/>
          <w:b/>
          <w:bCs/>
          <w:sz w:val="22"/>
          <w:szCs w:val="22"/>
        </w:rPr>
      </w:pPr>
    </w:p>
    <w:p w14:paraId="6A176764" w14:textId="77777777" w:rsidR="006E4BD7" w:rsidRPr="003F6119" w:rsidRDefault="006E4BD7" w:rsidP="006E4BD7">
      <w:pPr>
        <w:rPr>
          <w:rFonts w:eastAsia="Cambria"/>
          <w:b/>
          <w:bCs/>
          <w:sz w:val="22"/>
          <w:szCs w:val="22"/>
        </w:rPr>
      </w:pPr>
      <w:r w:rsidRPr="003F6119">
        <w:rPr>
          <w:rFonts w:eastAsia="Cambria"/>
          <w:b/>
          <w:bCs/>
          <w:sz w:val="22"/>
          <w:szCs w:val="22"/>
        </w:rPr>
        <w:t>© 2017 WGBH EDUCATIONAL FOUNDATION</w:t>
      </w:r>
    </w:p>
    <w:p w14:paraId="1EE66596" w14:textId="77777777" w:rsidR="006E4BD7" w:rsidRDefault="006E4BD7" w:rsidP="006E4BD7">
      <w:pPr>
        <w:rPr>
          <w:color w:val="000000"/>
        </w:rPr>
      </w:pPr>
    </w:p>
    <w:p w14:paraId="07D3E172" w14:textId="77777777" w:rsidR="006E4BD7" w:rsidRDefault="006E4BD7" w:rsidP="006E4BD7">
      <w:pPr>
        <w:rPr>
          <w:rFonts w:asciiTheme="minorHAnsi" w:hAnsiTheme="minorHAnsi"/>
          <w:color w:val="000000"/>
          <w:sz w:val="22"/>
          <w:szCs w:val="22"/>
        </w:rPr>
      </w:pPr>
    </w:p>
    <w:p w14:paraId="667C7D7F" w14:textId="77777777" w:rsidR="006E4BD7" w:rsidRDefault="006E4BD7" w:rsidP="006E4BD7">
      <w:pPr>
        <w:rPr>
          <w:rFonts w:asciiTheme="minorHAnsi" w:hAnsiTheme="minorHAnsi"/>
          <w:color w:val="000000"/>
          <w:sz w:val="22"/>
          <w:szCs w:val="22"/>
        </w:rPr>
      </w:pPr>
    </w:p>
    <w:p w14:paraId="50E75BFC" w14:textId="77777777" w:rsidR="006E4BD7" w:rsidRDefault="006E4BD7" w:rsidP="006E4BD7">
      <w:pPr>
        <w:rPr>
          <w:rFonts w:asciiTheme="minorHAnsi" w:hAnsiTheme="minorHAnsi"/>
          <w:color w:val="000000"/>
          <w:sz w:val="22"/>
          <w:szCs w:val="22"/>
        </w:rPr>
      </w:pPr>
    </w:p>
    <w:p w14:paraId="56C0AD22" w14:textId="77777777" w:rsidR="006E4BD7" w:rsidRDefault="006E4BD7" w:rsidP="006E4BD7">
      <w:pPr>
        <w:rPr>
          <w:rFonts w:asciiTheme="minorHAnsi" w:hAnsiTheme="minorHAnsi"/>
          <w:color w:val="000000"/>
          <w:sz w:val="22"/>
          <w:szCs w:val="22"/>
        </w:rPr>
      </w:pPr>
    </w:p>
    <w:p w14:paraId="0B43B8BE" w14:textId="543E91D1" w:rsidR="00C9517E" w:rsidRPr="00534262" w:rsidRDefault="00C9517E" w:rsidP="00534262">
      <w:pPr>
        <w:widowControl w:val="0"/>
        <w:autoSpaceDE w:val="0"/>
        <w:autoSpaceDN w:val="0"/>
        <w:adjustRightInd w:val="0"/>
        <w:spacing w:after="240"/>
        <w:contextualSpacing/>
        <w:rPr>
          <w:rFonts w:asciiTheme="majorHAnsi" w:hAnsiTheme="majorHAnsi" w:cs="Times"/>
          <w:sz w:val="22"/>
          <w:szCs w:val="22"/>
        </w:rPr>
      </w:pPr>
    </w:p>
    <w:sectPr w:rsidR="00C9517E" w:rsidRPr="00534262" w:rsidSect="00534262">
      <w:pgSz w:w="12240" w:h="15840"/>
      <w:pgMar w:top="720" w:right="1008" w:bottom="576"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EDF0" w14:textId="77777777" w:rsidR="00172E1C" w:rsidRDefault="00172E1C" w:rsidP="00847DF3">
      <w:r>
        <w:separator/>
      </w:r>
    </w:p>
  </w:endnote>
  <w:endnote w:type="continuationSeparator" w:id="0">
    <w:p w14:paraId="6C3C5EA9" w14:textId="77777777" w:rsidR="00172E1C" w:rsidRDefault="00172E1C" w:rsidP="0084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60CC2" w14:textId="77777777" w:rsidR="00172E1C" w:rsidRDefault="00172E1C" w:rsidP="00847DF3">
      <w:r>
        <w:separator/>
      </w:r>
    </w:p>
  </w:footnote>
  <w:footnote w:type="continuationSeparator" w:id="0">
    <w:p w14:paraId="26895B3C" w14:textId="77777777" w:rsidR="00172E1C" w:rsidRDefault="00172E1C" w:rsidP="0084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attachedTemplate r:id="rId1"/>
  <w:revisionView w:markup="0"/>
  <w:defaultTabStop w:val="720"/>
  <w:drawingGridHorizontalSpacing w:val="120"/>
  <w:drawingGridVerticalSpacing w:val="163"/>
  <w:displayHorizontalDrawingGridEvery w:val="0"/>
  <w:displayVerticalDrawingGridEvery w:val="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26"/>
    <w:rsid w:val="0004472E"/>
    <w:rsid w:val="00052FD1"/>
    <w:rsid w:val="000A22D4"/>
    <w:rsid w:val="000A5064"/>
    <w:rsid w:val="000C2EA1"/>
    <w:rsid w:val="000C488F"/>
    <w:rsid w:val="0015407A"/>
    <w:rsid w:val="001621B6"/>
    <w:rsid w:val="00172E1C"/>
    <w:rsid w:val="00204E95"/>
    <w:rsid w:val="00267B29"/>
    <w:rsid w:val="00284B9C"/>
    <w:rsid w:val="002B0FCD"/>
    <w:rsid w:val="002E0D72"/>
    <w:rsid w:val="00313807"/>
    <w:rsid w:val="00322DEA"/>
    <w:rsid w:val="003913EC"/>
    <w:rsid w:val="003B35AB"/>
    <w:rsid w:val="003B7743"/>
    <w:rsid w:val="003D1F31"/>
    <w:rsid w:val="004854B0"/>
    <w:rsid w:val="004926AC"/>
    <w:rsid w:val="00494DB2"/>
    <w:rsid w:val="00521F5A"/>
    <w:rsid w:val="00534262"/>
    <w:rsid w:val="00544F9B"/>
    <w:rsid w:val="0054679B"/>
    <w:rsid w:val="005935CE"/>
    <w:rsid w:val="005B14E6"/>
    <w:rsid w:val="005B7565"/>
    <w:rsid w:val="005C5FC3"/>
    <w:rsid w:val="005D03E2"/>
    <w:rsid w:val="005E30CA"/>
    <w:rsid w:val="00647CAC"/>
    <w:rsid w:val="0065405C"/>
    <w:rsid w:val="006E4BD7"/>
    <w:rsid w:val="006E77A7"/>
    <w:rsid w:val="007A6719"/>
    <w:rsid w:val="007D2B8E"/>
    <w:rsid w:val="00847DF3"/>
    <w:rsid w:val="00866BB5"/>
    <w:rsid w:val="008E69DB"/>
    <w:rsid w:val="008F6573"/>
    <w:rsid w:val="00A1396B"/>
    <w:rsid w:val="00A274F8"/>
    <w:rsid w:val="00A41126"/>
    <w:rsid w:val="00AC3571"/>
    <w:rsid w:val="00AF30BF"/>
    <w:rsid w:val="00B55D25"/>
    <w:rsid w:val="00C32DC3"/>
    <w:rsid w:val="00C9517E"/>
    <w:rsid w:val="00CB641E"/>
    <w:rsid w:val="00D01397"/>
    <w:rsid w:val="00D069DA"/>
    <w:rsid w:val="00D64549"/>
    <w:rsid w:val="00DA3FB0"/>
    <w:rsid w:val="00DC2B69"/>
    <w:rsid w:val="00DC612B"/>
    <w:rsid w:val="00DF1D11"/>
    <w:rsid w:val="00E03258"/>
    <w:rsid w:val="00E12BFE"/>
    <w:rsid w:val="00E51380"/>
    <w:rsid w:val="00E92464"/>
    <w:rsid w:val="00E96006"/>
    <w:rsid w:val="00E96E4A"/>
    <w:rsid w:val="00EC39B2"/>
    <w:rsid w:val="00EF3374"/>
    <w:rsid w:val="00F40053"/>
    <w:rsid w:val="00F608DB"/>
    <w:rsid w:val="00F6595C"/>
    <w:rsid w:val="00F74407"/>
    <w:rsid w:val="00F95BCE"/>
    <w:rsid w:val="00FC5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718E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374"/>
    <w:rPr>
      <w:rFonts w:ascii="Lucida Grande" w:hAnsi="Lucida Grande"/>
      <w:sz w:val="18"/>
      <w:szCs w:val="18"/>
    </w:rPr>
  </w:style>
  <w:style w:type="character" w:customStyle="1" w:styleId="BalloonTextChar">
    <w:name w:val="Balloon Text Char"/>
    <w:basedOn w:val="DefaultParagraphFont"/>
    <w:link w:val="BalloonText"/>
    <w:uiPriority w:val="99"/>
    <w:semiHidden/>
    <w:rsid w:val="00EF3374"/>
    <w:rPr>
      <w:rFonts w:ascii="Lucida Grande" w:hAnsi="Lucida Grande"/>
      <w:sz w:val="18"/>
      <w:szCs w:val="18"/>
      <w:lang w:eastAsia="en-US"/>
    </w:rPr>
  </w:style>
  <w:style w:type="character" w:styleId="Hyperlink">
    <w:name w:val="Hyperlink"/>
    <w:basedOn w:val="DefaultParagraphFont"/>
    <w:uiPriority w:val="99"/>
    <w:unhideWhenUsed/>
    <w:rsid w:val="000A22D4"/>
    <w:rPr>
      <w:color w:val="0000FF" w:themeColor="hyperlink"/>
      <w:u w:val="single"/>
    </w:rPr>
  </w:style>
  <w:style w:type="paragraph" w:customStyle="1" w:styleId="p1">
    <w:name w:val="p1"/>
    <w:basedOn w:val="Normal"/>
    <w:rsid w:val="000A22D4"/>
    <w:rPr>
      <w:rFonts w:ascii="Calibri" w:eastAsiaTheme="minorHAnsi" w:hAnsi="Calibri" w:cstheme="minorBidi"/>
      <w:sz w:val="17"/>
      <w:szCs w:val="17"/>
    </w:rPr>
  </w:style>
  <w:style w:type="character" w:customStyle="1" w:styleId="s1">
    <w:name w:val="s1"/>
    <w:basedOn w:val="DefaultParagraphFont"/>
    <w:rsid w:val="000A22D4"/>
  </w:style>
  <w:style w:type="character" w:customStyle="1" w:styleId="apple-converted-space">
    <w:name w:val="apple-converted-space"/>
    <w:basedOn w:val="DefaultParagraphFont"/>
    <w:rsid w:val="000A22D4"/>
  </w:style>
  <w:style w:type="character" w:customStyle="1" w:styleId="gmail-apple-converted-space">
    <w:name w:val="gmail-apple-converted-space"/>
    <w:basedOn w:val="DefaultParagraphFont"/>
    <w:rsid w:val="000A22D4"/>
  </w:style>
  <w:style w:type="character" w:styleId="Emphasis">
    <w:name w:val="Emphasis"/>
    <w:basedOn w:val="DefaultParagraphFont"/>
    <w:uiPriority w:val="20"/>
    <w:qFormat/>
    <w:rsid w:val="000A22D4"/>
    <w:rPr>
      <w:i/>
      <w:iCs/>
    </w:rPr>
  </w:style>
  <w:style w:type="paragraph" w:styleId="NormalWeb">
    <w:name w:val="Normal (Web)"/>
    <w:basedOn w:val="Normal"/>
    <w:uiPriority w:val="99"/>
    <w:semiHidden/>
    <w:unhideWhenUsed/>
    <w:rsid w:val="000A22D4"/>
    <w:pPr>
      <w:spacing w:before="100" w:beforeAutospacing="1" w:after="100" w:afterAutospacing="1"/>
    </w:pPr>
    <w:rPr>
      <w:rFonts w:eastAsia="Times New Roman"/>
      <w:szCs w:val="24"/>
    </w:rPr>
  </w:style>
  <w:style w:type="paragraph" w:styleId="ListParagraph">
    <w:name w:val="List Paragraph"/>
    <w:basedOn w:val="Normal"/>
    <w:uiPriority w:val="34"/>
    <w:qFormat/>
    <w:rsid w:val="00521F5A"/>
    <w:pPr>
      <w:ind w:left="720"/>
      <w:contextualSpacing/>
    </w:pPr>
  </w:style>
  <w:style w:type="character" w:styleId="FollowedHyperlink">
    <w:name w:val="FollowedHyperlink"/>
    <w:basedOn w:val="DefaultParagraphFont"/>
    <w:uiPriority w:val="99"/>
    <w:semiHidden/>
    <w:unhideWhenUsed/>
    <w:rsid w:val="00521F5A"/>
    <w:rPr>
      <w:color w:val="800080" w:themeColor="followedHyperlink"/>
      <w:u w:val="single"/>
    </w:rPr>
  </w:style>
  <w:style w:type="paragraph" w:styleId="Header">
    <w:name w:val="header"/>
    <w:basedOn w:val="Normal"/>
    <w:link w:val="HeaderChar"/>
    <w:uiPriority w:val="99"/>
    <w:unhideWhenUsed/>
    <w:rsid w:val="00847DF3"/>
    <w:pPr>
      <w:tabs>
        <w:tab w:val="center" w:pos="4680"/>
        <w:tab w:val="right" w:pos="9360"/>
      </w:tabs>
    </w:pPr>
  </w:style>
  <w:style w:type="character" w:customStyle="1" w:styleId="HeaderChar">
    <w:name w:val="Header Char"/>
    <w:basedOn w:val="DefaultParagraphFont"/>
    <w:link w:val="Header"/>
    <w:uiPriority w:val="99"/>
    <w:rsid w:val="00847DF3"/>
    <w:rPr>
      <w:sz w:val="24"/>
      <w:lang w:eastAsia="en-US"/>
    </w:rPr>
  </w:style>
  <w:style w:type="paragraph" w:styleId="Footer">
    <w:name w:val="footer"/>
    <w:basedOn w:val="Normal"/>
    <w:link w:val="FooterChar"/>
    <w:uiPriority w:val="99"/>
    <w:unhideWhenUsed/>
    <w:rsid w:val="00847DF3"/>
    <w:pPr>
      <w:tabs>
        <w:tab w:val="center" w:pos="4680"/>
        <w:tab w:val="right" w:pos="9360"/>
      </w:tabs>
    </w:pPr>
  </w:style>
  <w:style w:type="character" w:customStyle="1" w:styleId="FooterChar">
    <w:name w:val="Footer Char"/>
    <w:basedOn w:val="DefaultParagraphFont"/>
    <w:link w:val="Footer"/>
    <w:uiPriority w:val="99"/>
    <w:rsid w:val="00847DF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28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scap.columbia.edu/" TargetMode="External"/><Relationship Id="rId20" Type="http://schemas.openxmlformats.org/officeDocument/2006/relationships/hyperlink" Target="http://www.pbs.org/" TargetMode="External"/><Relationship Id="rId21" Type="http://schemas.openxmlformats.org/officeDocument/2006/relationships/hyperlink" Target="http://www.pbskids.org/" TargetMode="External"/><Relationship Id="rId22" Type="http://schemas.openxmlformats.org/officeDocument/2006/relationships/hyperlink" Target="http://www.pbs.org/" TargetMode="External"/><Relationship Id="rId23" Type="http://schemas.openxmlformats.org/officeDocument/2006/relationships/hyperlink" Target="http://www.pbs.org/services/mobile/" TargetMode="External"/><Relationship Id="rId24" Type="http://schemas.openxmlformats.org/officeDocument/2006/relationships/hyperlink" Target="http://pressroom.pbs.org/" TargetMode="External"/><Relationship Id="rId25" Type="http://schemas.openxmlformats.org/officeDocument/2006/relationships/hyperlink" Target="http://www.twitter.com/pbspressroom" TargetMode="External"/><Relationship Id="rId26" Type="http://schemas.openxmlformats.org/officeDocument/2006/relationships/hyperlink" Target="http://www.wgbh.org/" TargetMode="External"/><Relationship Id="rId27" Type="http://schemas.openxmlformats.org/officeDocument/2006/relationships/hyperlink" Target="mailto:eileen@rc-pr.com" TargetMode="External"/><Relationship Id="rId28" Type="http://schemas.openxmlformats.org/officeDocument/2006/relationships/hyperlink" Target="mailto:lindsey_chou@wgbh.org"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amazon.com/How-Universe-Got-Its-Spots/dp/1400032725" TargetMode="External"/><Relationship Id="rId11" Type="http://schemas.openxmlformats.org/officeDocument/2006/relationships/hyperlink" Target="https://www.amazon.com/Madman-Dreams-Turing-Machines/dp/1400032407/189-4227154-4198430?ie=UTF8&amp;*Version*=1&amp;*entries*=0" TargetMode="External"/><Relationship Id="rId12" Type="http://schemas.openxmlformats.org/officeDocument/2006/relationships/hyperlink" Target="http://www.gf.org/fellows/all-fellows/janna-levin/" TargetMode="External"/><Relationship Id="rId13" Type="http://schemas.openxmlformats.org/officeDocument/2006/relationships/hyperlink" Target="http://jannalevin.com/black-hole-blues-and-other-songs-from-outer-space/" TargetMode="External"/><Relationship Id="rId14" Type="http://schemas.openxmlformats.org/officeDocument/2006/relationships/hyperlink" Target="http://pioneerworks.org/" TargetMode="External"/><Relationship Id="rId15" Type="http://schemas.openxmlformats.org/officeDocument/2006/relationships/hyperlink" Target="https://www.youtube.com/whatthephysics" TargetMode="External"/><Relationship Id="rId16" Type="http://schemas.openxmlformats.org/officeDocument/2006/relationships/hyperlink" Target="https://www.youtube.com/whatthephysics" TargetMode="External"/><Relationship Id="rId17" Type="http://schemas.openxmlformats.org/officeDocument/2006/relationships/hyperlink" Target="http://www.pbs.org/wgbh/nova/" TargetMode="External"/><Relationship Id="rId18" Type="http://schemas.openxmlformats.org/officeDocument/2006/relationships/hyperlink" Target="http://pbskids.org/readyjetgo/" TargetMode="External"/><Relationship Id="rId19" Type="http://schemas.openxmlformats.org/officeDocument/2006/relationships/hyperlink" Target="https://www.youtube.com/channel/UC7_gcs09iThXybpVgjHZ_7g/featured"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facebook.com/novaonline" TargetMode="External"/><Relationship Id="rId8" Type="http://schemas.openxmlformats.org/officeDocument/2006/relationships/hyperlink" Target="http://www.barna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ennifer_welsh/Desktop/Desktop%203:30:17/Desktop%202:23:17/Desktop%201:8:17/Black%20Holes/Desktop%209:11:16/7:15:16/Desktop%201:9:16/NOVA%20Desktop%2012:7:15/Desktop%2011.6.2015/Summer%20TCA%202015%20Docs/NOVAMN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NOVAMNALetterhead.dotx</Template>
  <TotalTime>2</TotalTime>
  <Pages>3</Pages>
  <Words>1969</Words>
  <Characters>9515</Characters>
  <Application>Microsoft Macintosh Word</Application>
  <DocSecurity>0</DocSecurity>
  <Lines>137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Welsh</dc:creator>
  <cp:keywords/>
  <dc:description/>
  <cp:lastModifiedBy>Microsoft Office User</cp:lastModifiedBy>
  <cp:revision>2</cp:revision>
  <cp:lastPrinted>2017-07-26T20:54:00Z</cp:lastPrinted>
  <dcterms:created xsi:type="dcterms:W3CDTF">2017-10-24T17:30:00Z</dcterms:created>
  <dcterms:modified xsi:type="dcterms:W3CDTF">2017-10-24T17:30:00Z</dcterms:modified>
</cp:coreProperties>
</file>