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7DE" w:rsidRDefault="005837DE"/>
    <w:p w:rsidR="005837DE" w:rsidRDefault="005837DE"/>
    <w:p w:rsidR="005837DE" w:rsidRDefault="000A3C5B" w:rsidP="005837DE">
      <w:pPr>
        <w:pStyle w:val="Body"/>
        <w:spacing w:after="0"/>
        <w:rPr>
          <w:rFonts w:ascii="Cambria" w:eastAsia="Cambria" w:hAnsi="Cambria" w:cs="Cambria"/>
          <w:b/>
          <w:bCs/>
          <w:sz w:val="28"/>
          <w:szCs w:val="28"/>
        </w:rPr>
      </w:pPr>
      <w:r w:rsidRPr="00BF374D">
        <w:rPr>
          <w:b/>
          <w:i/>
          <w:noProof/>
          <w:sz w:val="24"/>
          <w:szCs w:val="24"/>
        </w:rPr>
        <w:drawing>
          <wp:anchor distT="0" distB="0" distL="228600" distR="228600" simplePos="0" relativeHeight="251659264" behindDoc="0" locked="1" layoutInCell="1" allowOverlap="0" wp14:anchorId="660F7F84" wp14:editId="7B9BCADC">
            <wp:simplePos x="0" y="0"/>
            <wp:positionH relativeFrom="page">
              <wp:posOffset>122555</wp:posOffset>
            </wp:positionH>
            <wp:positionV relativeFrom="page">
              <wp:posOffset>595630</wp:posOffset>
            </wp:positionV>
            <wp:extent cx="1922145" cy="8997950"/>
            <wp:effectExtent l="0" t="0" r="8255"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5">
                      <a:extLst>
                        <a:ext uri="{28A0092B-C50C-407E-A947-70E740481C1C}">
                          <a14:useLocalDpi xmlns:a14="http://schemas.microsoft.com/office/drawing/2010/main" val="0"/>
                        </a:ext>
                      </a:extLst>
                    </a:blip>
                    <a:stretch>
                      <a:fillRect/>
                    </a:stretch>
                  </pic:blipFill>
                  <pic:spPr>
                    <a:xfrm>
                      <a:off x="0" y="0"/>
                      <a:ext cx="1922145" cy="8997950"/>
                    </a:xfrm>
                    <a:prstGeom prst="rect">
                      <a:avLst/>
                    </a:prstGeom>
                  </pic:spPr>
                </pic:pic>
              </a:graphicData>
            </a:graphic>
            <wp14:sizeRelH relativeFrom="margin">
              <wp14:pctWidth>0</wp14:pctWidth>
            </wp14:sizeRelH>
            <wp14:sizeRelV relativeFrom="margin">
              <wp14:pctHeight>0</wp14:pctHeight>
            </wp14:sizeRelV>
          </wp:anchor>
        </w:drawing>
      </w:r>
      <w:r w:rsidR="005837DE">
        <w:rPr>
          <w:rFonts w:ascii="Cambria" w:eastAsia="Cambria" w:hAnsi="Cambria" w:cs="Cambria"/>
          <w:b/>
          <w:bCs/>
          <w:sz w:val="28"/>
          <w:szCs w:val="28"/>
        </w:rPr>
        <w:t>FOR IMMEDIATE RELEASE</w:t>
      </w:r>
    </w:p>
    <w:p w:rsidR="005837DE" w:rsidRDefault="005837DE" w:rsidP="005837DE">
      <w:pPr>
        <w:pStyle w:val="Body"/>
        <w:spacing w:after="0"/>
        <w:jc w:val="center"/>
        <w:rPr>
          <w:rFonts w:ascii="Cambria" w:eastAsia="Cambria" w:hAnsi="Cambria" w:cs="Cambria"/>
          <w:b/>
          <w:bCs/>
          <w:sz w:val="28"/>
          <w:szCs w:val="28"/>
        </w:rPr>
      </w:pPr>
    </w:p>
    <w:p w:rsidR="005837DE" w:rsidRPr="000A3C5B" w:rsidRDefault="005837DE" w:rsidP="000A3C5B">
      <w:pPr>
        <w:pStyle w:val="Body"/>
        <w:spacing w:after="0"/>
        <w:jc w:val="center"/>
        <w:rPr>
          <w:rFonts w:ascii="Cambria" w:eastAsia="Cambria" w:hAnsi="Cambria" w:cs="Cambria"/>
          <w:b/>
          <w:bCs/>
          <w:sz w:val="28"/>
          <w:szCs w:val="28"/>
        </w:rPr>
      </w:pPr>
      <w:r>
        <w:rPr>
          <w:rFonts w:ascii="Cambria" w:eastAsia="Cambria" w:hAnsi="Cambria" w:cs="Cambria"/>
          <w:b/>
          <w:bCs/>
          <w:sz w:val="28"/>
          <w:szCs w:val="28"/>
        </w:rPr>
        <w:t>NOVA GAINS UNPRECEDENTED ACCESS TO INVESTIGATE NSA</w:t>
      </w:r>
      <w:r>
        <w:rPr>
          <w:rFonts w:ascii="Cambria" w:eastAsia="Cambria" w:hAnsi="Cambria" w:cs="Cambria"/>
          <w:b/>
          <w:bCs/>
          <w:sz w:val="28"/>
          <w:szCs w:val="28"/>
          <w:lang w:val="fr-FR"/>
        </w:rPr>
        <w:t>’</w:t>
      </w:r>
      <w:r w:rsidR="000A3C5B">
        <w:rPr>
          <w:rFonts w:ascii="Cambria" w:eastAsia="Cambria" w:hAnsi="Cambria" w:cs="Cambria"/>
          <w:b/>
          <w:bCs/>
          <w:sz w:val="28"/>
          <w:szCs w:val="28"/>
        </w:rPr>
        <w:t xml:space="preserve">S </w:t>
      </w:r>
      <w:r>
        <w:rPr>
          <w:rFonts w:ascii="Cambria" w:eastAsia="Cambria" w:hAnsi="Cambria" w:cs="Cambria"/>
          <w:b/>
          <w:bCs/>
          <w:sz w:val="28"/>
          <w:szCs w:val="28"/>
        </w:rPr>
        <w:t xml:space="preserve">TOP SECRET CYBER WEAPONS AND THE SOPHISTICATED TECHNOLOGY DRIVING A NEW FORM OF GLOBAL WARFARE </w:t>
      </w:r>
    </w:p>
    <w:p w:rsidR="005837DE" w:rsidRDefault="005837DE" w:rsidP="005837DE">
      <w:pPr>
        <w:pStyle w:val="Body"/>
        <w:spacing w:after="0"/>
        <w:jc w:val="center"/>
        <w:rPr>
          <w:rFonts w:ascii="Cambria" w:eastAsia="Cambria" w:hAnsi="Cambria" w:cs="Cambria"/>
          <w:b/>
          <w:bCs/>
          <w:color w:val="FF0000"/>
          <w:u w:color="FF0000"/>
        </w:rPr>
      </w:pPr>
    </w:p>
    <w:p w:rsidR="005837DE" w:rsidRDefault="005837DE" w:rsidP="005837DE">
      <w:pPr>
        <w:pStyle w:val="Body"/>
        <w:spacing w:after="0"/>
        <w:jc w:val="center"/>
        <w:rPr>
          <w:rFonts w:ascii="Cambria" w:eastAsia="Cambria" w:hAnsi="Cambria" w:cs="Cambria"/>
          <w:b/>
          <w:bCs/>
          <w:i/>
          <w:iCs/>
          <w:sz w:val="28"/>
          <w:szCs w:val="28"/>
        </w:rPr>
      </w:pPr>
      <w:r>
        <w:rPr>
          <w:rFonts w:ascii="Cambria" w:eastAsia="Cambria" w:hAnsi="Cambria" w:cs="Cambria"/>
          <w:b/>
          <w:bCs/>
          <w:i/>
          <w:iCs/>
          <w:sz w:val="28"/>
          <w:szCs w:val="28"/>
        </w:rPr>
        <w:t>CYBERWAR (W.T.)</w:t>
      </w:r>
    </w:p>
    <w:p w:rsidR="005837DE" w:rsidRDefault="005837DE" w:rsidP="005837DE">
      <w:pPr>
        <w:pStyle w:val="Body"/>
        <w:spacing w:after="0"/>
        <w:jc w:val="center"/>
        <w:rPr>
          <w:rFonts w:ascii="Cambria" w:eastAsia="Cambria" w:hAnsi="Cambria" w:cs="Cambria"/>
          <w:b/>
          <w:bCs/>
          <w:color w:val="FF0000"/>
          <w:u w:color="FF0000"/>
        </w:rPr>
      </w:pPr>
    </w:p>
    <w:p w:rsidR="005837DE" w:rsidRDefault="005837DE" w:rsidP="005837DE">
      <w:pPr>
        <w:pStyle w:val="Body"/>
        <w:spacing w:after="0"/>
        <w:jc w:val="center"/>
        <w:rPr>
          <w:rFonts w:ascii="Cambria" w:eastAsia="Cambria" w:hAnsi="Cambria" w:cs="Cambria"/>
          <w:b/>
          <w:bCs/>
          <w:sz w:val="24"/>
          <w:szCs w:val="24"/>
        </w:rPr>
      </w:pPr>
      <w:r>
        <w:rPr>
          <w:rFonts w:ascii="Cambria" w:eastAsia="Cambria" w:hAnsi="Cambria" w:cs="Cambria"/>
          <w:b/>
          <w:bCs/>
          <w:sz w:val="24"/>
          <w:szCs w:val="24"/>
          <w:lang w:val="en-US"/>
        </w:rPr>
        <w:t xml:space="preserve">Premieres January 2015 on PBS </w:t>
      </w:r>
    </w:p>
    <w:p w:rsidR="005837DE" w:rsidRDefault="005837DE" w:rsidP="005837DE">
      <w:pPr>
        <w:pStyle w:val="Body"/>
        <w:spacing w:after="0"/>
        <w:jc w:val="center"/>
        <w:rPr>
          <w:rFonts w:ascii="Cambria" w:eastAsia="Cambria" w:hAnsi="Cambria" w:cs="Cambria"/>
          <w:b/>
          <w:bCs/>
          <w:sz w:val="24"/>
          <w:szCs w:val="24"/>
        </w:rPr>
      </w:pPr>
    </w:p>
    <w:p w:rsidR="005837DE" w:rsidRDefault="005837DE" w:rsidP="005837DE">
      <w:pPr>
        <w:pStyle w:val="Body"/>
        <w:spacing w:after="0"/>
        <w:jc w:val="center"/>
        <w:rPr>
          <w:rFonts w:ascii="Cambria" w:eastAsia="Cambria" w:hAnsi="Cambria" w:cs="Cambria"/>
          <w:b/>
          <w:bCs/>
          <w:sz w:val="24"/>
          <w:szCs w:val="24"/>
        </w:rPr>
      </w:pPr>
      <w:r>
        <w:rPr>
          <w:rFonts w:ascii="Cambria" w:eastAsia="Cambria" w:hAnsi="Cambria" w:cs="Cambria"/>
          <w:b/>
          <w:bCs/>
          <w:sz w:val="24"/>
          <w:szCs w:val="24"/>
        </w:rPr>
        <w:t xml:space="preserve">www.pbs.org/nova </w:t>
      </w:r>
    </w:p>
    <w:p w:rsidR="005837DE" w:rsidRDefault="005837DE" w:rsidP="005837DE">
      <w:pPr>
        <w:pStyle w:val="Body"/>
        <w:spacing w:after="0"/>
        <w:jc w:val="center"/>
        <w:rPr>
          <w:rFonts w:ascii="Cambria" w:eastAsia="Cambria" w:hAnsi="Cambria" w:cs="Cambria"/>
          <w:b/>
          <w:bCs/>
          <w:sz w:val="24"/>
          <w:szCs w:val="24"/>
        </w:rPr>
      </w:pPr>
      <w:r>
        <w:rPr>
          <w:rFonts w:ascii="Cambria" w:eastAsia="Cambria" w:hAnsi="Cambria" w:cs="Cambria"/>
          <w:b/>
          <w:bCs/>
          <w:sz w:val="24"/>
          <w:szCs w:val="24"/>
        </w:rPr>
        <w:t xml:space="preserve">www.facebook.com/novaonline </w:t>
      </w:r>
    </w:p>
    <w:p w:rsidR="005837DE" w:rsidRDefault="005837DE" w:rsidP="005837DE">
      <w:pPr>
        <w:pStyle w:val="Body"/>
        <w:spacing w:after="0"/>
        <w:jc w:val="center"/>
        <w:rPr>
          <w:rFonts w:ascii="Cambria" w:eastAsia="Cambria" w:hAnsi="Cambria" w:cs="Cambria"/>
          <w:b/>
          <w:bCs/>
          <w:sz w:val="24"/>
          <w:szCs w:val="24"/>
        </w:rPr>
      </w:pPr>
      <w:r>
        <w:rPr>
          <w:rFonts w:ascii="Cambria" w:eastAsia="Cambria" w:hAnsi="Cambria" w:cs="Cambria"/>
          <w:b/>
          <w:bCs/>
          <w:sz w:val="24"/>
          <w:szCs w:val="24"/>
          <w:lang w:val="en-US"/>
        </w:rPr>
        <w:t>Twitter: @</w:t>
      </w:r>
      <w:proofErr w:type="spellStart"/>
      <w:r>
        <w:rPr>
          <w:rFonts w:ascii="Cambria" w:eastAsia="Cambria" w:hAnsi="Cambria" w:cs="Cambria"/>
          <w:b/>
          <w:bCs/>
          <w:sz w:val="24"/>
          <w:szCs w:val="24"/>
          <w:lang w:val="en-US"/>
        </w:rPr>
        <w:t>novapbs</w:t>
      </w:r>
      <w:proofErr w:type="spellEnd"/>
    </w:p>
    <w:p w:rsidR="005837DE" w:rsidRDefault="005837DE" w:rsidP="005837DE">
      <w:pPr>
        <w:pStyle w:val="Body"/>
        <w:spacing w:after="0"/>
        <w:jc w:val="center"/>
        <w:rPr>
          <w:rFonts w:ascii="Cambria" w:eastAsia="Cambria" w:hAnsi="Cambria" w:cs="Cambria"/>
          <w:b/>
          <w:bCs/>
          <w:color w:val="FF0000"/>
          <w:u w:color="FF0000"/>
        </w:rPr>
      </w:pPr>
    </w:p>
    <w:p w:rsidR="005837DE" w:rsidRPr="00C93D9C" w:rsidRDefault="005837DE" w:rsidP="005837DE">
      <w:pPr>
        <w:pStyle w:val="Body"/>
        <w:spacing w:after="0"/>
        <w:rPr>
          <w:rFonts w:ascii="Cambria" w:eastAsia="Cambria" w:hAnsi="Cambria" w:cs="Cambria"/>
          <w:color w:val="auto"/>
          <w:lang w:val="en-US"/>
        </w:rPr>
      </w:pPr>
      <w:r w:rsidRPr="00710C1A">
        <w:rPr>
          <w:rFonts w:ascii="Cambria" w:eastAsia="Cambria" w:hAnsi="Cambria" w:cs="Cambria"/>
        </w:rPr>
        <w:t>[BOSTON</w:t>
      </w:r>
      <w:r>
        <w:rPr>
          <w:rFonts w:ascii="Cambria" w:eastAsia="Cambria" w:hAnsi="Cambria" w:cs="Cambria"/>
        </w:rPr>
        <w:t>, MA, July 22, 2014</w:t>
      </w:r>
      <w:r w:rsidRPr="00710C1A">
        <w:rPr>
          <w:rFonts w:ascii="Cambria" w:eastAsia="Cambria" w:hAnsi="Cambria" w:cs="Cambria"/>
        </w:rPr>
        <w:t>] –</w:t>
      </w:r>
      <w:r w:rsidRPr="00710C1A">
        <w:rPr>
          <w:rFonts w:ascii="Cambria" w:eastAsia="Cambria" w:hAnsi="Cambria" w:cs="Cambria"/>
          <w:lang w:val="en-US"/>
        </w:rPr>
        <w:t xml:space="preserve">The global </w:t>
      </w:r>
      <w:proofErr w:type="spellStart"/>
      <w:r w:rsidRPr="00710C1A">
        <w:rPr>
          <w:rFonts w:ascii="Cambria" w:eastAsia="Cambria" w:hAnsi="Cambria" w:cs="Cambria"/>
          <w:lang w:val="en-US"/>
        </w:rPr>
        <w:t>cyberwar</w:t>
      </w:r>
      <w:proofErr w:type="spellEnd"/>
      <w:r w:rsidRPr="00710C1A">
        <w:rPr>
          <w:rFonts w:ascii="Cambria" w:eastAsia="Cambria" w:hAnsi="Cambria" w:cs="Cambria"/>
          <w:lang w:val="en-US"/>
        </w:rPr>
        <w:t xml:space="preserve"> is heating up, and the stakes are no longer limited to the virtual world of computers. Now, sophisticated cyber weapons unleashed via the Internet can inflict physical damage</w:t>
      </w:r>
      <w:r>
        <w:rPr>
          <w:rFonts w:ascii="Cambria" w:eastAsia="Cambria" w:hAnsi="Cambria" w:cs="Cambria"/>
          <w:lang w:val="en-US"/>
        </w:rPr>
        <w:t>—</w:t>
      </w:r>
      <w:r w:rsidRPr="00710C1A">
        <w:rPr>
          <w:rFonts w:ascii="Cambria" w:eastAsia="Cambria" w:hAnsi="Cambria" w:cs="Cambria"/>
          <w:lang w:val="en-US"/>
        </w:rPr>
        <w:t xml:space="preserve">destroying control systems that regulate everything from food factories, gas </w:t>
      </w:r>
      <w:r w:rsidRPr="00C93D9C">
        <w:rPr>
          <w:rFonts w:ascii="Cambria" w:eastAsia="Cambria" w:hAnsi="Cambria" w:cs="Cambria"/>
          <w:color w:val="auto"/>
          <w:lang w:val="en-US"/>
        </w:rPr>
        <w:t>pipelines, power plants and chemical facilities to the elevators in our buildings.  It may seem farfetched that a computer program can wreak destruction from a distance.  But the United States is investing billions of dollars in this new form of warfare</w:t>
      </w:r>
      <w:r>
        <w:rPr>
          <w:rFonts w:ascii="Cambria" w:eastAsia="Cambria" w:hAnsi="Cambria" w:cs="Cambria"/>
          <w:color w:val="auto"/>
          <w:lang w:val="en-US"/>
        </w:rPr>
        <w:t>—</w:t>
      </w:r>
      <w:r w:rsidRPr="00C93D9C">
        <w:rPr>
          <w:rFonts w:ascii="Cambria" w:eastAsia="Cambria" w:hAnsi="Cambria" w:cs="Cambria"/>
          <w:color w:val="auto"/>
          <w:lang w:val="en-US"/>
        </w:rPr>
        <w:t>and we’re not alone.  Allies and enemies alike are rushing to develop these weapons. But what will this new arms race mean for our future?  Will it make the</w:t>
      </w:r>
      <w:r w:rsidRPr="00710C1A">
        <w:rPr>
          <w:rFonts w:ascii="Cambria" w:eastAsia="Cambria" w:hAnsi="Cambria" w:cs="Cambria"/>
          <w:lang w:val="en-US"/>
        </w:rPr>
        <w:t xml:space="preserve"> U.S. more vulnerable to cyber attacks and retaliation? NOVA pulls back the curtain on a top-secret world to examine a chilling new reality in </w:t>
      </w:r>
      <w:proofErr w:type="spellStart"/>
      <w:r w:rsidRPr="00710C1A">
        <w:rPr>
          <w:rFonts w:ascii="Cambria" w:eastAsia="Cambria" w:hAnsi="Cambria" w:cs="Cambria"/>
          <w:b/>
          <w:bCs/>
          <w:lang w:val="en-US"/>
        </w:rPr>
        <w:t>CyberWar</w:t>
      </w:r>
      <w:proofErr w:type="spellEnd"/>
      <w:r w:rsidRPr="00710C1A">
        <w:rPr>
          <w:rFonts w:ascii="Cambria" w:eastAsia="Cambria" w:hAnsi="Cambria" w:cs="Cambria"/>
          <w:b/>
          <w:bCs/>
          <w:lang w:val="en-US"/>
        </w:rPr>
        <w:t xml:space="preserve"> (w.t.)</w:t>
      </w:r>
      <w:r>
        <w:rPr>
          <w:rFonts w:ascii="Cambria" w:eastAsia="Cambria" w:hAnsi="Cambria" w:cs="Cambria"/>
          <w:lang w:val="en-US"/>
        </w:rPr>
        <w:t xml:space="preserve">, premiering in </w:t>
      </w:r>
      <w:r w:rsidRPr="00710C1A">
        <w:rPr>
          <w:rFonts w:ascii="Cambria" w:eastAsia="Cambria" w:hAnsi="Cambria" w:cs="Cambria"/>
          <w:lang w:val="en-US"/>
        </w:rPr>
        <w:t xml:space="preserve">January 2015 on PBS (check local listings).  </w:t>
      </w:r>
    </w:p>
    <w:p w:rsidR="005837DE" w:rsidRPr="00C93D9C" w:rsidRDefault="005837DE" w:rsidP="005837DE">
      <w:pPr>
        <w:pStyle w:val="Body"/>
        <w:spacing w:after="0"/>
        <w:rPr>
          <w:rFonts w:ascii="Cambria" w:eastAsia="Cambria" w:hAnsi="Cambria" w:cs="Cambria"/>
          <w:color w:val="auto"/>
        </w:rPr>
      </w:pPr>
    </w:p>
    <w:p w:rsidR="005837DE" w:rsidRPr="00C93D9C" w:rsidRDefault="005837DE" w:rsidP="005837DE">
      <w:pPr>
        <w:pStyle w:val="Body"/>
        <w:spacing w:after="0"/>
        <w:rPr>
          <w:rFonts w:ascii="Cambria" w:eastAsia="Cambria" w:hAnsi="Cambria" w:cs="Cambria"/>
          <w:color w:val="auto"/>
        </w:rPr>
      </w:pPr>
      <w:r w:rsidRPr="00C93D9C">
        <w:rPr>
          <w:rFonts w:ascii="Cambria" w:eastAsia="Cambria" w:hAnsi="Cambria" w:cs="Cambria"/>
          <w:color w:val="auto"/>
          <w:lang w:val="en-US"/>
        </w:rPr>
        <w:t>In this gripping new documentary, NOVA gains unprecedented and unrestricted access to an archive of top-secret NSA documents taken by former cyber warrior, Edward Snowden.  They detail how the United States, its allies and its enemies are all searching for offensive cyber weapons and how America’s quest for dominance may inadvertently be putting the US at risk.</w:t>
      </w:r>
    </w:p>
    <w:p w:rsidR="005837DE" w:rsidRPr="00C93D9C" w:rsidRDefault="005837DE" w:rsidP="005837DE">
      <w:pPr>
        <w:pStyle w:val="Body"/>
        <w:spacing w:after="0"/>
        <w:rPr>
          <w:rFonts w:ascii="Cambria" w:eastAsia="Cambria" w:hAnsi="Cambria" w:cs="Cambria"/>
          <w:color w:val="auto"/>
        </w:rPr>
      </w:pPr>
    </w:p>
    <w:p w:rsidR="005837DE" w:rsidRPr="000A3C5B" w:rsidRDefault="005837DE" w:rsidP="005837DE">
      <w:pPr>
        <w:pStyle w:val="Body"/>
        <w:spacing w:after="0"/>
        <w:rPr>
          <w:rFonts w:ascii="Cambria" w:eastAsia="Cambria" w:hAnsi="Cambria" w:cs="Cambria"/>
          <w:lang w:val="en-US"/>
        </w:rPr>
      </w:pPr>
      <w:r w:rsidRPr="00C93D9C">
        <w:rPr>
          <w:rFonts w:ascii="Cambria" w:eastAsia="Cambria" w:hAnsi="Cambria" w:cs="Cambria"/>
          <w:color w:val="auto"/>
          <w:lang w:val="en-US"/>
        </w:rPr>
        <w:t>Featuring a one-of-a-kind interview with Edward Snowden as well as</w:t>
      </w:r>
      <w:r w:rsidRPr="00A05A12">
        <w:rPr>
          <w:rFonts w:ascii="Cambria" w:eastAsia="Cambria" w:hAnsi="Cambria" w:cs="Cambria"/>
          <w:color w:val="FF0000"/>
          <w:lang w:val="en-US"/>
        </w:rPr>
        <w:t xml:space="preserve"> </w:t>
      </w:r>
      <w:r w:rsidRPr="00710C1A">
        <w:rPr>
          <w:rFonts w:ascii="Cambria" w:eastAsia="Cambria" w:hAnsi="Cambria" w:cs="Cambria"/>
          <w:lang w:val="en-US"/>
        </w:rPr>
        <w:t>form</w:t>
      </w:r>
      <w:r>
        <w:rPr>
          <w:rFonts w:ascii="Cambria" w:eastAsia="Cambria" w:hAnsi="Cambria" w:cs="Cambria"/>
          <w:lang w:val="en-US"/>
        </w:rPr>
        <w:t>er NSA employees, leading cyber-</w:t>
      </w:r>
      <w:r w:rsidRPr="00710C1A">
        <w:rPr>
          <w:rFonts w:ascii="Cambria" w:eastAsia="Cambria" w:hAnsi="Cambria" w:cs="Cambria"/>
          <w:lang w:val="en-US"/>
        </w:rPr>
        <w:t xml:space="preserve">security specialists, defense experts and government officials, pioneers in cryptology and investigative journalists who have probed the murky realm of </w:t>
      </w:r>
      <w:r w:rsidR="000A3C5B">
        <w:rPr>
          <w:rFonts w:ascii="Cambria" w:eastAsia="Cambria" w:hAnsi="Cambria" w:cs="Cambria"/>
          <w:lang w:val="en-US"/>
        </w:rPr>
        <w:t>criminal and strategic hacking</w:t>
      </w:r>
      <w:proofErr w:type="gramStart"/>
      <w:r w:rsidR="000A3C5B">
        <w:rPr>
          <w:rFonts w:ascii="Cambria" w:eastAsia="Cambria" w:hAnsi="Cambria" w:cs="Cambria"/>
          <w:lang w:val="en-US"/>
        </w:rPr>
        <w:t xml:space="preserve">,  </w:t>
      </w:r>
      <w:proofErr w:type="spellStart"/>
      <w:r w:rsidRPr="00710C1A">
        <w:rPr>
          <w:rFonts w:ascii="Cambria" w:eastAsia="Cambria" w:hAnsi="Cambria" w:cs="Cambria"/>
          <w:b/>
          <w:bCs/>
        </w:rPr>
        <w:t>CyberWar</w:t>
      </w:r>
      <w:proofErr w:type="spellEnd"/>
      <w:proofErr w:type="gramEnd"/>
      <w:r w:rsidRPr="00710C1A">
        <w:rPr>
          <w:rFonts w:ascii="Cambria" w:eastAsia="Cambria" w:hAnsi="Cambria" w:cs="Cambria"/>
          <w:lang w:val="en-US"/>
        </w:rPr>
        <w:t xml:space="preserve"> takes viewers around the globe to explore the invention of this new technology-driven mode of warfare a</w:t>
      </w:r>
      <w:r w:rsidRPr="00C93D9C">
        <w:rPr>
          <w:rFonts w:ascii="Cambria" w:eastAsia="Cambria" w:hAnsi="Cambria" w:cs="Cambria"/>
          <w:color w:val="auto"/>
          <w:lang w:val="en-US"/>
        </w:rPr>
        <w:t>nd some of the actual cases in which it has been used to attack real targets</w:t>
      </w:r>
      <w:r>
        <w:rPr>
          <w:rFonts w:ascii="Cambria" w:eastAsia="Cambria" w:hAnsi="Cambria" w:cs="Cambria"/>
          <w:color w:val="auto"/>
          <w:lang w:val="en-US"/>
        </w:rPr>
        <w:t xml:space="preserve">.  </w:t>
      </w:r>
      <w:r w:rsidRPr="00C93D9C">
        <w:rPr>
          <w:rFonts w:ascii="Cambria" w:eastAsia="Cambria" w:hAnsi="Cambria" w:cs="Cambria"/>
          <w:color w:val="auto"/>
          <w:lang w:val="en-US"/>
        </w:rPr>
        <w:t>The film will also reveal, through NSA’s own documents, how cyber attacks may unfold and how difficult they will be to defend</w:t>
      </w:r>
      <w:r w:rsidRPr="00EF684E">
        <w:rPr>
          <w:rFonts w:ascii="Cambria" w:eastAsia="Cambria" w:hAnsi="Cambria" w:cs="Cambria"/>
          <w:i/>
          <w:color w:val="008000"/>
          <w:lang w:val="en-US"/>
        </w:rPr>
        <w:t>.</w:t>
      </w:r>
    </w:p>
    <w:p w:rsidR="005837DE" w:rsidRPr="00710C1A" w:rsidRDefault="005837DE" w:rsidP="005837DE">
      <w:pPr>
        <w:pStyle w:val="Body"/>
        <w:spacing w:after="0"/>
        <w:rPr>
          <w:rFonts w:ascii="Cambria" w:eastAsia="Cambria" w:hAnsi="Cambria" w:cs="Cambria"/>
        </w:rPr>
      </w:pPr>
    </w:p>
    <w:p w:rsidR="000A3C5B" w:rsidRPr="005837DE" w:rsidRDefault="000A3C5B" w:rsidP="000A3C5B">
      <w:pPr>
        <w:pStyle w:val="Body"/>
        <w:spacing w:after="0"/>
        <w:jc w:val="center"/>
        <w:rPr>
          <w:rFonts w:ascii="Cambria" w:eastAsia="Cambria" w:hAnsi="Cambria" w:cs="Cambria"/>
          <w:b/>
          <w:i/>
          <w:lang w:val="en-US"/>
        </w:rPr>
      </w:pPr>
      <w:r w:rsidRPr="005837DE">
        <w:rPr>
          <w:rFonts w:ascii="Cambria" w:eastAsia="Cambria" w:hAnsi="Cambria" w:cs="Cambria"/>
          <w:b/>
          <w:i/>
          <w:lang w:val="en-US"/>
        </w:rPr>
        <w:t xml:space="preserve">- </w:t>
      </w:r>
      <w:proofErr w:type="gramStart"/>
      <w:r w:rsidRPr="005837DE">
        <w:rPr>
          <w:rFonts w:ascii="Cambria" w:eastAsia="Cambria" w:hAnsi="Cambria" w:cs="Cambria"/>
          <w:b/>
          <w:i/>
          <w:lang w:val="en-US"/>
        </w:rPr>
        <w:t>more</w:t>
      </w:r>
      <w:proofErr w:type="gramEnd"/>
      <w:r w:rsidRPr="005837DE">
        <w:rPr>
          <w:rFonts w:ascii="Cambria" w:eastAsia="Cambria" w:hAnsi="Cambria" w:cs="Cambria"/>
          <w:b/>
          <w:i/>
          <w:lang w:val="en-US"/>
        </w:rPr>
        <w:t xml:space="preserve"> -</w:t>
      </w:r>
    </w:p>
    <w:p w:rsidR="000A3C5B" w:rsidRDefault="000A3C5B" w:rsidP="005837DE">
      <w:pPr>
        <w:pStyle w:val="Body"/>
        <w:spacing w:after="0"/>
        <w:rPr>
          <w:rFonts w:ascii="Cambria" w:eastAsia="Cambria" w:hAnsi="Cambria" w:cs="Cambria"/>
        </w:rPr>
      </w:pPr>
    </w:p>
    <w:p w:rsidR="000A3C5B" w:rsidRDefault="000A3C5B" w:rsidP="005837DE">
      <w:pPr>
        <w:pStyle w:val="Body"/>
        <w:spacing w:after="0"/>
        <w:rPr>
          <w:rFonts w:ascii="Cambria" w:eastAsia="Cambria" w:hAnsi="Cambria" w:cs="Cambria"/>
        </w:rPr>
      </w:pPr>
    </w:p>
    <w:p w:rsidR="005837DE" w:rsidRPr="00C93D9C" w:rsidRDefault="005837DE" w:rsidP="005837DE">
      <w:pPr>
        <w:pStyle w:val="Body"/>
        <w:spacing w:after="0"/>
        <w:rPr>
          <w:rFonts w:ascii="Cambria" w:eastAsia="Cambria" w:hAnsi="Cambria" w:cs="Cambria"/>
          <w:lang w:val="en-US"/>
        </w:rPr>
      </w:pPr>
      <w:r w:rsidRPr="00710C1A">
        <w:rPr>
          <w:rFonts w:ascii="Cambria" w:eastAsia="Cambria" w:hAnsi="Cambria" w:cs="Cambria"/>
        </w:rPr>
        <w:t>“</w:t>
      </w:r>
      <w:r w:rsidRPr="00710C1A">
        <w:rPr>
          <w:rFonts w:ascii="Cambria" w:eastAsia="Cambria" w:hAnsi="Cambria" w:cs="Cambria"/>
          <w:lang w:val="en-US"/>
        </w:rPr>
        <w:t xml:space="preserve">In </w:t>
      </w:r>
      <w:proofErr w:type="spellStart"/>
      <w:r w:rsidRPr="00710C1A">
        <w:rPr>
          <w:rFonts w:ascii="Cambria" w:eastAsia="Cambria" w:hAnsi="Cambria" w:cs="Cambria"/>
          <w:b/>
          <w:bCs/>
        </w:rPr>
        <w:t>CyberWar</w:t>
      </w:r>
      <w:proofErr w:type="spellEnd"/>
      <w:r w:rsidRPr="00710C1A">
        <w:rPr>
          <w:rFonts w:ascii="Cambria" w:eastAsia="Cambria" w:hAnsi="Cambria" w:cs="Cambria"/>
          <w:b/>
          <w:bCs/>
        </w:rPr>
        <w:t>,</w:t>
      </w:r>
      <w:r w:rsidRPr="00710C1A">
        <w:rPr>
          <w:rFonts w:ascii="Cambria" w:eastAsia="Cambria" w:hAnsi="Cambria" w:cs="Cambria"/>
        </w:rPr>
        <w:t xml:space="preserve"> NOVA</w:t>
      </w:r>
      <w:r w:rsidRPr="00710C1A">
        <w:rPr>
          <w:rFonts w:ascii="Cambria" w:eastAsia="Cambria" w:hAnsi="Cambria" w:cs="Cambria"/>
          <w:lang w:val="fr-FR"/>
        </w:rPr>
        <w:t>’</w:t>
      </w:r>
      <w:r w:rsidRPr="00710C1A">
        <w:rPr>
          <w:rFonts w:ascii="Cambria" w:eastAsia="Cambria" w:hAnsi="Cambria" w:cs="Cambria"/>
          <w:lang w:val="en-US"/>
        </w:rPr>
        <w:t xml:space="preserve">s unparalleled access gives viewers an inside look at the hard science and highly sophisticated technology driving this </w:t>
      </w:r>
      <w:r>
        <w:rPr>
          <w:rFonts w:ascii="Cambria" w:eastAsia="Cambria" w:hAnsi="Cambria" w:cs="Cambria"/>
          <w:lang w:val="en-US"/>
        </w:rPr>
        <w:t xml:space="preserve">new era of </w:t>
      </w:r>
      <w:proofErr w:type="spellStart"/>
      <w:r>
        <w:rPr>
          <w:rFonts w:ascii="Cambria" w:eastAsia="Cambria" w:hAnsi="Cambria" w:cs="Cambria"/>
          <w:lang w:val="en-US"/>
        </w:rPr>
        <w:t>weaponized</w:t>
      </w:r>
      <w:proofErr w:type="spellEnd"/>
      <w:r>
        <w:rPr>
          <w:rFonts w:ascii="Cambria" w:eastAsia="Cambria" w:hAnsi="Cambria" w:cs="Cambria"/>
          <w:lang w:val="en-US"/>
        </w:rPr>
        <w:t xml:space="preserve"> software—</w:t>
      </w:r>
      <w:r w:rsidRPr="00710C1A">
        <w:rPr>
          <w:rFonts w:ascii="Cambria" w:eastAsia="Cambria" w:hAnsi="Cambria" w:cs="Cambria"/>
          <w:lang w:val="en-US"/>
        </w:rPr>
        <w:t>and the implications for nations and individuals when these malicious computer viruses and stealthy programs are unleashed,</w:t>
      </w:r>
      <w:r w:rsidRPr="00710C1A">
        <w:rPr>
          <w:rFonts w:ascii="Cambria" w:eastAsia="Cambria" w:hAnsi="Cambria" w:cs="Cambria"/>
        </w:rPr>
        <w:t xml:space="preserve">” </w:t>
      </w:r>
      <w:r w:rsidRPr="00710C1A">
        <w:rPr>
          <w:rFonts w:ascii="Cambria" w:eastAsia="Cambria" w:hAnsi="Cambria" w:cs="Cambria"/>
          <w:lang w:val="en-US"/>
        </w:rPr>
        <w:t xml:space="preserve">said Paula S. </w:t>
      </w:r>
      <w:proofErr w:type="spellStart"/>
      <w:proofErr w:type="gramStart"/>
      <w:r w:rsidRPr="00710C1A">
        <w:rPr>
          <w:rFonts w:ascii="Cambria" w:eastAsia="Cambria" w:hAnsi="Cambria" w:cs="Cambria"/>
          <w:lang w:val="en-US"/>
        </w:rPr>
        <w:t>Apsell</w:t>
      </w:r>
      <w:proofErr w:type="spellEnd"/>
      <w:r w:rsidRPr="00710C1A">
        <w:rPr>
          <w:rFonts w:ascii="Cambria" w:eastAsia="Cambria" w:hAnsi="Cambria" w:cs="Cambria"/>
          <w:lang w:val="en-US"/>
        </w:rPr>
        <w:t>, Senior Executive Producer for NOVA.</w:t>
      </w:r>
      <w:proofErr w:type="gramEnd"/>
    </w:p>
    <w:p w:rsidR="005837DE" w:rsidRPr="00710C1A" w:rsidRDefault="005837DE" w:rsidP="005837DE">
      <w:pPr>
        <w:pStyle w:val="Body"/>
        <w:spacing w:after="0"/>
        <w:rPr>
          <w:rFonts w:ascii="Cambria" w:eastAsia="Cambria" w:hAnsi="Cambria" w:cs="Cambria"/>
        </w:rPr>
      </w:pPr>
    </w:p>
    <w:p w:rsidR="005837DE" w:rsidRPr="00C93D9C" w:rsidRDefault="005837DE" w:rsidP="005837DE">
      <w:pPr>
        <w:pStyle w:val="Body"/>
        <w:spacing w:after="0"/>
        <w:rPr>
          <w:rFonts w:ascii="Cambria" w:eastAsia="Cambria" w:hAnsi="Cambria" w:cs="Cambria"/>
          <w:color w:val="auto"/>
        </w:rPr>
      </w:pPr>
      <w:r w:rsidRPr="00710C1A">
        <w:rPr>
          <w:rFonts w:ascii="Cambria" w:eastAsia="Cambria" w:hAnsi="Cambria" w:cs="Cambria"/>
          <w:lang w:val="en-US"/>
        </w:rPr>
        <w:t xml:space="preserve">In the past, the world was largely dependent on an infrastructure of hardwires linking switches to equipment and devices. </w:t>
      </w:r>
      <w:r w:rsidRPr="00C93D9C">
        <w:rPr>
          <w:rFonts w:ascii="Cambria" w:eastAsia="Cambria" w:hAnsi="Cambria" w:cs="Cambria"/>
          <w:color w:val="auto"/>
          <w:lang w:val="en-US"/>
        </w:rPr>
        <w:t xml:space="preserve">Then came the Internet, at first simply a new means of peaceful communication. Now the </w:t>
      </w:r>
      <w:proofErr w:type="gramStart"/>
      <w:r w:rsidRPr="00C93D9C">
        <w:rPr>
          <w:rFonts w:ascii="Cambria" w:eastAsia="Cambria" w:hAnsi="Cambria" w:cs="Cambria"/>
          <w:color w:val="auto"/>
          <w:lang w:val="en-US"/>
        </w:rPr>
        <w:t>internet</w:t>
      </w:r>
      <w:proofErr w:type="gramEnd"/>
      <w:r w:rsidRPr="00C93D9C">
        <w:rPr>
          <w:rFonts w:ascii="Cambria" w:eastAsia="Cambria" w:hAnsi="Cambria" w:cs="Cambria"/>
          <w:color w:val="auto"/>
          <w:lang w:val="en-US"/>
        </w:rPr>
        <w:t xml:space="preserve"> has also become a massive industrial switch, enabling global critical infrastructures to be remotely controlled, modernizing everything from water purification systems to the national electrical grids. But those advances come with a risk: the possibility for anyone with a laptop, and the right set of instructions, to penetrate the porous web of signals that link these systems together.</w:t>
      </w:r>
    </w:p>
    <w:p w:rsidR="005837DE" w:rsidRPr="00710C1A" w:rsidRDefault="005837DE" w:rsidP="005837DE">
      <w:pPr>
        <w:pStyle w:val="Body"/>
        <w:spacing w:after="0"/>
        <w:rPr>
          <w:rFonts w:ascii="Cambria" w:eastAsia="Cambria" w:hAnsi="Cambria" w:cs="Cambria"/>
          <w:b/>
          <w:bCs/>
        </w:rPr>
      </w:pPr>
    </w:p>
    <w:p w:rsidR="005837DE" w:rsidRPr="00C93D9C" w:rsidRDefault="005837DE" w:rsidP="005837DE">
      <w:pPr>
        <w:pStyle w:val="Body"/>
        <w:spacing w:after="0"/>
        <w:rPr>
          <w:rFonts w:ascii="Cambria" w:eastAsia="Cambria" w:hAnsi="Cambria" w:cs="Cambria"/>
          <w:lang w:val="en-US"/>
        </w:rPr>
      </w:pPr>
      <w:proofErr w:type="spellStart"/>
      <w:r w:rsidRPr="00710C1A">
        <w:rPr>
          <w:rFonts w:ascii="Cambria" w:eastAsia="Cambria" w:hAnsi="Cambria" w:cs="Cambria"/>
          <w:b/>
          <w:bCs/>
        </w:rPr>
        <w:t>CyberWar</w:t>
      </w:r>
      <w:proofErr w:type="spellEnd"/>
      <w:r w:rsidRPr="00710C1A">
        <w:rPr>
          <w:rFonts w:ascii="Cambria" w:eastAsia="Cambria" w:hAnsi="Cambria" w:cs="Cambria"/>
          <w:lang w:val="en-US"/>
        </w:rPr>
        <w:t xml:space="preserve"> outlines the growth of the cyber offensive in the United States. The public is already aware of controversial eavesdropping and surveillance abilities by the NSA and other government agencies. Today, the National Security Agency (NSA)</w:t>
      </w:r>
      <w:r>
        <w:rPr>
          <w:rFonts w:ascii="Cambria" w:eastAsia="Cambria" w:hAnsi="Cambria" w:cs="Cambria"/>
          <w:lang w:val="en-US"/>
        </w:rPr>
        <w:t>—</w:t>
      </w:r>
      <w:r w:rsidRPr="00710C1A">
        <w:rPr>
          <w:rFonts w:ascii="Cambria" w:eastAsia="Cambria" w:hAnsi="Cambria" w:cs="Cambria"/>
          <w:lang w:val="en-US"/>
        </w:rPr>
        <w:t>the country</w:t>
      </w:r>
      <w:r w:rsidRPr="00710C1A">
        <w:rPr>
          <w:rFonts w:ascii="Cambria" w:eastAsia="Cambria" w:hAnsi="Cambria" w:cs="Cambria"/>
          <w:lang w:val="fr-FR"/>
        </w:rPr>
        <w:t>’</w:t>
      </w:r>
      <w:r w:rsidRPr="00710C1A">
        <w:rPr>
          <w:rFonts w:ascii="Cambria" w:eastAsia="Cambria" w:hAnsi="Cambria" w:cs="Cambria"/>
          <w:lang w:val="en-US"/>
        </w:rPr>
        <w:t>s largest, most powerful, and most secret intelligence agency</w:t>
      </w:r>
      <w:r w:rsidRPr="00710C1A">
        <w:rPr>
          <w:rFonts w:ascii="Cambria" w:eastAsia="Cambria" w:hAnsi="Cambria" w:cs="Cambria"/>
        </w:rPr>
        <w:t>—</w:t>
      </w:r>
      <w:r w:rsidRPr="00710C1A">
        <w:rPr>
          <w:rFonts w:ascii="Cambria" w:eastAsia="Cambria" w:hAnsi="Cambria" w:cs="Cambria"/>
          <w:lang w:val="en-US"/>
        </w:rPr>
        <w:t>is also already using the Internet as a weapons delivery system for a new type of battle</w:t>
      </w:r>
      <w:r>
        <w:rPr>
          <w:rFonts w:ascii="Cambria" w:eastAsia="Cambria" w:hAnsi="Cambria" w:cs="Cambria"/>
          <w:lang w:val="en-US"/>
        </w:rPr>
        <w:t xml:space="preserve">. </w:t>
      </w:r>
      <w:r w:rsidRPr="00C93D9C">
        <w:rPr>
          <w:rFonts w:ascii="Cambria" w:eastAsia="Cambria" w:hAnsi="Cambria" w:cs="Cambria"/>
          <w:color w:val="auto"/>
          <w:lang w:val="en-US"/>
        </w:rPr>
        <w:t xml:space="preserve"> From a series of leaks and a few unintended </w:t>
      </w:r>
      <w:r w:rsidRPr="00710C1A">
        <w:rPr>
          <w:rFonts w:ascii="Cambria" w:eastAsia="Cambria" w:hAnsi="Cambria" w:cs="Cambria"/>
          <w:lang w:val="en-US"/>
        </w:rPr>
        <w:t xml:space="preserve">consequences, the once-hidden </w:t>
      </w:r>
      <w:proofErr w:type="spellStart"/>
      <w:r w:rsidRPr="00710C1A">
        <w:rPr>
          <w:rFonts w:ascii="Cambria" w:eastAsia="Cambria" w:hAnsi="Cambria" w:cs="Cambria"/>
          <w:lang w:val="en-US"/>
        </w:rPr>
        <w:t>cyberwar</w:t>
      </w:r>
      <w:proofErr w:type="spellEnd"/>
      <w:r w:rsidRPr="00710C1A">
        <w:rPr>
          <w:rFonts w:ascii="Cambria" w:eastAsia="Cambria" w:hAnsi="Cambria" w:cs="Cambria"/>
          <w:lang w:val="en-US"/>
        </w:rPr>
        <w:t xml:space="preserve"> being waged by the NSA is coming into full view. The film also looks at why the United States considers it so important to take such an aggressive stance and dominate the field.</w:t>
      </w:r>
    </w:p>
    <w:p w:rsidR="005837DE" w:rsidRPr="00710C1A" w:rsidRDefault="005837DE" w:rsidP="005837DE">
      <w:pPr>
        <w:pStyle w:val="Body"/>
        <w:spacing w:after="0"/>
        <w:rPr>
          <w:rFonts w:ascii="Cambria" w:eastAsia="Cambria" w:hAnsi="Cambria" w:cs="Cambria"/>
        </w:rPr>
      </w:pPr>
    </w:p>
    <w:p w:rsidR="005837DE" w:rsidRPr="00710C1A" w:rsidRDefault="005837DE" w:rsidP="005837DE">
      <w:pPr>
        <w:pStyle w:val="Body"/>
        <w:spacing w:after="0"/>
        <w:rPr>
          <w:rFonts w:ascii="Cambria" w:eastAsia="Cambria" w:hAnsi="Cambria" w:cs="Cambria"/>
        </w:rPr>
      </w:pPr>
      <w:r w:rsidRPr="00710C1A">
        <w:rPr>
          <w:rFonts w:ascii="Cambria" w:eastAsia="Cambria" w:hAnsi="Cambria" w:cs="Cambria"/>
          <w:lang w:val="en-US"/>
        </w:rPr>
        <w:t>NOVA investigates the command center for the NSA</w:t>
      </w:r>
      <w:r w:rsidRPr="00710C1A">
        <w:rPr>
          <w:rFonts w:ascii="Cambria" w:eastAsia="Cambria" w:hAnsi="Cambria" w:cs="Cambria"/>
          <w:lang w:val="fr-FR"/>
        </w:rPr>
        <w:t>’</w:t>
      </w:r>
      <w:r w:rsidRPr="00710C1A">
        <w:rPr>
          <w:rFonts w:ascii="Cambria" w:eastAsia="Cambria" w:hAnsi="Cambria" w:cs="Cambria"/>
          <w:lang w:val="en-US"/>
        </w:rPr>
        <w:t xml:space="preserve">s secret city, </w:t>
      </w:r>
      <w:r w:rsidRPr="00710C1A">
        <w:rPr>
          <w:rFonts w:ascii="Cambria" w:eastAsia="Cambria" w:hAnsi="Cambria" w:cs="Cambria"/>
        </w:rPr>
        <w:t xml:space="preserve">“Site M,” </w:t>
      </w:r>
      <w:r w:rsidRPr="00710C1A">
        <w:rPr>
          <w:rFonts w:ascii="Cambria" w:eastAsia="Cambria" w:hAnsi="Cambria" w:cs="Cambria"/>
          <w:lang w:val="en-US"/>
        </w:rPr>
        <w:t>which serves as the new headquarters of U.S. Cyber Command, and also brings viewers inside the Department of Homeland Security</w:t>
      </w:r>
      <w:r w:rsidRPr="00710C1A">
        <w:rPr>
          <w:rFonts w:ascii="Cambria" w:eastAsia="Cambria" w:hAnsi="Cambria" w:cs="Cambria"/>
          <w:lang w:val="fr-FR"/>
        </w:rPr>
        <w:t>’</w:t>
      </w:r>
      <w:r w:rsidRPr="00710C1A">
        <w:rPr>
          <w:rFonts w:ascii="Cambria" w:eastAsia="Cambria" w:hAnsi="Cambria" w:cs="Cambria"/>
          <w:lang w:val="en-US"/>
        </w:rPr>
        <w:t xml:space="preserve">s </w:t>
      </w:r>
      <w:proofErr w:type="spellStart"/>
      <w:r w:rsidRPr="00710C1A">
        <w:rPr>
          <w:rFonts w:ascii="Cambria" w:eastAsia="Cambria" w:hAnsi="Cambria" w:cs="Cambria"/>
          <w:lang w:val="en-US"/>
        </w:rPr>
        <w:t>cyberdefense</w:t>
      </w:r>
      <w:proofErr w:type="spellEnd"/>
      <w:r w:rsidRPr="00710C1A">
        <w:rPr>
          <w:rFonts w:ascii="Cambria" w:eastAsia="Cambria" w:hAnsi="Cambria" w:cs="Cambria"/>
          <w:lang w:val="en-US"/>
        </w:rPr>
        <w:t xml:space="preserve"> facility at the Idaho National Laboratory, where regular training exercises are held on protecting the nation</w:t>
      </w:r>
      <w:r w:rsidRPr="00710C1A">
        <w:rPr>
          <w:rFonts w:ascii="Cambria" w:eastAsia="Cambria" w:hAnsi="Cambria" w:cs="Cambria"/>
          <w:lang w:val="fr-FR"/>
        </w:rPr>
        <w:t>’</w:t>
      </w:r>
      <w:r w:rsidRPr="00710C1A">
        <w:rPr>
          <w:rFonts w:ascii="Cambria" w:eastAsia="Cambria" w:hAnsi="Cambria" w:cs="Cambria"/>
          <w:lang w:val="en-US"/>
        </w:rPr>
        <w:t xml:space="preserve">s critical infrastructure from computer viruses.    </w:t>
      </w:r>
    </w:p>
    <w:p w:rsidR="005837DE" w:rsidRPr="00C93D9C" w:rsidRDefault="005837DE" w:rsidP="005837DE">
      <w:pPr>
        <w:pStyle w:val="Body"/>
        <w:spacing w:after="0"/>
        <w:rPr>
          <w:rFonts w:ascii="Cambria" w:eastAsia="Cambria" w:hAnsi="Cambria" w:cs="Cambria"/>
          <w:strike/>
          <w:color w:val="auto"/>
          <w:lang w:val="en-US"/>
        </w:rPr>
      </w:pPr>
    </w:p>
    <w:p w:rsidR="005837DE" w:rsidRPr="00C93D9C" w:rsidRDefault="005837DE" w:rsidP="005837DE">
      <w:pPr>
        <w:pStyle w:val="Body"/>
        <w:spacing w:after="0"/>
        <w:rPr>
          <w:rFonts w:ascii="Cambria" w:eastAsia="Cambria" w:hAnsi="Cambria" w:cs="Cambria"/>
          <w:color w:val="auto"/>
          <w:lang w:val="en-US"/>
        </w:rPr>
      </w:pPr>
      <w:r w:rsidRPr="00C93D9C">
        <w:rPr>
          <w:rFonts w:ascii="Cambria" w:eastAsia="Cambria" w:hAnsi="Cambria" w:cs="Cambria"/>
          <w:color w:val="auto"/>
          <w:lang w:val="en-US"/>
        </w:rPr>
        <w:t xml:space="preserve">Reported by author </w:t>
      </w:r>
      <w:r w:rsidRPr="00C93D9C">
        <w:rPr>
          <w:rFonts w:ascii="Cambria" w:eastAsia="Cambria" w:hAnsi="Cambria" w:cs="Cambria"/>
          <w:b/>
          <w:bCs/>
          <w:color w:val="auto"/>
        </w:rPr>
        <w:t>James Bamford</w:t>
      </w:r>
      <w:r w:rsidRPr="00C93D9C">
        <w:rPr>
          <w:rFonts w:ascii="Cambria" w:eastAsia="Cambria" w:hAnsi="Cambria" w:cs="Cambria"/>
          <w:color w:val="auto"/>
          <w:lang w:val="en-US"/>
        </w:rPr>
        <w:t>, who has spent decades pulling back the curtain on the activities of the NSA for previous documentaries, such as NOVA</w:t>
      </w:r>
      <w:r w:rsidRPr="00C93D9C">
        <w:rPr>
          <w:rFonts w:ascii="Cambria" w:eastAsia="Cambria" w:hAnsi="Cambria" w:cs="Cambria"/>
          <w:color w:val="auto"/>
          <w:lang w:val="fr-FR"/>
        </w:rPr>
        <w:t>’</w:t>
      </w:r>
      <w:r w:rsidRPr="00C93D9C">
        <w:rPr>
          <w:rFonts w:ascii="Cambria" w:eastAsia="Cambria" w:hAnsi="Cambria" w:cs="Cambria"/>
          <w:color w:val="auto"/>
        </w:rPr>
        <w:t>s “</w:t>
      </w:r>
      <w:proofErr w:type="spellStart"/>
      <w:r w:rsidRPr="00C93D9C">
        <w:rPr>
          <w:rFonts w:ascii="Cambria" w:eastAsia="Cambria" w:hAnsi="Cambria" w:cs="Cambria"/>
          <w:color w:val="auto"/>
        </w:rPr>
        <w:t>Spy</w:t>
      </w:r>
      <w:proofErr w:type="spellEnd"/>
      <w:r w:rsidRPr="00C93D9C">
        <w:rPr>
          <w:rFonts w:ascii="Cambria" w:eastAsia="Cambria" w:hAnsi="Cambria" w:cs="Cambria"/>
          <w:color w:val="auto"/>
        </w:rPr>
        <w:t xml:space="preserve"> </w:t>
      </w:r>
      <w:proofErr w:type="spellStart"/>
      <w:r w:rsidRPr="00C93D9C">
        <w:rPr>
          <w:rFonts w:ascii="Cambria" w:eastAsia="Cambria" w:hAnsi="Cambria" w:cs="Cambria"/>
          <w:color w:val="auto"/>
        </w:rPr>
        <w:t>Factory</w:t>
      </w:r>
      <w:proofErr w:type="spellEnd"/>
      <w:r w:rsidRPr="00C93D9C">
        <w:rPr>
          <w:rFonts w:ascii="Cambria" w:eastAsia="Cambria" w:hAnsi="Cambria" w:cs="Cambria"/>
          <w:color w:val="auto"/>
        </w:rPr>
        <w:t xml:space="preserve">,” </w:t>
      </w:r>
      <w:r w:rsidRPr="00C93D9C">
        <w:rPr>
          <w:rFonts w:ascii="Cambria" w:eastAsia="Cambria" w:hAnsi="Cambria" w:cs="Cambria"/>
          <w:color w:val="auto"/>
          <w:lang w:val="en-US"/>
        </w:rPr>
        <w:t xml:space="preserve">the film also interviews an array of compelling experts. NOVA is granted a rare interview with former-NSA contractor </w:t>
      </w:r>
      <w:r w:rsidRPr="00C93D9C">
        <w:rPr>
          <w:rFonts w:ascii="Cambria" w:eastAsia="Cambria" w:hAnsi="Cambria" w:cs="Cambria"/>
          <w:b/>
          <w:bCs/>
          <w:color w:val="auto"/>
        </w:rPr>
        <w:t xml:space="preserve">Edward </w:t>
      </w:r>
      <w:proofErr w:type="spellStart"/>
      <w:r w:rsidRPr="00C93D9C">
        <w:rPr>
          <w:rFonts w:ascii="Cambria" w:eastAsia="Cambria" w:hAnsi="Cambria" w:cs="Cambria"/>
          <w:b/>
          <w:bCs/>
          <w:color w:val="auto"/>
        </w:rPr>
        <w:t>Snowden</w:t>
      </w:r>
      <w:proofErr w:type="spellEnd"/>
      <w:r w:rsidRPr="00C93D9C">
        <w:rPr>
          <w:rFonts w:ascii="Cambria" w:eastAsia="Cambria" w:hAnsi="Cambria" w:cs="Cambria"/>
          <w:color w:val="auto"/>
          <w:lang w:val="en-US"/>
        </w:rPr>
        <w:t>, whose last job for the agency focused on cyber warfare. NOVA also obtained unrestricted access to the entire collection of archives Snowden took from the NSA, including hundreds of thousands of documents not yet released</w:t>
      </w:r>
      <w:r>
        <w:rPr>
          <w:rFonts w:ascii="Cambria" w:eastAsia="Cambria" w:hAnsi="Cambria" w:cs="Cambria"/>
          <w:color w:val="auto"/>
          <w:lang w:val="en-US"/>
        </w:rPr>
        <w:t xml:space="preserve">.  </w:t>
      </w:r>
      <w:proofErr w:type="spellStart"/>
      <w:r w:rsidRPr="00C93D9C">
        <w:rPr>
          <w:rFonts w:ascii="Cambria" w:eastAsia="Cambria" w:hAnsi="Cambria" w:cs="Cambria"/>
          <w:b/>
          <w:bCs/>
          <w:color w:val="auto"/>
        </w:rPr>
        <w:t>CyberWar</w:t>
      </w:r>
      <w:proofErr w:type="spellEnd"/>
      <w:r w:rsidRPr="00C93D9C">
        <w:rPr>
          <w:rFonts w:ascii="Cambria" w:eastAsia="Cambria" w:hAnsi="Cambria" w:cs="Cambria"/>
          <w:b/>
          <w:bCs/>
          <w:color w:val="auto"/>
        </w:rPr>
        <w:t xml:space="preserve"> </w:t>
      </w:r>
      <w:proofErr w:type="spellStart"/>
      <w:r w:rsidRPr="00C93D9C">
        <w:rPr>
          <w:rFonts w:ascii="Cambria" w:eastAsia="Cambria" w:hAnsi="Cambria" w:cs="Cambria"/>
          <w:bCs/>
          <w:color w:val="auto"/>
        </w:rPr>
        <w:t>will</w:t>
      </w:r>
      <w:proofErr w:type="spellEnd"/>
      <w:r w:rsidRPr="00C93D9C">
        <w:rPr>
          <w:rFonts w:ascii="Cambria" w:eastAsia="Cambria" w:hAnsi="Cambria" w:cs="Cambria"/>
          <w:bCs/>
          <w:color w:val="auto"/>
        </w:rPr>
        <w:t xml:space="preserve"> </w:t>
      </w:r>
      <w:proofErr w:type="spellStart"/>
      <w:r w:rsidRPr="00C93D9C">
        <w:rPr>
          <w:rFonts w:ascii="Cambria" w:eastAsia="Cambria" w:hAnsi="Cambria" w:cs="Cambria"/>
          <w:bCs/>
          <w:color w:val="auto"/>
        </w:rPr>
        <w:t>also</w:t>
      </w:r>
      <w:proofErr w:type="spellEnd"/>
      <w:r w:rsidRPr="00C93D9C">
        <w:rPr>
          <w:rFonts w:ascii="Cambria" w:eastAsia="Cambria" w:hAnsi="Cambria" w:cs="Cambria"/>
          <w:bCs/>
          <w:color w:val="auto"/>
        </w:rPr>
        <w:t xml:space="preserve"> </w:t>
      </w:r>
      <w:proofErr w:type="spellStart"/>
      <w:r w:rsidRPr="00C93D9C">
        <w:rPr>
          <w:rFonts w:ascii="Cambria" w:eastAsia="Cambria" w:hAnsi="Cambria" w:cs="Cambria"/>
          <w:bCs/>
          <w:color w:val="auto"/>
        </w:rPr>
        <w:t>feature</w:t>
      </w:r>
      <w:proofErr w:type="spellEnd"/>
      <w:r w:rsidRPr="00C93D9C">
        <w:rPr>
          <w:rFonts w:ascii="Cambria" w:eastAsia="Cambria" w:hAnsi="Cambria" w:cs="Cambria"/>
          <w:bCs/>
          <w:color w:val="auto"/>
        </w:rPr>
        <w:t xml:space="preserve"> </w:t>
      </w:r>
      <w:proofErr w:type="spellStart"/>
      <w:r w:rsidRPr="00C93D9C">
        <w:rPr>
          <w:rFonts w:ascii="Cambria" w:eastAsia="Cambria" w:hAnsi="Cambria" w:cs="Cambria"/>
          <w:bCs/>
          <w:color w:val="auto"/>
        </w:rPr>
        <w:t>conversations</w:t>
      </w:r>
      <w:proofErr w:type="spellEnd"/>
      <w:r w:rsidRPr="00C93D9C">
        <w:rPr>
          <w:rFonts w:ascii="Cambria" w:eastAsia="Cambria" w:hAnsi="Cambria" w:cs="Cambria"/>
          <w:bCs/>
          <w:color w:val="auto"/>
        </w:rPr>
        <w:t xml:space="preserve"> </w:t>
      </w:r>
      <w:proofErr w:type="spellStart"/>
      <w:r w:rsidRPr="00C93D9C">
        <w:rPr>
          <w:rFonts w:ascii="Cambria" w:eastAsia="Cambria" w:hAnsi="Cambria" w:cs="Cambria"/>
          <w:bCs/>
          <w:color w:val="auto"/>
        </w:rPr>
        <w:t>with</w:t>
      </w:r>
      <w:proofErr w:type="spellEnd"/>
      <w:r w:rsidRPr="00C93D9C">
        <w:rPr>
          <w:rFonts w:ascii="Cambria" w:eastAsia="Cambria" w:hAnsi="Cambria" w:cs="Cambria"/>
          <w:bCs/>
          <w:color w:val="auto"/>
        </w:rPr>
        <w:t xml:space="preserve"> </w:t>
      </w:r>
      <w:r w:rsidRPr="00C93D9C">
        <w:rPr>
          <w:rFonts w:ascii="Cambria" w:eastAsia="Cambria" w:hAnsi="Cambria" w:cs="Cambria"/>
          <w:b/>
          <w:bCs/>
          <w:color w:val="auto"/>
        </w:rPr>
        <w:t xml:space="preserve">General Michael </w:t>
      </w:r>
      <w:proofErr w:type="spellStart"/>
      <w:r w:rsidRPr="00C93D9C">
        <w:rPr>
          <w:rFonts w:ascii="Cambria" w:eastAsia="Cambria" w:hAnsi="Cambria" w:cs="Cambria"/>
          <w:b/>
          <w:bCs/>
          <w:color w:val="auto"/>
        </w:rPr>
        <w:t>Hayden</w:t>
      </w:r>
      <w:proofErr w:type="spellEnd"/>
      <w:r w:rsidRPr="00C93D9C">
        <w:rPr>
          <w:rFonts w:ascii="Cambria" w:eastAsia="Cambria" w:hAnsi="Cambria" w:cs="Cambria"/>
          <w:color w:val="auto"/>
          <w:lang w:val="en-US"/>
        </w:rPr>
        <w:t>. Director the National Security Agency during the 9-11 attacks and Director of the CIA during the development of the first cyber weapons.</w:t>
      </w:r>
    </w:p>
    <w:p w:rsidR="005837DE" w:rsidRPr="00710C1A" w:rsidRDefault="005837DE" w:rsidP="005837DE">
      <w:pPr>
        <w:pStyle w:val="Body"/>
        <w:spacing w:after="0"/>
        <w:rPr>
          <w:rFonts w:ascii="Cambria" w:eastAsia="Cambria" w:hAnsi="Cambria" w:cs="Cambria"/>
        </w:rPr>
      </w:pPr>
    </w:p>
    <w:p w:rsidR="005837DE" w:rsidRPr="00710C1A" w:rsidRDefault="005837DE" w:rsidP="005837DE">
      <w:pPr>
        <w:pStyle w:val="Body"/>
        <w:spacing w:after="0"/>
        <w:rPr>
          <w:rFonts w:ascii="Cambria" w:eastAsia="Cambria" w:hAnsi="Cambria" w:cs="Cambria"/>
        </w:rPr>
      </w:pPr>
      <w:r w:rsidRPr="00710C1A">
        <w:rPr>
          <w:rFonts w:ascii="Cambria" w:eastAsia="Cambria" w:hAnsi="Cambria" w:cs="Cambria"/>
          <w:lang w:val="en-US"/>
        </w:rPr>
        <w:t>NOVA also explores how the NSA is building the capability to attack infrastructure digitally, using t</w:t>
      </w:r>
      <w:r>
        <w:rPr>
          <w:rFonts w:ascii="Cambria" w:eastAsia="Cambria" w:hAnsi="Cambria" w:cs="Cambria"/>
          <w:lang w:val="en-US"/>
        </w:rPr>
        <w:t xml:space="preserve">he Internet to target the small, </w:t>
      </w:r>
      <w:r w:rsidRPr="00710C1A">
        <w:rPr>
          <w:rFonts w:ascii="Cambria" w:eastAsia="Cambria" w:hAnsi="Cambria" w:cs="Cambria"/>
          <w:lang w:val="en-US"/>
        </w:rPr>
        <w:t xml:space="preserve">embedded devices that control most machines.  These devices can be programmed remotely, as well as be hacked remotely.  </w:t>
      </w:r>
      <w:proofErr w:type="spellStart"/>
      <w:r w:rsidRPr="00710C1A">
        <w:rPr>
          <w:rFonts w:ascii="Cambria" w:eastAsia="Cambria" w:hAnsi="Cambria" w:cs="Cambria"/>
          <w:b/>
          <w:bCs/>
        </w:rPr>
        <w:t>CyberWar</w:t>
      </w:r>
      <w:proofErr w:type="spellEnd"/>
      <w:r w:rsidRPr="00710C1A">
        <w:rPr>
          <w:rFonts w:ascii="Cambria" w:eastAsia="Cambria" w:hAnsi="Cambria" w:cs="Cambria"/>
          <w:lang w:val="en-US"/>
        </w:rPr>
        <w:t xml:space="preserve"> highlights the vulnerability of these devices and why they are prized targets for the thousands of hackers around the world working hard every day to find weaknesses and gaps that allow them to break into systems.</w:t>
      </w:r>
    </w:p>
    <w:p w:rsidR="005837DE" w:rsidRDefault="005837DE" w:rsidP="005837DE">
      <w:pPr>
        <w:pStyle w:val="Body"/>
        <w:spacing w:after="0"/>
        <w:rPr>
          <w:rFonts w:ascii="Cambria" w:eastAsia="Cambria" w:hAnsi="Cambria" w:cs="Cambria"/>
        </w:rPr>
      </w:pPr>
    </w:p>
    <w:p w:rsidR="000A3C5B" w:rsidRDefault="005837DE" w:rsidP="005837DE">
      <w:pPr>
        <w:pStyle w:val="Body"/>
        <w:spacing w:after="0"/>
        <w:rPr>
          <w:rFonts w:ascii="Cambria" w:eastAsia="Cambria" w:hAnsi="Cambria" w:cs="Cambria"/>
          <w:color w:val="auto"/>
          <w:lang w:val="en-US"/>
        </w:rPr>
      </w:pPr>
      <w:r w:rsidRPr="00710C1A">
        <w:rPr>
          <w:rFonts w:ascii="Cambria" w:eastAsia="Cambria" w:hAnsi="Cambria" w:cs="Cambria"/>
          <w:lang w:val="en-US"/>
        </w:rPr>
        <w:t xml:space="preserve">In one case study on </w:t>
      </w:r>
      <w:r w:rsidRPr="00C93D9C">
        <w:rPr>
          <w:rFonts w:ascii="Cambria" w:eastAsia="Cambria" w:hAnsi="Cambria" w:cs="Cambria"/>
          <w:color w:val="auto"/>
          <w:lang w:val="en-US"/>
        </w:rPr>
        <w:t xml:space="preserve">malicious software, NOVA dissects the notorious </w:t>
      </w:r>
      <w:proofErr w:type="spellStart"/>
      <w:r w:rsidRPr="00C93D9C">
        <w:rPr>
          <w:rFonts w:ascii="Cambria" w:eastAsia="Cambria" w:hAnsi="Cambria" w:cs="Cambria"/>
          <w:color w:val="auto"/>
          <w:lang w:val="en-US"/>
        </w:rPr>
        <w:t>Stuxnet</w:t>
      </w:r>
      <w:proofErr w:type="spellEnd"/>
      <w:r w:rsidRPr="00C93D9C">
        <w:rPr>
          <w:rFonts w:ascii="Cambria" w:eastAsia="Cambria" w:hAnsi="Cambria" w:cs="Cambria"/>
          <w:color w:val="auto"/>
          <w:lang w:val="en-US"/>
        </w:rPr>
        <w:t xml:space="preserve"> software worm, originally developed by the CIA and implanted with Israel’s assistance in an Iranian nuclear enrichment facility.  </w:t>
      </w:r>
      <w:proofErr w:type="spellStart"/>
      <w:r w:rsidRPr="00C93D9C">
        <w:rPr>
          <w:rFonts w:ascii="Cambria" w:eastAsia="Cambria" w:hAnsi="Cambria" w:cs="Cambria"/>
          <w:color w:val="auto"/>
          <w:lang w:val="en-US"/>
        </w:rPr>
        <w:t>Stuxnet</w:t>
      </w:r>
      <w:proofErr w:type="spellEnd"/>
      <w:r w:rsidRPr="00C93D9C">
        <w:rPr>
          <w:rFonts w:ascii="Cambria" w:eastAsia="Cambria" w:hAnsi="Cambria" w:cs="Cambria"/>
          <w:color w:val="auto"/>
          <w:lang w:val="en-US"/>
        </w:rPr>
        <w:t xml:space="preserve"> was designed to destroy the Iranian centrifuges, and may have delayed Iran</w:t>
      </w:r>
      <w:r w:rsidRPr="00C93D9C">
        <w:rPr>
          <w:rFonts w:ascii="Cambria" w:eastAsia="Cambria" w:hAnsi="Cambria" w:cs="Cambria"/>
          <w:color w:val="auto"/>
          <w:lang w:val="fr-FR"/>
        </w:rPr>
        <w:t>’</w:t>
      </w:r>
      <w:r w:rsidRPr="00C93D9C">
        <w:rPr>
          <w:rFonts w:ascii="Cambria" w:eastAsia="Cambria" w:hAnsi="Cambria" w:cs="Cambria"/>
          <w:color w:val="auto"/>
          <w:lang w:val="en-US"/>
        </w:rPr>
        <w:t xml:space="preserve">s bomb program and </w:t>
      </w:r>
    </w:p>
    <w:p w:rsidR="000A3C5B" w:rsidRDefault="000A3C5B" w:rsidP="005837DE">
      <w:pPr>
        <w:pStyle w:val="Body"/>
        <w:spacing w:after="0"/>
        <w:rPr>
          <w:rFonts w:ascii="Cambria" w:eastAsia="Cambria" w:hAnsi="Cambria" w:cs="Cambria"/>
          <w:color w:val="auto"/>
          <w:lang w:val="en-US"/>
        </w:rPr>
      </w:pPr>
    </w:p>
    <w:p w:rsidR="000A3C5B" w:rsidRPr="005837DE" w:rsidRDefault="000A3C5B" w:rsidP="000A3C5B">
      <w:pPr>
        <w:pStyle w:val="Body"/>
        <w:spacing w:after="0"/>
        <w:jc w:val="center"/>
        <w:rPr>
          <w:rFonts w:ascii="Cambria" w:eastAsia="Cambria" w:hAnsi="Cambria" w:cs="Cambria"/>
          <w:b/>
          <w:i/>
          <w:lang w:val="en-US"/>
        </w:rPr>
      </w:pPr>
      <w:r w:rsidRPr="005837DE">
        <w:rPr>
          <w:rFonts w:ascii="Cambria" w:eastAsia="Cambria" w:hAnsi="Cambria" w:cs="Cambria"/>
          <w:b/>
          <w:i/>
          <w:lang w:val="en-US"/>
        </w:rPr>
        <w:t xml:space="preserve">- </w:t>
      </w:r>
      <w:proofErr w:type="gramStart"/>
      <w:r w:rsidRPr="005837DE">
        <w:rPr>
          <w:rFonts w:ascii="Cambria" w:eastAsia="Cambria" w:hAnsi="Cambria" w:cs="Cambria"/>
          <w:b/>
          <w:i/>
          <w:lang w:val="en-US"/>
        </w:rPr>
        <w:t>more</w:t>
      </w:r>
      <w:proofErr w:type="gramEnd"/>
      <w:r w:rsidRPr="005837DE">
        <w:rPr>
          <w:rFonts w:ascii="Cambria" w:eastAsia="Cambria" w:hAnsi="Cambria" w:cs="Cambria"/>
          <w:b/>
          <w:i/>
          <w:lang w:val="en-US"/>
        </w:rPr>
        <w:t xml:space="preserve"> -</w:t>
      </w:r>
    </w:p>
    <w:p w:rsidR="000A3C5B" w:rsidRDefault="000A3C5B" w:rsidP="005837DE">
      <w:pPr>
        <w:pStyle w:val="Body"/>
        <w:spacing w:after="0"/>
        <w:rPr>
          <w:rFonts w:ascii="Cambria" w:eastAsia="Cambria" w:hAnsi="Cambria" w:cs="Cambria"/>
          <w:color w:val="auto"/>
          <w:lang w:val="en-US"/>
        </w:rPr>
      </w:pPr>
    </w:p>
    <w:p w:rsidR="000A3C5B" w:rsidRDefault="000A3C5B" w:rsidP="005837DE">
      <w:pPr>
        <w:pStyle w:val="Body"/>
        <w:spacing w:after="0"/>
        <w:rPr>
          <w:rFonts w:ascii="Cambria" w:eastAsia="Cambria" w:hAnsi="Cambria" w:cs="Cambria"/>
          <w:color w:val="auto"/>
          <w:lang w:val="en-US"/>
        </w:rPr>
      </w:pPr>
    </w:p>
    <w:p w:rsidR="005837DE" w:rsidRPr="00710C1A" w:rsidRDefault="005837DE" w:rsidP="005837DE">
      <w:pPr>
        <w:pStyle w:val="Body"/>
        <w:spacing w:after="0"/>
        <w:rPr>
          <w:rFonts w:ascii="Cambria" w:eastAsia="Cambria" w:hAnsi="Cambria" w:cs="Cambria"/>
        </w:rPr>
      </w:pPr>
      <w:proofErr w:type="gramStart"/>
      <w:r w:rsidRPr="00C93D9C">
        <w:rPr>
          <w:rFonts w:ascii="Cambria" w:eastAsia="Cambria" w:hAnsi="Cambria" w:cs="Cambria"/>
          <w:color w:val="auto"/>
          <w:lang w:val="en-US"/>
        </w:rPr>
        <w:t>forestalled</w:t>
      </w:r>
      <w:proofErr w:type="gramEnd"/>
      <w:r w:rsidRPr="00C93D9C">
        <w:rPr>
          <w:rFonts w:ascii="Cambria" w:eastAsia="Cambria" w:hAnsi="Cambria" w:cs="Cambria"/>
          <w:color w:val="auto"/>
          <w:lang w:val="en-US"/>
        </w:rPr>
        <w:t xml:space="preserve"> an Israeli attack. However, the self-replicating virus also escaped and ended up infecting more than 100,00 computers worldwide</w:t>
      </w:r>
      <w:r>
        <w:rPr>
          <w:rFonts w:ascii="Cambria" w:eastAsia="Cambria" w:hAnsi="Cambria" w:cs="Cambria"/>
          <w:color w:val="008000"/>
          <w:lang w:val="en-US"/>
        </w:rPr>
        <w:t xml:space="preserve">.  </w:t>
      </w:r>
      <w:r w:rsidRPr="00710C1A">
        <w:rPr>
          <w:rFonts w:ascii="Cambria" w:eastAsia="Cambria" w:hAnsi="Cambria" w:cs="Cambria"/>
          <w:lang w:val="en-US"/>
        </w:rPr>
        <w:t xml:space="preserve">NOVA meets with industrial control systems security expert </w:t>
      </w:r>
      <w:r w:rsidRPr="00710C1A">
        <w:rPr>
          <w:rFonts w:ascii="Cambria" w:eastAsia="Cambria" w:hAnsi="Cambria" w:cs="Cambria"/>
          <w:b/>
          <w:bCs/>
          <w:lang w:val="de-DE"/>
        </w:rPr>
        <w:t>Ralph Langner</w:t>
      </w:r>
      <w:r w:rsidRPr="00710C1A">
        <w:rPr>
          <w:rFonts w:ascii="Cambria" w:eastAsia="Cambria" w:hAnsi="Cambria" w:cs="Cambria"/>
          <w:lang w:val="en-US"/>
        </w:rPr>
        <w:t xml:space="preserve">, who, with his team of cyber security researchers, was able to reverse engineer </w:t>
      </w:r>
      <w:proofErr w:type="spellStart"/>
      <w:r w:rsidRPr="00710C1A">
        <w:rPr>
          <w:rFonts w:ascii="Cambria" w:eastAsia="Cambria" w:hAnsi="Cambria" w:cs="Cambria"/>
          <w:lang w:val="en-US"/>
        </w:rPr>
        <w:t>Stuxnet</w:t>
      </w:r>
      <w:proofErr w:type="spellEnd"/>
      <w:r w:rsidRPr="00710C1A">
        <w:rPr>
          <w:rFonts w:ascii="Cambria" w:eastAsia="Cambria" w:hAnsi="Cambria" w:cs="Cambria"/>
          <w:lang w:val="en-US"/>
        </w:rPr>
        <w:t xml:space="preserve">, determining that the virus was a military-grade cyber weapon, and </w:t>
      </w:r>
      <w:r>
        <w:rPr>
          <w:rFonts w:ascii="Cambria" w:eastAsia="Cambria" w:hAnsi="Cambria" w:cs="Cambria"/>
          <w:lang w:val="en-US"/>
        </w:rPr>
        <w:t xml:space="preserve">unearthing clues tracing </w:t>
      </w:r>
      <w:r w:rsidRPr="00710C1A">
        <w:rPr>
          <w:rFonts w:ascii="Cambria" w:eastAsia="Cambria" w:hAnsi="Cambria" w:cs="Cambria"/>
          <w:lang w:val="en-US"/>
        </w:rPr>
        <w:t>its provenance back to its creators, the U.S. government</w:t>
      </w:r>
      <w:r>
        <w:rPr>
          <w:rFonts w:ascii="Cambria" w:eastAsia="Cambria" w:hAnsi="Cambria" w:cs="Cambria"/>
          <w:lang w:val="en-US"/>
        </w:rPr>
        <w:t xml:space="preserve"> and Israel</w:t>
      </w:r>
      <w:r w:rsidRPr="00710C1A">
        <w:rPr>
          <w:rFonts w:ascii="Cambria" w:eastAsia="Cambria" w:hAnsi="Cambria" w:cs="Cambria"/>
          <w:lang w:val="en-US"/>
        </w:rPr>
        <w:t>.</w:t>
      </w:r>
    </w:p>
    <w:p w:rsidR="005837DE" w:rsidRPr="00710C1A" w:rsidRDefault="005837DE" w:rsidP="005837DE">
      <w:pPr>
        <w:pStyle w:val="Body"/>
        <w:spacing w:after="0"/>
        <w:rPr>
          <w:rFonts w:ascii="Cambria" w:eastAsia="Cambria" w:hAnsi="Cambria" w:cs="Cambria"/>
        </w:rPr>
      </w:pPr>
    </w:p>
    <w:p w:rsidR="005837DE" w:rsidRPr="00710C1A" w:rsidRDefault="005837DE" w:rsidP="005837DE">
      <w:pPr>
        <w:pStyle w:val="Body"/>
        <w:spacing w:after="0"/>
        <w:rPr>
          <w:rFonts w:ascii="Cambria" w:eastAsia="Cambria" w:hAnsi="Cambria" w:cs="Cambria"/>
        </w:rPr>
      </w:pPr>
      <w:r w:rsidRPr="00710C1A">
        <w:rPr>
          <w:rFonts w:ascii="Cambria" w:eastAsia="Cambria" w:hAnsi="Cambria" w:cs="Cambria"/>
          <w:lang w:val="en-US"/>
        </w:rPr>
        <w:t xml:space="preserve">The film also </w:t>
      </w:r>
      <w:r w:rsidRPr="00C93D9C">
        <w:rPr>
          <w:rFonts w:ascii="Cambria" w:eastAsia="Cambria" w:hAnsi="Cambria" w:cs="Cambria"/>
          <w:color w:val="auto"/>
          <w:lang w:val="en-US"/>
        </w:rPr>
        <w:t>looks at the risks involved in using this new technology. In pursuit of dominance in the virtual battlefield, the United States is seen to have the overwhelming advantage - but that advantage could open the country up to attacks</w:t>
      </w:r>
      <w:r w:rsidRPr="001F3CDB">
        <w:rPr>
          <w:rFonts w:ascii="Cambria" w:eastAsia="Cambria" w:hAnsi="Cambria" w:cs="Cambria"/>
          <w:color w:val="008000"/>
          <w:lang w:val="en-US"/>
        </w:rPr>
        <w:t>.</w:t>
      </w:r>
      <w:r>
        <w:rPr>
          <w:rFonts w:ascii="Cambria" w:eastAsia="Cambria" w:hAnsi="Cambria" w:cs="Cambria"/>
          <w:lang w:val="en-US"/>
        </w:rPr>
        <w:t xml:space="preserve">  </w:t>
      </w:r>
      <w:r w:rsidRPr="00710C1A">
        <w:rPr>
          <w:rFonts w:ascii="Cambria" w:eastAsia="Cambria" w:hAnsi="Cambria" w:cs="Cambria"/>
          <w:lang w:val="en-US"/>
        </w:rPr>
        <w:t xml:space="preserve">In cyber warfare, the path of destruction can potentially lead right back to the country that sent the </w:t>
      </w:r>
      <w:r w:rsidRPr="00710C1A">
        <w:rPr>
          <w:rFonts w:ascii="Cambria" w:eastAsia="Cambria" w:hAnsi="Cambria" w:cs="Cambria"/>
        </w:rPr>
        <w:t>“</w:t>
      </w:r>
      <w:proofErr w:type="spellStart"/>
      <w:r w:rsidRPr="00710C1A">
        <w:rPr>
          <w:rFonts w:ascii="Cambria" w:eastAsia="Cambria" w:hAnsi="Cambria" w:cs="Cambria"/>
          <w:lang w:val="nl-NL"/>
        </w:rPr>
        <w:t>malware</w:t>
      </w:r>
      <w:proofErr w:type="spellEnd"/>
      <w:r w:rsidRPr="00710C1A">
        <w:rPr>
          <w:rFonts w:ascii="Cambria" w:eastAsia="Cambria" w:hAnsi="Cambria" w:cs="Cambria"/>
          <w:lang w:val="nl-NL"/>
        </w:rPr>
        <w:t>,</w:t>
      </w:r>
      <w:r w:rsidRPr="00710C1A">
        <w:rPr>
          <w:rFonts w:ascii="Cambria" w:eastAsia="Cambria" w:hAnsi="Cambria" w:cs="Cambria"/>
        </w:rPr>
        <w:t xml:space="preserve">” </w:t>
      </w:r>
      <w:r w:rsidRPr="00710C1A">
        <w:rPr>
          <w:rFonts w:ascii="Cambria" w:eastAsia="Cambria" w:hAnsi="Cambria" w:cs="Cambria"/>
          <w:lang w:val="en-US"/>
        </w:rPr>
        <w:t xml:space="preserve">or hidden computer viruses, and a virtual attack can often </w:t>
      </w:r>
      <w:r w:rsidRPr="00710C1A">
        <w:rPr>
          <w:rFonts w:ascii="Cambria" w:eastAsia="Cambria" w:hAnsi="Cambria" w:cs="Cambria"/>
        </w:rPr>
        <w:t>“</w:t>
      </w:r>
      <w:r w:rsidRPr="00710C1A">
        <w:rPr>
          <w:rFonts w:ascii="Cambria" w:eastAsia="Cambria" w:hAnsi="Cambria" w:cs="Cambria"/>
          <w:lang w:val="en-US"/>
        </w:rPr>
        <w:t>blowback,</w:t>
      </w:r>
      <w:r w:rsidRPr="00710C1A">
        <w:rPr>
          <w:rFonts w:ascii="Cambria" w:eastAsia="Cambria" w:hAnsi="Cambria" w:cs="Cambria"/>
        </w:rPr>
        <w:t xml:space="preserve">” </w:t>
      </w:r>
      <w:r w:rsidRPr="00710C1A">
        <w:rPr>
          <w:rFonts w:ascii="Cambria" w:eastAsia="Cambria" w:hAnsi="Cambria" w:cs="Cambria"/>
          <w:lang w:val="en-US"/>
        </w:rPr>
        <w:t xml:space="preserve">resulting in either retaliation or infecting the attacker as well as the target.  </w:t>
      </w:r>
    </w:p>
    <w:p w:rsidR="005837DE" w:rsidRPr="00710C1A" w:rsidRDefault="005837DE" w:rsidP="005837DE">
      <w:pPr>
        <w:pStyle w:val="Body"/>
        <w:spacing w:after="0"/>
        <w:rPr>
          <w:rFonts w:ascii="Cambria" w:eastAsia="Cambria" w:hAnsi="Cambria" w:cs="Cambria"/>
        </w:rPr>
      </w:pPr>
    </w:p>
    <w:p w:rsidR="005837DE" w:rsidRPr="00710C1A" w:rsidRDefault="005837DE" w:rsidP="005837DE">
      <w:pPr>
        <w:pStyle w:val="Body"/>
        <w:spacing w:after="0"/>
        <w:rPr>
          <w:rFonts w:ascii="Cambria" w:eastAsia="Cambria" w:hAnsi="Cambria" w:cs="Cambria"/>
        </w:rPr>
      </w:pPr>
      <w:r w:rsidRPr="00710C1A">
        <w:rPr>
          <w:rFonts w:ascii="Cambria" w:eastAsia="Cambria" w:hAnsi="Cambria" w:cs="Cambria"/>
          <w:lang w:val="en-US"/>
        </w:rPr>
        <w:t>Because of the information revealed in documents leaked by Snowden, countries around the world now know the extent of the NSA</w:t>
      </w:r>
      <w:r w:rsidRPr="00710C1A">
        <w:rPr>
          <w:rFonts w:ascii="Cambria" w:eastAsia="Cambria" w:hAnsi="Cambria" w:cs="Cambria"/>
          <w:lang w:val="fr-FR"/>
        </w:rPr>
        <w:t>’</w:t>
      </w:r>
      <w:r w:rsidRPr="00710C1A">
        <w:rPr>
          <w:rFonts w:ascii="Cambria" w:eastAsia="Cambria" w:hAnsi="Cambria" w:cs="Cambria"/>
          <w:lang w:val="en-US"/>
        </w:rPr>
        <w:t xml:space="preserve">s eavesdropping and secret planting of malware in their systems, and some are beginning to fight back.  As the most Internet-connected country on earth, the United States is also the most vulnerable.  </w:t>
      </w:r>
      <w:proofErr w:type="spellStart"/>
      <w:r w:rsidRPr="00710C1A">
        <w:rPr>
          <w:rFonts w:ascii="Cambria" w:eastAsia="Cambria" w:hAnsi="Cambria" w:cs="Cambria"/>
          <w:b/>
          <w:bCs/>
        </w:rPr>
        <w:t>CyberWar</w:t>
      </w:r>
      <w:proofErr w:type="spellEnd"/>
      <w:r w:rsidRPr="00710C1A">
        <w:rPr>
          <w:rFonts w:ascii="Cambria" w:eastAsia="Cambria" w:hAnsi="Cambria" w:cs="Cambria"/>
          <w:lang w:val="en-US"/>
        </w:rPr>
        <w:t xml:space="preserve"> explores </w:t>
      </w:r>
      <w:r w:rsidRPr="000A3C5B">
        <w:rPr>
          <w:rFonts w:ascii="Cambria" w:eastAsia="Cambria" w:hAnsi="Cambria" w:cs="Cambria"/>
          <w:color w:val="auto"/>
          <w:lang w:val="en-US"/>
        </w:rPr>
        <w:t>the controversies</w:t>
      </w:r>
      <w:bookmarkStart w:id="0" w:name="_GoBack"/>
      <w:bookmarkEnd w:id="0"/>
      <w:r w:rsidRPr="000A3C5B">
        <w:rPr>
          <w:rFonts w:ascii="Cambria" w:eastAsia="Cambria" w:hAnsi="Cambria" w:cs="Cambria"/>
          <w:color w:val="auto"/>
          <w:lang w:val="en-US"/>
        </w:rPr>
        <w:t xml:space="preserve"> surrounding this secret global warfare and what it means for the future of America.</w:t>
      </w:r>
    </w:p>
    <w:p w:rsidR="005837DE" w:rsidRPr="00710C1A" w:rsidRDefault="005837DE" w:rsidP="005837DE">
      <w:pPr>
        <w:pStyle w:val="Body"/>
        <w:spacing w:after="0"/>
        <w:rPr>
          <w:rFonts w:ascii="Cambria" w:eastAsia="Cambria" w:hAnsi="Cambria" w:cs="Cambria"/>
        </w:rPr>
      </w:pPr>
    </w:p>
    <w:p w:rsidR="005837DE" w:rsidRPr="00710C1A" w:rsidRDefault="005837DE" w:rsidP="005837DE">
      <w:pPr>
        <w:pStyle w:val="Body"/>
        <w:spacing w:after="0"/>
        <w:rPr>
          <w:rFonts w:ascii="Cambria" w:eastAsia="Cambria" w:hAnsi="Cambria" w:cs="Cambria"/>
          <w:color w:val="FF0000"/>
          <w:u w:color="FF0000"/>
        </w:rPr>
      </w:pPr>
      <w:proofErr w:type="spellStart"/>
      <w:r w:rsidRPr="00710C1A">
        <w:rPr>
          <w:rFonts w:ascii="Cambria" w:eastAsia="Cambria" w:hAnsi="Cambria" w:cs="Cambria"/>
          <w:b/>
          <w:bCs/>
          <w:u w:color="FF0000"/>
          <w:lang w:val="en-US"/>
        </w:rPr>
        <w:t>CyberWar</w:t>
      </w:r>
      <w:proofErr w:type="spellEnd"/>
      <w:r w:rsidRPr="00710C1A">
        <w:rPr>
          <w:rFonts w:ascii="Cambria" w:eastAsia="Cambria" w:hAnsi="Cambria" w:cs="Cambria"/>
          <w:u w:color="FF0000"/>
          <w:lang w:val="en-US"/>
        </w:rPr>
        <w:t xml:space="preserve"> is a NOVA Production by C. Scott Films LLC for WGBH Boston.</w:t>
      </w:r>
    </w:p>
    <w:p w:rsidR="005837DE" w:rsidRPr="00710C1A" w:rsidRDefault="005837DE" w:rsidP="005837DE">
      <w:pPr>
        <w:pStyle w:val="Body"/>
        <w:spacing w:after="0"/>
        <w:rPr>
          <w:rFonts w:ascii="Cambria" w:eastAsia="Cambria" w:hAnsi="Cambria" w:cs="Cambria"/>
          <w:b/>
          <w:bCs/>
          <w:color w:val="FF0000"/>
          <w:u w:color="FF0000"/>
        </w:rPr>
      </w:pPr>
    </w:p>
    <w:p w:rsidR="005837DE" w:rsidRPr="00710C1A" w:rsidRDefault="005837DE" w:rsidP="005837DE">
      <w:pPr>
        <w:pStyle w:val="Body"/>
        <w:tabs>
          <w:tab w:val="left" w:pos="2250"/>
        </w:tabs>
        <w:spacing w:after="0"/>
        <w:rPr>
          <w:rFonts w:ascii="Cambria" w:eastAsia="Cambria" w:hAnsi="Cambria" w:cs="Cambria"/>
        </w:rPr>
      </w:pPr>
      <w:proofErr w:type="gramStart"/>
      <w:r w:rsidRPr="00710C1A">
        <w:rPr>
          <w:rFonts w:ascii="Cambria" w:eastAsia="Cambria" w:hAnsi="Cambria" w:cs="Cambria"/>
          <w:lang w:val="en-US"/>
        </w:rPr>
        <w:t>Corporate funding for NOVA is provided by The Boeing Company</w:t>
      </w:r>
      <w:proofErr w:type="gramEnd"/>
      <w:r w:rsidRPr="00710C1A">
        <w:rPr>
          <w:rFonts w:ascii="Cambria" w:eastAsia="Cambria" w:hAnsi="Cambria" w:cs="Cambria"/>
          <w:lang w:val="en-US"/>
        </w:rPr>
        <w:t xml:space="preserve">. </w:t>
      </w:r>
      <w:proofErr w:type="gramStart"/>
      <w:r w:rsidRPr="00710C1A">
        <w:rPr>
          <w:rFonts w:ascii="Cambria" w:eastAsia="Cambria" w:hAnsi="Cambria" w:cs="Cambria"/>
          <w:lang w:val="en-US"/>
        </w:rPr>
        <w:t>Major funding for NOVA is provided by the David H. Koch Fund</w:t>
      </w:r>
      <w:proofErr w:type="gramEnd"/>
      <w:r w:rsidRPr="00710C1A">
        <w:rPr>
          <w:rFonts w:ascii="Cambria" w:eastAsia="Cambria" w:hAnsi="Cambria" w:cs="Cambria"/>
          <w:lang w:val="en-US"/>
        </w:rPr>
        <w:t xml:space="preserve"> for Science, the Corporation for Public Broadcasting, and public television viewers.  </w:t>
      </w:r>
      <w:proofErr w:type="gramStart"/>
      <w:r w:rsidRPr="00710C1A">
        <w:rPr>
          <w:rFonts w:ascii="Cambria" w:eastAsia="Cambria" w:hAnsi="Cambria" w:cs="Cambria"/>
          <w:lang w:val="en-US"/>
        </w:rPr>
        <w:t xml:space="preserve">Additional funding for </w:t>
      </w:r>
      <w:proofErr w:type="spellStart"/>
      <w:r w:rsidRPr="00710C1A">
        <w:rPr>
          <w:rFonts w:ascii="Cambria" w:eastAsia="Cambria" w:hAnsi="Cambria" w:cs="Cambria"/>
          <w:b/>
          <w:bCs/>
          <w:lang w:val="en-US"/>
        </w:rPr>
        <w:t>CyberWar</w:t>
      </w:r>
      <w:proofErr w:type="spellEnd"/>
      <w:r w:rsidRPr="00710C1A">
        <w:rPr>
          <w:rFonts w:ascii="Cambria" w:eastAsia="Cambria" w:hAnsi="Cambria" w:cs="Cambria"/>
          <w:lang w:val="en-US"/>
        </w:rPr>
        <w:t xml:space="preserve"> is provided by the George D. Smith Fund</w:t>
      </w:r>
      <w:proofErr w:type="gramEnd"/>
      <w:r w:rsidRPr="00710C1A">
        <w:rPr>
          <w:rFonts w:ascii="Cambria" w:eastAsia="Cambria" w:hAnsi="Cambria" w:cs="Cambria"/>
          <w:lang w:val="en-US"/>
        </w:rPr>
        <w:t>.</w:t>
      </w:r>
    </w:p>
    <w:p w:rsidR="005837DE" w:rsidRPr="00710C1A" w:rsidRDefault="005837DE" w:rsidP="005837DE">
      <w:pPr>
        <w:pStyle w:val="Body"/>
        <w:spacing w:after="0"/>
        <w:rPr>
          <w:rFonts w:ascii="Cambria" w:eastAsia="Cambria" w:hAnsi="Cambria" w:cs="Cambria"/>
          <w:color w:val="FF0000"/>
          <w:u w:color="FF0000"/>
        </w:rPr>
      </w:pPr>
    </w:p>
    <w:p w:rsidR="005837DE" w:rsidRPr="00710C1A" w:rsidRDefault="005837DE" w:rsidP="000A3C5B">
      <w:pPr>
        <w:pStyle w:val="Body"/>
        <w:tabs>
          <w:tab w:val="left" w:pos="2250"/>
        </w:tabs>
        <w:spacing w:after="0"/>
        <w:jc w:val="center"/>
        <w:rPr>
          <w:rFonts w:ascii="Cambria" w:eastAsia="Cambria" w:hAnsi="Cambria" w:cs="Cambria"/>
        </w:rPr>
      </w:pPr>
      <w:r w:rsidRPr="00710C1A">
        <w:rPr>
          <w:rFonts w:ascii="Cambria" w:eastAsia="Cambria" w:hAnsi="Cambria" w:cs="Cambria"/>
        </w:rPr>
        <w:t>###</w:t>
      </w:r>
    </w:p>
    <w:p w:rsidR="005837DE" w:rsidRPr="00710C1A" w:rsidRDefault="005837DE" w:rsidP="005837DE">
      <w:pPr>
        <w:pStyle w:val="Body"/>
        <w:tabs>
          <w:tab w:val="left" w:pos="2250"/>
        </w:tabs>
        <w:spacing w:after="0"/>
        <w:rPr>
          <w:rFonts w:ascii="Cambria" w:eastAsia="Cambria" w:hAnsi="Cambria" w:cs="Cambria"/>
        </w:rPr>
      </w:pPr>
      <w:r w:rsidRPr="00710C1A">
        <w:rPr>
          <w:rFonts w:ascii="Cambria" w:eastAsia="Cambria" w:hAnsi="Cambria" w:cs="Cambria"/>
        </w:rPr>
        <w:t xml:space="preserve"> </w:t>
      </w:r>
    </w:p>
    <w:p w:rsidR="005837DE" w:rsidRPr="00710C1A" w:rsidRDefault="005837DE" w:rsidP="005837DE">
      <w:pPr>
        <w:pStyle w:val="Body"/>
        <w:tabs>
          <w:tab w:val="left" w:pos="2250"/>
        </w:tabs>
        <w:spacing w:after="0"/>
        <w:rPr>
          <w:rFonts w:ascii="Cambria" w:eastAsia="Cambria" w:hAnsi="Cambria" w:cs="Cambria"/>
          <w:b/>
          <w:bCs/>
        </w:rPr>
      </w:pPr>
      <w:r w:rsidRPr="00710C1A">
        <w:rPr>
          <w:rFonts w:ascii="Cambria" w:eastAsia="Cambria" w:hAnsi="Cambria" w:cs="Cambria"/>
          <w:b/>
          <w:bCs/>
          <w:lang w:val="en-US"/>
        </w:rPr>
        <w:t>About NOVA</w:t>
      </w:r>
    </w:p>
    <w:p w:rsidR="005837DE" w:rsidRPr="00710C1A" w:rsidRDefault="005837DE" w:rsidP="005837DE">
      <w:pPr>
        <w:pStyle w:val="Body"/>
        <w:tabs>
          <w:tab w:val="left" w:pos="2250"/>
        </w:tabs>
        <w:spacing w:after="0"/>
        <w:rPr>
          <w:rFonts w:ascii="Cambria" w:eastAsia="Cambria" w:hAnsi="Cambria" w:cs="Cambria"/>
        </w:rPr>
      </w:pPr>
      <w:r w:rsidRPr="00710C1A">
        <w:rPr>
          <w:rFonts w:ascii="Cambria" w:eastAsia="Cambria" w:hAnsi="Cambria" w:cs="Cambria"/>
          <w:lang w:val="en-US"/>
        </w:rPr>
        <w:t>Now in its 41st season, NOVA is the most-watched prime time science series on American television, reaching an average of five million viewers weekly. The series remains committed to producing in-depth science programming in the form of hour-long (and occasionally longer) documentaries, from the latest breakthroughs in technology to the deepest mysteries of the natural world. NOVA airs Wednesdays at</w:t>
      </w:r>
      <w:r w:rsidRPr="00710C1A">
        <w:rPr>
          <w:rFonts w:ascii="Cambria" w:eastAsia="Cambria" w:hAnsi="Cambria" w:cs="Cambria"/>
        </w:rPr>
        <w:t xml:space="preserve"> </w:t>
      </w:r>
      <w:r w:rsidRPr="00710C1A">
        <w:rPr>
          <w:rFonts w:ascii="Cambria" w:eastAsia="Cambria" w:hAnsi="Cambria" w:cs="Cambria"/>
          <w:lang w:val="en-US"/>
        </w:rPr>
        <w:t xml:space="preserve">9pm ET/PT on WGBH Boston and most PBS stations. The Director of the WGBH Science Unit and Senior Executive Producer of NOVA is Paula S. </w:t>
      </w:r>
      <w:proofErr w:type="spellStart"/>
      <w:r w:rsidRPr="00710C1A">
        <w:rPr>
          <w:rFonts w:ascii="Cambria" w:eastAsia="Cambria" w:hAnsi="Cambria" w:cs="Cambria"/>
          <w:lang w:val="en-US"/>
        </w:rPr>
        <w:t>Apsell</w:t>
      </w:r>
      <w:proofErr w:type="spellEnd"/>
      <w:r w:rsidRPr="00710C1A">
        <w:rPr>
          <w:rFonts w:ascii="Cambria" w:eastAsia="Cambria" w:hAnsi="Cambria" w:cs="Cambria"/>
          <w:lang w:val="en-US"/>
        </w:rPr>
        <w:t>.</w:t>
      </w:r>
    </w:p>
    <w:p w:rsidR="005837DE" w:rsidRPr="00710C1A" w:rsidRDefault="005837DE" w:rsidP="005837DE">
      <w:pPr>
        <w:pStyle w:val="Body"/>
        <w:spacing w:after="0"/>
        <w:rPr>
          <w:rFonts w:ascii="Cambria" w:eastAsia="Cambria" w:hAnsi="Cambria" w:cs="Cambria"/>
          <w:color w:val="FF0000"/>
          <w:u w:color="FF0000"/>
        </w:rPr>
      </w:pPr>
    </w:p>
    <w:p w:rsidR="005837DE" w:rsidRPr="00710C1A" w:rsidRDefault="005837DE" w:rsidP="005837DE">
      <w:pPr>
        <w:pStyle w:val="Body"/>
        <w:spacing w:after="0"/>
        <w:rPr>
          <w:rFonts w:ascii="Cambria" w:eastAsia="Cambria" w:hAnsi="Cambria" w:cs="Cambria"/>
          <w:b/>
          <w:bCs/>
        </w:rPr>
      </w:pPr>
      <w:r w:rsidRPr="00710C1A">
        <w:rPr>
          <w:rFonts w:ascii="Cambria" w:eastAsia="Cambria" w:hAnsi="Cambria" w:cs="Cambria"/>
          <w:b/>
          <w:bCs/>
          <w:lang w:val="en-US"/>
        </w:rPr>
        <w:t>About PBS</w:t>
      </w:r>
    </w:p>
    <w:p w:rsidR="005837DE" w:rsidRDefault="005837DE" w:rsidP="005837DE">
      <w:pPr>
        <w:pStyle w:val="Body"/>
        <w:spacing w:after="0"/>
        <w:rPr>
          <w:rFonts w:ascii="Cambria" w:eastAsia="Cambria" w:hAnsi="Cambria" w:cs="Cambria"/>
          <w:lang w:val="en-US"/>
        </w:rPr>
      </w:pPr>
      <w:hyperlink r:id="rId6" w:history="1">
        <w:r w:rsidRPr="00710C1A">
          <w:rPr>
            <w:rStyle w:val="Hyperlink0"/>
          </w:rPr>
          <w:t>PBS</w:t>
        </w:r>
      </w:hyperlink>
      <w:r w:rsidRPr="00710C1A">
        <w:rPr>
          <w:rFonts w:ascii="Cambria" w:eastAsia="Cambria" w:hAnsi="Cambria" w:cs="Cambria"/>
          <w:lang w:val="en-US"/>
        </w:rPr>
        <w:t>, with its over 350 member stations, offers all Americans the opportunity to explore new ideas and new worlds through television and online content. Each month, PBS reaches nearly 120 million people through television and nearly 28 million people online, inviting them to experience the worlds of science, history, nature and public affairs; to hear diverse viewpoints; and to take front row seats to world-class drama and performances. PBS</w:t>
      </w:r>
      <w:r w:rsidRPr="00710C1A">
        <w:rPr>
          <w:rFonts w:ascii="Cambria" w:eastAsia="Cambria" w:hAnsi="Cambria" w:cs="Cambria"/>
          <w:lang w:val="fr-FR"/>
        </w:rPr>
        <w:t xml:space="preserve">’ </w:t>
      </w:r>
      <w:r w:rsidRPr="00710C1A">
        <w:rPr>
          <w:rFonts w:ascii="Cambria" w:eastAsia="Cambria" w:hAnsi="Cambria" w:cs="Cambria"/>
          <w:lang w:val="en-US"/>
        </w:rPr>
        <w:t>broad array of programs has been consistently honored by the industry</w:t>
      </w:r>
      <w:r w:rsidRPr="00710C1A">
        <w:rPr>
          <w:rFonts w:ascii="Cambria" w:eastAsia="Cambria" w:hAnsi="Cambria" w:cs="Cambria"/>
          <w:lang w:val="fr-FR"/>
        </w:rPr>
        <w:t>’</w:t>
      </w:r>
      <w:r w:rsidRPr="00710C1A">
        <w:rPr>
          <w:rFonts w:ascii="Cambria" w:eastAsia="Cambria" w:hAnsi="Cambria" w:cs="Cambria"/>
          <w:lang w:val="en-US"/>
        </w:rPr>
        <w:t xml:space="preserve">s most coveted award competitions. Teachers of children from pre-K through 12th grade turn to PBS for </w:t>
      </w:r>
    </w:p>
    <w:p w:rsidR="000A3C5B" w:rsidRDefault="005837DE" w:rsidP="005837DE">
      <w:pPr>
        <w:pStyle w:val="Body"/>
        <w:spacing w:after="0"/>
        <w:rPr>
          <w:rFonts w:ascii="Cambria" w:eastAsia="Cambria" w:hAnsi="Cambria" w:cs="Cambria"/>
          <w:lang w:val="en-US"/>
        </w:rPr>
      </w:pPr>
      <w:proofErr w:type="gramStart"/>
      <w:r w:rsidRPr="00710C1A">
        <w:rPr>
          <w:rFonts w:ascii="Cambria" w:eastAsia="Cambria" w:hAnsi="Cambria" w:cs="Cambria"/>
          <w:lang w:val="en-US"/>
        </w:rPr>
        <w:t>digital</w:t>
      </w:r>
      <w:proofErr w:type="gramEnd"/>
      <w:r w:rsidRPr="00710C1A">
        <w:rPr>
          <w:rFonts w:ascii="Cambria" w:eastAsia="Cambria" w:hAnsi="Cambria" w:cs="Cambria"/>
          <w:lang w:val="en-US"/>
        </w:rPr>
        <w:t xml:space="preserve"> content and services that help bring classroom lessons to life. PBS</w:t>
      </w:r>
      <w:r w:rsidRPr="00710C1A">
        <w:rPr>
          <w:rFonts w:ascii="Cambria" w:eastAsia="Cambria" w:hAnsi="Cambria" w:cs="Cambria"/>
          <w:lang w:val="fr-FR"/>
        </w:rPr>
        <w:t xml:space="preserve">’ premier </w:t>
      </w:r>
      <w:proofErr w:type="spellStart"/>
      <w:r w:rsidRPr="00710C1A">
        <w:rPr>
          <w:rFonts w:ascii="Cambria" w:eastAsia="Cambria" w:hAnsi="Cambria" w:cs="Cambria"/>
          <w:lang w:val="fr-FR"/>
        </w:rPr>
        <w:t>children</w:t>
      </w:r>
      <w:proofErr w:type="spellEnd"/>
      <w:r w:rsidRPr="00710C1A">
        <w:rPr>
          <w:rFonts w:ascii="Cambria" w:eastAsia="Cambria" w:hAnsi="Cambria" w:cs="Cambria"/>
          <w:lang w:val="fr-FR"/>
        </w:rPr>
        <w:t>’</w:t>
      </w:r>
      <w:r w:rsidRPr="00710C1A">
        <w:rPr>
          <w:rFonts w:ascii="Cambria" w:eastAsia="Cambria" w:hAnsi="Cambria" w:cs="Cambria"/>
          <w:lang w:val="en-US"/>
        </w:rPr>
        <w:t xml:space="preserve">s TV programming and its website, </w:t>
      </w:r>
      <w:hyperlink r:id="rId7" w:history="1">
        <w:r w:rsidRPr="00710C1A">
          <w:rPr>
            <w:rStyle w:val="Hyperlink0"/>
          </w:rPr>
          <w:t>pbskids.org</w:t>
        </w:r>
      </w:hyperlink>
      <w:r w:rsidRPr="00710C1A">
        <w:rPr>
          <w:rFonts w:ascii="Cambria" w:eastAsia="Cambria" w:hAnsi="Cambria" w:cs="Cambria"/>
          <w:lang w:val="en-US"/>
        </w:rPr>
        <w:t>, are parents</w:t>
      </w:r>
      <w:r w:rsidRPr="00710C1A">
        <w:rPr>
          <w:rFonts w:ascii="Cambria" w:eastAsia="Cambria" w:hAnsi="Cambria" w:cs="Cambria"/>
          <w:lang w:val="fr-FR"/>
        </w:rPr>
        <w:t xml:space="preserve">’ </w:t>
      </w:r>
      <w:r w:rsidRPr="00710C1A">
        <w:rPr>
          <w:rFonts w:ascii="Cambria" w:eastAsia="Cambria" w:hAnsi="Cambria" w:cs="Cambria"/>
          <w:lang w:val="en-US"/>
        </w:rPr>
        <w:t>and teachers</w:t>
      </w:r>
      <w:r w:rsidRPr="00710C1A">
        <w:rPr>
          <w:rFonts w:ascii="Cambria" w:eastAsia="Cambria" w:hAnsi="Cambria" w:cs="Cambria"/>
          <w:lang w:val="fr-FR"/>
        </w:rPr>
        <w:t xml:space="preserve">’ </w:t>
      </w:r>
      <w:r w:rsidRPr="00710C1A">
        <w:rPr>
          <w:rFonts w:ascii="Cambria" w:eastAsia="Cambria" w:hAnsi="Cambria" w:cs="Cambria"/>
          <w:lang w:val="en-US"/>
        </w:rPr>
        <w:t xml:space="preserve">most trusted partners in inspiring and nurturing curiosity and love of learning in children. More information about PBS is available at </w:t>
      </w:r>
    </w:p>
    <w:p w:rsidR="000A3C5B" w:rsidRDefault="000A3C5B" w:rsidP="005837DE">
      <w:pPr>
        <w:pStyle w:val="Body"/>
        <w:spacing w:after="0"/>
        <w:rPr>
          <w:rFonts w:ascii="Cambria" w:eastAsia="Cambria" w:hAnsi="Cambria" w:cs="Cambria"/>
          <w:lang w:val="en-US"/>
        </w:rPr>
      </w:pPr>
    </w:p>
    <w:p w:rsidR="000A3C5B" w:rsidRDefault="000A3C5B" w:rsidP="005837DE">
      <w:pPr>
        <w:pStyle w:val="Body"/>
        <w:spacing w:after="0"/>
        <w:rPr>
          <w:rFonts w:ascii="Cambria" w:eastAsia="Cambria" w:hAnsi="Cambria" w:cs="Cambria"/>
          <w:lang w:val="en-US"/>
        </w:rPr>
      </w:pPr>
    </w:p>
    <w:p w:rsidR="000A3C5B" w:rsidRPr="005837DE" w:rsidRDefault="000A3C5B" w:rsidP="000A3C5B">
      <w:pPr>
        <w:pStyle w:val="Body"/>
        <w:spacing w:after="0"/>
        <w:jc w:val="center"/>
        <w:rPr>
          <w:rFonts w:ascii="Cambria" w:eastAsia="Cambria" w:hAnsi="Cambria" w:cs="Cambria"/>
          <w:b/>
          <w:i/>
          <w:lang w:val="en-US"/>
        </w:rPr>
      </w:pPr>
      <w:r w:rsidRPr="005837DE">
        <w:rPr>
          <w:rFonts w:ascii="Cambria" w:eastAsia="Cambria" w:hAnsi="Cambria" w:cs="Cambria"/>
          <w:b/>
          <w:i/>
          <w:lang w:val="en-US"/>
        </w:rPr>
        <w:t xml:space="preserve">- </w:t>
      </w:r>
      <w:proofErr w:type="gramStart"/>
      <w:r w:rsidRPr="005837DE">
        <w:rPr>
          <w:rFonts w:ascii="Cambria" w:eastAsia="Cambria" w:hAnsi="Cambria" w:cs="Cambria"/>
          <w:b/>
          <w:i/>
          <w:lang w:val="en-US"/>
        </w:rPr>
        <w:t>more</w:t>
      </w:r>
      <w:proofErr w:type="gramEnd"/>
      <w:r w:rsidRPr="005837DE">
        <w:rPr>
          <w:rFonts w:ascii="Cambria" w:eastAsia="Cambria" w:hAnsi="Cambria" w:cs="Cambria"/>
          <w:b/>
          <w:i/>
          <w:lang w:val="en-US"/>
        </w:rPr>
        <w:t xml:space="preserve"> -</w:t>
      </w:r>
    </w:p>
    <w:p w:rsidR="000A3C5B" w:rsidRDefault="000A3C5B" w:rsidP="000A3C5B">
      <w:pPr>
        <w:pStyle w:val="Body"/>
        <w:spacing w:after="0"/>
        <w:jc w:val="center"/>
        <w:rPr>
          <w:rFonts w:ascii="Cambria" w:eastAsia="Cambria" w:hAnsi="Cambria" w:cs="Cambria"/>
          <w:lang w:val="en-US"/>
        </w:rPr>
      </w:pPr>
    </w:p>
    <w:p w:rsidR="000A3C5B" w:rsidRDefault="000A3C5B" w:rsidP="005837DE">
      <w:pPr>
        <w:pStyle w:val="Body"/>
        <w:spacing w:after="0"/>
        <w:rPr>
          <w:rFonts w:ascii="Cambria" w:eastAsia="Cambria" w:hAnsi="Cambria" w:cs="Cambria"/>
          <w:lang w:val="en-US"/>
        </w:rPr>
      </w:pPr>
    </w:p>
    <w:p w:rsidR="005837DE" w:rsidRPr="00710C1A" w:rsidRDefault="005837DE" w:rsidP="005837DE">
      <w:pPr>
        <w:pStyle w:val="Body"/>
        <w:spacing w:after="0"/>
        <w:rPr>
          <w:rFonts w:ascii="Cambria" w:eastAsia="Cambria" w:hAnsi="Cambria" w:cs="Cambria"/>
          <w:b/>
          <w:bCs/>
          <w:color w:val="FF0000"/>
          <w:u w:color="FF0000"/>
        </w:rPr>
      </w:pPr>
      <w:hyperlink r:id="rId8" w:history="1">
        <w:r w:rsidRPr="00710C1A">
          <w:rPr>
            <w:rStyle w:val="Hyperlink0"/>
          </w:rPr>
          <w:t>www.pbs.org</w:t>
        </w:r>
      </w:hyperlink>
      <w:r w:rsidRPr="00710C1A">
        <w:rPr>
          <w:rFonts w:ascii="Cambria" w:eastAsia="Cambria" w:hAnsi="Cambria" w:cs="Cambria"/>
          <w:lang w:val="en-US"/>
        </w:rPr>
        <w:t xml:space="preserve">, one of the leading dot-org websites on the Internet, or by following </w:t>
      </w:r>
      <w:hyperlink r:id="rId9" w:history="1">
        <w:r w:rsidRPr="00710C1A">
          <w:rPr>
            <w:rStyle w:val="Hyperlink0"/>
            <w:lang w:val="en-US"/>
          </w:rPr>
          <w:t>PBS on Twitter</w:t>
        </w:r>
      </w:hyperlink>
      <w:r w:rsidRPr="00710C1A">
        <w:rPr>
          <w:rFonts w:ascii="Cambria" w:eastAsia="Cambria" w:hAnsi="Cambria" w:cs="Cambria"/>
        </w:rPr>
        <w:t xml:space="preserve">, </w:t>
      </w:r>
      <w:hyperlink r:id="rId10" w:history="1">
        <w:r w:rsidRPr="00710C1A">
          <w:rPr>
            <w:rStyle w:val="Hyperlink0"/>
            <w:lang w:val="en-US"/>
          </w:rPr>
          <w:t>Facebook</w:t>
        </w:r>
      </w:hyperlink>
      <w:r w:rsidRPr="00710C1A">
        <w:rPr>
          <w:rFonts w:ascii="Cambria" w:eastAsia="Cambria" w:hAnsi="Cambria" w:cs="Cambria"/>
          <w:lang w:val="en-US"/>
        </w:rPr>
        <w:t xml:space="preserve"> or through our </w:t>
      </w:r>
      <w:hyperlink r:id="rId11" w:history="1">
        <w:r w:rsidRPr="00710C1A">
          <w:rPr>
            <w:rStyle w:val="Hyperlink0"/>
            <w:lang w:val="en-US"/>
          </w:rPr>
          <w:t>apps for mobile devices</w:t>
        </w:r>
      </w:hyperlink>
      <w:r w:rsidRPr="00710C1A">
        <w:rPr>
          <w:rFonts w:ascii="Cambria" w:eastAsia="Cambria" w:hAnsi="Cambria" w:cs="Cambria"/>
          <w:lang w:val="en-US"/>
        </w:rPr>
        <w:t xml:space="preserve">. Specific program information and updates for press are available at </w:t>
      </w:r>
      <w:hyperlink r:id="rId12" w:history="1">
        <w:r w:rsidRPr="00710C1A">
          <w:rPr>
            <w:rStyle w:val="Hyperlink0"/>
            <w:lang w:val="nl-NL"/>
          </w:rPr>
          <w:t>pbs.org/</w:t>
        </w:r>
        <w:proofErr w:type="spellStart"/>
        <w:r w:rsidRPr="00710C1A">
          <w:rPr>
            <w:rStyle w:val="Hyperlink0"/>
            <w:lang w:val="nl-NL"/>
          </w:rPr>
          <w:t>pressroom</w:t>
        </w:r>
        <w:proofErr w:type="spellEnd"/>
      </w:hyperlink>
      <w:r w:rsidRPr="00710C1A">
        <w:rPr>
          <w:rFonts w:ascii="Cambria" w:eastAsia="Cambria" w:hAnsi="Cambria" w:cs="Cambria"/>
          <w:lang w:val="en-US"/>
        </w:rPr>
        <w:t xml:space="preserve"> or by following </w:t>
      </w:r>
      <w:hyperlink r:id="rId13" w:history="1">
        <w:r w:rsidRPr="00710C1A">
          <w:rPr>
            <w:rStyle w:val="Hyperlink0"/>
            <w:lang w:val="en-US"/>
          </w:rPr>
          <w:t>PBS Pressroom on Twitter</w:t>
        </w:r>
      </w:hyperlink>
      <w:r w:rsidRPr="00710C1A">
        <w:rPr>
          <w:rFonts w:ascii="Cambria" w:eastAsia="Cambria" w:hAnsi="Cambria" w:cs="Cambria"/>
        </w:rPr>
        <w:t xml:space="preserve">. </w:t>
      </w:r>
    </w:p>
    <w:p w:rsidR="005837DE" w:rsidRPr="00710C1A" w:rsidRDefault="005837DE" w:rsidP="005837DE">
      <w:pPr>
        <w:pStyle w:val="Body"/>
        <w:spacing w:after="0"/>
        <w:rPr>
          <w:rFonts w:ascii="Cambria" w:eastAsia="Cambria" w:hAnsi="Cambria" w:cs="Cambria"/>
          <w:b/>
          <w:bCs/>
        </w:rPr>
      </w:pPr>
    </w:p>
    <w:p w:rsidR="005837DE" w:rsidRPr="00710C1A" w:rsidRDefault="005837DE" w:rsidP="005837DE">
      <w:pPr>
        <w:pStyle w:val="Body"/>
        <w:spacing w:after="0" w:line="240" w:lineRule="auto"/>
        <w:rPr>
          <w:rFonts w:ascii="Cambria" w:eastAsia="Cambria" w:hAnsi="Cambria" w:cs="Cambria"/>
          <w:b/>
          <w:bCs/>
        </w:rPr>
      </w:pPr>
      <w:r w:rsidRPr="00710C1A">
        <w:rPr>
          <w:rFonts w:ascii="Cambria" w:eastAsia="Cambria" w:hAnsi="Cambria" w:cs="Cambria"/>
          <w:b/>
          <w:bCs/>
          <w:lang w:val="nl-NL"/>
        </w:rPr>
        <w:t>Pressroom:</w:t>
      </w:r>
    </w:p>
    <w:p w:rsidR="005837DE" w:rsidRPr="00710C1A" w:rsidRDefault="005837DE" w:rsidP="005837DE">
      <w:pPr>
        <w:pStyle w:val="Body"/>
        <w:spacing w:after="0" w:line="240" w:lineRule="auto"/>
        <w:rPr>
          <w:rFonts w:ascii="Cambria" w:eastAsia="Cambria" w:hAnsi="Cambria" w:cs="Cambria"/>
        </w:rPr>
      </w:pPr>
      <w:r w:rsidRPr="00710C1A">
        <w:rPr>
          <w:rFonts w:ascii="Cambria" w:eastAsia="Cambria" w:hAnsi="Cambria" w:cs="Cambria"/>
          <w:lang w:val="nl-NL"/>
        </w:rPr>
        <w:t>pbs.org/</w:t>
      </w:r>
      <w:proofErr w:type="spellStart"/>
      <w:r w:rsidRPr="00710C1A">
        <w:rPr>
          <w:rFonts w:ascii="Cambria" w:eastAsia="Cambria" w:hAnsi="Cambria" w:cs="Cambria"/>
          <w:lang w:val="nl-NL"/>
        </w:rPr>
        <w:t>pressroom</w:t>
      </w:r>
      <w:proofErr w:type="spellEnd"/>
    </w:p>
    <w:p w:rsidR="005837DE" w:rsidRPr="00710C1A" w:rsidRDefault="005837DE" w:rsidP="005837DE">
      <w:pPr>
        <w:pStyle w:val="Body"/>
        <w:spacing w:after="0" w:line="240" w:lineRule="auto"/>
        <w:rPr>
          <w:rFonts w:ascii="Cambria" w:eastAsia="Cambria" w:hAnsi="Cambria" w:cs="Cambria"/>
        </w:rPr>
      </w:pPr>
    </w:p>
    <w:p w:rsidR="005837DE" w:rsidRPr="00710C1A" w:rsidRDefault="005837DE" w:rsidP="005837DE">
      <w:pPr>
        <w:pStyle w:val="Body"/>
        <w:spacing w:after="0" w:line="240" w:lineRule="auto"/>
        <w:rPr>
          <w:rFonts w:ascii="Cambria" w:eastAsia="Cambria" w:hAnsi="Cambria" w:cs="Cambria"/>
          <w:b/>
          <w:bCs/>
        </w:rPr>
      </w:pPr>
      <w:r w:rsidRPr="00710C1A">
        <w:rPr>
          <w:rFonts w:ascii="Cambria" w:eastAsia="Cambria" w:hAnsi="Cambria" w:cs="Cambria"/>
          <w:b/>
          <w:bCs/>
          <w:lang w:val="en-US"/>
        </w:rPr>
        <w:t>PR Contacts:</w:t>
      </w:r>
    </w:p>
    <w:p w:rsidR="005837DE" w:rsidRPr="00710C1A" w:rsidRDefault="005837DE" w:rsidP="005837DE">
      <w:pPr>
        <w:pStyle w:val="Body"/>
        <w:spacing w:after="0" w:line="240" w:lineRule="auto"/>
        <w:rPr>
          <w:rFonts w:ascii="Cambria" w:eastAsia="Cambria" w:hAnsi="Cambria" w:cs="Cambria"/>
        </w:rPr>
      </w:pPr>
      <w:proofErr w:type="spellStart"/>
      <w:r w:rsidRPr="00710C1A">
        <w:rPr>
          <w:rFonts w:ascii="Cambria" w:eastAsia="Cambria" w:hAnsi="Cambria" w:cs="Cambria"/>
          <w:lang w:val="nl-NL"/>
        </w:rPr>
        <w:t>Eileen</w:t>
      </w:r>
      <w:proofErr w:type="spellEnd"/>
      <w:r w:rsidRPr="00710C1A">
        <w:rPr>
          <w:rFonts w:ascii="Cambria" w:eastAsia="Cambria" w:hAnsi="Cambria" w:cs="Cambria"/>
          <w:lang w:val="nl-NL"/>
        </w:rPr>
        <w:t xml:space="preserve"> </w:t>
      </w:r>
      <w:proofErr w:type="spellStart"/>
      <w:r w:rsidRPr="00710C1A">
        <w:rPr>
          <w:rFonts w:ascii="Cambria" w:eastAsia="Cambria" w:hAnsi="Cambria" w:cs="Cambria"/>
          <w:lang w:val="nl-NL"/>
        </w:rPr>
        <w:t>Campion</w:t>
      </w:r>
      <w:proofErr w:type="spellEnd"/>
    </w:p>
    <w:p w:rsidR="005837DE" w:rsidRPr="00710C1A" w:rsidRDefault="005837DE" w:rsidP="005837DE">
      <w:pPr>
        <w:pStyle w:val="Body"/>
        <w:spacing w:after="0" w:line="240" w:lineRule="auto"/>
        <w:rPr>
          <w:rFonts w:ascii="Cambria" w:eastAsia="Cambria" w:hAnsi="Cambria" w:cs="Cambria"/>
        </w:rPr>
      </w:pPr>
      <w:proofErr w:type="spellStart"/>
      <w:r w:rsidRPr="00710C1A">
        <w:rPr>
          <w:rFonts w:ascii="Cambria" w:eastAsia="Cambria" w:hAnsi="Cambria" w:cs="Cambria"/>
          <w:lang w:val="en-US"/>
        </w:rPr>
        <w:t>Roslan</w:t>
      </w:r>
      <w:proofErr w:type="spellEnd"/>
      <w:r w:rsidRPr="00710C1A">
        <w:rPr>
          <w:rFonts w:ascii="Cambria" w:eastAsia="Cambria" w:hAnsi="Cambria" w:cs="Cambria"/>
          <w:lang w:val="en-US"/>
        </w:rPr>
        <w:t xml:space="preserve"> &amp; Campion Public Relations </w:t>
      </w:r>
    </w:p>
    <w:p w:rsidR="005837DE" w:rsidRPr="00710C1A" w:rsidRDefault="005837DE" w:rsidP="005837DE">
      <w:pPr>
        <w:pStyle w:val="Body"/>
        <w:spacing w:after="0" w:line="240" w:lineRule="auto"/>
        <w:rPr>
          <w:rFonts w:ascii="Cambria" w:eastAsia="Cambria" w:hAnsi="Cambria" w:cs="Cambria"/>
        </w:rPr>
      </w:pPr>
      <w:r w:rsidRPr="00710C1A">
        <w:rPr>
          <w:rFonts w:ascii="Cambria" w:eastAsia="Cambria" w:hAnsi="Cambria" w:cs="Cambria"/>
        </w:rPr>
        <w:t>212.966.4600</w:t>
      </w:r>
    </w:p>
    <w:p w:rsidR="000A3C5B" w:rsidRPr="00710C1A" w:rsidRDefault="005837DE" w:rsidP="005837DE">
      <w:pPr>
        <w:pStyle w:val="Body"/>
        <w:spacing w:after="0" w:line="240" w:lineRule="auto"/>
        <w:rPr>
          <w:rFonts w:ascii="Cambria" w:eastAsia="Cambria" w:hAnsi="Cambria" w:cs="Cambria"/>
        </w:rPr>
      </w:pPr>
      <w:r w:rsidRPr="00710C1A">
        <w:rPr>
          <w:rFonts w:ascii="Cambria" w:eastAsia="Cambria" w:hAnsi="Cambria" w:cs="Cambria"/>
        </w:rPr>
        <w:t>eileen@rc-pr.com</w:t>
      </w:r>
    </w:p>
    <w:p w:rsidR="005837DE" w:rsidRPr="00710C1A" w:rsidRDefault="005837DE" w:rsidP="005837DE">
      <w:pPr>
        <w:pStyle w:val="Body"/>
        <w:spacing w:after="0" w:line="240" w:lineRule="auto"/>
        <w:rPr>
          <w:rFonts w:ascii="Cambria" w:eastAsia="Cambria" w:hAnsi="Cambria" w:cs="Cambria"/>
        </w:rPr>
      </w:pPr>
    </w:p>
    <w:p w:rsidR="005837DE" w:rsidRPr="00710C1A" w:rsidRDefault="005837DE" w:rsidP="005837DE">
      <w:pPr>
        <w:pStyle w:val="Body"/>
        <w:spacing w:after="0" w:line="240" w:lineRule="auto"/>
        <w:rPr>
          <w:rFonts w:ascii="Cambria" w:eastAsia="Cambria" w:hAnsi="Cambria" w:cs="Cambria"/>
        </w:rPr>
      </w:pPr>
      <w:r w:rsidRPr="00710C1A">
        <w:rPr>
          <w:rFonts w:ascii="Cambria" w:eastAsia="Cambria" w:hAnsi="Cambria" w:cs="Cambria"/>
          <w:lang w:val="de-DE"/>
        </w:rPr>
        <w:t xml:space="preserve">Jennifer </w:t>
      </w:r>
      <w:proofErr w:type="spellStart"/>
      <w:r w:rsidRPr="00710C1A">
        <w:rPr>
          <w:rFonts w:ascii="Cambria" w:eastAsia="Cambria" w:hAnsi="Cambria" w:cs="Cambria"/>
          <w:lang w:val="de-DE"/>
        </w:rPr>
        <w:t>Welsh</w:t>
      </w:r>
      <w:proofErr w:type="spellEnd"/>
    </w:p>
    <w:p w:rsidR="005837DE" w:rsidRPr="00710C1A" w:rsidRDefault="005837DE" w:rsidP="005837DE">
      <w:pPr>
        <w:pStyle w:val="Body"/>
        <w:spacing w:after="0" w:line="240" w:lineRule="auto"/>
        <w:rPr>
          <w:rFonts w:ascii="Cambria" w:eastAsia="Cambria" w:hAnsi="Cambria" w:cs="Cambria"/>
        </w:rPr>
      </w:pPr>
      <w:r w:rsidRPr="00710C1A">
        <w:rPr>
          <w:rFonts w:ascii="Cambria" w:eastAsia="Cambria" w:hAnsi="Cambria" w:cs="Cambria"/>
        </w:rPr>
        <w:t>NOVA/WGB</w:t>
      </w:r>
      <w:r w:rsidRPr="00710C1A">
        <w:rPr>
          <w:rFonts w:ascii="Cambria" w:eastAsia="Cambria" w:hAnsi="Cambria" w:cs="Cambria"/>
          <w:lang w:val="en-US"/>
        </w:rPr>
        <w:t>H</w:t>
      </w:r>
    </w:p>
    <w:p w:rsidR="005837DE" w:rsidRPr="00710C1A" w:rsidRDefault="005837DE" w:rsidP="005837DE">
      <w:pPr>
        <w:pStyle w:val="Body"/>
        <w:spacing w:after="0" w:line="240" w:lineRule="auto"/>
        <w:rPr>
          <w:rFonts w:ascii="Cambria" w:eastAsia="Cambria" w:hAnsi="Cambria" w:cs="Cambria"/>
        </w:rPr>
      </w:pPr>
      <w:r w:rsidRPr="00710C1A">
        <w:rPr>
          <w:rFonts w:ascii="Cambria" w:eastAsia="Cambria" w:hAnsi="Cambria" w:cs="Cambria"/>
        </w:rPr>
        <w:t xml:space="preserve">617.300.4382 </w:t>
      </w:r>
    </w:p>
    <w:p w:rsidR="005837DE" w:rsidRDefault="000A3C5B" w:rsidP="005837DE">
      <w:pPr>
        <w:pStyle w:val="Body"/>
        <w:spacing w:after="0" w:line="240" w:lineRule="auto"/>
        <w:rPr>
          <w:rFonts w:ascii="Cambria" w:eastAsia="Cambria" w:hAnsi="Cambria" w:cs="Cambria"/>
        </w:rPr>
      </w:pPr>
      <w:hyperlink r:id="rId14" w:history="1">
        <w:r w:rsidRPr="00034889">
          <w:rPr>
            <w:rStyle w:val="Hyperlink"/>
            <w:rFonts w:ascii="Cambria" w:eastAsia="Cambria" w:hAnsi="Cambria" w:cs="Cambria"/>
          </w:rPr>
          <w:t>jennifer_welsh@wgbh.org</w:t>
        </w:r>
      </w:hyperlink>
    </w:p>
    <w:p w:rsidR="000A3C5B" w:rsidRDefault="000A3C5B" w:rsidP="005837DE">
      <w:pPr>
        <w:pStyle w:val="Body"/>
        <w:spacing w:after="0" w:line="240" w:lineRule="auto"/>
        <w:rPr>
          <w:rFonts w:ascii="Cambria" w:eastAsia="Cambria" w:hAnsi="Cambria" w:cs="Cambria"/>
        </w:rPr>
      </w:pPr>
    </w:p>
    <w:p w:rsidR="000A3C5B" w:rsidRPr="00710C1A" w:rsidRDefault="000A3C5B" w:rsidP="005837DE">
      <w:pPr>
        <w:pStyle w:val="Body"/>
        <w:spacing w:after="0" w:line="240" w:lineRule="auto"/>
        <w:rPr>
          <w:rFonts w:ascii="Cambria" w:eastAsia="Cambria" w:hAnsi="Cambria" w:cs="Cambria"/>
        </w:rPr>
      </w:pPr>
    </w:p>
    <w:p w:rsidR="005837DE" w:rsidRPr="00710C1A" w:rsidRDefault="005837DE" w:rsidP="005837DE">
      <w:pPr>
        <w:pStyle w:val="Body"/>
        <w:spacing w:after="0" w:line="240" w:lineRule="auto"/>
        <w:rPr>
          <w:rFonts w:ascii="Cambria" w:eastAsia="Cambria" w:hAnsi="Cambria" w:cs="Cambria"/>
        </w:rPr>
      </w:pPr>
    </w:p>
    <w:p w:rsidR="005837DE" w:rsidRPr="00710C1A" w:rsidRDefault="005837DE" w:rsidP="005837DE">
      <w:pPr>
        <w:pStyle w:val="Body"/>
        <w:spacing w:after="0" w:line="240" w:lineRule="auto"/>
        <w:rPr>
          <w:rFonts w:ascii="Cambria" w:hAnsi="Cambria"/>
        </w:rPr>
      </w:pPr>
      <w:r w:rsidRPr="00710C1A">
        <w:rPr>
          <w:rFonts w:ascii="Cambria" w:eastAsia="Cambria" w:hAnsi="Cambria" w:cs="Cambria"/>
          <w:b/>
          <w:bCs/>
        </w:rPr>
        <w:t>© 2014 WGBH EDUCATIONAL FOUNDATION</w:t>
      </w:r>
    </w:p>
    <w:p w:rsidR="005837DE" w:rsidRPr="005837DE" w:rsidRDefault="005837DE" w:rsidP="005837DE">
      <w:pPr>
        <w:pStyle w:val="Body"/>
        <w:spacing w:after="0"/>
        <w:rPr>
          <w:rFonts w:ascii="Cambria" w:eastAsia="Cambria" w:hAnsi="Cambria" w:cs="Cambria"/>
          <w:strike/>
          <w:color w:val="008000"/>
        </w:rPr>
      </w:pPr>
    </w:p>
    <w:p w:rsidR="00C9517E" w:rsidRDefault="00C9517E" w:rsidP="005837DE"/>
    <w:sectPr w:rsidR="00C9517E" w:rsidSect="005837DE">
      <w:pgSz w:w="12240" w:h="15840"/>
      <w:pgMar w:top="720" w:right="1152" w:bottom="720"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A7"/>
    <w:rsid w:val="000477A7"/>
    <w:rsid w:val="00052FD1"/>
    <w:rsid w:val="000A3C5B"/>
    <w:rsid w:val="000C488F"/>
    <w:rsid w:val="00322DEA"/>
    <w:rsid w:val="003B7743"/>
    <w:rsid w:val="00494DB2"/>
    <w:rsid w:val="004C50D4"/>
    <w:rsid w:val="005837DE"/>
    <w:rsid w:val="005B14E6"/>
    <w:rsid w:val="005B7565"/>
    <w:rsid w:val="0065405C"/>
    <w:rsid w:val="00C9517E"/>
    <w:rsid w:val="00D32303"/>
    <w:rsid w:val="00DC612B"/>
    <w:rsid w:val="00E96006"/>
    <w:rsid w:val="00EF3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837DE"/>
    <w:pPr>
      <w:pBdr>
        <w:top w:val="nil"/>
        <w:left w:val="nil"/>
        <w:bottom w:val="nil"/>
        <w:right w:val="nil"/>
        <w:between w:val="nil"/>
        <w:bar w:val="nil"/>
      </w:pBdr>
    </w:pPr>
    <w:rPr>
      <w:rFonts w:eastAsia="Arial Unicode MS"/>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5837D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customStyle="1" w:styleId="Hyperlink0">
    <w:name w:val="Hyperlink.0"/>
    <w:basedOn w:val="DefaultParagraphFont"/>
    <w:rsid w:val="005837DE"/>
    <w:rPr>
      <w:rFonts w:ascii="Cambria" w:eastAsia="Cambria" w:hAnsi="Cambria" w:cs="Cambria"/>
      <w:u w:val="single"/>
    </w:rPr>
  </w:style>
  <w:style w:type="character" w:styleId="Hyperlink">
    <w:name w:val="Hyperlink"/>
    <w:basedOn w:val="DefaultParagraphFont"/>
    <w:uiPriority w:val="99"/>
    <w:unhideWhenUsed/>
    <w:rsid w:val="000A3C5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837DE"/>
    <w:pPr>
      <w:pBdr>
        <w:top w:val="nil"/>
        <w:left w:val="nil"/>
        <w:bottom w:val="nil"/>
        <w:right w:val="nil"/>
        <w:between w:val="nil"/>
        <w:bar w:val="nil"/>
      </w:pBdr>
    </w:pPr>
    <w:rPr>
      <w:rFonts w:eastAsia="Arial Unicode MS"/>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5837D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customStyle="1" w:styleId="Hyperlink0">
    <w:name w:val="Hyperlink.0"/>
    <w:basedOn w:val="DefaultParagraphFont"/>
    <w:rsid w:val="005837DE"/>
    <w:rPr>
      <w:rFonts w:ascii="Cambria" w:eastAsia="Cambria" w:hAnsi="Cambria" w:cs="Cambria"/>
      <w:u w:val="single"/>
    </w:rPr>
  </w:style>
  <w:style w:type="character" w:styleId="Hyperlink">
    <w:name w:val="Hyperlink"/>
    <w:basedOn w:val="DefaultParagraphFont"/>
    <w:uiPriority w:val="99"/>
    <w:unhideWhenUsed/>
    <w:rsid w:val="000A3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bs.org/services/mobile/" TargetMode="External"/><Relationship Id="rId12" Type="http://schemas.openxmlformats.org/officeDocument/2006/relationships/hyperlink" Target="http://pressroom.pbs.org/" TargetMode="External"/><Relationship Id="rId13" Type="http://schemas.openxmlformats.org/officeDocument/2006/relationships/hyperlink" Target="http://www.twitter.com/pbspressroom" TargetMode="External"/><Relationship Id="rId14" Type="http://schemas.openxmlformats.org/officeDocument/2006/relationships/hyperlink" Target="mailto:jennifer_welsh@wgbh.or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pbs.org/" TargetMode="External"/><Relationship Id="rId7" Type="http://schemas.openxmlformats.org/officeDocument/2006/relationships/hyperlink" Target="http://www.pbskids.org/" TargetMode="External"/><Relationship Id="rId8" Type="http://schemas.openxmlformats.org/officeDocument/2006/relationships/hyperlink" Target="http://www.pbs.org/" TargetMode="External"/><Relationship Id="rId9" Type="http://schemas.openxmlformats.org/officeDocument/2006/relationships/hyperlink" Target="http://www.twitter.com/pbs" TargetMode="External"/><Relationship Id="rId10" Type="http://schemas.openxmlformats.org/officeDocument/2006/relationships/hyperlink" Target="http://www.facebook.com/pb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Library:Caches:TemporaryItems:Outlook%20Temp:pressrelease-update4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pressrelease-update43.dotx</Template>
  <TotalTime>3</TotalTime>
  <Pages>4</Pages>
  <Words>1484</Words>
  <Characters>8462</Characters>
  <Application>Microsoft Macintosh Word</Application>
  <DocSecurity>0</DocSecurity>
  <Lines>70</Lines>
  <Paragraphs>19</Paragraphs>
  <ScaleCrop>false</ScaleCrop>
  <Company/>
  <LinksUpToDate>false</LinksUpToDate>
  <CharactersWithSpaces>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WGBH</cp:lastModifiedBy>
  <cp:revision>2</cp:revision>
  <cp:lastPrinted>2014-07-18T20:41:00Z</cp:lastPrinted>
  <dcterms:created xsi:type="dcterms:W3CDTF">2014-07-18T20:46:00Z</dcterms:created>
  <dcterms:modified xsi:type="dcterms:W3CDTF">2014-07-18T20:46:00Z</dcterms:modified>
</cp:coreProperties>
</file>