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231" w:rsidRDefault="00196524">
      <w:bookmarkStart w:id="0" w:name="_GoBack"/>
      <w:bookmarkEnd w:id="0"/>
      <w:r>
        <w:rPr>
          <w:rFonts w:ascii="Calibri" w:eastAsia="MS Mincho" w:hAnsi="Calibri" w:cs="Times New Roman"/>
          <w:b/>
          <w:i/>
          <w:noProof/>
        </w:rPr>
        <w:drawing>
          <wp:inline distT="0" distB="0" distL="0" distR="0" wp14:anchorId="3798763D" wp14:editId="6EFCC944">
            <wp:extent cx="5925185" cy="164346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WONDERS_Series_PROGRAM_Image.png"/>
                    <pic:cNvPicPr/>
                  </pic:nvPicPr>
                  <pic:blipFill rotWithShape="1">
                    <a:blip r:embed="rId5" cstate="print">
                      <a:extLst>
                        <a:ext uri="{28A0092B-C50C-407E-A947-70E740481C1C}">
                          <a14:useLocalDpi xmlns:a14="http://schemas.microsoft.com/office/drawing/2010/main" val="0"/>
                        </a:ext>
                      </a:extLst>
                    </a:blip>
                    <a:srcRect t="20837" b="29853"/>
                    <a:stretch/>
                  </pic:blipFill>
                  <pic:spPr bwMode="auto">
                    <a:xfrm>
                      <a:off x="0" y="0"/>
                      <a:ext cx="5926238" cy="1643758"/>
                    </a:xfrm>
                    <a:prstGeom prst="rect">
                      <a:avLst/>
                    </a:prstGeom>
                    <a:ln>
                      <a:noFill/>
                    </a:ln>
                    <a:extLst>
                      <a:ext uri="{53640926-AAD7-44D8-BBD7-CCE9431645EC}">
                        <a14:shadowObscured xmlns:a14="http://schemas.microsoft.com/office/drawing/2010/main"/>
                      </a:ext>
                    </a:extLst>
                  </pic:spPr>
                </pic:pic>
              </a:graphicData>
            </a:graphic>
          </wp:inline>
        </w:drawing>
      </w:r>
    </w:p>
    <w:p w:rsidR="00D64BF0" w:rsidRPr="00186276" w:rsidRDefault="00D64BF0">
      <w:pPr>
        <w:rPr>
          <w:sz w:val="44"/>
          <w:szCs w:val="44"/>
        </w:rPr>
      </w:pPr>
    </w:p>
    <w:p w:rsidR="00995F70" w:rsidRDefault="00995F70" w:rsidP="00995F70">
      <w:pPr>
        <w:widowControl w:val="0"/>
        <w:autoSpaceDE w:val="0"/>
        <w:autoSpaceDN w:val="0"/>
        <w:adjustRightInd w:val="0"/>
        <w:jc w:val="center"/>
        <w:outlineLvl w:val="0"/>
        <w:rPr>
          <w:rFonts w:ascii="Calibri" w:eastAsia="MS Mincho" w:hAnsi="Calibri" w:cs="Times New Roman"/>
          <w:b/>
          <w:sz w:val="44"/>
          <w:szCs w:val="44"/>
        </w:rPr>
      </w:pPr>
      <w:r>
        <w:rPr>
          <w:rFonts w:ascii="Calibri" w:eastAsia="MS Mincho" w:hAnsi="Calibri" w:cs="Times New Roman"/>
          <w:b/>
          <w:sz w:val="44"/>
          <w:szCs w:val="44"/>
        </w:rPr>
        <w:t>PRODUCER BIOS</w:t>
      </w:r>
    </w:p>
    <w:p w:rsidR="00995F70" w:rsidRPr="000D48E2" w:rsidRDefault="005904F5" w:rsidP="00995F70">
      <w:pPr>
        <w:widowControl w:val="0"/>
        <w:autoSpaceDE w:val="0"/>
        <w:autoSpaceDN w:val="0"/>
        <w:adjustRightInd w:val="0"/>
        <w:jc w:val="center"/>
        <w:outlineLvl w:val="0"/>
        <w:rPr>
          <w:rFonts w:ascii="Calibri" w:eastAsia="MS Mincho" w:hAnsi="Calibri" w:cs="Times New Roman"/>
          <w:b/>
          <w:sz w:val="36"/>
          <w:szCs w:val="36"/>
        </w:rPr>
      </w:pPr>
      <w:hyperlink r:id="rId6" w:history="1">
        <w:proofErr w:type="gramStart"/>
        <w:r w:rsidR="00995F70" w:rsidRPr="00733618">
          <w:rPr>
            <w:rStyle w:val="Hyperlink"/>
            <w:rFonts w:ascii="Calibri" w:eastAsia="MS Mincho" w:hAnsi="Calibri" w:cs="Times New Roman"/>
            <w:b/>
            <w:sz w:val="36"/>
            <w:szCs w:val="36"/>
          </w:rPr>
          <w:t>pbs.org/</w:t>
        </w:r>
        <w:proofErr w:type="spellStart"/>
        <w:r w:rsidR="00995F70" w:rsidRPr="00733618">
          <w:rPr>
            <w:rStyle w:val="Hyperlink"/>
            <w:rFonts w:ascii="Calibri" w:eastAsia="MS Mincho" w:hAnsi="Calibri" w:cs="Times New Roman"/>
            <w:b/>
            <w:sz w:val="36"/>
            <w:szCs w:val="36"/>
          </w:rPr>
          <w:t>NOVAWonders</w:t>
        </w:r>
        <w:proofErr w:type="spellEnd"/>
        <w:proofErr w:type="gramEnd"/>
      </w:hyperlink>
    </w:p>
    <w:p w:rsidR="00995F70" w:rsidRPr="007A3206" w:rsidRDefault="00995F70" w:rsidP="00995F70">
      <w:pPr>
        <w:widowControl w:val="0"/>
        <w:autoSpaceDE w:val="0"/>
        <w:autoSpaceDN w:val="0"/>
        <w:adjustRightInd w:val="0"/>
        <w:jc w:val="center"/>
        <w:outlineLvl w:val="0"/>
        <w:rPr>
          <w:rFonts w:ascii="Calibri" w:eastAsia="MS Mincho" w:hAnsi="Calibri" w:cs="Times New Roman"/>
          <w:b/>
          <w:sz w:val="36"/>
          <w:szCs w:val="36"/>
        </w:rPr>
      </w:pPr>
      <w:r w:rsidRPr="007A3206">
        <w:rPr>
          <w:rFonts w:ascii="Calibri" w:eastAsia="MS Mincho" w:hAnsi="Calibri" w:cs="Times New Roman"/>
          <w:b/>
          <w:sz w:val="36"/>
          <w:szCs w:val="36"/>
        </w:rPr>
        <w:t>#</w:t>
      </w:r>
      <w:proofErr w:type="spellStart"/>
      <w:r w:rsidRPr="007A3206">
        <w:rPr>
          <w:rFonts w:ascii="Calibri" w:eastAsia="MS Mincho" w:hAnsi="Calibri" w:cs="Times New Roman"/>
          <w:b/>
          <w:sz w:val="36"/>
          <w:szCs w:val="36"/>
        </w:rPr>
        <w:t>NOVAWondersPBS</w:t>
      </w:r>
      <w:proofErr w:type="spellEnd"/>
    </w:p>
    <w:p w:rsidR="00D64BF0" w:rsidRDefault="00D64BF0"/>
    <w:p w:rsidR="00D64BF0" w:rsidRDefault="00D64BF0"/>
    <w:p w:rsidR="00D64BF0" w:rsidRPr="0047351B" w:rsidRDefault="00D64BF0" w:rsidP="00D64BF0">
      <w:pPr>
        <w:rPr>
          <w:rFonts w:cs="Arial"/>
          <w:b/>
          <w:caps/>
        </w:rPr>
      </w:pPr>
      <w:r w:rsidRPr="0047351B">
        <w:rPr>
          <w:rFonts w:cs="Arial"/>
          <w:b/>
          <w:caps/>
        </w:rPr>
        <w:t>Julia Cort</w:t>
      </w:r>
    </w:p>
    <w:p w:rsidR="00D64BF0" w:rsidRPr="00AD2B91" w:rsidRDefault="00D64BF0" w:rsidP="00D64BF0">
      <w:pPr>
        <w:rPr>
          <w:rFonts w:cs="Arial"/>
          <w:b/>
        </w:rPr>
      </w:pPr>
      <w:r w:rsidRPr="0047351B">
        <w:rPr>
          <w:rFonts w:cs="Arial"/>
          <w:b/>
        </w:rPr>
        <w:t xml:space="preserve">Deputy Executive Producer, </w:t>
      </w:r>
      <w:r w:rsidRPr="005904F5">
        <w:rPr>
          <w:rFonts w:cs="Arial"/>
          <w:b/>
          <w:i/>
          <w:color w:val="000000" w:themeColor="text1"/>
        </w:rPr>
        <w:t>NOVA</w:t>
      </w:r>
      <w:r w:rsidRPr="005904F5">
        <w:rPr>
          <w:rFonts w:cs="Arial"/>
          <w:b/>
          <w:color w:val="000000" w:themeColor="text1"/>
        </w:rPr>
        <w:t xml:space="preserve"> and Executive Producer, </w:t>
      </w:r>
      <w:r w:rsidRPr="005904F5">
        <w:rPr>
          <w:rFonts w:cs="Arial"/>
          <w:b/>
          <w:i/>
          <w:color w:val="000000" w:themeColor="text1"/>
        </w:rPr>
        <w:t>NOVA W</w:t>
      </w:r>
      <w:r w:rsidR="00592443">
        <w:rPr>
          <w:rFonts w:cs="Arial"/>
          <w:b/>
          <w:i/>
          <w:color w:val="000000" w:themeColor="text1"/>
        </w:rPr>
        <w:t>onders</w:t>
      </w:r>
      <w:r w:rsidRPr="005904F5">
        <w:rPr>
          <w:rFonts w:cs="Arial"/>
          <w:b/>
          <w:color w:val="000000" w:themeColor="text1"/>
        </w:rPr>
        <w:t xml:space="preserve"> </w:t>
      </w:r>
    </w:p>
    <w:p w:rsidR="00D64BF0" w:rsidRPr="0047351B" w:rsidRDefault="00D64BF0" w:rsidP="00D64BF0">
      <w:pPr>
        <w:rPr>
          <w:rFonts w:eastAsia="Times New Roman"/>
          <w:color w:val="000000"/>
          <w:sz w:val="22"/>
          <w:szCs w:val="22"/>
          <w:shd w:val="clear" w:color="auto" w:fill="FFFFFF"/>
        </w:rPr>
      </w:pPr>
      <w:r w:rsidRPr="0047351B">
        <w:rPr>
          <w:rFonts w:eastAsia="Times New Roman"/>
          <w:color w:val="000000"/>
          <w:sz w:val="22"/>
          <w:szCs w:val="22"/>
          <w:shd w:val="clear" w:color="auto" w:fill="FFFFFF"/>
        </w:rPr>
        <w:t xml:space="preserve">Julia </w:t>
      </w:r>
      <w:proofErr w:type="spellStart"/>
      <w:r w:rsidRPr="0047351B">
        <w:rPr>
          <w:rFonts w:eastAsia="Times New Roman"/>
          <w:color w:val="000000"/>
          <w:sz w:val="22"/>
          <w:szCs w:val="22"/>
          <w:shd w:val="clear" w:color="auto" w:fill="FFFFFF"/>
        </w:rPr>
        <w:t>Cort</w:t>
      </w:r>
      <w:proofErr w:type="spellEnd"/>
      <w:r w:rsidRPr="0047351B">
        <w:rPr>
          <w:rFonts w:eastAsia="Times New Roman"/>
          <w:color w:val="000000"/>
          <w:sz w:val="22"/>
          <w:szCs w:val="22"/>
          <w:shd w:val="clear" w:color="auto" w:fill="FFFFFF"/>
        </w:rPr>
        <w:t xml:space="preserve"> has more than 25 years of broadcast experience as a producer, writer and director. Since joining the WGBH Science Unit in 1991, she has contributed to more than 80 films, including </w:t>
      </w:r>
      <w:r w:rsidRPr="0047351B">
        <w:rPr>
          <w:rFonts w:eastAsia="Times New Roman"/>
          <w:i/>
          <w:iCs/>
          <w:color w:val="000000"/>
          <w:sz w:val="22"/>
          <w:szCs w:val="22"/>
          <w:shd w:val="clear" w:color="auto" w:fill="FFFFFF"/>
        </w:rPr>
        <w:t>Making North America</w:t>
      </w:r>
      <w:r w:rsidRPr="0047351B">
        <w:rPr>
          <w:rFonts w:eastAsia="Times New Roman"/>
          <w:color w:val="000000"/>
          <w:sz w:val="22"/>
          <w:szCs w:val="22"/>
          <w:shd w:val="clear" w:color="auto" w:fill="FFFFFF"/>
        </w:rPr>
        <w:t>, </w:t>
      </w:r>
      <w:r w:rsidRPr="0047351B">
        <w:rPr>
          <w:rFonts w:eastAsia="Times New Roman"/>
          <w:i/>
          <w:iCs/>
          <w:color w:val="000000"/>
          <w:sz w:val="22"/>
          <w:szCs w:val="22"/>
          <w:shd w:val="clear" w:color="auto" w:fill="FFFFFF"/>
        </w:rPr>
        <w:t>The Fabric of the Cosmos</w:t>
      </w:r>
      <w:r w:rsidRPr="0047351B">
        <w:rPr>
          <w:rFonts w:eastAsia="Times New Roman"/>
          <w:color w:val="000000"/>
          <w:sz w:val="22"/>
          <w:szCs w:val="22"/>
          <w:shd w:val="clear" w:color="auto" w:fill="FFFFFF"/>
        </w:rPr>
        <w:t>, </w:t>
      </w:r>
      <w:r w:rsidRPr="0047351B">
        <w:rPr>
          <w:rFonts w:eastAsia="Times New Roman"/>
          <w:i/>
          <w:iCs/>
          <w:color w:val="000000"/>
          <w:sz w:val="22"/>
          <w:szCs w:val="22"/>
          <w:shd w:val="clear" w:color="auto" w:fill="FFFFFF"/>
        </w:rPr>
        <w:t>Smartest Machine on Earth</w:t>
      </w:r>
      <w:r w:rsidRPr="0047351B">
        <w:rPr>
          <w:rFonts w:eastAsia="Times New Roman"/>
          <w:color w:val="000000"/>
          <w:sz w:val="22"/>
          <w:szCs w:val="22"/>
          <w:shd w:val="clear" w:color="auto" w:fill="FFFFFF"/>
        </w:rPr>
        <w:t> and </w:t>
      </w:r>
      <w:r w:rsidRPr="0047351B">
        <w:rPr>
          <w:rFonts w:eastAsia="Times New Roman"/>
          <w:i/>
          <w:iCs/>
          <w:color w:val="000000"/>
          <w:sz w:val="22"/>
          <w:szCs w:val="22"/>
          <w:shd w:val="clear" w:color="auto" w:fill="FFFFFF"/>
        </w:rPr>
        <w:t>Chasing Pluto</w:t>
      </w:r>
      <w:r w:rsidRPr="0047351B">
        <w:rPr>
          <w:rFonts w:eastAsia="Times New Roman"/>
          <w:color w:val="000000"/>
          <w:sz w:val="22"/>
          <w:szCs w:val="22"/>
          <w:shd w:val="clear" w:color="auto" w:fill="FFFFFF"/>
        </w:rPr>
        <w:t>. She played a key role in developing NOVA’s award-winning sister series,</w:t>
      </w:r>
      <w:r w:rsidRPr="0047351B">
        <w:rPr>
          <w:rFonts w:eastAsia="Times New Roman"/>
          <w:i/>
          <w:iCs/>
          <w:color w:val="000000"/>
          <w:sz w:val="22"/>
          <w:szCs w:val="22"/>
          <w:shd w:val="clear" w:color="auto" w:fill="FFFFFF"/>
        </w:rPr>
        <w:t xml:space="preserve"> NOVA </w:t>
      </w:r>
      <w:proofErr w:type="spellStart"/>
      <w:r w:rsidRPr="0047351B">
        <w:rPr>
          <w:rFonts w:eastAsia="Times New Roman"/>
          <w:i/>
          <w:iCs/>
          <w:color w:val="000000"/>
          <w:sz w:val="22"/>
          <w:szCs w:val="22"/>
          <w:shd w:val="clear" w:color="auto" w:fill="FFFFFF"/>
        </w:rPr>
        <w:t>scienceNOW</w:t>
      </w:r>
      <w:proofErr w:type="spellEnd"/>
      <w:r w:rsidRPr="0047351B">
        <w:rPr>
          <w:rFonts w:eastAsia="Times New Roman"/>
          <w:color w:val="000000"/>
          <w:sz w:val="22"/>
          <w:szCs w:val="22"/>
          <w:shd w:val="clear" w:color="auto" w:fill="FFFFFF"/>
        </w:rPr>
        <w:t xml:space="preserve">, currently serving as executive producer. In the pursuit of a story, </w:t>
      </w:r>
      <w:proofErr w:type="spellStart"/>
      <w:r w:rsidRPr="0047351B">
        <w:rPr>
          <w:rFonts w:eastAsia="Times New Roman"/>
          <w:color w:val="000000"/>
          <w:sz w:val="22"/>
          <w:szCs w:val="22"/>
          <w:shd w:val="clear" w:color="auto" w:fill="FFFFFF"/>
        </w:rPr>
        <w:t>Cort</w:t>
      </w:r>
      <w:proofErr w:type="spellEnd"/>
      <w:r w:rsidRPr="0047351B">
        <w:rPr>
          <w:rFonts w:eastAsia="Times New Roman"/>
          <w:color w:val="000000"/>
          <w:sz w:val="22"/>
          <w:szCs w:val="22"/>
          <w:shd w:val="clear" w:color="auto" w:fill="FFFFFF"/>
        </w:rPr>
        <w:t xml:space="preserve"> has traveled deep underground to investigate the hunt for dark matter, been blindfolded and led to secret diamond-making factories, waded into leech-infested swamps, and attempted to re-create the technological feats of ancient Egyptian engineers. She is a recipient of the George Foster Peabody Award, the National Academies Keck Communication Award, the AAAS Science Journalism Award, the American Institute of Physics Science Writing Award, the National Association of Science Writers Science in Society Award and the News &amp; Documentary Emmy.</w:t>
      </w:r>
    </w:p>
    <w:p w:rsidR="00D64BF0" w:rsidRDefault="00D64BF0" w:rsidP="00D64BF0">
      <w:pPr>
        <w:widowControl w:val="0"/>
        <w:autoSpaceDE w:val="0"/>
        <w:autoSpaceDN w:val="0"/>
        <w:adjustRightInd w:val="0"/>
        <w:rPr>
          <w:rFonts w:cs="Arial"/>
          <w:caps/>
          <w:sz w:val="22"/>
          <w:szCs w:val="22"/>
        </w:rPr>
      </w:pPr>
    </w:p>
    <w:p w:rsidR="00995F70" w:rsidRPr="00EC4D79" w:rsidRDefault="00995F70" w:rsidP="00D64BF0">
      <w:pPr>
        <w:widowControl w:val="0"/>
        <w:autoSpaceDE w:val="0"/>
        <w:autoSpaceDN w:val="0"/>
        <w:adjustRightInd w:val="0"/>
        <w:rPr>
          <w:rFonts w:cs="Arial"/>
          <w:caps/>
          <w:sz w:val="22"/>
          <w:szCs w:val="22"/>
        </w:rPr>
      </w:pPr>
    </w:p>
    <w:p w:rsidR="00D64BF0" w:rsidRPr="00380144" w:rsidRDefault="00D64BF0" w:rsidP="00D64BF0">
      <w:pPr>
        <w:rPr>
          <w:rFonts w:cs="Arial"/>
          <w:b/>
          <w:caps/>
          <w:color w:val="000000" w:themeColor="text1"/>
        </w:rPr>
      </w:pPr>
      <w:r w:rsidRPr="00380144">
        <w:rPr>
          <w:rFonts w:cs="Arial"/>
          <w:b/>
          <w:caps/>
          <w:color w:val="000000" w:themeColor="text1"/>
        </w:rPr>
        <w:t>Michael Bicks</w:t>
      </w:r>
    </w:p>
    <w:p w:rsidR="00D64BF0" w:rsidRPr="00380144" w:rsidRDefault="00F661A7" w:rsidP="00D64BF0">
      <w:pPr>
        <w:rPr>
          <w:rFonts w:eastAsia="Times New Roman" w:cs="Arial"/>
          <w:b/>
          <w:color w:val="000000" w:themeColor="text1"/>
        </w:rPr>
      </w:pPr>
      <w:r>
        <w:rPr>
          <w:rFonts w:eastAsia="Times New Roman" w:cs="Arial"/>
          <w:b/>
          <w:color w:val="000000" w:themeColor="text1"/>
        </w:rPr>
        <w:t>Series P</w:t>
      </w:r>
      <w:r w:rsidR="00D64BF0" w:rsidRPr="00380144">
        <w:rPr>
          <w:rFonts w:eastAsia="Times New Roman" w:cs="Arial"/>
          <w:b/>
          <w:color w:val="000000" w:themeColor="text1"/>
        </w:rPr>
        <w:t xml:space="preserve">roducer, </w:t>
      </w:r>
      <w:r w:rsidR="00D64BF0" w:rsidRPr="00380144">
        <w:rPr>
          <w:rFonts w:eastAsia="Times New Roman" w:cs="Arial"/>
          <w:b/>
          <w:i/>
          <w:caps/>
          <w:color w:val="000000" w:themeColor="text1"/>
        </w:rPr>
        <w:t xml:space="preserve">NOVA </w:t>
      </w:r>
      <w:r w:rsidR="00995F70">
        <w:rPr>
          <w:rFonts w:eastAsia="Times New Roman" w:cs="Arial"/>
          <w:b/>
          <w:i/>
          <w:color w:val="000000" w:themeColor="text1"/>
        </w:rPr>
        <w:t>Wonders</w:t>
      </w:r>
      <w:r w:rsidR="00D64BF0" w:rsidRPr="00380144">
        <w:rPr>
          <w:rFonts w:eastAsia="Times New Roman" w:cs="Arial"/>
          <w:b/>
          <w:caps/>
          <w:color w:val="000000" w:themeColor="text1"/>
        </w:rPr>
        <w:t xml:space="preserve"> </w:t>
      </w:r>
    </w:p>
    <w:p w:rsidR="00D64BF0" w:rsidRPr="0047351B" w:rsidRDefault="00D64BF0" w:rsidP="00D64BF0">
      <w:pPr>
        <w:rPr>
          <w:rFonts w:eastAsia="Times New Roman" w:cs="Arial"/>
          <w:b/>
        </w:rPr>
      </w:pPr>
      <w:r>
        <w:rPr>
          <w:rFonts w:eastAsia="Times New Roman" w:cs="Arial"/>
          <w:b/>
        </w:rPr>
        <w:t xml:space="preserve">Producer/Director/Writer, </w:t>
      </w:r>
      <w:r w:rsidRPr="00380144">
        <w:rPr>
          <w:rFonts w:eastAsia="Times New Roman" w:cs="Arial"/>
          <w:b/>
          <w:i/>
        </w:rPr>
        <w:t>NOVA Wonders</w:t>
      </w:r>
      <w:r w:rsidRPr="0047351B">
        <w:rPr>
          <w:rFonts w:eastAsia="Times New Roman" w:cs="Arial"/>
          <w:b/>
        </w:rPr>
        <w:t xml:space="preserve"> </w:t>
      </w:r>
      <w:r>
        <w:rPr>
          <w:rFonts w:eastAsia="Times New Roman" w:cs="Arial"/>
          <w:b/>
        </w:rPr>
        <w:t xml:space="preserve">“What Are Animals Saying?” and </w:t>
      </w:r>
      <w:r w:rsidRPr="00380144">
        <w:rPr>
          <w:rFonts w:eastAsia="Times New Roman" w:cs="Arial"/>
          <w:b/>
          <w:i/>
        </w:rPr>
        <w:t>NOVA Wonders</w:t>
      </w:r>
      <w:r w:rsidRPr="0047351B">
        <w:rPr>
          <w:rFonts w:eastAsia="Times New Roman" w:cs="Arial"/>
          <w:b/>
        </w:rPr>
        <w:t xml:space="preserve"> </w:t>
      </w:r>
      <w:r>
        <w:rPr>
          <w:rFonts w:eastAsia="Times New Roman" w:cs="Arial"/>
          <w:b/>
        </w:rPr>
        <w:t>“</w:t>
      </w:r>
      <w:r w:rsidRPr="0047351B">
        <w:rPr>
          <w:rFonts w:eastAsia="Times New Roman" w:cs="Arial"/>
          <w:b/>
        </w:rPr>
        <w:t>Can We Build a Brain?”</w:t>
      </w:r>
    </w:p>
    <w:p w:rsidR="00D64BF0" w:rsidRPr="0047351B" w:rsidRDefault="00D64BF0" w:rsidP="00D64BF0">
      <w:pPr>
        <w:rPr>
          <w:sz w:val="22"/>
          <w:szCs w:val="22"/>
        </w:rPr>
      </w:pPr>
      <w:r w:rsidRPr="0047351B">
        <w:rPr>
          <w:sz w:val="22"/>
          <w:szCs w:val="22"/>
        </w:rPr>
        <w:t xml:space="preserve">Michael </w:t>
      </w:r>
      <w:proofErr w:type="spellStart"/>
      <w:r w:rsidRPr="0047351B">
        <w:rPr>
          <w:sz w:val="22"/>
          <w:szCs w:val="22"/>
        </w:rPr>
        <w:t>Bicks</w:t>
      </w:r>
      <w:proofErr w:type="spellEnd"/>
      <w:r w:rsidRPr="0047351B">
        <w:rPr>
          <w:sz w:val="22"/>
          <w:szCs w:val="22"/>
        </w:rPr>
        <w:t xml:space="preserve"> is the founder of Little Bay Pictures in Durham, New Hampshire.  A director with over twenty-five years of experience, he has earned the reputation as both a serious journalist and an innovative visual storyteller.  Most recently he has been working for PBS’s NOVA where he has directed numerous films including </w:t>
      </w:r>
      <w:r w:rsidRPr="0047351B">
        <w:rPr>
          <w:i/>
          <w:sz w:val="22"/>
          <w:szCs w:val="22"/>
        </w:rPr>
        <w:t>Smartest Machine on Earth</w:t>
      </w:r>
      <w:r w:rsidRPr="0047351B">
        <w:rPr>
          <w:sz w:val="22"/>
          <w:szCs w:val="22"/>
        </w:rPr>
        <w:t xml:space="preserve">, the story of Watson the IBM computer that competed on </w:t>
      </w:r>
      <w:r w:rsidRPr="0047351B">
        <w:rPr>
          <w:i/>
          <w:sz w:val="22"/>
          <w:szCs w:val="22"/>
        </w:rPr>
        <w:t>Jeopardy!,</w:t>
      </w:r>
      <w:r w:rsidRPr="0047351B">
        <w:rPr>
          <w:sz w:val="22"/>
          <w:szCs w:val="22"/>
        </w:rPr>
        <w:t xml:space="preserve"> which was the recipient of the National Academy of Sciences Keck Award for excellence in science reporting.</w:t>
      </w:r>
    </w:p>
    <w:p w:rsidR="00D64BF0" w:rsidRPr="0047351B" w:rsidRDefault="00D64BF0" w:rsidP="00D64BF0">
      <w:pPr>
        <w:rPr>
          <w:sz w:val="22"/>
          <w:szCs w:val="22"/>
        </w:rPr>
      </w:pPr>
      <w:r w:rsidRPr="0047351B">
        <w:rPr>
          <w:sz w:val="22"/>
          <w:szCs w:val="22"/>
        </w:rPr>
        <w:t xml:space="preserve"> </w:t>
      </w:r>
    </w:p>
    <w:p w:rsidR="00D64BF0" w:rsidRPr="0047351B" w:rsidRDefault="00D64BF0" w:rsidP="00D64BF0">
      <w:pPr>
        <w:rPr>
          <w:sz w:val="22"/>
          <w:szCs w:val="22"/>
        </w:rPr>
      </w:pPr>
      <w:proofErr w:type="spellStart"/>
      <w:r w:rsidRPr="0047351B">
        <w:rPr>
          <w:sz w:val="22"/>
          <w:szCs w:val="22"/>
        </w:rPr>
        <w:t>Bicks</w:t>
      </w:r>
      <w:proofErr w:type="spellEnd"/>
      <w:r w:rsidRPr="0047351B">
        <w:rPr>
          <w:sz w:val="22"/>
          <w:szCs w:val="22"/>
        </w:rPr>
        <w:t xml:space="preserve"> got his start at ABC News as Peter Jennings’s researcher for the 1984 election.  Continuing at ABC, he worked as a breaking news producer, covering the 1988 and 1992 elections, the coup in the Soviet Union and both gulf wars.  In 1993</w:t>
      </w:r>
      <w:r>
        <w:rPr>
          <w:sz w:val="22"/>
          <w:szCs w:val="22"/>
        </w:rPr>
        <w:t>,</w:t>
      </w:r>
      <w:r w:rsidRPr="0047351B">
        <w:rPr>
          <w:sz w:val="22"/>
          <w:szCs w:val="22"/>
        </w:rPr>
        <w:t xml:space="preserve"> he went to work for the ABC magazine unit where he produced over 100 stories on a wide range of topics.</w:t>
      </w:r>
    </w:p>
    <w:p w:rsidR="00D64BF0" w:rsidRPr="0047351B" w:rsidRDefault="00D64BF0" w:rsidP="00D64BF0">
      <w:pPr>
        <w:rPr>
          <w:sz w:val="22"/>
          <w:szCs w:val="22"/>
        </w:rPr>
      </w:pPr>
      <w:r w:rsidRPr="0047351B">
        <w:rPr>
          <w:sz w:val="22"/>
          <w:szCs w:val="22"/>
        </w:rPr>
        <w:t xml:space="preserve"> </w:t>
      </w:r>
    </w:p>
    <w:p w:rsidR="00D64BF0" w:rsidRPr="0047351B" w:rsidRDefault="00D64BF0" w:rsidP="00D64BF0">
      <w:pPr>
        <w:rPr>
          <w:sz w:val="22"/>
          <w:szCs w:val="22"/>
        </w:rPr>
      </w:pPr>
      <w:r w:rsidRPr="0047351B">
        <w:rPr>
          <w:sz w:val="22"/>
          <w:szCs w:val="22"/>
        </w:rPr>
        <w:t>From 1999 through 2010 he was an Executive Producer and Producer for the documentary unit at ABC News.  In that capacity</w:t>
      </w:r>
      <w:r>
        <w:rPr>
          <w:sz w:val="22"/>
          <w:szCs w:val="22"/>
        </w:rPr>
        <w:t>,</w:t>
      </w:r>
      <w:r w:rsidRPr="0047351B">
        <w:rPr>
          <w:sz w:val="22"/>
          <w:szCs w:val="22"/>
        </w:rPr>
        <w:t xml:space="preserve"> he created numerous series and specials including the critically acclaimed </w:t>
      </w:r>
      <w:r w:rsidRPr="0047351B">
        <w:rPr>
          <w:i/>
          <w:sz w:val="22"/>
          <w:szCs w:val="22"/>
        </w:rPr>
        <w:t>In the Jury Room</w:t>
      </w:r>
      <w:r w:rsidRPr="0047351B">
        <w:rPr>
          <w:sz w:val="22"/>
          <w:szCs w:val="22"/>
        </w:rPr>
        <w:t xml:space="preserve">, </w:t>
      </w:r>
      <w:proofErr w:type="spellStart"/>
      <w:proofErr w:type="gramStart"/>
      <w:r w:rsidRPr="0047351B">
        <w:rPr>
          <w:i/>
          <w:sz w:val="22"/>
          <w:szCs w:val="22"/>
        </w:rPr>
        <w:t>Nascar</w:t>
      </w:r>
      <w:proofErr w:type="spellEnd"/>
      <w:proofErr w:type="gramEnd"/>
      <w:r w:rsidRPr="0047351B">
        <w:rPr>
          <w:i/>
          <w:sz w:val="22"/>
          <w:szCs w:val="22"/>
        </w:rPr>
        <w:t xml:space="preserve"> in Primetime</w:t>
      </w:r>
      <w:r w:rsidRPr="0047351B">
        <w:rPr>
          <w:sz w:val="22"/>
          <w:szCs w:val="22"/>
        </w:rPr>
        <w:t xml:space="preserve"> and the television graphic novel, </w:t>
      </w:r>
      <w:r w:rsidRPr="0047351B">
        <w:rPr>
          <w:i/>
          <w:sz w:val="22"/>
          <w:szCs w:val="22"/>
        </w:rPr>
        <w:t>Earth 2100</w:t>
      </w:r>
      <w:r w:rsidRPr="0047351B">
        <w:rPr>
          <w:sz w:val="22"/>
          <w:szCs w:val="22"/>
        </w:rPr>
        <w:t xml:space="preserve">.  </w:t>
      </w:r>
      <w:proofErr w:type="gramStart"/>
      <w:r w:rsidRPr="0047351B">
        <w:rPr>
          <w:sz w:val="22"/>
          <w:szCs w:val="22"/>
        </w:rPr>
        <w:t>The recipient of dozens of awards, including an Emmy for investigative reporting and an Alfred I. DuPont Award.</w:t>
      </w:r>
      <w:proofErr w:type="gramEnd"/>
    </w:p>
    <w:p w:rsidR="00995F70" w:rsidRDefault="00995F70" w:rsidP="00995F70">
      <w:pPr>
        <w:rPr>
          <w:rFonts w:cs="Times New Roman (Body CS)"/>
          <w:b/>
          <w:caps/>
        </w:rPr>
      </w:pPr>
    </w:p>
    <w:p w:rsidR="00995F70" w:rsidRDefault="00995F70" w:rsidP="00995F70">
      <w:pPr>
        <w:rPr>
          <w:rFonts w:cs="Times New Roman (Body CS)"/>
          <w:b/>
          <w:caps/>
        </w:rPr>
      </w:pPr>
    </w:p>
    <w:p w:rsidR="00995F70" w:rsidRPr="00995F70" w:rsidRDefault="00A8474C" w:rsidP="00995F70">
      <w:pPr>
        <w:rPr>
          <w:rFonts w:cs="Times New Roman (Body CS)"/>
          <w:b/>
          <w:caps/>
        </w:rPr>
      </w:pPr>
      <w:r>
        <w:rPr>
          <w:rFonts w:cs="Times New Roman (Body CS)"/>
          <w:b/>
          <w:caps/>
        </w:rPr>
        <w:t>Anna Lee Strachan</w:t>
      </w:r>
    </w:p>
    <w:p w:rsidR="00995F70" w:rsidRPr="00380144" w:rsidRDefault="00F661A7" w:rsidP="00995F70">
      <w:pPr>
        <w:rPr>
          <w:rFonts w:eastAsia="Times New Roman" w:cs="Arial"/>
          <w:b/>
          <w:color w:val="000000" w:themeColor="text1"/>
        </w:rPr>
      </w:pPr>
      <w:r>
        <w:rPr>
          <w:rFonts w:eastAsia="Times New Roman" w:cs="Arial"/>
          <w:b/>
          <w:color w:val="000000" w:themeColor="text1"/>
        </w:rPr>
        <w:t>Series P</w:t>
      </w:r>
      <w:r w:rsidR="00995F70" w:rsidRPr="00380144">
        <w:rPr>
          <w:rFonts w:eastAsia="Times New Roman" w:cs="Arial"/>
          <w:b/>
          <w:color w:val="000000" w:themeColor="text1"/>
        </w:rPr>
        <w:t xml:space="preserve">roducer, </w:t>
      </w:r>
      <w:r w:rsidR="00995F70" w:rsidRPr="00380144">
        <w:rPr>
          <w:rFonts w:eastAsia="Times New Roman" w:cs="Arial"/>
          <w:b/>
          <w:i/>
          <w:caps/>
          <w:color w:val="000000" w:themeColor="text1"/>
        </w:rPr>
        <w:t xml:space="preserve">NOVA </w:t>
      </w:r>
      <w:r w:rsidR="00995F70">
        <w:rPr>
          <w:rFonts w:eastAsia="Times New Roman" w:cs="Arial"/>
          <w:b/>
          <w:i/>
          <w:color w:val="000000" w:themeColor="text1"/>
        </w:rPr>
        <w:t>Wonders</w:t>
      </w:r>
      <w:r w:rsidR="00995F70" w:rsidRPr="00380144">
        <w:rPr>
          <w:rFonts w:eastAsia="Times New Roman" w:cs="Arial"/>
          <w:b/>
          <w:caps/>
          <w:color w:val="000000" w:themeColor="text1"/>
        </w:rPr>
        <w:t xml:space="preserve"> </w:t>
      </w:r>
    </w:p>
    <w:p w:rsidR="00995F70" w:rsidRPr="0047351B" w:rsidRDefault="00995F70" w:rsidP="00995F70">
      <w:pPr>
        <w:rPr>
          <w:rFonts w:eastAsia="Times New Roman" w:cs="Arial"/>
          <w:b/>
        </w:rPr>
      </w:pPr>
      <w:r>
        <w:rPr>
          <w:rFonts w:eastAsia="Times New Roman" w:cs="Arial"/>
          <w:b/>
        </w:rPr>
        <w:t xml:space="preserve">Producer/Director/Writer, </w:t>
      </w:r>
      <w:r w:rsidRPr="00380144">
        <w:rPr>
          <w:rFonts w:eastAsia="Times New Roman" w:cs="Arial"/>
          <w:b/>
          <w:i/>
        </w:rPr>
        <w:t>NOVA Wonders</w:t>
      </w:r>
      <w:r w:rsidRPr="0047351B">
        <w:rPr>
          <w:rFonts w:eastAsia="Times New Roman" w:cs="Arial"/>
          <w:b/>
        </w:rPr>
        <w:t xml:space="preserve"> </w:t>
      </w:r>
      <w:r>
        <w:rPr>
          <w:rFonts w:eastAsia="Times New Roman" w:cs="Arial"/>
          <w:b/>
        </w:rPr>
        <w:t xml:space="preserve">“What Are Animals Saying?” and </w:t>
      </w:r>
      <w:r w:rsidRPr="00380144">
        <w:rPr>
          <w:rFonts w:eastAsia="Times New Roman" w:cs="Arial"/>
          <w:b/>
          <w:i/>
        </w:rPr>
        <w:t>NOVA Wonders</w:t>
      </w:r>
      <w:r w:rsidRPr="0047351B">
        <w:rPr>
          <w:rFonts w:eastAsia="Times New Roman" w:cs="Arial"/>
          <w:b/>
        </w:rPr>
        <w:t xml:space="preserve"> </w:t>
      </w:r>
      <w:r>
        <w:rPr>
          <w:rFonts w:eastAsia="Times New Roman" w:cs="Arial"/>
          <w:b/>
        </w:rPr>
        <w:t>“</w:t>
      </w:r>
      <w:r w:rsidRPr="0047351B">
        <w:rPr>
          <w:rFonts w:eastAsia="Times New Roman" w:cs="Arial"/>
          <w:b/>
        </w:rPr>
        <w:t>Can We Build a Brain?”</w:t>
      </w:r>
    </w:p>
    <w:p w:rsidR="00995F70" w:rsidRDefault="00995F70" w:rsidP="00995F70">
      <w:r>
        <w:t xml:space="preserve">Anna Lee Strachan </w:t>
      </w:r>
      <w:r w:rsidRPr="006E3739">
        <w:t>is a filmmaker who specializes in bringing some of the most complex sci</w:t>
      </w:r>
      <w:r>
        <w:t>entific topics to life.  She has produced and</w:t>
      </w:r>
      <w:r w:rsidRPr="006E3739">
        <w:t xml:space="preserve"> directed </w:t>
      </w:r>
      <w:r>
        <w:t>several</w:t>
      </w:r>
      <w:r w:rsidRPr="006E3739">
        <w:t xml:space="preserve"> hours for PBS’s NOVA series including the critically-acclaimed</w:t>
      </w:r>
      <w:r w:rsidRPr="006E3739">
        <w:rPr>
          <w:i/>
        </w:rPr>
        <w:t xml:space="preserve"> </w:t>
      </w:r>
      <w:r>
        <w:rPr>
          <w:i/>
        </w:rPr>
        <w:t>The Fabric of the Cosmos: U</w:t>
      </w:r>
      <w:r w:rsidRPr="008E6E0F">
        <w:rPr>
          <w:i/>
        </w:rPr>
        <w:t>niverse or Multiverse</w:t>
      </w:r>
      <w:proofErr w:type="gramStart"/>
      <w:r w:rsidRPr="008E6E0F">
        <w:rPr>
          <w:i/>
        </w:rPr>
        <w:t>?</w:t>
      </w:r>
      <w:r>
        <w:t>,</w:t>
      </w:r>
      <w:proofErr w:type="gramEnd"/>
      <w:r>
        <w:t xml:space="preserve"> a one-hour film in NOVA’s four-part miniseries hosted by physicist Brian Greene.  The series was nominated for an Emmy in outstanding science programming.</w:t>
      </w:r>
    </w:p>
    <w:p w:rsidR="00995F70" w:rsidRDefault="00995F70" w:rsidP="00995F70"/>
    <w:p w:rsidR="00995F70" w:rsidRPr="006E3739" w:rsidRDefault="00995F70" w:rsidP="00995F70">
      <w:r>
        <w:t xml:space="preserve">Strachan has a </w:t>
      </w:r>
      <w:r w:rsidRPr="008E6E0F">
        <w:t>degree in cognitive neuroscience from Harvard</w:t>
      </w:r>
      <w:r>
        <w:t xml:space="preserve"> University</w:t>
      </w:r>
      <w:r w:rsidRPr="008E6E0F">
        <w:t xml:space="preserve"> and an M.S. in science writing from MIT.  </w:t>
      </w:r>
      <w:r>
        <w:t xml:space="preserve">Her first job was as a writer for NASA’s </w:t>
      </w:r>
      <w:r w:rsidRPr="0081021C">
        <w:rPr>
          <w:i/>
        </w:rPr>
        <w:t>Ask an Astrobiologist</w:t>
      </w:r>
      <w:r w:rsidRPr="00A05EA5">
        <w:t xml:space="preserve"> web </w:t>
      </w:r>
      <w:r w:rsidRPr="006E3739">
        <w:t xml:space="preserve">forum before she joined NPR’s </w:t>
      </w:r>
      <w:r w:rsidRPr="00D83C09">
        <w:rPr>
          <w:i/>
        </w:rPr>
        <w:t>Talk of the Nation: Science Friday</w:t>
      </w:r>
      <w:r>
        <w:t xml:space="preserve">. </w:t>
      </w:r>
      <w:r w:rsidRPr="006E3739">
        <w:t xml:space="preserve">At </w:t>
      </w:r>
      <w:r w:rsidRPr="00D83C09">
        <w:rPr>
          <w:i/>
        </w:rPr>
        <w:t>Science Friday</w:t>
      </w:r>
      <w:r w:rsidRPr="006E3739">
        <w:t xml:space="preserve"> she produced d</w:t>
      </w:r>
      <w:r>
        <w:t>ozens of feature radio segments</w:t>
      </w:r>
      <w:r w:rsidRPr="006E3739">
        <w:t xml:space="preserve"> including an hour </w:t>
      </w:r>
      <w:r>
        <w:t xml:space="preserve">called </w:t>
      </w:r>
      <w:r w:rsidRPr="006E3739">
        <w:t xml:space="preserve">“Skepticism and Belief” </w:t>
      </w:r>
      <w:r>
        <w:t>about</w:t>
      </w:r>
      <w:r w:rsidRPr="006E3739">
        <w:t xml:space="preserve"> pseudoscience.</w:t>
      </w:r>
    </w:p>
    <w:p w:rsidR="00995F70" w:rsidRDefault="00995F70" w:rsidP="00995F70"/>
    <w:p w:rsidR="00995F70" w:rsidRDefault="00995F70" w:rsidP="00995F70">
      <w:r w:rsidRPr="006E3739">
        <w:t xml:space="preserve">She got her start in television </w:t>
      </w:r>
      <w:r>
        <w:t xml:space="preserve">as an associate producer for PBS’s NOVA series where she helped create over twenty original programs including the George Foster Peabody Award-winning two-hour special, </w:t>
      </w:r>
      <w:r w:rsidRPr="0052539D">
        <w:rPr>
          <w:i/>
        </w:rPr>
        <w:t>Judgment Day: Intelligent Design on Trial</w:t>
      </w:r>
      <w:r>
        <w:t xml:space="preserve">.  </w:t>
      </w:r>
      <w:r w:rsidRPr="006E3739">
        <w:t>Since 2007, she has been a producer</w:t>
      </w:r>
      <w:r>
        <w:t>, writer,</w:t>
      </w:r>
      <w:r w:rsidRPr="006E3739">
        <w:t xml:space="preserve"> and director on several NOVA films, notably </w:t>
      </w:r>
      <w:r w:rsidRPr="006E3739">
        <w:rPr>
          <w:i/>
        </w:rPr>
        <w:t>Is There Life on Mars</w:t>
      </w:r>
      <w:proofErr w:type="gramStart"/>
      <w:r w:rsidRPr="006E3739">
        <w:rPr>
          <w:i/>
        </w:rPr>
        <w:t>?</w:t>
      </w:r>
      <w:r w:rsidRPr="006E3739">
        <w:t>,</w:t>
      </w:r>
      <w:proofErr w:type="gramEnd"/>
      <w:r w:rsidRPr="006E3739">
        <w:t xml:space="preserve"> </w:t>
      </w:r>
      <w:r w:rsidRPr="006E3739">
        <w:rPr>
          <w:i/>
        </w:rPr>
        <w:t xml:space="preserve">What Are Animals Thinking?, </w:t>
      </w:r>
      <w:r w:rsidRPr="006E3739">
        <w:t>and</w:t>
      </w:r>
      <w:r w:rsidRPr="006E3739">
        <w:rPr>
          <w:i/>
        </w:rPr>
        <w:t xml:space="preserve"> Making Stuff Colder.  </w:t>
      </w:r>
      <w:r>
        <w:t xml:space="preserve">She has been a fellowship recipient of the </w:t>
      </w:r>
      <w:r w:rsidRPr="00205271">
        <w:t xml:space="preserve">Council </w:t>
      </w:r>
      <w:r>
        <w:t>for</w:t>
      </w:r>
      <w:r w:rsidRPr="00205271">
        <w:t xml:space="preserve"> the Advancement of Science Writing</w:t>
      </w:r>
      <w:r>
        <w:t xml:space="preserve"> and currently serves on the Harvard Radcliff Mentor Program and the NASA Academy admission committee.  </w:t>
      </w:r>
    </w:p>
    <w:p w:rsidR="00995F70" w:rsidRDefault="00995F70" w:rsidP="00995F70"/>
    <w:p w:rsidR="00995F70" w:rsidRDefault="00995F70" w:rsidP="00995F70">
      <w:pPr>
        <w:jc w:val="center"/>
      </w:pPr>
      <w:r>
        <w:t>###</w:t>
      </w:r>
    </w:p>
    <w:p w:rsidR="00995F70" w:rsidRPr="00995374" w:rsidRDefault="00995F70" w:rsidP="00995F70">
      <w:pPr>
        <w:widowControl w:val="0"/>
        <w:autoSpaceDE w:val="0"/>
        <w:autoSpaceDN w:val="0"/>
        <w:adjustRightInd w:val="0"/>
        <w:outlineLvl w:val="0"/>
        <w:rPr>
          <w:rFonts w:ascii="Calibri" w:eastAsia="MS Mincho" w:hAnsi="Calibri" w:cs="Times New Roman"/>
          <w:b/>
          <w:bCs/>
          <w:sz w:val="22"/>
          <w:szCs w:val="22"/>
        </w:rPr>
      </w:pPr>
    </w:p>
    <w:p w:rsidR="00995F70" w:rsidRPr="00995374" w:rsidRDefault="00995F70" w:rsidP="00995F70">
      <w:pPr>
        <w:widowControl w:val="0"/>
        <w:autoSpaceDE w:val="0"/>
        <w:autoSpaceDN w:val="0"/>
        <w:adjustRightInd w:val="0"/>
        <w:outlineLvl w:val="0"/>
        <w:rPr>
          <w:rFonts w:ascii="Calibri" w:eastAsia="MS Mincho" w:hAnsi="Calibri" w:cs="Times New Roman"/>
          <w:b/>
          <w:bCs/>
          <w:sz w:val="22"/>
          <w:szCs w:val="22"/>
        </w:rPr>
      </w:pPr>
    </w:p>
    <w:p w:rsidR="00995F70" w:rsidRPr="00995374" w:rsidRDefault="00995F70" w:rsidP="00995F70">
      <w:pPr>
        <w:widowControl w:val="0"/>
        <w:autoSpaceDE w:val="0"/>
        <w:autoSpaceDN w:val="0"/>
        <w:adjustRightInd w:val="0"/>
        <w:outlineLvl w:val="0"/>
        <w:rPr>
          <w:rFonts w:ascii="Calibri" w:eastAsia="MS Mincho" w:hAnsi="Calibri" w:cs="Times New Roman"/>
          <w:bCs/>
          <w:sz w:val="22"/>
          <w:szCs w:val="22"/>
        </w:rPr>
      </w:pPr>
      <w:r w:rsidRPr="00995374">
        <w:rPr>
          <w:rFonts w:ascii="Calibri" w:eastAsia="MS Mincho" w:hAnsi="Calibri" w:cs="Times New Roman"/>
          <w:b/>
          <w:bCs/>
          <w:sz w:val="22"/>
          <w:szCs w:val="22"/>
        </w:rPr>
        <w:t>PR Contacts</w:t>
      </w:r>
      <w:r w:rsidRPr="00995374">
        <w:rPr>
          <w:rFonts w:ascii="Calibri" w:eastAsia="MS Mincho" w:hAnsi="Calibri" w:cs="Times New Roman"/>
          <w:bCs/>
          <w:sz w:val="22"/>
          <w:szCs w:val="22"/>
        </w:rPr>
        <w:t>:                                       </w:t>
      </w:r>
    </w:p>
    <w:p w:rsidR="00995F70" w:rsidRPr="00995374" w:rsidRDefault="00995F70" w:rsidP="00995F70">
      <w:pPr>
        <w:widowControl w:val="0"/>
        <w:autoSpaceDE w:val="0"/>
        <w:autoSpaceDN w:val="0"/>
        <w:adjustRightInd w:val="0"/>
        <w:rPr>
          <w:rFonts w:ascii="Calibri" w:eastAsia="MS Mincho" w:hAnsi="Calibri" w:cs="Times New Roman"/>
          <w:sz w:val="22"/>
          <w:szCs w:val="22"/>
        </w:rPr>
      </w:pPr>
      <w:r w:rsidRPr="00995374">
        <w:rPr>
          <w:rFonts w:ascii="Calibri" w:eastAsia="MS Mincho" w:hAnsi="Calibri" w:cs="Times New Roman"/>
          <w:sz w:val="22"/>
          <w:szCs w:val="22"/>
        </w:rPr>
        <w:t>Eileen Campion</w:t>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00995374">
        <w:rPr>
          <w:rFonts w:ascii="Calibri" w:eastAsia="MS Mincho" w:hAnsi="Calibri" w:cs="Times New Roman"/>
          <w:sz w:val="22"/>
          <w:szCs w:val="22"/>
        </w:rPr>
        <w:tab/>
      </w:r>
      <w:r w:rsidRPr="00995374">
        <w:rPr>
          <w:rFonts w:ascii="Calibri" w:eastAsia="MS Mincho" w:hAnsi="Calibri" w:cs="Times New Roman"/>
          <w:sz w:val="22"/>
          <w:szCs w:val="22"/>
        </w:rPr>
        <w:t>Jennifer Welsh</w:t>
      </w:r>
      <w:r w:rsidRPr="00995374">
        <w:rPr>
          <w:rFonts w:ascii="Calibri" w:eastAsia="MS Mincho" w:hAnsi="Calibri" w:cs="Times New Roman"/>
          <w:sz w:val="22"/>
          <w:szCs w:val="22"/>
        </w:rPr>
        <w:tab/>
      </w:r>
      <w:r w:rsidRPr="00995374">
        <w:rPr>
          <w:rFonts w:ascii="Calibri" w:eastAsia="MS Mincho" w:hAnsi="Calibri" w:cs="Times New Roman"/>
          <w:sz w:val="22"/>
          <w:szCs w:val="22"/>
        </w:rPr>
        <w:tab/>
      </w:r>
    </w:p>
    <w:p w:rsidR="00995F70" w:rsidRPr="00995374" w:rsidRDefault="00995F70" w:rsidP="00995F70">
      <w:pPr>
        <w:widowControl w:val="0"/>
        <w:autoSpaceDE w:val="0"/>
        <w:autoSpaceDN w:val="0"/>
        <w:adjustRightInd w:val="0"/>
        <w:rPr>
          <w:rFonts w:ascii="Calibri" w:eastAsia="MS Mincho" w:hAnsi="Calibri" w:cs="Times New Roman"/>
          <w:sz w:val="22"/>
          <w:szCs w:val="22"/>
        </w:rPr>
      </w:pPr>
      <w:proofErr w:type="spellStart"/>
      <w:r w:rsidRPr="00995374">
        <w:rPr>
          <w:rFonts w:ascii="Calibri" w:eastAsia="MS Mincho" w:hAnsi="Calibri" w:cs="Times New Roman"/>
          <w:sz w:val="22"/>
          <w:szCs w:val="22"/>
        </w:rPr>
        <w:t>Roslan</w:t>
      </w:r>
      <w:proofErr w:type="spellEnd"/>
      <w:r w:rsidRPr="00995374">
        <w:rPr>
          <w:rFonts w:ascii="Calibri" w:eastAsia="MS Mincho" w:hAnsi="Calibri" w:cs="Times New Roman"/>
          <w:sz w:val="22"/>
          <w:szCs w:val="22"/>
        </w:rPr>
        <w:t xml:space="preserve"> &amp; Campion PR</w:t>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t>NOVA/WGBH</w:t>
      </w:r>
      <w:r w:rsidRPr="00995374">
        <w:rPr>
          <w:rFonts w:ascii="Calibri" w:eastAsia="MS Mincho" w:hAnsi="Calibri" w:cs="Times New Roman"/>
          <w:sz w:val="22"/>
          <w:szCs w:val="22"/>
        </w:rPr>
        <w:tab/>
      </w:r>
    </w:p>
    <w:p w:rsidR="00995F70" w:rsidRPr="00995374" w:rsidRDefault="00995F70" w:rsidP="00995F70">
      <w:pPr>
        <w:widowControl w:val="0"/>
        <w:autoSpaceDE w:val="0"/>
        <w:autoSpaceDN w:val="0"/>
        <w:adjustRightInd w:val="0"/>
        <w:rPr>
          <w:rFonts w:ascii="Calibri" w:eastAsia="MS Mincho" w:hAnsi="Calibri" w:cs="Times New Roman"/>
          <w:sz w:val="22"/>
          <w:szCs w:val="22"/>
        </w:rPr>
      </w:pPr>
      <w:r w:rsidRPr="00995374">
        <w:rPr>
          <w:rFonts w:ascii="Calibri" w:eastAsia="MS Mincho" w:hAnsi="Calibri" w:cs="Times New Roman"/>
          <w:sz w:val="22"/>
          <w:szCs w:val="22"/>
        </w:rPr>
        <w:t>212.966.4600</w:t>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r>
      <w:r w:rsidRPr="00995374">
        <w:rPr>
          <w:rFonts w:ascii="Calibri" w:eastAsia="MS Mincho" w:hAnsi="Calibri" w:cs="Times New Roman"/>
          <w:sz w:val="22"/>
          <w:szCs w:val="22"/>
        </w:rPr>
        <w:tab/>
        <w:t>617.300.4382</w:t>
      </w:r>
      <w:r w:rsidRPr="00995374">
        <w:rPr>
          <w:rFonts w:ascii="Calibri" w:eastAsia="MS Mincho" w:hAnsi="Calibri" w:cs="Times New Roman"/>
          <w:sz w:val="22"/>
          <w:szCs w:val="22"/>
        </w:rPr>
        <w:tab/>
      </w:r>
      <w:r w:rsidRPr="00995374">
        <w:rPr>
          <w:rFonts w:ascii="Calibri" w:eastAsia="MS Mincho" w:hAnsi="Calibri" w:cs="Times New Roman"/>
          <w:sz w:val="22"/>
          <w:szCs w:val="22"/>
        </w:rPr>
        <w:tab/>
        <w:t xml:space="preserve"> </w:t>
      </w:r>
    </w:p>
    <w:p w:rsidR="00995F70" w:rsidRPr="00995374" w:rsidRDefault="005904F5" w:rsidP="00995F70">
      <w:pPr>
        <w:widowControl w:val="0"/>
        <w:autoSpaceDE w:val="0"/>
        <w:autoSpaceDN w:val="0"/>
        <w:adjustRightInd w:val="0"/>
        <w:rPr>
          <w:rFonts w:ascii="Calibri" w:eastAsia="MS Mincho" w:hAnsi="Calibri" w:cs="Times New Roman"/>
          <w:sz w:val="22"/>
          <w:szCs w:val="22"/>
          <w:u w:color="0000E9"/>
        </w:rPr>
      </w:pPr>
      <w:hyperlink r:id="rId7" w:history="1">
        <w:r w:rsidR="00995F70" w:rsidRPr="00995374">
          <w:rPr>
            <w:rFonts w:ascii="Calibri" w:eastAsia="MS Mincho" w:hAnsi="Calibri" w:cs="Times New Roman"/>
            <w:sz w:val="22"/>
            <w:szCs w:val="22"/>
            <w:u w:val="single" w:color="0000E9"/>
          </w:rPr>
          <w:t>eileen@rc-pr.com</w:t>
        </w:r>
      </w:hyperlink>
      <w:r w:rsidR="00995F70" w:rsidRPr="00995374">
        <w:rPr>
          <w:rFonts w:ascii="Calibri" w:eastAsia="MS Mincho" w:hAnsi="Calibri" w:cs="Times New Roman"/>
          <w:sz w:val="22"/>
          <w:szCs w:val="22"/>
          <w:u w:color="0000E9"/>
        </w:rPr>
        <w:tab/>
      </w:r>
      <w:r w:rsidR="00995F70" w:rsidRPr="00995374">
        <w:rPr>
          <w:rFonts w:ascii="Calibri" w:eastAsia="MS Mincho" w:hAnsi="Calibri" w:cs="Times New Roman"/>
          <w:sz w:val="22"/>
          <w:szCs w:val="22"/>
          <w:u w:color="0000E9"/>
        </w:rPr>
        <w:tab/>
      </w:r>
      <w:r w:rsidR="00995F70" w:rsidRPr="00995374">
        <w:rPr>
          <w:rFonts w:ascii="Calibri" w:eastAsia="MS Mincho" w:hAnsi="Calibri" w:cs="Times New Roman"/>
          <w:sz w:val="22"/>
          <w:szCs w:val="22"/>
          <w:u w:color="0000E9"/>
        </w:rPr>
        <w:tab/>
      </w:r>
      <w:r w:rsidR="00995F70" w:rsidRPr="00995374">
        <w:rPr>
          <w:rFonts w:ascii="Calibri" w:eastAsia="MS Mincho" w:hAnsi="Calibri" w:cs="Times New Roman"/>
          <w:sz w:val="22"/>
          <w:szCs w:val="22"/>
          <w:u w:color="0000E9"/>
        </w:rPr>
        <w:tab/>
      </w:r>
      <w:r w:rsidR="00995F70" w:rsidRPr="00995374">
        <w:rPr>
          <w:rFonts w:ascii="Calibri" w:eastAsia="MS Mincho" w:hAnsi="Calibri" w:cs="Times New Roman"/>
          <w:sz w:val="22"/>
          <w:szCs w:val="22"/>
          <w:u w:color="0000E9"/>
        </w:rPr>
        <w:tab/>
      </w:r>
      <w:hyperlink r:id="rId8" w:history="1">
        <w:r w:rsidR="00995F70" w:rsidRPr="00995374">
          <w:rPr>
            <w:rStyle w:val="Hyperlink"/>
            <w:rFonts w:ascii="Calibri" w:eastAsia="MS Mincho" w:hAnsi="Calibri" w:cs="Times New Roman"/>
            <w:sz w:val="22"/>
            <w:szCs w:val="22"/>
            <w:u w:color="0000E9"/>
          </w:rPr>
          <w:t>jennifer_welsh@wgbh.org</w:t>
        </w:r>
      </w:hyperlink>
    </w:p>
    <w:p w:rsidR="00995F70" w:rsidRPr="00995374" w:rsidRDefault="00995F70" w:rsidP="00995F70">
      <w:pPr>
        <w:widowControl w:val="0"/>
        <w:autoSpaceDE w:val="0"/>
        <w:autoSpaceDN w:val="0"/>
        <w:adjustRightInd w:val="0"/>
        <w:rPr>
          <w:rFonts w:ascii="Calibri" w:eastAsia="MS Mincho" w:hAnsi="Calibri" w:cs="Times New Roman"/>
          <w:sz w:val="22"/>
          <w:szCs w:val="22"/>
          <w:u w:color="0000E9"/>
        </w:rPr>
      </w:pPr>
    </w:p>
    <w:p w:rsidR="00995F70" w:rsidRPr="00995374" w:rsidRDefault="00995F70" w:rsidP="00995F70">
      <w:pPr>
        <w:widowControl w:val="0"/>
        <w:autoSpaceDE w:val="0"/>
        <w:autoSpaceDN w:val="0"/>
        <w:adjustRightInd w:val="0"/>
        <w:rPr>
          <w:rFonts w:ascii="Calibri" w:eastAsia="MS Mincho" w:hAnsi="Calibri" w:cs="Times New Roman"/>
          <w:sz w:val="22"/>
          <w:szCs w:val="22"/>
          <w:u w:color="0000E9"/>
        </w:rPr>
      </w:pPr>
      <w:r w:rsidRPr="00995374">
        <w:rPr>
          <w:rFonts w:ascii="Calibri" w:eastAsia="MS Mincho" w:hAnsi="Calibri" w:cs="Times New Roman"/>
          <w:sz w:val="22"/>
          <w:szCs w:val="22"/>
          <w:u w:color="0000E9"/>
        </w:rPr>
        <w:t>Eddie Ward</w:t>
      </w:r>
    </w:p>
    <w:p w:rsidR="00995F70" w:rsidRPr="00995374" w:rsidRDefault="00995F70" w:rsidP="00995F70">
      <w:pPr>
        <w:widowControl w:val="0"/>
        <w:autoSpaceDE w:val="0"/>
        <w:autoSpaceDN w:val="0"/>
        <w:adjustRightInd w:val="0"/>
        <w:rPr>
          <w:rFonts w:ascii="Calibri" w:eastAsia="MS Mincho" w:hAnsi="Calibri" w:cs="Times New Roman"/>
          <w:sz w:val="22"/>
          <w:szCs w:val="22"/>
          <w:u w:color="0000E9"/>
        </w:rPr>
      </w:pPr>
      <w:proofErr w:type="spellStart"/>
      <w:r w:rsidRPr="00995374">
        <w:rPr>
          <w:rFonts w:ascii="Calibri" w:eastAsia="MS Mincho" w:hAnsi="Calibri" w:cs="Times New Roman"/>
          <w:sz w:val="22"/>
          <w:szCs w:val="22"/>
          <w:u w:color="0000E9"/>
        </w:rPr>
        <w:t>Roslan</w:t>
      </w:r>
      <w:proofErr w:type="spellEnd"/>
      <w:r w:rsidRPr="00995374">
        <w:rPr>
          <w:rFonts w:ascii="Calibri" w:eastAsia="MS Mincho" w:hAnsi="Calibri" w:cs="Times New Roman"/>
          <w:sz w:val="22"/>
          <w:szCs w:val="22"/>
          <w:u w:color="0000E9"/>
        </w:rPr>
        <w:t xml:space="preserve"> &amp; Campion PR</w:t>
      </w:r>
    </w:p>
    <w:p w:rsidR="00995F70" w:rsidRPr="00995374" w:rsidRDefault="00995F70" w:rsidP="00995F70">
      <w:pPr>
        <w:widowControl w:val="0"/>
        <w:autoSpaceDE w:val="0"/>
        <w:autoSpaceDN w:val="0"/>
        <w:adjustRightInd w:val="0"/>
        <w:rPr>
          <w:rFonts w:ascii="Calibri" w:eastAsia="MS Mincho" w:hAnsi="Calibri" w:cs="Times New Roman"/>
          <w:sz w:val="22"/>
          <w:szCs w:val="22"/>
          <w:u w:color="0000E9"/>
        </w:rPr>
      </w:pPr>
      <w:r w:rsidRPr="00995374">
        <w:rPr>
          <w:rFonts w:ascii="Calibri" w:eastAsia="MS Mincho" w:hAnsi="Calibri" w:cs="Times New Roman"/>
          <w:sz w:val="22"/>
          <w:szCs w:val="22"/>
          <w:u w:color="0000E9"/>
        </w:rPr>
        <w:t>212.966.4600</w:t>
      </w:r>
    </w:p>
    <w:p w:rsidR="00995F70" w:rsidRPr="00995374" w:rsidRDefault="005904F5" w:rsidP="00995F70">
      <w:pPr>
        <w:widowControl w:val="0"/>
        <w:autoSpaceDE w:val="0"/>
        <w:autoSpaceDN w:val="0"/>
        <w:adjustRightInd w:val="0"/>
        <w:rPr>
          <w:rFonts w:ascii="Calibri" w:eastAsia="MS Mincho" w:hAnsi="Calibri" w:cs="Times New Roman"/>
          <w:sz w:val="22"/>
          <w:szCs w:val="22"/>
          <w:u w:color="0000E9"/>
        </w:rPr>
      </w:pPr>
      <w:hyperlink r:id="rId9" w:history="1">
        <w:r w:rsidR="00995F70" w:rsidRPr="00995374">
          <w:rPr>
            <w:rStyle w:val="Hyperlink"/>
            <w:rFonts w:ascii="Calibri" w:eastAsia="MS Mincho" w:hAnsi="Calibri" w:cs="Times New Roman"/>
            <w:sz w:val="22"/>
            <w:szCs w:val="22"/>
            <w:u w:color="0000E9"/>
          </w:rPr>
          <w:t>eddie@rc-pr.com</w:t>
        </w:r>
      </w:hyperlink>
    </w:p>
    <w:p w:rsidR="00995F70" w:rsidRPr="00995374" w:rsidRDefault="00995F70" w:rsidP="00995F70">
      <w:pPr>
        <w:widowControl w:val="0"/>
        <w:autoSpaceDE w:val="0"/>
        <w:autoSpaceDN w:val="0"/>
        <w:adjustRightInd w:val="0"/>
        <w:rPr>
          <w:rFonts w:ascii="Calibri" w:eastAsia="MS Mincho" w:hAnsi="Calibri" w:cs="Times New Roman"/>
          <w:sz w:val="22"/>
          <w:szCs w:val="22"/>
          <w:u w:color="0000E9"/>
        </w:rPr>
      </w:pPr>
    </w:p>
    <w:p w:rsidR="00995F70" w:rsidRPr="00995374" w:rsidRDefault="00995F70" w:rsidP="00995F70">
      <w:pPr>
        <w:tabs>
          <w:tab w:val="center" w:pos="4320"/>
          <w:tab w:val="right" w:pos="8640"/>
        </w:tabs>
        <w:spacing w:after="60"/>
        <w:ind w:left="-540" w:right="-490"/>
        <w:rPr>
          <w:rFonts w:ascii="Calibri" w:eastAsia="Times New Roman" w:hAnsi="Calibri" w:cs="Times New Roman"/>
          <w:color w:val="000000"/>
          <w:sz w:val="22"/>
          <w:szCs w:val="22"/>
        </w:rPr>
      </w:pPr>
      <w:r w:rsidRPr="00995374">
        <w:rPr>
          <w:rFonts w:ascii="Calibri" w:eastAsia="Times New Roman" w:hAnsi="Calibri" w:cs="Times New Roman"/>
          <w:color w:val="000000"/>
          <w:sz w:val="22"/>
          <w:szCs w:val="22"/>
        </w:rPr>
        <w:t xml:space="preserve">          </w:t>
      </w:r>
      <w:hyperlink r:id="rId10" w:history="1">
        <w:r w:rsidRPr="00995374">
          <w:rPr>
            <w:rFonts w:ascii="Calibri" w:eastAsia="Times New Roman" w:hAnsi="Calibri" w:cs="Times New Roman"/>
            <w:color w:val="0000FF"/>
            <w:sz w:val="22"/>
            <w:szCs w:val="22"/>
            <w:u w:val="single"/>
          </w:rPr>
          <w:t>www.pbs.org</w:t>
        </w:r>
      </w:hyperlink>
    </w:p>
    <w:p w:rsidR="00995F70" w:rsidRPr="00995374" w:rsidRDefault="00995F70" w:rsidP="00995F70">
      <w:pPr>
        <w:tabs>
          <w:tab w:val="center" w:pos="4320"/>
          <w:tab w:val="right" w:pos="8640"/>
        </w:tabs>
        <w:spacing w:after="60"/>
        <w:ind w:right="-490"/>
        <w:rPr>
          <w:rFonts w:ascii="Calibri" w:eastAsia="Times New Roman" w:hAnsi="Calibri" w:cs="Times New Roman"/>
          <w:color w:val="000000"/>
          <w:sz w:val="22"/>
          <w:szCs w:val="22"/>
        </w:rPr>
      </w:pPr>
      <w:r w:rsidRPr="00995374">
        <w:rPr>
          <w:rFonts w:ascii="Calibri" w:eastAsia="Times New Roman" w:hAnsi="Calibri" w:cs="Times New Roman"/>
          <w:color w:val="000000"/>
          <w:sz w:val="22"/>
          <w:szCs w:val="22"/>
        </w:rPr>
        <w:t xml:space="preserve">PBS </w:t>
      </w:r>
      <w:proofErr w:type="spellStart"/>
      <w:r w:rsidRPr="00995374">
        <w:rPr>
          <w:rFonts w:ascii="Calibri" w:eastAsia="Times New Roman" w:hAnsi="Calibri" w:cs="Times New Roman"/>
          <w:color w:val="000000"/>
          <w:sz w:val="22"/>
          <w:szCs w:val="22"/>
        </w:rPr>
        <w:t>PressRoom</w:t>
      </w:r>
      <w:proofErr w:type="spellEnd"/>
      <w:r w:rsidRPr="00995374">
        <w:rPr>
          <w:rFonts w:ascii="Calibri" w:eastAsia="Times New Roman" w:hAnsi="Calibri" w:cs="Times New Roman"/>
          <w:color w:val="000000"/>
          <w:sz w:val="22"/>
          <w:szCs w:val="22"/>
        </w:rPr>
        <w:t xml:space="preserve">: </w:t>
      </w:r>
      <w:hyperlink r:id="rId11" w:history="1">
        <w:r w:rsidRPr="00995374">
          <w:rPr>
            <w:rFonts w:ascii="Calibri" w:eastAsia="Times New Roman" w:hAnsi="Calibri" w:cs="Times New Roman"/>
            <w:color w:val="0000FF"/>
            <w:sz w:val="22"/>
            <w:szCs w:val="22"/>
            <w:u w:val="single"/>
          </w:rPr>
          <w:t>www.pbs.org/pressroom</w:t>
        </w:r>
      </w:hyperlink>
      <w:r w:rsidRPr="00995374">
        <w:rPr>
          <w:rFonts w:ascii="Calibri" w:eastAsia="Times New Roman" w:hAnsi="Calibri" w:cs="Times New Roman"/>
          <w:color w:val="000000"/>
          <w:sz w:val="22"/>
          <w:szCs w:val="22"/>
        </w:rPr>
        <w:tab/>
      </w:r>
      <w:r w:rsidRPr="00995374">
        <w:rPr>
          <w:rFonts w:ascii="Calibri" w:eastAsia="Times New Roman" w:hAnsi="Calibri" w:cs="Times New Roman"/>
          <w:color w:val="000000"/>
          <w:sz w:val="22"/>
          <w:szCs w:val="22"/>
        </w:rPr>
        <w:tab/>
        <w:t xml:space="preserve">                    PBS Facebook Fan Page: </w:t>
      </w:r>
      <w:hyperlink r:id="rId12" w:history="1">
        <w:r w:rsidRPr="00995374">
          <w:rPr>
            <w:rFonts w:ascii="Calibri" w:eastAsia="Times New Roman" w:hAnsi="Calibri" w:cs="Times New Roman"/>
            <w:color w:val="0000FF"/>
            <w:sz w:val="22"/>
            <w:szCs w:val="22"/>
            <w:u w:val="single"/>
          </w:rPr>
          <w:t>www.facebook.com/pbs</w:t>
        </w:r>
      </w:hyperlink>
    </w:p>
    <w:p w:rsidR="00995F70" w:rsidRPr="00995374" w:rsidRDefault="00995F70" w:rsidP="00995F70">
      <w:pPr>
        <w:tabs>
          <w:tab w:val="center" w:pos="4320"/>
          <w:tab w:val="right" w:pos="8640"/>
        </w:tabs>
        <w:spacing w:after="60"/>
        <w:ind w:right="-490"/>
        <w:rPr>
          <w:rFonts w:ascii="Calibri" w:eastAsia="Times New Roman" w:hAnsi="Calibri" w:cs="Times New Roman"/>
          <w:color w:val="000000"/>
          <w:sz w:val="22"/>
          <w:szCs w:val="22"/>
        </w:rPr>
      </w:pPr>
      <w:r w:rsidRPr="00995374">
        <w:rPr>
          <w:rFonts w:ascii="Calibri" w:eastAsia="Times New Roman" w:hAnsi="Calibri" w:cs="Times New Roman"/>
          <w:color w:val="000000"/>
          <w:sz w:val="22"/>
          <w:szCs w:val="22"/>
        </w:rPr>
        <w:t xml:space="preserve">PBS YouTube Channel: </w:t>
      </w:r>
      <w:hyperlink r:id="rId13" w:history="1">
        <w:r w:rsidRPr="00995374">
          <w:rPr>
            <w:rFonts w:ascii="Calibri" w:eastAsia="Times New Roman" w:hAnsi="Calibri" w:cs="Times New Roman"/>
            <w:color w:val="0000FF"/>
            <w:sz w:val="22"/>
            <w:szCs w:val="22"/>
            <w:u w:val="single"/>
          </w:rPr>
          <w:t>www.youtube.com/pbs</w:t>
        </w:r>
      </w:hyperlink>
      <w:r w:rsidRPr="00995374">
        <w:rPr>
          <w:rFonts w:ascii="Calibri" w:eastAsia="Times New Roman" w:hAnsi="Calibri" w:cs="Times New Roman"/>
          <w:color w:val="000000"/>
          <w:sz w:val="22"/>
          <w:szCs w:val="22"/>
        </w:rPr>
        <w:t xml:space="preserve">       </w:t>
      </w:r>
      <w:r w:rsidRPr="00995374">
        <w:rPr>
          <w:rFonts w:ascii="Calibri" w:eastAsia="Times New Roman" w:hAnsi="Calibri" w:cs="Times New Roman"/>
          <w:color w:val="000000"/>
          <w:sz w:val="22"/>
          <w:szCs w:val="22"/>
        </w:rPr>
        <w:tab/>
        <w:t xml:space="preserve">        </w:t>
      </w:r>
      <w:r w:rsidR="00995374">
        <w:rPr>
          <w:rFonts w:ascii="Calibri" w:eastAsia="Times New Roman" w:hAnsi="Calibri" w:cs="Times New Roman"/>
          <w:color w:val="000000"/>
          <w:sz w:val="22"/>
          <w:szCs w:val="22"/>
        </w:rPr>
        <w:t xml:space="preserve">       </w:t>
      </w:r>
      <w:r w:rsidRPr="00995374">
        <w:rPr>
          <w:rFonts w:ascii="Calibri" w:eastAsia="Times New Roman" w:hAnsi="Calibri" w:cs="Times New Roman"/>
          <w:color w:val="000000"/>
          <w:sz w:val="22"/>
          <w:szCs w:val="22"/>
        </w:rPr>
        <w:t xml:space="preserve"> PBS on Twitter: </w:t>
      </w:r>
      <w:hyperlink r:id="rId14" w:history="1">
        <w:r w:rsidRPr="00995374">
          <w:rPr>
            <w:rFonts w:ascii="Calibri" w:eastAsia="Times New Roman" w:hAnsi="Calibri" w:cs="Times New Roman"/>
            <w:color w:val="0000FF"/>
            <w:sz w:val="22"/>
            <w:szCs w:val="22"/>
            <w:u w:val="single"/>
          </w:rPr>
          <w:t>www.twitter.com/pbspressroom</w:t>
        </w:r>
      </w:hyperlink>
    </w:p>
    <w:p w:rsidR="00995F70" w:rsidRPr="00995374" w:rsidRDefault="00995F70" w:rsidP="00995F70">
      <w:pPr>
        <w:widowControl w:val="0"/>
        <w:autoSpaceDE w:val="0"/>
        <w:autoSpaceDN w:val="0"/>
        <w:adjustRightInd w:val="0"/>
        <w:rPr>
          <w:rFonts w:ascii="Calibri" w:eastAsia="MS Mincho" w:hAnsi="Calibri" w:cs="Times New Roman"/>
          <w:sz w:val="22"/>
          <w:szCs w:val="22"/>
          <w:u w:color="0000E9"/>
        </w:rPr>
      </w:pPr>
      <w:r w:rsidRPr="00995374">
        <w:rPr>
          <w:rFonts w:ascii="Calibri" w:eastAsia="MS Mincho" w:hAnsi="Calibri" w:cs="Times New Roman"/>
          <w:sz w:val="22"/>
          <w:szCs w:val="22"/>
          <w:u w:color="0000E9"/>
        </w:rPr>
        <w:tab/>
      </w:r>
      <w:r w:rsidRPr="00995374">
        <w:rPr>
          <w:rFonts w:ascii="Calibri" w:eastAsia="MS Mincho" w:hAnsi="Calibri" w:cs="Times New Roman"/>
          <w:sz w:val="22"/>
          <w:szCs w:val="22"/>
          <w:u w:color="0000E9"/>
        </w:rPr>
        <w:tab/>
      </w:r>
      <w:r w:rsidRPr="00995374">
        <w:rPr>
          <w:rFonts w:ascii="Calibri" w:eastAsia="MS Mincho" w:hAnsi="Calibri" w:cs="Times New Roman"/>
          <w:sz w:val="22"/>
          <w:szCs w:val="22"/>
          <w:u w:color="0000E9"/>
        </w:rPr>
        <w:tab/>
      </w:r>
    </w:p>
    <w:p w:rsidR="00995F70" w:rsidRPr="00995374" w:rsidRDefault="00995F70" w:rsidP="00995F70">
      <w:pPr>
        <w:widowControl w:val="0"/>
        <w:autoSpaceDE w:val="0"/>
        <w:autoSpaceDN w:val="0"/>
        <w:adjustRightInd w:val="0"/>
        <w:rPr>
          <w:rFonts w:ascii="Calibri" w:eastAsia="MS Mincho" w:hAnsi="Calibri" w:cs="Times New Roman"/>
          <w:sz w:val="22"/>
          <w:szCs w:val="22"/>
        </w:rPr>
      </w:pPr>
      <w:r w:rsidRPr="00995374">
        <w:rPr>
          <w:rFonts w:ascii="Calibri" w:eastAsia="MS Mincho" w:hAnsi="Calibri" w:cs="Times New Roman"/>
          <w:sz w:val="22"/>
          <w:szCs w:val="22"/>
        </w:rPr>
        <w:t xml:space="preserve"> </w:t>
      </w:r>
    </w:p>
    <w:p w:rsidR="00995F70" w:rsidRPr="00995374" w:rsidRDefault="00995F70" w:rsidP="00995F70">
      <w:pPr>
        <w:widowControl w:val="0"/>
        <w:autoSpaceDE w:val="0"/>
        <w:autoSpaceDN w:val="0"/>
        <w:adjustRightInd w:val="0"/>
        <w:rPr>
          <w:rFonts w:ascii="Calibri" w:eastAsia="MS Mincho" w:hAnsi="Calibri" w:cs="Times New Roman"/>
          <w:sz w:val="22"/>
          <w:szCs w:val="22"/>
        </w:rPr>
      </w:pPr>
      <w:r w:rsidRPr="00995374">
        <w:rPr>
          <w:rFonts w:ascii="Calibri" w:eastAsia="Cambria" w:hAnsi="Calibri" w:cs="Times New Roman"/>
          <w:b/>
          <w:bCs/>
          <w:sz w:val="22"/>
          <w:szCs w:val="22"/>
        </w:rPr>
        <w:t>© 2018 WGBH EDUCATIONAL FOUNDATION</w:t>
      </w:r>
    </w:p>
    <w:p w:rsidR="00995F70" w:rsidRPr="00DD26E7" w:rsidRDefault="00995F70" w:rsidP="00995F70">
      <w:pPr>
        <w:widowControl w:val="0"/>
        <w:autoSpaceDE w:val="0"/>
        <w:autoSpaceDN w:val="0"/>
        <w:adjustRightInd w:val="0"/>
        <w:rPr>
          <w:rFonts w:ascii="Calibri" w:eastAsia="MS Mincho" w:hAnsi="Calibri" w:cs="Times New Roman"/>
        </w:rPr>
      </w:pPr>
    </w:p>
    <w:p w:rsidR="00D64BF0" w:rsidRDefault="00D64BF0"/>
    <w:sectPr w:rsidR="00D64BF0" w:rsidSect="00995F70">
      <w:pgSz w:w="12240" w:h="15840"/>
      <w:pgMar w:top="720"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dy 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524"/>
    <w:rsid w:val="00186276"/>
    <w:rsid w:val="00196524"/>
    <w:rsid w:val="004C3E12"/>
    <w:rsid w:val="005904F5"/>
    <w:rsid w:val="00592443"/>
    <w:rsid w:val="00995374"/>
    <w:rsid w:val="00995F70"/>
    <w:rsid w:val="00A8474C"/>
    <w:rsid w:val="00D64BF0"/>
    <w:rsid w:val="00F661A7"/>
    <w:rsid w:val="00FB3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F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64BF0"/>
    <w:rPr>
      <w:rFonts w:ascii="Times New Roman" w:hAnsi="Times New Roman"/>
      <w:sz w:val="18"/>
      <w:szCs w:val="18"/>
    </w:rPr>
  </w:style>
  <w:style w:type="paragraph" w:styleId="Revision">
    <w:name w:val="Revision"/>
    <w:hidden/>
    <w:uiPriority w:val="99"/>
    <w:semiHidden/>
    <w:rsid w:val="00D64BF0"/>
  </w:style>
  <w:style w:type="character" w:styleId="Hyperlink">
    <w:name w:val="Hyperlink"/>
    <w:basedOn w:val="DefaultParagraphFont"/>
    <w:uiPriority w:val="99"/>
    <w:unhideWhenUsed/>
    <w:rsid w:val="00995F70"/>
    <w:rPr>
      <w:color w:val="0563C1" w:themeColor="hyperlink"/>
      <w:u w:val="single"/>
    </w:rPr>
  </w:style>
  <w:style w:type="character" w:styleId="FollowedHyperlink">
    <w:name w:val="FollowedHyperlink"/>
    <w:basedOn w:val="DefaultParagraphFont"/>
    <w:uiPriority w:val="99"/>
    <w:semiHidden/>
    <w:unhideWhenUsed/>
    <w:rsid w:val="00995F7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F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64BF0"/>
    <w:rPr>
      <w:rFonts w:ascii="Times New Roman" w:hAnsi="Times New Roman"/>
      <w:sz w:val="18"/>
      <w:szCs w:val="18"/>
    </w:rPr>
  </w:style>
  <w:style w:type="paragraph" w:styleId="Revision">
    <w:name w:val="Revision"/>
    <w:hidden/>
    <w:uiPriority w:val="99"/>
    <w:semiHidden/>
    <w:rsid w:val="00D64BF0"/>
  </w:style>
  <w:style w:type="character" w:styleId="Hyperlink">
    <w:name w:val="Hyperlink"/>
    <w:basedOn w:val="DefaultParagraphFont"/>
    <w:uiPriority w:val="99"/>
    <w:unhideWhenUsed/>
    <w:rsid w:val="00995F70"/>
    <w:rPr>
      <w:color w:val="0563C1" w:themeColor="hyperlink"/>
      <w:u w:val="single"/>
    </w:rPr>
  </w:style>
  <w:style w:type="character" w:styleId="FollowedHyperlink">
    <w:name w:val="FollowedHyperlink"/>
    <w:basedOn w:val="DefaultParagraphFont"/>
    <w:uiPriority w:val="99"/>
    <w:semiHidden/>
    <w:unhideWhenUsed/>
    <w:rsid w:val="00995F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nifer_welsh@wgbh.org" TargetMode="External"/><Relationship Id="rId13" Type="http://schemas.openxmlformats.org/officeDocument/2006/relationships/hyperlink" Target="http://www.youtube.com/pbs" TargetMode="External"/><Relationship Id="rId3" Type="http://schemas.openxmlformats.org/officeDocument/2006/relationships/settings" Target="settings.xml"/><Relationship Id="rId7" Type="http://schemas.openxmlformats.org/officeDocument/2006/relationships/hyperlink" Target="mailto:eileen@rc-pr.com" TargetMode="External"/><Relationship Id="rId12" Type="http://schemas.openxmlformats.org/officeDocument/2006/relationships/hyperlink" Target="http://www.facebook.com/pbs" TargetMode="External"/><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bs.org/wgbh/nova/wonders/" TargetMode="External"/><Relationship Id="rId11" Type="http://schemas.openxmlformats.org/officeDocument/2006/relationships/hyperlink" Target="http://www.pbs.org/pressro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pbs.org/" TargetMode="External"/><Relationship Id="rId4" Type="http://schemas.openxmlformats.org/officeDocument/2006/relationships/webSettings" Target="webSettings.xml"/><Relationship Id="rId9" Type="http://schemas.openxmlformats.org/officeDocument/2006/relationships/hyperlink" Target="mailto:eddie@rc-pr.com" TargetMode="External"/><Relationship Id="rId14" Type="http://schemas.openxmlformats.org/officeDocument/2006/relationships/hyperlink" Target="http://www.twitter.com/pbspress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756</Words>
  <Characters>4313</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Sydney G. Cameron</cp:lastModifiedBy>
  <cp:revision>2</cp:revision>
  <cp:lastPrinted>2018-04-09T20:56:00Z</cp:lastPrinted>
  <dcterms:created xsi:type="dcterms:W3CDTF">2018-04-18T21:26:00Z</dcterms:created>
  <dcterms:modified xsi:type="dcterms:W3CDTF">2018-04-18T21:26:00Z</dcterms:modified>
</cp:coreProperties>
</file>