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34CF40" w14:textId="77777777" w:rsidR="001A6A9A" w:rsidRPr="00F16527" w:rsidRDefault="001A6A9A" w:rsidP="001A6A9A">
      <w:pPr>
        <w:jc w:val="center"/>
        <w:rPr>
          <w:rFonts w:ascii="Calibri" w:hAnsi="Calibri"/>
          <w:b/>
          <w:color w:val="000000" w:themeColor="text1"/>
          <w:sz w:val="22"/>
          <w:szCs w:val="22"/>
        </w:rPr>
      </w:pPr>
      <w:bookmarkStart w:id="0" w:name="_GoBack"/>
      <w:bookmarkEnd w:id="0"/>
      <w:r w:rsidRPr="00F16527">
        <w:rPr>
          <w:rFonts w:ascii="Calibri" w:hAnsi="Calibri"/>
          <w:b/>
          <w:color w:val="000000" w:themeColor="text1"/>
          <w:sz w:val="22"/>
          <w:szCs w:val="22"/>
        </w:rPr>
        <w:t>Got Issues?  Want to Share?</w:t>
      </w:r>
    </w:p>
    <w:p w14:paraId="4DFFA67C" w14:textId="77777777" w:rsidR="001A6A9A" w:rsidRPr="00F16527" w:rsidRDefault="001A6A9A" w:rsidP="001A6A9A">
      <w:pPr>
        <w:jc w:val="center"/>
        <w:rPr>
          <w:rFonts w:ascii="Calibri" w:hAnsi="Calibri"/>
          <w:b/>
          <w:color w:val="000000" w:themeColor="text1"/>
          <w:sz w:val="22"/>
          <w:szCs w:val="22"/>
        </w:rPr>
      </w:pPr>
      <w:r w:rsidRPr="00F16527">
        <w:rPr>
          <w:rFonts w:ascii="Calibri" w:hAnsi="Calibri"/>
          <w:b/>
          <w:color w:val="000000" w:themeColor="text1"/>
          <w:sz w:val="22"/>
          <w:szCs w:val="22"/>
        </w:rPr>
        <w:t xml:space="preserve">New Series </w:t>
      </w:r>
      <w:r w:rsidRPr="00F16527">
        <w:rPr>
          <w:rFonts w:ascii="Calibri" w:hAnsi="Calibri"/>
          <w:b/>
          <w:i/>
          <w:color w:val="000000" w:themeColor="text1"/>
          <w:sz w:val="22"/>
          <w:szCs w:val="22"/>
        </w:rPr>
        <w:t>Point Taken</w:t>
      </w:r>
      <w:r w:rsidRPr="00F16527">
        <w:rPr>
          <w:rFonts w:ascii="Calibri" w:hAnsi="Calibri"/>
          <w:b/>
          <w:color w:val="000000" w:themeColor="text1"/>
          <w:sz w:val="22"/>
          <w:szCs w:val="22"/>
        </w:rPr>
        <w:t xml:space="preserve"> on PBS Creates Forum to Debate National Topics with Audience Input</w:t>
      </w:r>
    </w:p>
    <w:p w14:paraId="78A79A6E" w14:textId="679F94F4" w:rsidR="001A6A9A" w:rsidRPr="00F16527" w:rsidRDefault="001A6A9A" w:rsidP="00F16527">
      <w:pPr>
        <w:spacing w:after="120"/>
        <w:jc w:val="center"/>
        <w:rPr>
          <w:rFonts w:ascii="Calibri" w:hAnsi="Calibri"/>
          <w:i/>
          <w:color w:val="000000" w:themeColor="text1"/>
          <w:sz w:val="22"/>
          <w:szCs w:val="22"/>
        </w:rPr>
      </w:pPr>
      <w:proofErr w:type="gramStart"/>
      <w:r w:rsidRPr="00F16527">
        <w:rPr>
          <w:rFonts w:ascii="Calibri" w:hAnsi="Calibri"/>
          <w:i/>
          <w:color w:val="000000" w:themeColor="text1"/>
          <w:sz w:val="22"/>
          <w:szCs w:val="22"/>
        </w:rPr>
        <w:t>Premieres April 5, 2016 at 11 P.M.</w:t>
      </w:r>
      <w:proofErr w:type="gramEnd"/>
      <w:r w:rsidRPr="00F16527">
        <w:rPr>
          <w:rFonts w:ascii="Calibri" w:hAnsi="Calibri"/>
          <w:i/>
          <w:color w:val="000000" w:themeColor="text1"/>
          <w:sz w:val="22"/>
          <w:szCs w:val="22"/>
        </w:rPr>
        <w:t xml:space="preserve">  </w:t>
      </w:r>
    </w:p>
    <w:p w14:paraId="50DC6E8A" w14:textId="3772520B" w:rsidR="001A6A9A" w:rsidRPr="00F16527" w:rsidRDefault="001A6A9A" w:rsidP="001A6A9A">
      <w:pPr>
        <w:rPr>
          <w:rFonts w:ascii="Calibri" w:hAnsi="Calibri"/>
          <w:color w:val="000000" w:themeColor="text1"/>
          <w:sz w:val="22"/>
          <w:szCs w:val="22"/>
        </w:rPr>
      </w:pPr>
      <w:r w:rsidRPr="00F16527">
        <w:rPr>
          <w:rFonts w:ascii="Calibri" w:hAnsi="Calibri"/>
          <w:b/>
          <w:color w:val="000000" w:themeColor="text1"/>
          <w:sz w:val="22"/>
          <w:szCs w:val="22"/>
        </w:rPr>
        <w:t xml:space="preserve">March </w:t>
      </w:r>
      <w:r w:rsidR="00E7450E" w:rsidRPr="00F16527">
        <w:rPr>
          <w:rFonts w:ascii="Calibri" w:hAnsi="Calibri"/>
          <w:b/>
          <w:color w:val="000000" w:themeColor="text1"/>
          <w:sz w:val="22"/>
          <w:szCs w:val="22"/>
        </w:rPr>
        <w:t>1</w:t>
      </w:r>
      <w:r w:rsidR="00C1691B">
        <w:rPr>
          <w:rFonts w:ascii="Calibri" w:hAnsi="Calibri"/>
          <w:b/>
          <w:color w:val="000000" w:themeColor="text1"/>
          <w:sz w:val="22"/>
          <w:szCs w:val="22"/>
        </w:rPr>
        <w:t>7</w:t>
      </w:r>
      <w:r w:rsidRPr="00F16527">
        <w:rPr>
          <w:rFonts w:ascii="Calibri" w:hAnsi="Calibri"/>
          <w:b/>
          <w:color w:val="000000" w:themeColor="text1"/>
          <w:sz w:val="22"/>
          <w:szCs w:val="22"/>
        </w:rPr>
        <w:t>, 2016 (Boston, MA)</w:t>
      </w:r>
      <w:r w:rsidRPr="00F16527">
        <w:rPr>
          <w:rFonts w:ascii="Calibri" w:hAnsi="Calibri"/>
          <w:color w:val="000000" w:themeColor="text1"/>
          <w:sz w:val="22"/>
          <w:szCs w:val="22"/>
        </w:rPr>
        <w:t xml:space="preserve">— Americans now can be a part of the national conversation with the launch of </w:t>
      </w:r>
      <w:hyperlink r:id="rId7" w:history="1">
        <w:r w:rsidRPr="00F16527">
          <w:rPr>
            <w:rStyle w:val="Hyperlink"/>
            <w:rFonts w:ascii="Calibri" w:hAnsi="Calibri"/>
            <w:i/>
            <w:sz w:val="22"/>
            <w:szCs w:val="22"/>
          </w:rPr>
          <w:t>Point Taken</w:t>
        </w:r>
      </w:hyperlink>
      <w:r w:rsidRPr="00F16527">
        <w:rPr>
          <w:rFonts w:ascii="Calibri" w:hAnsi="Calibri"/>
          <w:color w:val="000000" w:themeColor="text1"/>
          <w:sz w:val="22"/>
          <w:szCs w:val="22"/>
        </w:rPr>
        <w:t>, PBS’ new, late-night, multi-platform series. Hosted by Carlos Watson, an Emmy</w:t>
      </w:r>
      <w:r w:rsidRPr="00F16527">
        <w:rPr>
          <w:rFonts w:ascii="Calibri" w:hAnsi="Calibri" w:cs="Times New Roman"/>
          <w:color w:val="000000" w:themeColor="text1"/>
          <w:sz w:val="22"/>
          <w:szCs w:val="22"/>
        </w:rPr>
        <w:sym w:font="Symbol" w:char="F0D2"/>
      </w:r>
      <w:r w:rsidRPr="00F16527">
        <w:rPr>
          <w:rFonts w:ascii="Calibri" w:hAnsi="Calibri"/>
          <w:color w:val="000000" w:themeColor="text1"/>
          <w:sz w:val="22"/>
          <w:szCs w:val="22"/>
        </w:rPr>
        <w:t xml:space="preserve"> Award-winning journalist and co-founder/CEO of OZY Media, the weekly debate series will champion spirited and civil conversation. Each half-hour program will focus on a single topic and feature journalists, artists, academics, and experts who will passionately and persuasively explore all sides of a key issue. The first of 10 episodes premieres on PBS on April 5, 2016 at 11 P.M. ET (check local listings). </w:t>
      </w:r>
    </w:p>
    <w:p w14:paraId="33897249" w14:textId="77777777" w:rsidR="001A6A9A" w:rsidRPr="00F16527" w:rsidRDefault="001A6A9A" w:rsidP="001A6A9A">
      <w:pPr>
        <w:rPr>
          <w:rFonts w:ascii="Calibri" w:hAnsi="Calibri"/>
          <w:color w:val="000000" w:themeColor="text1"/>
          <w:sz w:val="22"/>
          <w:szCs w:val="22"/>
        </w:rPr>
      </w:pPr>
    </w:p>
    <w:p w14:paraId="3AF21F4E" w14:textId="77777777" w:rsidR="001A6A9A" w:rsidRPr="00F16527" w:rsidRDefault="001A6A9A" w:rsidP="001A6A9A">
      <w:pPr>
        <w:rPr>
          <w:rFonts w:ascii="Calibri" w:hAnsi="Calibri"/>
          <w:color w:val="000000" w:themeColor="text1"/>
          <w:sz w:val="22"/>
          <w:szCs w:val="22"/>
        </w:rPr>
      </w:pPr>
      <w:r w:rsidRPr="00F16527">
        <w:rPr>
          <w:rFonts w:ascii="Calibri" w:hAnsi="Calibri"/>
          <w:color w:val="000000" w:themeColor="text1"/>
          <w:sz w:val="22"/>
          <w:szCs w:val="22"/>
        </w:rPr>
        <w:t xml:space="preserve">Produced by WGBH Boston’s Studio Six, and made possible with support from The Pew Charitable Trusts, </w:t>
      </w:r>
      <w:r w:rsidRPr="00F16527">
        <w:rPr>
          <w:rFonts w:ascii="Calibri" w:hAnsi="Calibri"/>
          <w:i/>
          <w:color w:val="000000" w:themeColor="text1"/>
          <w:sz w:val="22"/>
          <w:szCs w:val="22"/>
        </w:rPr>
        <w:t xml:space="preserve">Point Taken </w:t>
      </w:r>
      <w:r w:rsidRPr="00F16527">
        <w:rPr>
          <w:rFonts w:ascii="Calibri" w:hAnsi="Calibri"/>
          <w:color w:val="000000" w:themeColor="text1"/>
          <w:sz w:val="22"/>
          <w:szCs w:val="22"/>
        </w:rPr>
        <w:t xml:space="preserve">will bring fresh and varied voices to the table to debate key issues facing Americans.  Audiences will join the conversation, contributing each week through polling and social media. </w:t>
      </w:r>
      <w:r w:rsidRPr="00F16527">
        <w:rPr>
          <w:rFonts w:ascii="Calibri" w:eastAsia="Times New Roman" w:hAnsi="Calibri" w:cs="Calibri"/>
          <w:color w:val="000000" w:themeColor="text1"/>
          <w:sz w:val="22"/>
          <w:szCs w:val="22"/>
        </w:rPr>
        <w:t>Participation is a core element of the series, and the public is invited to</w:t>
      </w:r>
      <w:r w:rsidRPr="00F16527">
        <w:rPr>
          <w:rFonts w:ascii="Calibri" w:hAnsi="Calibri"/>
          <w:color w:val="000000" w:themeColor="text1"/>
          <w:sz w:val="22"/>
          <w:szCs w:val="22"/>
        </w:rPr>
        <w:t xml:space="preserve"> share views and find common ground through thoughtful dialogue</w:t>
      </w:r>
      <w:r w:rsidRPr="00F16527">
        <w:rPr>
          <w:rFonts w:ascii="Calibri" w:eastAsia="Times New Roman" w:hAnsi="Calibri" w:cs="Calibri"/>
          <w:color w:val="000000" w:themeColor="text1"/>
          <w:sz w:val="22"/>
          <w:szCs w:val="22"/>
        </w:rPr>
        <w:t xml:space="preserve">. </w:t>
      </w:r>
      <w:r w:rsidRPr="00F16527">
        <w:rPr>
          <w:rFonts w:ascii="Calibri" w:hAnsi="Calibri"/>
          <w:color w:val="000000" w:themeColor="text1"/>
          <w:sz w:val="22"/>
          <w:szCs w:val="22"/>
        </w:rPr>
        <w:t xml:space="preserve">Watson will pose a single question each week, moderating the panelists’ discussion with insight and humor. </w:t>
      </w:r>
    </w:p>
    <w:p w14:paraId="75A7C36E" w14:textId="77777777" w:rsidR="001A6A9A" w:rsidRPr="00F16527" w:rsidRDefault="001A6A9A" w:rsidP="001A6A9A">
      <w:pPr>
        <w:rPr>
          <w:rFonts w:ascii="Calibri" w:hAnsi="Calibri"/>
          <w:color w:val="000000" w:themeColor="text1"/>
          <w:sz w:val="22"/>
          <w:szCs w:val="22"/>
        </w:rPr>
      </w:pPr>
    </w:p>
    <w:p w14:paraId="400159D5" w14:textId="77777777" w:rsidR="001A6A9A" w:rsidRPr="00F16527" w:rsidRDefault="001A6A9A" w:rsidP="001A6A9A">
      <w:pPr>
        <w:rPr>
          <w:rFonts w:ascii="Calibri" w:hAnsi="Calibri"/>
          <w:color w:val="000000" w:themeColor="text1"/>
          <w:sz w:val="22"/>
          <w:szCs w:val="22"/>
        </w:rPr>
      </w:pPr>
      <w:r w:rsidRPr="00F16527">
        <w:rPr>
          <w:rFonts w:ascii="Calibri" w:hAnsi="Calibri"/>
          <w:color w:val="000000" w:themeColor="text1"/>
          <w:sz w:val="22"/>
          <w:szCs w:val="22"/>
        </w:rPr>
        <w:t xml:space="preserve">“Americans trust public media to explore issues that matter,” says Denise </w:t>
      </w:r>
      <w:proofErr w:type="spellStart"/>
      <w:r w:rsidRPr="00F16527">
        <w:rPr>
          <w:rFonts w:ascii="Calibri" w:hAnsi="Calibri"/>
          <w:color w:val="000000" w:themeColor="text1"/>
          <w:sz w:val="22"/>
          <w:szCs w:val="22"/>
        </w:rPr>
        <w:t>DiIanni</w:t>
      </w:r>
      <w:proofErr w:type="spellEnd"/>
      <w:r w:rsidRPr="00F16527">
        <w:rPr>
          <w:rFonts w:ascii="Calibri" w:hAnsi="Calibri"/>
          <w:color w:val="000000" w:themeColor="text1"/>
          <w:sz w:val="22"/>
          <w:szCs w:val="22"/>
        </w:rPr>
        <w:t xml:space="preserve">, </w:t>
      </w:r>
      <w:r w:rsidRPr="00F16527">
        <w:rPr>
          <w:rFonts w:ascii="Calibri" w:hAnsi="Calibri" w:cs="Times"/>
          <w:color w:val="000000" w:themeColor="text1"/>
          <w:sz w:val="22"/>
          <w:szCs w:val="22"/>
        </w:rPr>
        <w:t>series creator and Senior Executive-in-Charge for WGBH.</w:t>
      </w:r>
      <w:r w:rsidRPr="00F16527">
        <w:rPr>
          <w:rFonts w:ascii="Calibri" w:hAnsi="Calibri"/>
          <w:color w:val="000000" w:themeColor="text1"/>
          <w:sz w:val="22"/>
          <w:szCs w:val="22"/>
        </w:rPr>
        <w:t xml:space="preserve"> “By tapping into social media we will involve citizens across the country in these important conversations.”</w:t>
      </w:r>
    </w:p>
    <w:p w14:paraId="0EE0186C" w14:textId="77777777" w:rsidR="001A6A9A" w:rsidRPr="00F16527" w:rsidRDefault="001A6A9A" w:rsidP="001A6A9A">
      <w:pPr>
        <w:rPr>
          <w:rFonts w:ascii="Calibri" w:hAnsi="Calibri"/>
          <w:color w:val="000000" w:themeColor="text1"/>
          <w:sz w:val="22"/>
          <w:szCs w:val="22"/>
        </w:rPr>
      </w:pPr>
    </w:p>
    <w:p w14:paraId="48528D77" w14:textId="0E2903CB" w:rsidR="001A6A9A" w:rsidRPr="00F16527" w:rsidRDefault="00C910D2" w:rsidP="001A6A9A">
      <w:pPr>
        <w:rPr>
          <w:rFonts w:ascii="Calibri" w:hAnsi="Calibri" w:cs="Calibri"/>
          <w:sz w:val="22"/>
          <w:szCs w:val="22"/>
        </w:rPr>
      </w:pPr>
      <w:r w:rsidRPr="00F16527">
        <w:rPr>
          <w:rFonts w:ascii="Calibri" w:hAnsi="Calibri" w:cs="Calibri"/>
          <w:sz w:val="22"/>
          <w:szCs w:val="22"/>
        </w:rPr>
        <w:t xml:space="preserve">“Every day millions of Americans turn to PBS and local stations as trusted and balanced sources to cover the topics that matter most to them,” </w:t>
      </w:r>
      <w:r w:rsidRPr="00F16527">
        <w:rPr>
          <w:rFonts w:ascii="Calibri" w:hAnsi="Calibri" w:cs="Calibri"/>
          <w:color w:val="1A1A1A"/>
          <w:sz w:val="22"/>
          <w:szCs w:val="22"/>
        </w:rPr>
        <w:t xml:space="preserve">said Marie Nelson, Vice President, News and Public Affairs, PBS.  “We are excited to add </w:t>
      </w:r>
      <w:r w:rsidRPr="00F16527">
        <w:rPr>
          <w:rFonts w:ascii="Calibri" w:hAnsi="Calibri" w:cs="Calibri"/>
          <w:i/>
          <w:iCs/>
          <w:color w:val="1A1A1A"/>
          <w:sz w:val="22"/>
          <w:szCs w:val="22"/>
        </w:rPr>
        <w:t>Point Taken</w:t>
      </w:r>
      <w:r w:rsidRPr="00F16527">
        <w:rPr>
          <w:rFonts w:ascii="Calibri" w:hAnsi="Calibri" w:cs="Calibri"/>
          <w:color w:val="1A1A1A"/>
          <w:sz w:val="22"/>
          <w:szCs w:val="22"/>
        </w:rPr>
        <w:t xml:space="preserve"> to our roster of programming and provide a forum where </w:t>
      </w:r>
      <w:proofErr w:type="spellStart"/>
      <w:r w:rsidRPr="00F16527">
        <w:rPr>
          <w:rFonts w:ascii="Calibri" w:hAnsi="Calibri" w:cs="Calibri"/>
          <w:color w:val="1A1A1A"/>
          <w:sz w:val="22"/>
          <w:szCs w:val="22"/>
        </w:rPr>
        <w:t>everyday</w:t>
      </w:r>
      <w:proofErr w:type="spellEnd"/>
      <w:r w:rsidRPr="00F16527">
        <w:rPr>
          <w:rFonts w:ascii="Calibri" w:hAnsi="Calibri" w:cs="Calibri"/>
          <w:color w:val="1A1A1A"/>
          <w:sz w:val="22"/>
          <w:szCs w:val="22"/>
        </w:rPr>
        <w:t xml:space="preserve"> </w:t>
      </w:r>
      <w:r w:rsidRPr="00F16527">
        <w:rPr>
          <w:rFonts w:ascii="Calibri" w:hAnsi="Calibri" w:cs="Calibri"/>
          <w:sz w:val="22"/>
          <w:szCs w:val="22"/>
        </w:rPr>
        <w:t>Americans can share – and reconsider – their personal viewpoints.”</w:t>
      </w:r>
    </w:p>
    <w:p w14:paraId="568344AF" w14:textId="77777777" w:rsidR="00C910D2" w:rsidRPr="00F16527" w:rsidRDefault="00C910D2" w:rsidP="001A6A9A">
      <w:pPr>
        <w:rPr>
          <w:rFonts w:ascii="Calibri" w:eastAsia="Times New Roman" w:hAnsi="Calibri" w:cs="Times New Roman"/>
          <w:sz w:val="22"/>
          <w:szCs w:val="22"/>
        </w:rPr>
      </w:pPr>
    </w:p>
    <w:p w14:paraId="2209F9D4" w14:textId="303ECEF4" w:rsidR="001A6A9A" w:rsidRPr="00F16527" w:rsidRDefault="001A6A9A" w:rsidP="001A6A9A">
      <w:pPr>
        <w:rPr>
          <w:rFonts w:ascii="Calibri" w:hAnsi="Calibri"/>
          <w:color w:val="000000" w:themeColor="text1"/>
          <w:sz w:val="22"/>
          <w:szCs w:val="22"/>
        </w:rPr>
      </w:pPr>
      <w:r w:rsidRPr="00F16527">
        <w:rPr>
          <w:rFonts w:ascii="Calibri" w:hAnsi="Calibri"/>
          <w:color w:val="000000" w:themeColor="text1"/>
          <w:sz w:val="22"/>
          <w:szCs w:val="22"/>
        </w:rPr>
        <w:t xml:space="preserve">The </w:t>
      </w:r>
      <w:r w:rsidRPr="00F16527">
        <w:rPr>
          <w:rFonts w:ascii="Calibri" w:hAnsi="Calibri" w:cs="Calibri"/>
          <w:color w:val="000000" w:themeColor="text1"/>
          <w:sz w:val="22"/>
          <w:szCs w:val="22"/>
        </w:rPr>
        <w:t>Marist Institute for Public Opinion will conduct</w:t>
      </w:r>
      <w:r w:rsidRPr="00F16527">
        <w:rPr>
          <w:rFonts w:ascii="Calibri" w:hAnsi="Calibri"/>
          <w:color w:val="000000" w:themeColor="text1"/>
          <w:sz w:val="22"/>
          <w:szCs w:val="22"/>
        </w:rPr>
        <w:t xml:space="preserve"> a national survey in advance of every episode to frame and inform the televised debate and the digital discourse.  Epis</w:t>
      </w:r>
      <w:r w:rsidR="00327924" w:rsidRPr="00F16527">
        <w:rPr>
          <w:rFonts w:ascii="Calibri" w:hAnsi="Calibri"/>
          <w:color w:val="000000" w:themeColor="text1"/>
          <w:sz w:val="22"/>
          <w:szCs w:val="22"/>
        </w:rPr>
        <w:t>odes will air and stream within</w:t>
      </w:r>
      <w:r w:rsidRPr="00F16527">
        <w:rPr>
          <w:rFonts w:ascii="Calibri" w:hAnsi="Calibri"/>
          <w:color w:val="000000" w:themeColor="text1"/>
          <w:sz w:val="22"/>
          <w:szCs w:val="22"/>
        </w:rPr>
        <w:t xml:space="preserve"> hours of taping at WGBH’s studio. Viewpoints posted using </w:t>
      </w:r>
      <w:r w:rsidRPr="00F16527">
        <w:rPr>
          <w:rFonts w:ascii="Calibri" w:hAnsi="Calibri"/>
          <w:i/>
          <w:color w:val="000000" w:themeColor="text1"/>
          <w:sz w:val="22"/>
          <w:szCs w:val="22"/>
        </w:rPr>
        <w:t>#</w:t>
      </w:r>
      <w:proofErr w:type="spellStart"/>
      <w:r w:rsidRPr="00F16527">
        <w:rPr>
          <w:rFonts w:ascii="Calibri" w:hAnsi="Calibri"/>
          <w:i/>
          <w:color w:val="000000" w:themeColor="text1"/>
          <w:sz w:val="22"/>
          <w:szCs w:val="22"/>
        </w:rPr>
        <w:t>PointTaken</w:t>
      </w:r>
      <w:r w:rsidR="00C1691B">
        <w:rPr>
          <w:rFonts w:ascii="Calibri" w:hAnsi="Calibri"/>
          <w:i/>
          <w:color w:val="000000" w:themeColor="text1"/>
          <w:sz w:val="22"/>
          <w:szCs w:val="22"/>
        </w:rPr>
        <w:t>PBS</w:t>
      </w:r>
      <w:proofErr w:type="spellEnd"/>
      <w:r w:rsidRPr="00F16527">
        <w:rPr>
          <w:rFonts w:ascii="Calibri" w:hAnsi="Calibri"/>
          <w:color w:val="000000" w:themeColor="text1"/>
          <w:sz w:val="22"/>
          <w:szCs w:val="22"/>
        </w:rPr>
        <w:t xml:space="preserve"> on Facebook and Twitter, as well as </w:t>
      </w:r>
      <w:r w:rsidR="006D6DEA" w:rsidRPr="00F16527">
        <w:rPr>
          <w:rFonts w:ascii="Calibri" w:hAnsi="Calibri"/>
          <w:color w:val="000000" w:themeColor="text1"/>
          <w:sz w:val="22"/>
          <w:szCs w:val="22"/>
        </w:rPr>
        <w:t xml:space="preserve">on </w:t>
      </w:r>
      <w:r w:rsidRPr="00F16527">
        <w:rPr>
          <w:rFonts w:ascii="Calibri" w:hAnsi="Calibri"/>
          <w:color w:val="000000" w:themeColor="text1"/>
          <w:sz w:val="22"/>
          <w:szCs w:val="22"/>
        </w:rPr>
        <w:t xml:space="preserve">PBS.org before and during each Tuesday’s broadcast will be integrated and displayed as part of the program. Every online and in-studio vote can count—and the results will be tabulated in real-time. The conversation will continue online and on social media throughout the week. </w:t>
      </w:r>
    </w:p>
    <w:p w14:paraId="73C20D8F" w14:textId="77777777" w:rsidR="001A6A9A" w:rsidRPr="00F16527" w:rsidRDefault="001A6A9A" w:rsidP="001A6A9A">
      <w:pPr>
        <w:rPr>
          <w:rFonts w:ascii="Calibri" w:hAnsi="Calibri"/>
          <w:color w:val="000000" w:themeColor="text1"/>
          <w:sz w:val="22"/>
          <w:szCs w:val="22"/>
        </w:rPr>
      </w:pPr>
    </w:p>
    <w:p w14:paraId="768F1517" w14:textId="77777777" w:rsidR="001A6A9A" w:rsidRPr="00F16527" w:rsidRDefault="001A6A9A" w:rsidP="001A6A9A">
      <w:pPr>
        <w:rPr>
          <w:rFonts w:ascii="Calibri" w:hAnsi="Calibri"/>
          <w:sz w:val="22"/>
          <w:szCs w:val="22"/>
        </w:rPr>
      </w:pPr>
      <w:r w:rsidRPr="00F16527">
        <w:rPr>
          <w:rFonts w:ascii="Calibri" w:hAnsi="Calibri" w:cs="Calibri"/>
          <w:sz w:val="22"/>
          <w:szCs w:val="22"/>
        </w:rPr>
        <w:t xml:space="preserve">“From this year’s surprising presidential campaign to the Oscars controversy to evolving church and state boundaries, there could not be a better time to create a wide-open arena for curious people to come together and debate the critical issues facing this country,” explains Carlos Watson, </w:t>
      </w:r>
      <w:r w:rsidRPr="00F16527">
        <w:rPr>
          <w:rFonts w:ascii="Calibri" w:hAnsi="Calibri" w:cs="Calibri"/>
          <w:i/>
          <w:sz w:val="22"/>
          <w:szCs w:val="22"/>
        </w:rPr>
        <w:t xml:space="preserve">Point </w:t>
      </w:r>
      <w:proofErr w:type="spellStart"/>
      <w:r w:rsidRPr="00F16527">
        <w:rPr>
          <w:rFonts w:ascii="Calibri" w:hAnsi="Calibri" w:cs="Calibri"/>
          <w:i/>
          <w:sz w:val="22"/>
          <w:szCs w:val="22"/>
        </w:rPr>
        <w:t>Taken</w:t>
      </w:r>
      <w:r w:rsidRPr="00F16527">
        <w:rPr>
          <w:rFonts w:ascii="Calibri" w:hAnsi="Calibri" w:cs="Calibri"/>
          <w:sz w:val="22"/>
          <w:szCs w:val="22"/>
        </w:rPr>
        <w:t>’s</w:t>
      </w:r>
      <w:proofErr w:type="spellEnd"/>
      <w:r w:rsidRPr="00F16527">
        <w:rPr>
          <w:rFonts w:ascii="Calibri" w:hAnsi="Calibri" w:cs="Calibri"/>
          <w:sz w:val="22"/>
          <w:szCs w:val="22"/>
        </w:rPr>
        <w:t xml:space="preserve"> host.</w:t>
      </w:r>
    </w:p>
    <w:p w14:paraId="6A291428" w14:textId="77777777" w:rsidR="001A6A9A" w:rsidRPr="00F16527" w:rsidRDefault="001A6A9A" w:rsidP="001A6A9A">
      <w:pPr>
        <w:rPr>
          <w:rFonts w:ascii="Calibri" w:hAnsi="Calibri"/>
          <w:color w:val="000000" w:themeColor="text1"/>
          <w:sz w:val="22"/>
          <w:szCs w:val="22"/>
        </w:rPr>
      </w:pPr>
    </w:p>
    <w:p w14:paraId="44F725A9" w14:textId="77777777" w:rsidR="001A6A9A" w:rsidRPr="00F16527" w:rsidRDefault="001A6A9A" w:rsidP="00F16527">
      <w:pPr>
        <w:spacing w:after="120"/>
        <w:rPr>
          <w:rFonts w:ascii="Calibri" w:hAnsi="Calibri"/>
          <w:sz w:val="22"/>
          <w:szCs w:val="22"/>
        </w:rPr>
      </w:pPr>
      <w:r w:rsidRPr="00F16527">
        <w:rPr>
          <w:rFonts w:ascii="Calibri" w:hAnsi="Calibri"/>
          <w:sz w:val="22"/>
          <w:szCs w:val="22"/>
        </w:rPr>
        <w:t xml:space="preserve">Grounded, persuasive and passionate – </w:t>
      </w:r>
      <w:r w:rsidRPr="00F16527">
        <w:rPr>
          <w:rFonts w:ascii="Calibri" w:hAnsi="Calibri"/>
          <w:i/>
          <w:sz w:val="22"/>
          <w:szCs w:val="22"/>
        </w:rPr>
        <w:t>Point Taken</w:t>
      </w:r>
      <w:r w:rsidRPr="00F16527">
        <w:rPr>
          <w:rFonts w:ascii="Calibri" w:hAnsi="Calibri"/>
          <w:sz w:val="22"/>
          <w:szCs w:val="22"/>
        </w:rPr>
        <w:t xml:space="preserve"> promises to be a winning candidate in the field of late-night TV for the digital age.</w:t>
      </w:r>
    </w:p>
    <w:p w14:paraId="5BC840E8" w14:textId="77777777" w:rsidR="001A6A9A" w:rsidRPr="00F16527" w:rsidRDefault="001A6A9A" w:rsidP="001A6A9A">
      <w:pPr>
        <w:rPr>
          <w:rFonts w:ascii="Calibri" w:hAnsi="Calibri"/>
          <w:b/>
          <w:color w:val="000000" w:themeColor="text1"/>
          <w:sz w:val="22"/>
          <w:szCs w:val="22"/>
        </w:rPr>
      </w:pPr>
      <w:r w:rsidRPr="00F16527">
        <w:rPr>
          <w:rFonts w:ascii="Calibri" w:hAnsi="Calibri"/>
          <w:b/>
          <w:color w:val="000000" w:themeColor="text1"/>
          <w:sz w:val="22"/>
          <w:szCs w:val="22"/>
        </w:rPr>
        <w:t xml:space="preserve">Hash out your issues at: </w:t>
      </w:r>
    </w:p>
    <w:p w14:paraId="66FA2F9A" w14:textId="72646D2E" w:rsidR="001A6A9A" w:rsidRPr="00F16527" w:rsidRDefault="001A6A9A" w:rsidP="001A6A9A">
      <w:pPr>
        <w:rPr>
          <w:rFonts w:ascii="Calibri" w:hAnsi="Calibri"/>
          <w:color w:val="000000" w:themeColor="text1"/>
          <w:sz w:val="22"/>
          <w:szCs w:val="22"/>
        </w:rPr>
      </w:pPr>
      <w:r w:rsidRPr="00F16527">
        <w:rPr>
          <w:rFonts w:ascii="Calibri" w:hAnsi="Calibri"/>
          <w:color w:val="000000" w:themeColor="text1"/>
          <w:sz w:val="22"/>
          <w:szCs w:val="22"/>
        </w:rPr>
        <w:t>PBS.org/</w:t>
      </w:r>
      <w:proofErr w:type="spellStart"/>
      <w:r w:rsidRPr="00F16527">
        <w:rPr>
          <w:rFonts w:ascii="Calibri" w:hAnsi="Calibri"/>
          <w:color w:val="000000" w:themeColor="text1"/>
          <w:sz w:val="22"/>
          <w:szCs w:val="22"/>
        </w:rPr>
        <w:t>PointTaken</w:t>
      </w:r>
      <w:proofErr w:type="spellEnd"/>
      <w:r w:rsidRPr="00F16527">
        <w:rPr>
          <w:rFonts w:ascii="Calibri" w:hAnsi="Calibri"/>
          <w:b/>
          <w:color w:val="000000" w:themeColor="text1"/>
          <w:sz w:val="22"/>
          <w:szCs w:val="22"/>
        </w:rPr>
        <w:t xml:space="preserve"> </w:t>
      </w:r>
    </w:p>
    <w:p w14:paraId="5F0BD4F6" w14:textId="37C23382" w:rsidR="00F16527" w:rsidRDefault="001A6A9A" w:rsidP="001A6A9A">
      <w:pPr>
        <w:rPr>
          <w:rFonts w:ascii="Calibri" w:hAnsi="Calibri"/>
          <w:color w:val="000000" w:themeColor="text1"/>
          <w:sz w:val="22"/>
          <w:szCs w:val="22"/>
        </w:rPr>
      </w:pPr>
      <w:r w:rsidRPr="00F16527">
        <w:rPr>
          <w:rFonts w:ascii="Calibri" w:hAnsi="Calibri"/>
          <w:color w:val="000000" w:themeColor="text1"/>
          <w:sz w:val="22"/>
          <w:szCs w:val="22"/>
        </w:rPr>
        <w:t>#</w:t>
      </w:r>
      <w:proofErr w:type="spellStart"/>
      <w:r w:rsidRPr="00F16527">
        <w:rPr>
          <w:rFonts w:ascii="Calibri" w:hAnsi="Calibri"/>
          <w:color w:val="000000" w:themeColor="text1"/>
          <w:sz w:val="22"/>
          <w:szCs w:val="22"/>
        </w:rPr>
        <w:t>PointTaken</w:t>
      </w:r>
      <w:r w:rsidR="00C1691B">
        <w:rPr>
          <w:rFonts w:ascii="Calibri" w:hAnsi="Calibri"/>
          <w:color w:val="000000" w:themeColor="text1"/>
          <w:sz w:val="22"/>
          <w:szCs w:val="22"/>
        </w:rPr>
        <w:t>PBS</w:t>
      </w:r>
      <w:proofErr w:type="spellEnd"/>
    </w:p>
    <w:p w14:paraId="47A162E4" w14:textId="155B9C6C" w:rsidR="00F16527" w:rsidRPr="00F16527" w:rsidRDefault="00F16527" w:rsidP="00F16527">
      <w:pPr>
        <w:jc w:val="center"/>
        <w:rPr>
          <w:rFonts w:ascii="Calibri" w:hAnsi="Calibri"/>
          <w:color w:val="000000" w:themeColor="text1"/>
          <w:sz w:val="22"/>
          <w:szCs w:val="22"/>
        </w:rPr>
      </w:pPr>
      <w:r>
        <w:rPr>
          <w:rFonts w:ascii="Calibri" w:hAnsi="Calibri"/>
          <w:color w:val="000000" w:themeColor="text1"/>
          <w:sz w:val="22"/>
          <w:szCs w:val="22"/>
        </w:rPr>
        <w:lastRenderedPageBreak/>
        <w:t>###</w:t>
      </w:r>
    </w:p>
    <w:p w14:paraId="66C75ED2" w14:textId="77777777" w:rsidR="004730C2" w:rsidRPr="00F16527" w:rsidRDefault="004730C2" w:rsidP="00D52FDA">
      <w:pPr>
        <w:tabs>
          <w:tab w:val="left" w:pos="-1080"/>
        </w:tabs>
        <w:ind w:left="-990" w:firstLine="990"/>
        <w:rPr>
          <w:rFonts w:ascii="Calibri" w:hAnsi="Calibri"/>
          <w:sz w:val="22"/>
          <w:szCs w:val="22"/>
        </w:rPr>
      </w:pPr>
    </w:p>
    <w:p w14:paraId="54FE0658" w14:textId="6B608EA6" w:rsidR="001A6A9A" w:rsidRPr="00F16527" w:rsidRDefault="001A6A9A" w:rsidP="001A6A9A">
      <w:pPr>
        <w:rPr>
          <w:rFonts w:ascii="Calibri" w:hAnsi="Calibri" w:cs="Times"/>
          <w:sz w:val="22"/>
          <w:szCs w:val="22"/>
        </w:rPr>
      </w:pPr>
      <w:r w:rsidRPr="00F16527">
        <w:rPr>
          <w:rFonts w:ascii="Calibri" w:hAnsi="Calibri" w:cs="Times"/>
          <w:i/>
          <w:iCs/>
          <w:sz w:val="22"/>
          <w:szCs w:val="22"/>
        </w:rPr>
        <w:t>Point Taken</w:t>
      </w:r>
      <w:r w:rsidRPr="00F16527">
        <w:rPr>
          <w:rFonts w:ascii="Calibri" w:hAnsi="Calibri" w:cs="Times"/>
          <w:sz w:val="22"/>
          <w:szCs w:val="22"/>
        </w:rPr>
        <w:t xml:space="preserve"> is a production of Studio Six at WGBH Boston. Series creator and Senior Executive-in-charge: Denise </w:t>
      </w:r>
      <w:proofErr w:type="spellStart"/>
      <w:r w:rsidRPr="00F16527">
        <w:rPr>
          <w:rFonts w:ascii="Calibri" w:hAnsi="Calibri" w:cs="Times"/>
          <w:sz w:val="22"/>
          <w:szCs w:val="22"/>
        </w:rPr>
        <w:t>DiIanni</w:t>
      </w:r>
      <w:proofErr w:type="spellEnd"/>
      <w:r w:rsidRPr="00F16527">
        <w:rPr>
          <w:rFonts w:ascii="Calibri" w:hAnsi="Calibri" w:cs="Times"/>
          <w:sz w:val="22"/>
          <w:szCs w:val="22"/>
        </w:rPr>
        <w:t>; Host: Carlos Watson; Executive Producer: Shelagh Leahy; Senior Series Producer: Anne Adams.  Major funding provided by The Pew Charitable Trusts, WGBH</w:t>
      </w:r>
      <w:r w:rsidR="00CD4CCB">
        <w:rPr>
          <w:rFonts w:ascii="Calibri" w:hAnsi="Calibri" w:cs="Times"/>
          <w:sz w:val="22"/>
          <w:szCs w:val="22"/>
        </w:rPr>
        <w:t xml:space="preserve">, </w:t>
      </w:r>
      <w:r w:rsidRPr="00F16527">
        <w:rPr>
          <w:rFonts w:ascii="Calibri" w:hAnsi="Calibri" w:cs="Times"/>
          <w:sz w:val="22"/>
          <w:szCs w:val="22"/>
        </w:rPr>
        <w:t>PBS</w:t>
      </w:r>
      <w:r w:rsidR="00CD4CCB">
        <w:rPr>
          <w:rFonts w:ascii="Calibri" w:hAnsi="Calibri" w:cs="Times"/>
          <w:sz w:val="22"/>
          <w:szCs w:val="22"/>
        </w:rPr>
        <w:t>, and public television viewers</w:t>
      </w:r>
      <w:r w:rsidRPr="00F16527">
        <w:rPr>
          <w:rFonts w:ascii="Calibri" w:hAnsi="Calibri" w:cs="Times"/>
          <w:sz w:val="22"/>
          <w:szCs w:val="22"/>
        </w:rPr>
        <w:t>.</w:t>
      </w:r>
    </w:p>
    <w:p w14:paraId="304641B3" w14:textId="77777777" w:rsidR="001A6A9A" w:rsidRPr="00F16527" w:rsidRDefault="001A6A9A" w:rsidP="001A6A9A">
      <w:pPr>
        <w:rPr>
          <w:rFonts w:ascii="Calibri" w:hAnsi="Calibri"/>
          <w:b/>
          <w:sz w:val="22"/>
          <w:szCs w:val="22"/>
        </w:rPr>
      </w:pPr>
    </w:p>
    <w:p w14:paraId="125340CE" w14:textId="77777777" w:rsidR="001A6A9A" w:rsidRPr="00F16527" w:rsidRDefault="001A6A9A" w:rsidP="001A6A9A">
      <w:pPr>
        <w:rPr>
          <w:rFonts w:ascii="Calibri" w:hAnsi="Calibri"/>
          <w:b/>
          <w:sz w:val="22"/>
          <w:szCs w:val="22"/>
        </w:rPr>
      </w:pPr>
      <w:r w:rsidRPr="00F16527">
        <w:rPr>
          <w:rFonts w:ascii="Calibri" w:hAnsi="Calibri"/>
          <w:b/>
          <w:sz w:val="22"/>
          <w:szCs w:val="22"/>
        </w:rPr>
        <w:t>About WGBH Boston</w:t>
      </w:r>
    </w:p>
    <w:p w14:paraId="1EE9CAF9" w14:textId="77777777" w:rsidR="001A6A9A" w:rsidRPr="00F16527" w:rsidRDefault="001A6A9A" w:rsidP="001A6A9A">
      <w:pPr>
        <w:rPr>
          <w:rFonts w:ascii="Calibri" w:hAnsi="Calibri"/>
          <w:b/>
          <w:sz w:val="22"/>
          <w:szCs w:val="22"/>
        </w:rPr>
      </w:pPr>
      <w:r w:rsidRPr="00F16527">
        <w:rPr>
          <w:rFonts w:ascii="Calibri" w:hAnsi="Calibri" w:cs="Georgia"/>
          <w:color w:val="181818"/>
          <w:sz w:val="22"/>
          <w:szCs w:val="22"/>
        </w:rPr>
        <w:t xml:space="preserve">WGBH Boston is America’s preeminent public broadcaster and the largest producer of PBS content for TV and the Web, including Frontline, Nova, American Experience, Masterpiece, Antiques Roadshow, Arthur, Curious George and more than a dozen other primetime, lifestyle, and children’s series. WGBH also is a major supplier of programming for public radio, and oversees Public Radio International (PRI). As a leader in educational multimedia for the classroom, WGBH supplies content to PBS </w:t>
      </w:r>
      <w:proofErr w:type="spellStart"/>
      <w:r w:rsidRPr="00F16527">
        <w:rPr>
          <w:rFonts w:ascii="Calibri" w:hAnsi="Calibri" w:cs="Georgia"/>
          <w:color w:val="181818"/>
          <w:sz w:val="22"/>
          <w:szCs w:val="22"/>
        </w:rPr>
        <w:t>LearningMedia</w:t>
      </w:r>
      <w:proofErr w:type="spellEnd"/>
      <w:r w:rsidRPr="00F16527">
        <w:rPr>
          <w:rFonts w:ascii="Calibri" w:hAnsi="Calibri" w:cs="Georgia"/>
          <w:color w:val="181818"/>
          <w:sz w:val="22"/>
          <w:szCs w:val="22"/>
        </w:rPr>
        <w:t xml:space="preserve">, a national broadband service for teachers and students. WGBH also is a pioneer in technologies and services that make media accessible to those with hearing or visual impairments. WGBH has been recognized with hundreds of honors. </w:t>
      </w:r>
      <w:proofErr w:type="gramStart"/>
      <w:r w:rsidRPr="00F16527">
        <w:rPr>
          <w:rFonts w:ascii="Calibri" w:hAnsi="Calibri" w:cs="Georgia"/>
          <w:color w:val="181818"/>
          <w:sz w:val="22"/>
          <w:szCs w:val="22"/>
        </w:rPr>
        <w:t>More info at </w:t>
      </w:r>
      <w:hyperlink r:id="rId8" w:history="1">
        <w:r w:rsidRPr="00F16527">
          <w:rPr>
            <w:rFonts w:ascii="Calibri" w:hAnsi="Calibri" w:cs="Georgia"/>
            <w:color w:val="2699D7"/>
            <w:sz w:val="22"/>
            <w:szCs w:val="22"/>
            <w:u w:val="single" w:color="2699D7"/>
          </w:rPr>
          <w:t>www.wgbh.org</w:t>
        </w:r>
      </w:hyperlink>
      <w:r w:rsidRPr="00F16527">
        <w:rPr>
          <w:rFonts w:ascii="Calibri" w:hAnsi="Calibri" w:cs="Georgia"/>
          <w:color w:val="181818"/>
          <w:sz w:val="22"/>
          <w:szCs w:val="22"/>
        </w:rPr>
        <w:t>.</w:t>
      </w:r>
      <w:proofErr w:type="gramEnd"/>
    </w:p>
    <w:p w14:paraId="0A1C6569" w14:textId="77777777" w:rsidR="001A6A9A" w:rsidRPr="00F16527" w:rsidRDefault="001A6A9A" w:rsidP="001A6A9A">
      <w:pPr>
        <w:rPr>
          <w:rFonts w:ascii="Calibri" w:hAnsi="Calibri"/>
          <w:b/>
          <w:sz w:val="22"/>
          <w:szCs w:val="22"/>
        </w:rPr>
      </w:pPr>
    </w:p>
    <w:p w14:paraId="7E6B3466" w14:textId="77777777" w:rsidR="001A6A9A" w:rsidRPr="00F16527" w:rsidRDefault="001A6A9A" w:rsidP="001A6A9A">
      <w:pPr>
        <w:rPr>
          <w:rFonts w:ascii="Calibri" w:hAnsi="Calibri"/>
          <w:b/>
          <w:sz w:val="22"/>
          <w:szCs w:val="22"/>
        </w:rPr>
      </w:pPr>
      <w:r w:rsidRPr="00F16527">
        <w:rPr>
          <w:rFonts w:ascii="Calibri" w:hAnsi="Calibri"/>
          <w:b/>
          <w:sz w:val="22"/>
          <w:szCs w:val="22"/>
        </w:rPr>
        <w:t>About Studio Six</w:t>
      </w:r>
    </w:p>
    <w:p w14:paraId="71C6234A" w14:textId="4B6F5508" w:rsidR="001A6A9A" w:rsidRPr="00F16527" w:rsidRDefault="001A6A9A" w:rsidP="001A6A9A">
      <w:pPr>
        <w:rPr>
          <w:rFonts w:ascii="Calibri" w:hAnsi="Calibri"/>
          <w:b/>
          <w:sz w:val="22"/>
          <w:szCs w:val="22"/>
        </w:rPr>
      </w:pPr>
      <w:r w:rsidRPr="00F16527">
        <w:rPr>
          <w:rFonts w:ascii="Calibri" w:hAnsi="Calibri" w:cs="Calibri"/>
          <w:sz w:val="22"/>
          <w:szCs w:val="22"/>
        </w:rPr>
        <w:t>WGBH Boston’s Studio Six production unit specializes in timely broadcast and digital productions, such as town hall specials </w:t>
      </w:r>
      <w:r w:rsidRPr="00F16527">
        <w:rPr>
          <w:rFonts w:ascii="Calibri" w:hAnsi="Calibri" w:cs="Calibri"/>
          <w:i/>
          <w:iCs/>
          <w:sz w:val="22"/>
          <w:szCs w:val="22"/>
        </w:rPr>
        <w:t xml:space="preserve">America </w:t>
      </w:r>
      <w:proofErr w:type="gramStart"/>
      <w:r w:rsidRPr="00F16527">
        <w:rPr>
          <w:rFonts w:ascii="Calibri" w:hAnsi="Calibri" w:cs="Calibri"/>
          <w:i/>
          <w:iCs/>
          <w:sz w:val="22"/>
          <w:szCs w:val="22"/>
        </w:rPr>
        <w:t>After</w:t>
      </w:r>
      <w:proofErr w:type="gramEnd"/>
      <w:r w:rsidRPr="00F16527">
        <w:rPr>
          <w:rFonts w:ascii="Calibri" w:hAnsi="Calibri" w:cs="Calibri"/>
          <w:i/>
          <w:iCs/>
          <w:sz w:val="22"/>
          <w:szCs w:val="22"/>
        </w:rPr>
        <w:t xml:space="preserve"> Ferguson </w:t>
      </w:r>
      <w:r w:rsidRPr="00F16527">
        <w:rPr>
          <w:rFonts w:ascii="Calibri" w:hAnsi="Calibri" w:cs="Calibri"/>
          <w:sz w:val="22"/>
          <w:szCs w:val="22"/>
        </w:rPr>
        <w:t>and</w:t>
      </w:r>
      <w:r w:rsidRPr="00F16527">
        <w:rPr>
          <w:rFonts w:ascii="Calibri" w:hAnsi="Calibri" w:cs="Calibri"/>
          <w:i/>
          <w:iCs/>
          <w:sz w:val="22"/>
          <w:szCs w:val="22"/>
        </w:rPr>
        <w:t> America After Charleston. </w:t>
      </w:r>
      <w:r w:rsidRPr="00F16527">
        <w:rPr>
          <w:rFonts w:ascii="Calibri" w:hAnsi="Calibri" w:cs="Calibri"/>
          <w:sz w:val="22"/>
          <w:szCs w:val="22"/>
        </w:rPr>
        <w:t xml:space="preserve">Studio Six develops and produces PBS limited </w:t>
      </w:r>
      <w:proofErr w:type="gramStart"/>
      <w:r w:rsidRPr="00F16527">
        <w:rPr>
          <w:rFonts w:ascii="Calibri" w:hAnsi="Calibri" w:cs="Calibri"/>
          <w:sz w:val="22"/>
          <w:szCs w:val="22"/>
        </w:rPr>
        <w:t>series,</w:t>
      </w:r>
      <w:proofErr w:type="gramEnd"/>
      <w:r w:rsidRPr="00F16527">
        <w:rPr>
          <w:rFonts w:ascii="Calibri" w:hAnsi="Calibri" w:cs="Calibri"/>
          <w:sz w:val="22"/>
          <w:szCs w:val="22"/>
        </w:rPr>
        <w:t xml:space="preserve"> including</w:t>
      </w:r>
      <w:r w:rsidRPr="00F16527">
        <w:rPr>
          <w:rFonts w:ascii="Calibri" w:hAnsi="Calibri" w:cs="Calibri"/>
          <w:i/>
          <w:iCs/>
          <w:sz w:val="22"/>
          <w:szCs w:val="22"/>
        </w:rPr>
        <w:t> I’ll Have What Phil’s Having </w:t>
      </w:r>
      <w:r w:rsidRPr="00F16527">
        <w:rPr>
          <w:rFonts w:ascii="Calibri" w:hAnsi="Calibri" w:cs="Calibri"/>
          <w:sz w:val="22"/>
          <w:szCs w:val="22"/>
        </w:rPr>
        <w:t>with Phil Rosenthal; the natural history series,</w:t>
      </w:r>
      <w:r w:rsidRPr="00F16527">
        <w:rPr>
          <w:rFonts w:ascii="Calibri" w:hAnsi="Calibri" w:cs="Calibri"/>
          <w:i/>
          <w:iCs/>
          <w:sz w:val="22"/>
          <w:szCs w:val="22"/>
        </w:rPr>
        <w:t> Vanishing Creatures</w:t>
      </w:r>
      <w:r w:rsidRPr="00F16527">
        <w:rPr>
          <w:rFonts w:ascii="Calibri" w:hAnsi="Calibri" w:cs="Calibri"/>
          <w:sz w:val="22"/>
          <w:szCs w:val="22"/>
        </w:rPr>
        <w:t> (</w:t>
      </w:r>
      <w:proofErr w:type="spellStart"/>
      <w:r w:rsidRPr="00F16527">
        <w:rPr>
          <w:rFonts w:ascii="Calibri" w:hAnsi="Calibri" w:cs="Calibri"/>
          <w:sz w:val="22"/>
          <w:szCs w:val="22"/>
        </w:rPr>
        <w:t>wt</w:t>
      </w:r>
      <w:proofErr w:type="spellEnd"/>
      <w:r w:rsidRPr="00F16527">
        <w:rPr>
          <w:rFonts w:ascii="Calibri" w:hAnsi="Calibri" w:cs="Calibri"/>
          <w:sz w:val="22"/>
          <w:szCs w:val="22"/>
        </w:rPr>
        <w:t>) scheduled for 2017; and the recurring</w:t>
      </w:r>
      <w:r w:rsidRPr="00F16527">
        <w:rPr>
          <w:rFonts w:ascii="Calibri" w:hAnsi="Calibri" w:cs="Calibri"/>
          <w:i/>
          <w:iCs/>
          <w:sz w:val="22"/>
          <w:szCs w:val="22"/>
        </w:rPr>
        <w:t> Lidia Celebrates America</w:t>
      </w:r>
      <w:r w:rsidRPr="00F16527">
        <w:rPr>
          <w:rFonts w:ascii="Calibri" w:hAnsi="Calibri" w:cs="Calibri"/>
          <w:sz w:val="22"/>
          <w:szCs w:val="22"/>
        </w:rPr>
        <w:t> specials with Lidia Bastianich</w:t>
      </w:r>
      <w:r w:rsidRPr="00F16527">
        <w:rPr>
          <w:rFonts w:ascii="Calibri" w:hAnsi="Calibri" w:cs="Calibri"/>
          <w:i/>
          <w:iCs/>
          <w:sz w:val="22"/>
          <w:szCs w:val="22"/>
        </w:rPr>
        <w:t>.</w:t>
      </w:r>
      <w:r w:rsidRPr="00F16527">
        <w:rPr>
          <w:rFonts w:ascii="Calibri" w:hAnsi="Calibri" w:cs="Calibri"/>
          <w:sz w:val="22"/>
          <w:szCs w:val="22"/>
        </w:rPr>
        <w:t> With an expertise in lifestyles and cooking content, the Studio Six team produces 50 hours of content annually, including </w:t>
      </w:r>
      <w:r w:rsidRPr="00F16527">
        <w:rPr>
          <w:rFonts w:ascii="Calibri" w:hAnsi="Calibri" w:cs="Calibri"/>
          <w:i/>
          <w:iCs/>
          <w:sz w:val="22"/>
          <w:szCs w:val="22"/>
        </w:rPr>
        <w:t>Moveable Feast with Fine Cooking</w:t>
      </w:r>
      <w:r w:rsidRPr="00F16527">
        <w:rPr>
          <w:rFonts w:ascii="Calibri" w:hAnsi="Calibri" w:cs="Calibri"/>
          <w:sz w:val="22"/>
          <w:szCs w:val="22"/>
        </w:rPr>
        <w:t> and</w:t>
      </w:r>
      <w:r w:rsidRPr="00F16527">
        <w:rPr>
          <w:rFonts w:ascii="Calibri" w:hAnsi="Calibri" w:cs="Calibri"/>
          <w:i/>
          <w:iCs/>
          <w:sz w:val="22"/>
          <w:szCs w:val="22"/>
        </w:rPr>
        <w:t> Simply Ming</w:t>
      </w:r>
      <w:r w:rsidRPr="00F16527">
        <w:rPr>
          <w:rFonts w:ascii="Calibri" w:hAnsi="Calibri" w:cs="Calibri"/>
          <w:sz w:val="22"/>
          <w:szCs w:val="22"/>
        </w:rPr>
        <w:t>. Studio Six producers have been recognized with the industry’s highest awards, including dozens of Emmys as well as the Edward R. M</w:t>
      </w:r>
      <w:r w:rsidR="002F6FD1">
        <w:rPr>
          <w:rFonts w:ascii="Calibri" w:hAnsi="Calibri" w:cs="Calibri"/>
          <w:sz w:val="22"/>
          <w:szCs w:val="22"/>
        </w:rPr>
        <w:t>u</w:t>
      </w:r>
      <w:r w:rsidRPr="00F16527">
        <w:rPr>
          <w:rFonts w:ascii="Calibri" w:hAnsi="Calibri" w:cs="Calibri"/>
          <w:sz w:val="22"/>
          <w:szCs w:val="22"/>
        </w:rPr>
        <w:t xml:space="preserve">rrow, Cine, </w:t>
      </w:r>
      <w:proofErr w:type="spellStart"/>
      <w:r w:rsidRPr="00F16527">
        <w:rPr>
          <w:rFonts w:ascii="Calibri" w:hAnsi="Calibri" w:cs="Calibri"/>
          <w:sz w:val="22"/>
          <w:szCs w:val="22"/>
        </w:rPr>
        <w:t>Telly</w:t>
      </w:r>
      <w:proofErr w:type="spellEnd"/>
      <w:r w:rsidRPr="00F16527">
        <w:rPr>
          <w:rFonts w:ascii="Calibri" w:hAnsi="Calibri" w:cs="Calibri"/>
          <w:sz w:val="22"/>
          <w:szCs w:val="22"/>
        </w:rPr>
        <w:t>, James Beard, and Peabody Awards.</w:t>
      </w:r>
    </w:p>
    <w:p w14:paraId="5944BFFF" w14:textId="77777777" w:rsidR="001A6A9A" w:rsidRPr="00F16527" w:rsidRDefault="001A6A9A" w:rsidP="001A6A9A">
      <w:pPr>
        <w:rPr>
          <w:rFonts w:ascii="Calibri" w:hAnsi="Calibri"/>
          <w:b/>
          <w:sz w:val="22"/>
          <w:szCs w:val="22"/>
        </w:rPr>
      </w:pPr>
    </w:p>
    <w:p w14:paraId="3D868C0D" w14:textId="77777777" w:rsidR="001A6A9A" w:rsidRPr="00F16527" w:rsidRDefault="001A6A9A" w:rsidP="001A6A9A">
      <w:pPr>
        <w:widowControl w:val="0"/>
        <w:autoSpaceDE w:val="0"/>
        <w:autoSpaceDN w:val="0"/>
        <w:adjustRightInd w:val="0"/>
        <w:rPr>
          <w:rFonts w:ascii="Calibri" w:eastAsiaTheme="minorHAnsi" w:hAnsi="Calibri" w:cs="Calibri"/>
          <w:sz w:val="22"/>
          <w:szCs w:val="22"/>
        </w:rPr>
      </w:pPr>
      <w:r w:rsidRPr="00F16527">
        <w:rPr>
          <w:rFonts w:ascii="Calibri" w:eastAsiaTheme="minorHAnsi" w:hAnsi="Calibri" w:cs="Arial"/>
          <w:b/>
          <w:bCs/>
          <w:sz w:val="22"/>
          <w:szCs w:val="22"/>
        </w:rPr>
        <w:t>About PBS</w:t>
      </w:r>
    </w:p>
    <w:p w14:paraId="6DB7B692" w14:textId="77777777" w:rsidR="001A6A9A" w:rsidRPr="00F16527" w:rsidRDefault="004557AC" w:rsidP="001A6A9A">
      <w:pPr>
        <w:rPr>
          <w:rFonts w:ascii="Calibri" w:hAnsi="Calibri"/>
          <w:b/>
          <w:sz w:val="22"/>
          <w:szCs w:val="22"/>
        </w:rPr>
      </w:pPr>
      <w:hyperlink r:id="rId9" w:history="1">
        <w:r w:rsidR="001A6A9A" w:rsidRPr="00F16527">
          <w:rPr>
            <w:rFonts w:ascii="Calibri" w:eastAsiaTheme="minorHAnsi" w:hAnsi="Calibri" w:cs="Arial"/>
            <w:color w:val="0000FF"/>
            <w:sz w:val="22"/>
            <w:szCs w:val="22"/>
            <w:u w:val="single" w:color="0000FF"/>
          </w:rPr>
          <w:t>PBS</w:t>
        </w:r>
      </w:hyperlink>
      <w:r w:rsidR="001A6A9A" w:rsidRPr="00F16527">
        <w:rPr>
          <w:rFonts w:ascii="Calibri" w:eastAsiaTheme="minorHAnsi" w:hAnsi="Calibri" w:cs="Arial"/>
          <w:sz w:val="22"/>
          <w:szCs w:val="22"/>
        </w:rPr>
        <w:t xml:space="preserve">, with 350 member stations, offers all Americans the opportunity to explore new ideas and new worlds through television and online content. Each month, PBS reaches nearly 100 million people through television and nearly 33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PBS’ premier children’s TV programming and its website, </w:t>
      </w:r>
      <w:hyperlink r:id="rId10" w:history="1">
        <w:r w:rsidR="001A6A9A" w:rsidRPr="00F16527">
          <w:rPr>
            <w:rFonts w:ascii="Calibri" w:eastAsiaTheme="minorHAnsi" w:hAnsi="Calibri" w:cs="Arial"/>
            <w:color w:val="0000FF"/>
            <w:sz w:val="22"/>
            <w:szCs w:val="22"/>
            <w:u w:val="single" w:color="0000FF"/>
          </w:rPr>
          <w:t>pbskids.org</w:t>
        </w:r>
      </w:hyperlink>
      <w:r w:rsidR="001A6A9A" w:rsidRPr="00F16527">
        <w:rPr>
          <w:rFonts w:ascii="Calibri" w:eastAsiaTheme="minorHAnsi" w:hAnsi="Calibri" w:cs="Arial"/>
          <w:sz w:val="22"/>
          <w:szCs w:val="22"/>
        </w:rPr>
        <w:t xml:space="preserve">, are parents’ and teachers’ most trusted partners in inspiring and nurturing curiosity and love of learning in children. More information about PBS is available at </w:t>
      </w:r>
      <w:hyperlink r:id="rId11" w:history="1">
        <w:r w:rsidR="001A6A9A" w:rsidRPr="00F16527">
          <w:rPr>
            <w:rFonts w:ascii="Calibri" w:eastAsiaTheme="minorHAnsi" w:hAnsi="Calibri" w:cs="Arial"/>
            <w:color w:val="0000FF"/>
            <w:sz w:val="22"/>
            <w:szCs w:val="22"/>
            <w:u w:val="single" w:color="0000FF"/>
          </w:rPr>
          <w:t>www.pbs.org</w:t>
        </w:r>
      </w:hyperlink>
      <w:r w:rsidR="001A6A9A" w:rsidRPr="00F16527">
        <w:rPr>
          <w:rFonts w:ascii="Calibri" w:eastAsiaTheme="minorHAnsi" w:hAnsi="Calibri" w:cs="Arial"/>
          <w:sz w:val="22"/>
          <w:szCs w:val="22"/>
        </w:rPr>
        <w:t xml:space="preserve">, one of the leading dot-org websites on the Internet, or by following </w:t>
      </w:r>
      <w:hyperlink r:id="rId12" w:history="1">
        <w:r w:rsidR="001A6A9A" w:rsidRPr="00F16527">
          <w:rPr>
            <w:rFonts w:ascii="Calibri" w:eastAsiaTheme="minorHAnsi" w:hAnsi="Calibri" w:cs="Arial"/>
            <w:color w:val="0000FF"/>
            <w:sz w:val="22"/>
            <w:szCs w:val="22"/>
            <w:u w:val="single" w:color="0000FF"/>
          </w:rPr>
          <w:t>PBS on Twitter</w:t>
        </w:r>
      </w:hyperlink>
      <w:r w:rsidR="001A6A9A" w:rsidRPr="00F16527">
        <w:rPr>
          <w:rFonts w:ascii="Calibri" w:eastAsiaTheme="minorHAnsi" w:hAnsi="Calibri" w:cs="Arial"/>
          <w:sz w:val="22"/>
          <w:szCs w:val="22"/>
        </w:rPr>
        <w:t xml:space="preserve">, </w:t>
      </w:r>
      <w:hyperlink r:id="rId13" w:history="1">
        <w:r w:rsidR="001A6A9A" w:rsidRPr="00F16527">
          <w:rPr>
            <w:rFonts w:ascii="Calibri" w:eastAsiaTheme="minorHAnsi" w:hAnsi="Calibri" w:cs="Arial"/>
            <w:color w:val="0000FF"/>
            <w:sz w:val="22"/>
            <w:szCs w:val="22"/>
            <w:u w:val="single" w:color="0000FF"/>
          </w:rPr>
          <w:t>Facebook</w:t>
        </w:r>
      </w:hyperlink>
      <w:r w:rsidR="001A6A9A" w:rsidRPr="00F16527">
        <w:rPr>
          <w:rFonts w:ascii="Calibri" w:eastAsiaTheme="minorHAnsi" w:hAnsi="Calibri" w:cs="Arial"/>
          <w:sz w:val="22"/>
          <w:szCs w:val="22"/>
        </w:rPr>
        <w:t xml:space="preserve"> or through our </w:t>
      </w:r>
      <w:hyperlink r:id="rId14" w:history="1">
        <w:r w:rsidR="001A6A9A" w:rsidRPr="00F16527">
          <w:rPr>
            <w:rFonts w:ascii="Calibri" w:eastAsiaTheme="minorHAnsi" w:hAnsi="Calibri" w:cs="Arial"/>
            <w:color w:val="0000FF"/>
            <w:sz w:val="22"/>
            <w:szCs w:val="22"/>
            <w:u w:val="single" w:color="0000FF"/>
          </w:rPr>
          <w:t>apps for mobile devices</w:t>
        </w:r>
      </w:hyperlink>
      <w:r w:rsidR="001A6A9A" w:rsidRPr="00F16527">
        <w:rPr>
          <w:rFonts w:ascii="Calibri" w:eastAsiaTheme="minorHAnsi" w:hAnsi="Calibri" w:cs="Arial"/>
          <w:sz w:val="22"/>
          <w:szCs w:val="22"/>
        </w:rPr>
        <w:t xml:space="preserve">. Specific program information and updates for press are available at </w:t>
      </w:r>
      <w:hyperlink r:id="rId15" w:history="1">
        <w:r w:rsidR="001A6A9A" w:rsidRPr="00F16527">
          <w:rPr>
            <w:rFonts w:ascii="Calibri" w:eastAsiaTheme="minorHAnsi" w:hAnsi="Calibri" w:cs="Arial"/>
            <w:color w:val="0000FF"/>
            <w:sz w:val="22"/>
            <w:szCs w:val="22"/>
            <w:u w:val="single" w:color="0000FF"/>
          </w:rPr>
          <w:t>pbs.org/pressroom</w:t>
        </w:r>
      </w:hyperlink>
      <w:r w:rsidR="001A6A9A" w:rsidRPr="00F16527">
        <w:rPr>
          <w:rFonts w:ascii="Calibri" w:eastAsiaTheme="minorHAnsi" w:hAnsi="Calibri" w:cs="Arial"/>
          <w:sz w:val="22"/>
          <w:szCs w:val="22"/>
        </w:rPr>
        <w:t xml:space="preserve"> or by following </w:t>
      </w:r>
      <w:hyperlink r:id="rId16" w:history="1">
        <w:r w:rsidR="001A6A9A" w:rsidRPr="00F16527">
          <w:rPr>
            <w:rFonts w:ascii="Calibri" w:eastAsiaTheme="minorHAnsi" w:hAnsi="Calibri" w:cs="Arial"/>
            <w:color w:val="0000FF"/>
            <w:sz w:val="22"/>
            <w:szCs w:val="22"/>
            <w:u w:val="single" w:color="0000FF"/>
          </w:rPr>
          <w:t>PBS Pressroom on Twitter</w:t>
        </w:r>
      </w:hyperlink>
      <w:r w:rsidR="001A6A9A" w:rsidRPr="00F16527">
        <w:rPr>
          <w:rFonts w:ascii="Calibri" w:eastAsiaTheme="minorHAnsi" w:hAnsi="Calibri" w:cs="Arial"/>
          <w:sz w:val="22"/>
          <w:szCs w:val="22"/>
        </w:rPr>
        <w:t>.</w:t>
      </w:r>
      <w:r w:rsidR="001A6A9A" w:rsidRPr="00F16527" w:rsidDel="005C0FF3">
        <w:rPr>
          <w:rFonts w:ascii="Calibri" w:hAnsi="Calibri"/>
          <w:b/>
          <w:sz w:val="22"/>
          <w:szCs w:val="22"/>
        </w:rPr>
        <w:t xml:space="preserve"> </w:t>
      </w:r>
    </w:p>
    <w:p w14:paraId="3BE3F5CD" w14:textId="77777777" w:rsidR="001A6A9A" w:rsidRPr="00F16527" w:rsidRDefault="001A6A9A" w:rsidP="001A6A9A">
      <w:pPr>
        <w:rPr>
          <w:rFonts w:ascii="Calibri" w:hAnsi="Calibri"/>
          <w:bCs/>
          <w:sz w:val="22"/>
          <w:szCs w:val="22"/>
        </w:rPr>
      </w:pPr>
    </w:p>
    <w:p w14:paraId="33598F91" w14:textId="77777777" w:rsidR="001A6A9A" w:rsidRPr="00F16527" w:rsidRDefault="001A6A9A" w:rsidP="001A6A9A">
      <w:pPr>
        <w:rPr>
          <w:rFonts w:ascii="Calibri" w:hAnsi="Calibri"/>
          <w:b/>
          <w:bCs/>
          <w:sz w:val="22"/>
          <w:szCs w:val="22"/>
        </w:rPr>
      </w:pPr>
      <w:r w:rsidRPr="00F16527">
        <w:rPr>
          <w:rFonts w:ascii="Calibri" w:hAnsi="Calibri"/>
          <w:b/>
          <w:bCs/>
          <w:sz w:val="22"/>
          <w:szCs w:val="22"/>
        </w:rPr>
        <w:t>MEDIA CONTACTS:</w:t>
      </w:r>
    </w:p>
    <w:p w14:paraId="0DE57C34" w14:textId="77777777" w:rsidR="001A6A9A" w:rsidRPr="00F16527" w:rsidRDefault="001A6A9A" w:rsidP="001A6A9A">
      <w:pPr>
        <w:rPr>
          <w:rFonts w:ascii="Calibri" w:hAnsi="Calibri"/>
          <w:bCs/>
          <w:sz w:val="22"/>
          <w:szCs w:val="22"/>
        </w:rPr>
      </w:pPr>
      <w:r w:rsidRPr="00F16527">
        <w:rPr>
          <w:rFonts w:ascii="Calibri" w:hAnsi="Calibri"/>
          <w:bCs/>
          <w:sz w:val="22"/>
          <w:szCs w:val="22"/>
        </w:rPr>
        <w:t>Eddie Ward</w:t>
      </w:r>
      <w:r w:rsidRPr="00F16527">
        <w:rPr>
          <w:rFonts w:ascii="Calibri" w:hAnsi="Calibri"/>
          <w:bCs/>
          <w:sz w:val="22"/>
          <w:szCs w:val="22"/>
        </w:rPr>
        <w:tab/>
      </w:r>
      <w:r w:rsidRPr="00F16527">
        <w:rPr>
          <w:rFonts w:ascii="Calibri" w:hAnsi="Calibri"/>
          <w:bCs/>
          <w:sz w:val="22"/>
          <w:szCs w:val="22"/>
        </w:rPr>
        <w:tab/>
      </w:r>
      <w:r w:rsidRPr="00F16527">
        <w:rPr>
          <w:rFonts w:ascii="Calibri" w:hAnsi="Calibri"/>
          <w:bCs/>
          <w:sz w:val="22"/>
          <w:szCs w:val="22"/>
        </w:rPr>
        <w:tab/>
        <w:t>Bara Levin</w:t>
      </w:r>
    </w:p>
    <w:p w14:paraId="37DA9827" w14:textId="77777777" w:rsidR="001A6A9A" w:rsidRPr="00F16527" w:rsidRDefault="001A6A9A" w:rsidP="001A6A9A">
      <w:pPr>
        <w:rPr>
          <w:rFonts w:ascii="Calibri" w:hAnsi="Calibri"/>
          <w:bCs/>
          <w:sz w:val="22"/>
          <w:szCs w:val="22"/>
        </w:rPr>
      </w:pPr>
      <w:proofErr w:type="spellStart"/>
      <w:r w:rsidRPr="00F16527">
        <w:rPr>
          <w:rFonts w:ascii="Calibri" w:hAnsi="Calibri"/>
          <w:bCs/>
          <w:sz w:val="22"/>
          <w:szCs w:val="22"/>
        </w:rPr>
        <w:t>Roslan</w:t>
      </w:r>
      <w:proofErr w:type="spellEnd"/>
      <w:r w:rsidRPr="00F16527">
        <w:rPr>
          <w:rFonts w:ascii="Calibri" w:hAnsi="Calibri"/>
          <w:bCs/>
          <w:sz w:val="22"/>
          <w:szCs w:val="22"/>
        </w:rPr>
        <w:t xml:space="preserve"> &amp; Campion PR</w:t>
      </w:r>
      <w:r w:rsidRPr="00F16527">
        <w:rPr>
          <w:rFonts w:ascii="Calibri" w:hAnsi="Calibri"/>
          <w:bCs/>
          <w:sz w:val="22"/>
          <w:szCs w:val="22"/>
        </w:rPr>
        <w:tab/>
      </w:r>
      <w:r w:rsidRPr="00F16527">
        <w:rPr>
          <w:rFonts w:ascii="Calibri" w:hAnsi="Calibri"/>
          <w:bCs/>
          <w:sz w:val="22"/>
          <w:szCs w:val="22"/>
        </w:rPr>
        <w:tab/>
        <w:t>WGBH</w:t>
      </w:r>
    </w:p>
    <w:p w14:paraId="580BF206" w14:textId="77777777" w:rsidR="001A6A9A" w:rsidRPr="00F16527" w:rsidRDefault="001A6A9A" w:rsidP="001A6A9A">
      <w:pPr>
        <w:rPr>
          <w:rFonts w:ascii="Calibri" w:hAnsi="Calibri"/>
          <w:bCs/>
          <w:sz w:val="22"/>
          <w:szCs w:val="22"/>
        </w:rPr>
      </w:pPr>
      <w:r w:rsidRPr="00F16527">
        <w:rPr>
          <w:rFonts w:ascii="Calibri" w:hAnsi="Calibri"/>
          <w:bCs/>
          <w:sz w:val="22"/>
          <w:szCs w:val="22"/>
        </w:rPr>
        <w:t>eddie@rc-pr.com</w:t>
      </w:r>
      <w:r w:rsidRPr="00F16527">
        <w:rPr>
          <w:rFonts w:ascii="Calibri" w:hAnsi="Calibri"/>
          <w:bCs/>
          <w:sz w:val="22"/>
          <w:szCs w:val="22"/>
        </w:rPr>
        <w:tab/>
      </w:r>
      <w:r w:rsidRPr="00F16527">
        <w:rPr>
          <w:rFonts w:ascii="Calibri" w:hAnsi="Calibri"/>
          <w:bCs/>
          <w:sz w:val="22"/>
          <w:szCs w:val="22"/>
        </w:rPr>
        <w:tab/>
        <w:t>bara_levin@wgbh.org</w:t>
      </w:r>
    </w:p>
    <w:p w14:paraId="1D978700" w14:textId="49DF83DF" w:rsidR="00D22006" w:rsidRDefault="001A6A9A" w:rsidP="001A6A9A">
      <w:pPr>
        <w:rPr>
          <w:rFonts w:ascii="Calibri" w:hAnsi="Calibri"/>
          <w:bCs/>
          <w:sz w:val="22"/>
          <w:szCs w:val="22"/>
        </w:rPr>
      </w:pPr>
      <w:r w:rsidRPr="00F16527">
        <w:rPr>
          <w:rFonts w:ascii="Calibri" w:hAnsi="Calibri"/>
          <w:bCs/>
          <w:sz w:val="22"/>
          <w:szCs w:val="22"/>
        </w:rPr>
        <w:t>212-966-4600</w:t>
      </w:r>
      <w:r w:rsidRPr="00F16527">
        <w:rPr>
          <w:rFonts w:ascii="Calibri" w:hAnsi="Calibri"/>
          <w:bCs/>
          <w:sz w:val="22"/>
          <w:szCs w:val="22"/>
        </w:rPr>
        <w:tab/>
      </w:r>
      <w:r w:rsidRPr="00F16527">
        <w:rPr>
          <w:rFonts w:ascii="Calibri" w:hAnsi="Calibri"/>
          <w:bCs/>
          <w:sz w:val="22"/>
          <w:szCs w:val="22"/>
        </w:rPr>
        <w:tab/>
      </w:r>
      <w:r w:rsidRPr="00F16527">
        <w:rPr>
          <w:rFonts w:ascii="Calibri" w:hAnsi="Calibri"/>
          <w:bCs/>
          <w:sz w:val="22"/>
          <w:szCs w:val="22"/>
        </w:rPr>
        <w:tab/>
        <w:t>617-300-5391</w:t>
      </w:r>
    </w:p>
    <w:sectPr w:rsidR="00D22006" w:rsidSect="00B46EE2">
      <w:headerReference w:type="default" r:id="rId17"/>
      <w:pgSz w:w="12240" w:h="15840"/>
      <w:pgMar w:top="2736" w:right="720" w:bottom="1714"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FA8A2F" w14:textId="77777777" w:rsidR="00540159" w:rsidRDefault="00540159" w:rsidP="005A75D3">
      <w:r>
        <w:separator/>
      </w:r>
    </w:p>
  </w:endnote>
  <w:endnote w:type="continuationSeparator" w:id="0">
    <w:p w14:paraId="5905B145" w14:textId="77777777" w:rsidR="00540159" w:rsidRDefault="00540159" w:rsidP="005A7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07ED5A" w14:textId="77777777" w:rsidR="00540159" w:rsidRDefault="00540159" w:rsidP="005A75D3">
      <w:r>
        <w:separator/>
      </w:r>
    </w:p>
  </w:footnote>
  <w:footnote w:type="continuationSeparator" w:id="0">
    <w:p w14:paraId="750F8535" w14:textId="77777777" w:rsidR="00540159" w:rsidRDefault="00540159" w:rsidP="005A7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C934A" w14:textId="77777777" w:rsidR="004730C2" w:rsidRDefault="004730C2">
    <w:pPr>
      <w:pStyle w:val="Header"/>
    </w:pPr>
    <w:r>
      <w:rPr>
        <w:rFonts w:hint="eastAsia"/>
        <w:noProof/>
      </w:rPr>
      <w:drawing>
        <wp:anchor distT="0" distB="0" distL="114300" distR="114300" simplePos="0" relativeHeight="251658240" behindDoc="1" locked="0" layoutInCell="1" allowOverlap="1" wp14:anchorId="78C414E9" wp14:editId="15632F86">
          <wp:simplePos x="0" y="0"/>
          <wp:positionH relativeFrom="margin">
            <wp:posOffset>-457200</wp:posOffset>
          </wp:positionH>
          <wp:positionV relativeFrom="margin">
            <wp:posOffset>-1873885</wp:posOffset>
          </wp:positionV>
          <wp:extent cx="7772400" cy="100577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INT_TAKEN_TEMPLATE_FINAL.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776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718"/>
    <w:rsid w:val="00061AEC"/>
    <w:rsid w:val="001874D7"/>
    <w:rsid w:val="0019405D"/>
    <w:rsid w:val="001A6A9A"/>
    <w:rsid w:val="001F40CC"/>
    <w:rsid w:val="002F6FD1"/>
    <w:rsid w:val="00327924"/>
    <w:rsid w:val="004557AC"/>
    <w:rsid w:val="004730C2"/>
    <w:rsid w:val="00540159"/>
    <w:rsid w:val="005A75D3"/>
    <w:rsid w:val="005C3902"/>
    <w:rsid w:val="00614436"/>
    <w:rsid w:val="006626FC"/>
    <w:rsid w:val="006D6DEA"/>
    <w:rsid w:val="0078014C"/>
    <w:rsid w:val="008319B2"/>
    <w:rsid w:val="00834718"/>
    <w:rsid w:val="009A7368"/>
    <w:rsid w:val="00A97C09"/>
    <w:rsid w:val="00B02001"/>
    <w:rsid w:val="00B4660B"/>
    <w:rsid w:val="00B46EE2"/>
    <w:rsid w:val="00B575BE"/>
    <w:rsid w:val="00BA1F1F"/>
    <w:rsid w:val="00C1691B"/>
    <w:rsid w:val="00C910D2"/>
    <w:rsid w:val="00CD4CCB"/>
    <w:rsid w:val="00D22006"/>
    <w:rsid w:val="00D52FDA"/>
    <w:rsid w:val="00E53A16"/>
    <w:rsid w:val="00E7450E"/>
    <w:rsid w:val="00F16527"/>
    <w:rsid w:val="00F70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BAB43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47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4718"/>
    <w:rPr>
      <w:rFonts w:ascii="Lucida Grande" w:hAnsi="Lucida Grande" w:cs="Lucida Grande"/>
      <w:sz w:val="18"/>
      <w:szCs w:val="18"/>
    </w:rPr>
  </w:style>
  <w:style w:type="paragraph" w:styleId="Header">
    <w:name w:val="header"/>
    <w:basedOn w:val="Normal"/>
    <w:link w:val="HeaderChar"/>
    <w:uiPriority w:val="99"/>
    <w:unhideWhenUsed/>
    <w:rsid w:val="005A75D3"/>
    <w:pPr>
      <w:tabs>
        <w:tab w:val="center" w:pos="4320"/>
        <w:tab w:val="right" w:pos="8640"/>
      </w:tabs>
    </w:pPr>
  </w:style>
  <w:style w:type="character" w:customStyle="1" w:styleId="HeaderChar">
    <w:name w:val="Header Char"/>
    <w:basedOn w:val="DefaultParagraphFont"/>
    <w:link w:val="Header"/>
    <w:uiPriority w:val="99"/>
    <w:rsid w:val="005A75D3"/>
  </w:style>
  <w:style w:type="paragraph" w:styleId="Footer">
    <w:name w:val="footer"/>
    <w:basedOn w:val="Normal"/>
    <w:link w:val="FooterChar"/>
    <w:uiPriority w:val="99"/>
    <w:unhideWhenUsed/>
    <w:rsid w:val="005A75D3"/>
    <w:pPr>
      <w:tabs>
        <w:tab w:val="center" w:pos="4320"/>
        <w:tab w:val="right" w:pos="8640"/>
      </w:tabs>
    </w:pPr>
  </w:style>
  <w:style w:type="character" w:customStyle="1" w:styleId="FooterChar">
    <w:name w:val="Footer Char"/>
    <w:basedOn w:val="DefaultParagraphFont"/>
    <w:link w:val="Footer"/>
    <w:uiPriority w:val="99"/>
    <w:rsid w:val="005A75D3"/>
  </w:style>
  <w:style w:type="character" w:styleId="Hyperlink">
    <w:name w:val="Hyperlink"/>
    <w:basedOn w:val="DefaultParagraphFont"/>
    <w:uiPriority w:val="99"/>
    <w:unhideWhenUsed/>
    <w:rsid w:val="001A6A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47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4718"/>
    <w:rPr>
      <w:rFonts w:ascii="Lucida Grande" w:hAnsi="Lucida Grande" w:cs="Lucida Grande"/>
      <w:sz w:val="18"/>
      <w:szCs w:val="18"/>
    </w:rPr>
  </w:style>
  <w:style w:type="paragraph" w:styleId="Header">
    <w:name w:val="header"/>
    <w:basedOn w:val="Normal"/>
    <w:link w:val="HeaderChar"/>
    <w:uiPriority w:val="99"/>
    <w:unhideWhenUsed/>
    <w:rsid w:val="005A75D3"/>
    <w:pPr>
      <w:tabs>
        <w:tab w:val="center" w:pos="4320"/>
        <w:tab w:val="right" w:pos="8640"/>
      </w:tabs>
    </w:pPr>
  </w:style>
  <w:style w:type="character" w:customStyle="1" w:styleId="HeaderChar">
    <w:name w:val="Header Char"/>
    <w:basedOn w:val="DefaultParagraphFont"/>
    <w:link w:val="Header"/>
    <w:uiPriority w:val="99"/>
    <w:rsid w:val="005A75D3"/>
  </w:style>
  <w:style w:type="paragraph" w:styleId="Footer">
    <w:name w:val="footer"/>
    <w:basedOn w:val="Normal"/>
    <w:link w:val="FooterChar"/>
    <w:uiPriority w:val="99"/>
    <w:unhideWhenUsed/>
    <w:rsid w:val="005A75D3"/>
    <w:pPr>
      <w:tabs>
        <w:tab w:val="center" w:pos="4320"/>
        <w:tab w:val="right" w:pos="8640"/>
      </w:tabs>
    </w:pPr>
  </w:style>
  <w:style w:type="character" w:customStyle="1" w:styleId="FooterChar">
    <w:name w:val="Footer Char"/>
    <w:basedOn w:val="DefaultParagraphFont"/>
    <w:link w:val="Footer"/>
    <w:uiPriority w:val="99"/>
    <w:rsid w:val="005A75D3"/>
  </w:style>
  <w:style w:type="character" w:styleId="Hyperlink">
    <w:name w:val="Hyperlink"/>
    <w:basedOn w:val="DefaultParagraphFont"/>
    <w:uiPriority w:val="99"/>
    <w:unhideWhenUsed/>
    <w:rsid w:val="001A6A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gbh.org/" TargetMode="External"/><Relationship Id="rId13" Type="http://schemas.openxmlformats.org/officeDocument/2006/relationships/hyperlink" Target="https://www.facebook.com/pb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bs.org/pointtaken" TargetMode="External"/><Relationship Id="rId12" Type="http://schemas.openxmlformats.org/officeDocument/2006/relationships/hyperlink" Target="https://mobile.twitter.com/pbs" TargetMode="External"/><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https://mobile.twitter.com/pbspressroom"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pbs.org/" TargetMode="External"/><Relationship Id="rId5" Type="http://schemas.openxmlformats.org/officeDocument/2006/relationships/footnotes" Target="footnotes.xml"/><Relationship Id="rId15" Type="http://schemas.openxmlformats.org/officeDocument/2006/relationships/hyperlink" Target="http://pressroom.pbs.org/" TargetMode="External"/><Relationship Id="rId10" Type="http://schemas.openxmlformats.org/officeDocument/2006/relationships/hyperlink" Target="http://pbskids.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bs.org/" TargetMode="External"/><Relationship Id="rId14" Type="http://schemas.openxmlformats.org/officeDocument/2006/relationships/hyperlink" Target="http://www.pbs.org/anywhere/h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1000</Words>
  <Characters>5704</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WGBH Educational Foundation</Company>
  <LinksUpToDate>false</LinksUpToDate>
  <CharactersWithSpaces>6691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Meryl Brenner</dc:creator>
  <cp:lastModifiedBy>Mariah N. Williams</cp:lastModifiedBy>
  <cp:revision>2</cp:revision>
  <cp:lastPrinted>2016-03-15T21:17:00Z</cp:lastPrinted>
  <dcterms:created xsi:type="dcterms:W3CDTF">2016-03-17T17:58:00Z</dcterms:created>
  <dcterms:modified xsi:type="dcterms:W3CDTF">2016-03-17T17:58:00Z</dcterms:modified>
</cp:coreProperties>
</file>