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15FC8" w14:textId="18CD2808" w:rsidR="00084F28" w:rsidRPr="004131CC" w:rsidRDefault="00BE6C7B" w:rsidP="002B7633">
      <w:pPr>
        <w:spacing w:after="0" w:line="276" w:lineRule="auto"/>
        <w:rPr>
          <w:rFonts w:ascii="Helvetica" w:hAnsi="Helvetica"/>
          <w:b/>
        </w:rPr>
      </w:pPr>
      <w:bookmarkStart w:id="0" w:name="_GoBack"/>
      <w:bookmarkEnd w:id="0"/>
      <w:r>
        <w:rPr>
          <w:rFonts w:ascii="Helvetica" w:hAnsi="Helvetica"/>
          <w:b/>
          <w:noProof/>
        </w:rPr>
        <w:drawing>
          <wp:inline distT="0" distB="0" distL="0" distR="0" wp14:anchorId="1AC63475" wp14:editId="40D725AD">
            <wp:extent cx="1028095" cy="437444"/>
            <wp:effectExtent l="0" t="0" r="0" b="0"/>
            <wp:docPr id="6" name="Picture 6" descr="/Users/isaac/Desktop/pov-logos-2-2744x11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isaac/Desktop/pov-logos-2-2744x1168.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136232" cy="483455"/>
                    </a:xfrm>
                    <a:prstGeom prst="rect">
                      <a:avLst/>
                    </a:prstGeom>
                    <a:noFill/>
                    <a:ln>
                      <a:noFill/>
                    </a:ln>
                  </pic:spPr>
                </pic:pic>
              </a:graphicData>
            </a:graphic>
          </wp:inline>
        </w:drawing>
      </w:r>
      <w:r w:rsidR="00EA259C" w:rsidRPr="00235F59">
        <w:rPr>
          <w:rFonts w:ascii="Helvetica" w:hAnsi="Helvetica"/>
          <w:noProof/>
        </w:rPr>
        <w:drawing>
          <wp:anchor distT="0" distB="0" distL="114300" distR="114300" simplePos="0" relativeHeight="251657216" behindDoc="0" locked="0" layoutInCell="1" allowOverlap="1" wp14:anchorId="1C98AB26" wp14:editId="118567A4">
            <wp:simplePos x="0" y="0"/>
            <wp:positionH relativeFrom="column">
              <wp:posOffset>4800600</wp:posOffset>
            </wp:positionH>
            <wp:positionV relativeFrom="paragraph">
              <wp:posOffset>0</wp:posOffset>
            </wp:positionV>
            <wp:extent cx="845820" cy="498475"/>
            <wp:effectExtent l="0" t="0" r="0" b="9525"/>
            <wp:wrapThrough wrapText="bothSides">
              <wp:wrapPolygon edited="0">
                <wp:start x="0" y="0"/>
                <wp:lineTo x="0" y="20912"/>
                <wp:lineTo x="20757" y="20912"/>
                <wp:lineTo x="20757" y="0"/>
                <wp:lineTo x="0" y="0"/>
              </wp:wrapPolygon>
            </wp:wrapThrough>
            <wp:docPr id="1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45820" cy="498475"/>
                    </a:xfrm>
                    <a:prstGeom prst="rect">
                      <a:avLst/>
                    </a:prstGeom>
                    <a:noFill/>
                    <a:ln>
                      <a:noFill/>
                    </a:ln>
                  </pic:spPr>
                </pic:pic>
              </a:graphicData>
            </a:graphic>
            <wp14:sizeRelH relativeFrom="page">
              <wp14:pctWidth>0</wp14:pctWidth>
            </wp14:sizeRelH>
            <wp14:sizeRelV relativeFrom="page">
              <wp14:pctHeight>0</wp14:pctHeight>
            </wp14:sizeRelV>
          </wp:anchor>
        </w:drawing>
      </w:r>
      <w:r w:rsidR="00084F28" w:rsidRPr="004131CC">
        <w:rPr>
          <w:rFonts w:ascii="Helvetica" w:hAnsi="Helvetica"/>
          <w:b/>
        </w:rPr>
        <w:tab/>
      </w:r>
      <w:r w:rsidR="00084F28" w:rsidRPr="004131CC">
        <w:rPr>
          <w:rFonts w:ascii="Helvetica" w:hAnsi="Helvetica"/>
          <w:b/>
        </w:rPr>
        <w:tab/>
      </w:r>
      <w:r w:rsidR="00084F28" w:rsidRPr="004131CC">
        <w:rPr>
          <w:rFonts w:ascii="Helvetica" w:hAnsi="Helvetica"/>
          <w:b/>
        </w:rPr>
        <w:tab/>
        <w:t xml:space="preserve">                              </w:t>
      </w:r>
      <w:r w:rsidR="00084F28" w:rsidRPr="004131CC">
        <w:rPr>
          <w:rFonts w:ascii="Helvetica" w:hAnsi="Helvetica"/>
          <w:b/>
        </w:rPr>
        <w:tab/>
        <w:t xml:space="preserve">           </w:t>
      </w:r>
    </w:p>
    <w:p w14:paraId="50F13F79" w14:textId="77777777" w:rsidR="00084F28" w:rsidRDefault="00084F28" w:rsidP="002B7633">
      <w:pPr>
        <w:tabs>
          <w:tab w:val="left" w:pos="1209"/>
        </w:tabs>
        <w:spacing w:after="0" w:line="276" w:lineRule="auto"/>
        <w:jc w:val="both"/>
        <w:rPr>
          <w:rFonts w:ascii="Helvetica" w:hAnsi="Helvetica"/>
          <w:sz w:val="16"/>
          <w:szCs w:val="16"/>
        </w:rPr>
      </w:pPr>
    </w:p>
    <w:p w14:paraId="7AE87E3A" w14:textId="1A7357A9" w:rsidR="00FF6228" w:rsidRPr="0017634C" w:rsidRDefault="00BE6C7B" w:rsidP="002B7633">
      <w:pPr>
        <w:spacing w:after="0" w:line="276" w:lineRule="auto"/>
        <w:jc w:val="center"/>
        <w:rPr>
          <w:rFonts w:ascii="Helvetica" w:hAnsi="Helvetica"/>
          <w:caps/>
          <w:sz w:val="28"/>
        </w:rPr>
      </w:pPr>
      <w:r>
        <w:rPr>
          <w:rFonts w:ascii="Helvetica" w:hAnsi="Helvetica"/>
          <w:b/>
          <w:sz w:val="28"/>
        </w:rPr>
        <w:t>Bill Nye: Science Guy</w:t>
      </w:r>
    </w:p>
    <w:p w14:paraId="21E268E8" w14:textId="77777777" w:rsidR="00DB4021" w:rsidRDefault="00DB4021" w:rsidP="002B7633">
      <w:pPr>
        <w:pStyle w:val="Title"/>
        <w:spacing w:line="276" w:lineRule="auto"/>
        <w:rPr>
          <w:rFonts w:ascii="Helvetica" w:hAnsi="Helvetica"/>
          <w:sz w:val="22"/>
          <w:szCs w:val="22"/>
        </w:rPr>
      </w:pPr>
    </w:p>
    <w:p w14:paraId="443F7A45" w14:textId="2D08B3AD" w:rsidR="00FF6228" w:rsidRPr="00DB4021" w:rsidRDefault="00BE6C7B" w:rsidP="002B7633">
      <w:pPr>
        <w:pStyle w:val="Title"/>
        <w:spacing w:line="276" w:lineRule="auto"/>
        <w:rPr>
          <w:rFonts w:ascii="Helvetica" w:hAnsi="Helvetica"/>
          <w:sz w:val="22"/>
          <w:szCs w:val="22"/>
        </w:rPr>
      </w:pPr>
      <w:r>
        <w:rPr>
          <w:rFonts w:ascii="Helvetica" w:hAnsi="Helvetica"/>
          <w:sz w:val="22"/>
          <w:szCs w:val="22"/>
        </w:rPr>
        <w:t>Filmmaker</w:t>
      </w:r>
      <w:r w:rsidR="008C686C">
        <w:rPr>
          <w:rFonts w:ascii="Helvetica" w:hAnsi="Helvetica"/>
          <w:sz w:val="22"/>
          <w:szCs w:val="22"/>
        </w:rPr>
        <w:t>s</w:t>
      </w:r>
      <w:r>
        <w:rPr>
          <w:rFonts w:ascii="Helvetica" w:hAnsi="Helvetica"/>
          <w:sz w:val="22"/>
          <w:szCs w:val="22"/>
        </w:rPr>
        <w:t xml:space="preserve"> Statement</w:t>
      </w:r>
    </w:p>
    <w:p w14:paraId="42491BDB" w14:textId="77777777" w:rsidR="00FF6228" w:rsidRPr="00DB4021" w:rsidRDefault="00FF6228" w:rsidP="002B7633">
      <w:pPr>
        <w:pStyle w:val="Title"/>
        <w:spacing w:line="276" w:lineRule="auto"/>
        <w:rPr>
          <w:rFonts w:ascii="Helvetica" w:hAnsi="Helvetica"/>
          <w:sz w:val="22"/>
          <w:szCs w:val="22"/>
        </w:rPr>
      </w:pPr>
    </w:p>
    <w:p w14:paraId="692B49F0" w14:textId="4261521F" w:rsidR="00FF6228" w:rsidRDefault="00177A4D" w:rsidP="00BE6C7B">
      <w:pPr>
        <w:spacing w:after="0" w:line="276" w:lineRule="auto"/>
        <w:jc w:val="center"/>
        <w:rPr>
          <w:rFonts w:ascii="Helvetica" w:hAnsi="Helvetica"/>
        </w:rPr>
      </w:pPr>
      <w:r>
        <w:rPr>
          <w:rFonts w:ascii="Helvetica" w:hAnsi="Helvetica"/>
        </w:rPr>
        <w:t>Wednesday</w:t>
      </w:r>
      <w:r w:rsidR="00BE6C7B">
        <w:rPr>
          <w:rFonts w:ascii="Helvetica" w:hAnsi="Helvetica"/>
        </w:rPr>
        <w:t>, April 18, 2018</w:t>
      </w:r>
      <w:r w:rsidR="00FF6228" w:rsidRPr="00DB4021">
        <w:rPr>
          <w:rFonts w:ascii="Helvetica" w:hAnsi="Helvetica"/>
        </w:rPr>
        <w:t xml:space="preserve"> at </w:t>
      </w:r>
      <w:r w:rsidR="00DD3F9B">
        <w:rPr>
          <w:rFonts w:ascii="Helvetica" w:hAnsi="Helvetica"/>
        </w:rPr>
        <w:t xml:space="preserve">10 </w:t>
      </w:r>
      <w:r w:rsidR="00FF6228" w:rsidRPr="00DB4021">
        <w:rPr>
          <w:rFonts w:ascii="Helvetica" w:hAnsi="Helvetica"/>
        </w:rPr>
        <w:t>p.m. on PBS</w:t>
      </w:r>
      <w:r w:rsidR="00DD3F9B">
        <w:rPr>
          <w:rFonts w:ascii="Helvetica" w:hAnsi="Helvetica"/>
        </w:rPr>
        <w:t xml:space="preserve"> and pov.org</w:t>
      </w:r>
      <w:r w:rsidR="00FF6228" w:rsidRPr="00DB4021">
        <w:rPr>
          <w:rFonts w:ascii="Helvetica" w:hAnsi="Helvetica"/>
        </w:rPr>
        <w:t xml:space="preserve"> (</w:t>
      </w:r>
      <w:r w:rsidR="008C686C">
        <w:rPr>
          <w:rFonts w:ascii="Helvetica" w:hAnsi="Helvetica"/>
        </w:rPr>
        <w:t>c</w:t>
      </w:r>
      <w:r w:rsidR="008C686C" w:rsidRPr="00DB4021">
        <w:rPr>
          <w:rFonts w:ascii="Helvetica" w:hAnsi="Helvetica"/>
        </w:rPr>
        <w:t xml:space="preserve">heck </w:t>
      </w:r>
      <w:r w:rsidR="00FF6228" w:rsidRPr="00DB4021">
        <w:rPr>
          <w:rFonts w:ascii="Helvetica" w:hAnsi="Helvetica"/>
        </w:rPr>
        <w:t>local listings)</w:t>
      </w:r>
    </w:p>
    <w:p w14:paraId="05DF47B4" w14:textId="77777777" w:rsidR="00DB4021" w:rsidRPr="00DB4021" w:rsidRDefault="00DB4021" w:rsidP="002B7633">
      <w:pPr>
        <w:spacing w:after="0" w:line="276" w:lineRule="auto"/>
        <w:jc w:val="center"/>
        <w:rPr>
          <w:rFonts w:ascii="Helvetica" w:hAnsi="Helvetica"/>
        </w:rPr>
      </w:pPr>
    </w:p>
    <w:p w14:paraId="3951934D" w14:textId="7B1C0610" w:rsidR="00BE6C7B" w:rsidRPr="00BE6C7B" w:rsidRDefault="00BE6C7B" w:rsidP="00BE6C7B">
      <w:pPr>
        <w:spacing w:after="0" w:line="276" w:lineRule="auto"/>
        <w:rPr>
          <w:rFonts w:ascii="Helvetica" w:hAnsi="Helvetica" w:cs="Arial"/>
          <w:bCs/>
          <w:color w:val="222222"/>
          <w:sz w:val="20"/>
          <w:szCs w:val="20"/>
        </w:rPr>
      </w:pPr>
      <w:r w:rsidRPr="00BE6C7B">
        <w:rPr>
          <w:rFonts w:ascii="Helvetica" w:hAnsi="Helvetica" w:cs="Arial"/>
          <w:bCs/>
          <w:color w:val="222222"/>
          <w:sz w:val="20"/>
          <w:szCs w:val="20"/>
        </w:rPr>
        <w:t xml:space="preserve">We’re documentary filmmakers, but we’re also Bill Nye fans who spent our </w:t>
      </w:r>
      <w:r w:rsidR="008C686C" w:rsidRPr="00BE6C7B">
        <w:rPr>
          <w:rFonts w:ascii="Helvetica" w:hAnsi="Helvetica" w:cs="Arial"/>
          <w:bCs/>
          <w:color w:val="222222"/>
          <w:sz w:val="20"/>
          <w:szCs w:val="20"/>
        </w:rPr>
        <w:t>middle</w:t>
      </w:r>
      <w:r w:rsidR="008C686C">
        <w:rPr>
          <w:rFonts w:ascii="Helvetica" w:hAnsi="Helvetica" w:cs="Arial"/>
          <w:bCs/>
          <w:color w:val="222222"/>
          <w:sz w:val="20"/>
          <w:szCs w:val="20"/>
        </w:rPr>
        <w:t>-</w:t>
      </w:r>
      <w:r w:rsidRPr="00BE6C7B">
        <w:rPr>
          <w:rFonts w:ascii="Helvetica" w:hAnsi="Helvetica" w:cs="Arial"/>
          <w:bCs/>
          <w:color w:val="222222"/>
          <w:sz w:val="20"/>
          <w:szCs w:val="20"/>
        </w:rPr>
        <w:t>school years learning about the ecosystem and the color spectrum from his trusty VHS tapes. Bill’s passion and enthusiasm stayed with us, and when we got older, we started making films about science and technology. When we learned that Bill Nye was doing something new</w:t>
      </w:r>
      <w:r w:rsidR="008C686C">
        <w:rPr>
          <w:rFonts w:ascii="Helvetica" w:hAnsi="Helvetica" w:cs="Arial"/>
          <w:bCs/>
          <w:color w:val="222222"/>
          <w:sz w:val="20"/>
          <w:szCs w:val="20"/>
        </w:rPr>
        <w:t xml:space="preserve"> </w:t>
      </w:r>
      <w:r w:rsidRPr="00BE6C7B">
        <w:rPr>
          <w:rFonts w:ascii="Helvetica" w:hAnsi="Helvetica" w:cs="Arial"/>
          <w:bCs/>
          <w:color w:val="222222"/>
          <w:sz w:val="20"/>
          <w:szCs w:val="20"/>
        </w:rPr>
        <w:t>—</w:t>
      </w:r>
      <w:r w:rsidR="008C686C">
        <w:rPr>
          <w:rFonts w:ascii="Helvetica" w:hAnsi="Helvetica" w:cs="Arial"/>
          <w:bCs/>
          <w:color w:val="222222"/>
          <w:sz w:val="20"/>
          <w:szCs w:val="20"/>
        </w:rPr>
        <w:t xml:space="preserve"> </w:t>
      </w:r>
      <w:r w:rsidRPr="00BE6C7B">
        <w:rPr>
          <w:rFonts w:ascii="Helvetica" w:hAnsi="Helvetica" w:cs="Arial"/>
          <w:bCs/>
          <w:color w:val="222222"/>
          <w:sz w:val="20"/>
          <w:szCs w:val="20"/>
        </w:rPr>
        <w:t>working outside of the classroom to champion science and space exploration and helping lead the fight against climate change</w:t>
      </w:r>
      <w:r w:rsidR="008C686C">
        <w:rPr>
          <w:rFonts w:ascii="Helvetica" w:hAnsi="Helvetica" w:cs="Arial"/>
          <w:bCs/>
          <w:color w:val="222222"/>
          <w:sz w:val="20"/>
          <w:szCs w:val="20"/>
        </w:rPr>
        <w:t xml:space="preserve"> </w:t>
      </w:r>
      <w:r w:rsidR="008C686C" w:rsidRPr="00BE6C7B">
        <w:rPr>
          <w:rFonts w:ascii="Helvetica" w:hAnsi="Helvetica" w:cs="Arial"/>
          <w:bCs/>
          <w:color w:val="222222"/>
          <w:sz w:val="20"/>
          <w:szCs w:val="20"/>
        </w:rPr>
        <w:t>—</w:t>
      </w:r>
      <w:r w:rsidR="008C686C">
        <w:rPr>
          <w:rFonts w:ascii="Helvetica" w:hAnsi="Helvetica" w:cs="Arial"/>
          <w:bCs/>
          <w:color w:val="222222"/>
          <w:sz w:val="20"/>
          <w:szCs w:val="20"/>
        </w:rPr>
        <w:t xml:space="preserve"> </w:t>
      </w:r>
      <w:r w:rsidRPr="00BE6C7B">
        <w:rPr>
          <w:rFonts w:ascii="Helvetica" w:hAnsi="Helvetica" w:cs="Arial"/>
          <w:bCs/>
          <w:color w:val="222222"/>
          <w:sz w:val="20"/>
          <w:szCs w:val="20"/>
        </w:rPr>
        <w:t>we knew we had to make this documentary.</w:t>
      </w:r>
    </w:p>
    <w:p w14:paraId="098CB8FB" w14:textId="77777777" w:rsidR="00BE6C7B" w:rsidRPr="00BE6C7B" w:rsidRDefault="00BE6C7B" w:rsidP="00BE6C7B">
      <w:pPr>
        <w:spacing w:after="0" w:line="276" w:lineRule="auto"/>
        <w:rPr>
          <w:rFonts w:ascii="Helvetica" w:hAnsi="Helvetica" w:cs="Arial"/>
          <w:bCs/>
          <w:color w:val="222222"/>
          <w:sz w:val="20"/>
          <w:szCs w:val="20"/>
        </w:rPr>
      </w:pPr>
    </w:p>
    <w:p w14:paraId="76A13E03" w14:textId="6DDFC73E" w:rsidR="00BE6C7B" w:rsidRPr="00BE6C7B" w:rsidRDefault="00BE6C7B" w:rsidP="00DD3F9B">
      <w:pPr>
        <w:spacing w:after="0" w:line="276" w:lineRule="auto"/>
        <w:rPr>
          <w:rFonts w:ascii="Helvetica" w:hAnsi="Helvetica" w:cs="Arial"/>
          <w:bCs/>
          <w:color w:val="222222"/>
          <w:sz w:val="20"/>
          <w:szCs w:val="20"/>
        </w:rPr>
      </w:pPr>
      <w:r w:rsidRPr="00BE6C7B">
        <w:rPr>
          <w:rFonts w:ascii="Helvetica" w:hAnsi="Helvetica" w:cs="Arial"/>
          <w:bCs/>
          <w:color w:val="222222"/>
          <w:sz w:val="20"/>
          <w:szCs w:val="20"/>
        </w:rPr>
        <w:t>As filmmakers, we tell stories about interesting people in the worlds of science, health, information and technology. Our last film</w:t>
      </w:r>
      <w:r w:rsidR="008C686C">
        <w:rPr>
          <w:rFonts w:ascii="Helvetica" w:hAnsi="Helvetica" w:cs="Arial"/>
          <w:bCs/>
          <w:color w:val="222222"/>
          <w:sz w:val="20"/>
          <w:szCs w:val="20"/>
        </w:rPr>
        <w:t>,</w:t>
      </w:r>
      <w:r w:rsidRPr="00BE6C7B">
        <w:rPr>
          <w:rFonts w:ascii="Helvetica" w:hAnsi="Helvetica" w:cs="Arial"/>
          <w:bCs/>
          <w:color w:val="222222"/>
          <w:sz w:val="20"/>
          <w:szCs w:val="20"/>
        </w:rPr>
        <w:t xml:space="preserve"> </w:t>
      </w:r>
      <w:r w:rsidR="00DD3F9B">
        <w:rPr>
          <w:rFonts w:ascii="Helvetica" w:hAnsi="Helvetica" w:cs="Arial"/>
          <w:bCs/>
          <w:i/>
          <w:iCs/>
          <w:color w:val="222222"/>
          <w:sz w:val="20"/>
          <w:szCs w:val="20"/>
        </w:rPr>
        <w:t xml:space="preserve">The </w:t>
      </w:r>
      <w:proofErr w:type="spellStart"/>
      <w:r w:rsidR="00DD3F9B">
        <w:rPr>
          <w:rFonts w:ascii="Helvetica" w:hAnsi="Helvetica" w:cs="Arial"/>
          <w:bCs/>
          <w:i/>
          <w:iCs/>
          <w:color w:val="222222"/>
          <w:sz w:val="20"/>
          <w:szCs w:val="20"/>
        </w:rPr>
        <w:t>Immortalists</w:t>
      </w:r>
      <w:proofErr w:type="spellEnd"/>
      <w:r w:rsidR="008C686C">
        <w:rPr>
          <w:rFonts w:ascii="Helvetica" w:hAnsi="Helvetica" w:cs="Arial"/>
          <w:bCs/>
          <w:iCs/>
          <w:color w:val="222222"/>
          <w:sz w:val="20"/>
          <w:szCs w:val="20"/>
        </w:rPr>
        <w:t>,</w:t>
      </w:r>
      <w:r w:rsidRPr="00BE6C7B">
        <w:rPr>
          <w:rFonts w:ascii="Helvetica" w:hAnsi="Helvetica" w:cs="Arial"/>
          <w:bCs/>
          <w:color w:val="222222"/>
          <w:sz w:val="20"/>
          <w:szCs w:val="20"/>
        </w:rPr>
        <w:t xml:space="preserve"> was about the personal lives of two anti-aging scientists. We focused the story more on their humanity, love and death, and less on the technological “how to” of living forever. We take a similar approach in </w:t>
      </w:r>
      <w:r w:rsidR="00DD3F9B" w:rsidRPr="00553D6A">
        <w:rPr>
          <w:rFonts w:ascii="Helvetica" w:hAnsi="Helvetica" w:cs="Arial"/>
          <w:b/>
          <w:bCs/>
          <w:iCs/>
          <w:color w:val="222222"/>
          <w:sz w:val="20"/>
          <w:szCs w:val="20"/>
        </w:rPr>
        <w:t>Bill Nye: Science Guy</w:t>
      </w:r>
      <w:r w:rsidR="00DD3F9B">
        <w:rPr>
          <w:rFonts w:ascii="Helvetica" w:hAnsi="Helvetica" w:cs="Arial"/>
          <w:bCs/>
          <w:color w:val="222222"/>
          <w:sz w:val="20"/>
          <w:szCs w:val="20"/>
        </w:rPr>
        <w:t xml:space="preserve">, </w:t>
      </w:r>
      <w:r w:rsidRPr="00BE6C7B">
        <w:rPr>
          <w:rFonts w:ascii="Helvetica" w:hAnsi="Helvetica" w:cs="Arial"/>
          <w:bCs/>
          <w:color w:val="222222"/>
          <w:sz w:val="20"/>
          <w:szCs w:val="20"/>
        </w:rPr>
        <w:t xml:space="preserve">documenting Bill’s journey from popular kid show host to serious science statesman, coupled with intimate access to his personal life. We see the </w:t>
      </w:r>
      <w:r w:rsidR="00DD3F9B">
        <w:rPr>
          <w:rFonts w:ascii="Helvetica" w:hAnsi="Helvetica" w:cs="Arial"/>
          <w:bCs/>
          <w:color w:val="222222"/>
          <w:sz w:val="20"/>
          <w:szCs w:val="20"/>
        </w:rPr>
        <w:t xml:space="preserve">human </w:t>
      </w:r>
      <w:r w:rsidRPr="00BE6C7B">
        <w:rPr>
          <w:rFonts w:ascii="Helvetica" w:hAnsi="Helvetica" w:cs="Arial"/>
          <w:bCs/>
          <w:color w:val="222222"/>
          <w:sz w:val="20"/>
          <w:szCs w:val="20"/>
        </w:rPr>
        <w:t>side of a much larger social friction between science and anti-science.</w:t>
      </w:r>
    </w:p>
    <w:p w14:paraId="22D4E836" w14:textId="77777777" w:rsidR="00BE6C7B" w:rsidRPr="00BE6C7B" w:rsidRDefault="00BE6C7B" w:rsidP="00BE6C7B">
      <w:pPr>
        <w:spacing w:after="0" w:line="276" w:lineRule="auto"/>
        <w:rPr>
          <w:rFonts w:ascii="Helvetica" w:hAnsi="Helvetica" w:cs="Arial"/>
          <w:bCs/>
          <w:color w:val="222222"/>
          <w:sz w:val="20"/>
          <w:szCs w:val="20"/>
        </w:rPr>
      </w:pPr>
      <w:r w:rsidRPr="00BE6C7B">
        <w:rPr>
          <w:rFonts w:ascii="Helvetica" w:hAnsi="Helvetica" w:cs="Arial"/>
          <w:bCs/>
          <w:color w:val="222222"/>
          <w:sz w:val="20"/>
          <w:szCs w:val="20"/>
        </w:rPr>
        <w:t xml:space="preserve"> </w:t>
      </w:r>
    </w:p>
    <w:p w14:paraId="2A5A3890" w14:textId="7D217F8E" w:rsidR="00BE6C7B" w:rsidRDefault="00BE6C7B" w:rsidP="00DD3F9B">
      <w:pPr>
        <w:spacing w:after="0" w:line="276" w:lineRule="auto"/>
        <w:rPr>
          <w:rFonts w:ascii="Helvetica" w:hAnsi="Helvetica" w:cs="Arial"/>
          <w:bCs/>
          <w:color w:val="222222"/>
          <w:sz w:val="20"/>
          <w:szCs w:val="20"/>
        </w:rPr>
      </w:pPr>
      <w:r w:rsidRPr="00BE6C7B">
        <w:rPr>
          <w:rFonts w:ascii="Helvetica" w:hAnsi="Helvetica" w:cs="Arial"/>
          <w:bCs/>
          <w:color w:val="222222"/>
          <w:sz w:val="20"/>
          <w:szCs w:val="20"/>
        </w:rPr>
        <w:t xml:space="preserve">Bill is a dream subject for a documentary. He is someone everybody </w:t>
      </w:r>
      <w:r w:rsidRPr="00BE6C7B">
        <w:rPr>
          <w:rFonts w:ascii="Helvetica" w:hAnsi="Helvetica" w:cs="Arial"/>
          <w:bCs/>
          <w:i/>
          <w:color w:val="222222"/>
          <w:sz w:val="20"/>
          <w:szCs w:val="20"/>
        </w:rPr>
        <w:t>knows of</w:t>
      </w:r>
      <w:r w:rsidRPr="00BE6C7B">
        <w:rPr>
          <w:rFonts w:ascii="Helvetica" w:hAnsi="Helvetica" w:cs="Arial"/>
          <w:bCs/>
          <w:color w:val="222222"/>
          <w:sz w:val="20"/>
          <w:szCs w:val="20"/>
        </w:rPr>
        <w:t xml:space="preserve">, but no one </w:t>
      </w:r>
      <w:r w:rsidRPr="00BE6C7B">
        <w:rPr>
          <w:rFonts w:ascii="Helvetica" w:hAnsi="Helvetica" w:cs="Arial"/>
          <w:bCs/>
          <w:i/>
          <w:color w:val="222222"/>
          <w:sz w:val="20"/>
          <w:szCs w:val="20"/>
        </w:rPr>
        <w:t>really knows</w:t>
      </w:r>
      <w:r w:rsidR="00DD3F9B">
        <w:rPr>
          <w:rFonts w:ascii="Helvetica" w:hAnsi="Helvetica" w:cs="Arial"/>
          <w:bCs/>
          <w:color w:val="222222"/>
          <w:sz w:val="20"/>
          <w:szCs w:val="20"/>
        </w:rPr>
        <w:t>:</w:t>
      </w:r>
      <w:r w:rsidRPr="00BE6C7B">
        <w:rPr>
          <w:rFonts w:ascii="Helvetica" w:hAnsi="Helvetica" w:cs="Arial"/>
          <w:bCs/>
          <w:color w:val="222222"/>
          <w:sz w:val="20"/>
          <w:szCs w:val="20"/>
        </w:rPr>
        <w:t xml:space="preserve"> </w:t>
      </w:r>
      <w:r w:rsidR="008C686C">
        <w:rPr>
          <w:rFonts w:ascii="Helvetica" w:hAnsi="Helvetica" w:cs="Arial"/>
          <w:bCs/>
          <w:color w:val="222222"/>
          <w:sz w:val="20"/>
          <w:szCs w:val="20"/>
        </w:rPr>
        <w:t>W</w:t>
      </w:r>
      <w:r w:rsidRPr="00BE6C7B">
        <w:rPr>
          <w:rFonts w:ascii="Helvetica" w:hAnsi="Helvetica" w:cs="Arial"/>
          <w:bCs/>
          <w:color w:val="222222"/>
          <w:sz w:val="20"/>
          <w:szCs w:val="20"/>
        </w:rPr>
        <w:t>here did he come from, what were the experiences that formed his worldview, why is he so mission-driven? Bill was absolutely open to every filming possibility we presented</w:t>
      </w:r>
      <w:r w:rsidR="008C686C">
        <w:rPr>
          <w:rFonts w:ascii="Helvetica" w:hAnsi="Helvetica" w:cs="Arial"/>
          <w:bCs/>
          <w:color w:val="222222"/>
          <w:sz w:val="20"/>
          <w:szCs w:val="20"/>
        </w:rPr>
        <w:t xml:space="preserve"> </w:t>
      </w:r>
      <w:r w:rsidRPr="00BE6C7B">
        <w:rPr>
          <w:rFonts w:ascii="Helvetica" w:hAnsi="Helvetica" w:cs="Arial"/>
          <w:bCs/>
          <w:color w:val="222222"/>
          <w:sz w:val="20"/>
          <w:szCs w:val="20"/>
        </w:rPr>
        <w:t>—</w:t>
      </w:r>
      <w:r w:rsidR="008C686C">
        <w:rPr>
          <w:rFonts w:ascii="Helvetica" w:hAnsi="Helvetica" w:cs="Arial"/>
          <w:bCs/>
          <w:color w:val="222222"/>
          <w:sz w:val="20"/>
          <w:szCs w:val="20"/>
        </w:rPr>
        <w:t xml:space="preserve"> </w:t>
      </w:r>
      <w:r w:rsidRPr="00BE6C7B">
        <w:rPr>
          <w:rFonts w:ascii="Helvetica" w:hAnsi="Helvetica" w:cs="Arial"/>
          <w:bCs/>
          <w:color w:val="222222"/>
          <w:sz w:val="20"/>
          <w:szCs w:val="20"/>
        </w:rPr>
        <w:t>an amazing leap of faith that allowed us to really get to know the man behind the bow tie. We’re two relatively young filmmakers, having only made one feature film before, but after an initial meeting with our producer Seth Gordon in San Francisco (</w:t>
      </w:r>
      <w:r w:rsidR="00DD3F9B">
        <w:rPr>
          <w:rFonts w:ascii="Helvetica" w:hAnsi="Helvetica" w:cs="Arial"/>
          <w:bCs/>
          <w:i/>
          <w:iCs/>
          <w:color w:val="222222"/>
          <w:sz w:val="20"/>
          <w:szCs w:val="20"/>
        </w:rPr>
        <w:t>Gleason</w:t>
      </w:r>
      <w:r w:rsidRPr="00BE6C7B">
        <w:rPr>
          <w:rFonts w:ascii="Helvetica" w:hAnsi="Helvetica" w:cs="Arial"/>
          <w:bCs/>
          <w:color w:val="222222"/>
          <w:sz w:val="20"/>
          <w:szCs w:val="20"/>
        </w:rPr>
        <w:t xml:space="preserve">, </w:t>
      </w:r>
      <w:r w:rsidR="00DD3F9B">
        <w:rPr>
          <w:rFonts w:ascii="Helvetica" w:hAnsi="Helvetica" w:cs="Arial"/>
          <w:bCs/>
          <w:i/>
          <w:iCs/>
          <w:color w:val="222222"/>
          <w:sz w:val="20"/>
          <w:szCs w:val="20"/>
        </w:rPr>
        <w:t>Undefeated</w:t>
      </w:r>
      <w:r w:rsidRPr="00BE6C7B">
        <w:rPr>
          <w:rFonts w:ascii="Helvetica" w:hAnsi="Helvetica" w:cs="Arial"/>
          <w:bCs/>
          <w:color w:val="222222"/>
          <w:sz w:val="20"/>
          <w:szCs w:val="20"/>
        </w:rPr>
        <w:t xml:space="preserve">, </w:t>
      </w:r>
      <w:r w:rsidR="00DD3F9B">
        <w:rPr>
          <w:rFonts w:ascii="Helvetica" w:hAnsi="Helvetica" w:cs="Arial"/>
          <w:bCs/>
          <w:i/>
          <w:iCs/>
          <w:color w:val="222222"/>
          <w:sz w:val="20"/>
          <w:szCs w:val="20"/>
        </w:rPr>
        <w:t>Mitt</w:t>
      </w:r>
      <w:r w:rsidR="00DD3F9B">
        <w:rPr>
          <w:rFonts w:ascii="Helvetica" w:hAnsi="Helvetica" w:cs="Arial"/>
          <w:bCs/>
          <w:color w:val="222222"/>
          <w:sz w:val="20"/>
          <w:szCs w:val="20"/>
        </w:rPr>
        <w:t xml:space="preserve">, </w:t>
      </w:r>
      <w:r w:rsidR="00DD3F9B">
        <w:rPr>
          <w:rFonts w:ascii="Helvetica" w:hAnsi="Helvetica" w:cs="Arial"/>
          <w:bCs/>
          <w:i/>
          <w:iCs/>
          <w:color w:val="222222"/>
          <w:sz w:val="20"/>
          <w:szCs w:val="20"/>
        </w:rPr>
        <w:t>King of Kong</w:t>
      </w:r>
      <w:r w:rsidRPr="00BE6C7B">
        <w:rPr>
          <w:rFonts w:ascii="Helvetica" w:hAnsi="Helvetica" w:cs="Arial"/>
          <w:bCs/>
          <w:color w:val="222222"/>
          <w:sz w:val="20"/>
          <w:szCs w:val="20"/>
        </w:rPr>
        <w:t xml:space="preserve">), Bill was fully on board to make a cinematic portrait of his quest for science literacy, advocacy for space exploration and mitigation of climate change. </w:t>
      </w:r>
    </w:p>
    <w:p w14:paraId="4828D5B8" w14:textId="77777777" w:rsidR="00BE6C7B" w:rsidRPr="00BE6C7B" w:rsidRDefault="00BE6C7B" w:rsidP="00BE6C7B">
      <w:pPr>
        <w:spacing w:after="0" w:line="276" w:lineRule="auto"/>
        <w:rPr>
          <w:rFonts w:ascii="Helvetica" w:hAnsi="Helvetica" w:cs="Arial"/>
          <w:bCs/>
          <w:color w:val="222222"/>
          <w:sz w:val="20"/>
          <w:szCs w:val="20"/>
        </w:rPr>
      </w:pPr>
    </w:p>
    <w:p w14:paraId="336D8200" w14:textId="49638BAE" w:rsidR="00BE6C7B" w:rsidRPr="00BE6C7B" w:rsidRDefault="00BE6C7B" w:rsidP="00DD3F9B">
      <w:pPr>
        <w:spacing w:after="0" w:line="276" w:lineRule="auto"/>
        <w:rPr>
          <w:rFonts w:ascii="Helvetica" w:hAnsi="Helvetica" w:cs="Arial"/>
          <w:bCs/>
          <w:color w:val="222222"/>
          <w:sz w:val="20"/>
          <w:szCs w:val="20"/>
        </w:rPr>
      </w:pPr>
      <w:r w:rsidRPr="00BE6C7B">
        <w:rPr>
          <w:rFonts w:ascii="Helvetica" w:hAnsi="Helvetica" w:cs="Arial"/>
          <w:bCs/>
          <w:color w:val="222222"/>
          <w:sz w:val="20"/>
          <w:szCs w:val="20"/>
        </w:rPr>
        <w:t>Finding the narrative of the film was a process of discovery, and we were researching as we were filming</w:t>
      </w:r>
      <w:r w:rsidR="00DD3F9B">
        <w:rPr>
          <w:rFonts w:ascii="Helvetica" w:hAnsi="Helvetica" w:cs="Arial"/>
          <w:bCs/>
          <w:color w:val="222222"/>
          <w:sz w:val="20"/>
          <w:szCs w:val="20"/>
        </w:rPr>
        <w:t>. After meeting with Bill’s nonprofit organization, t</w:t>
      </w:r>
      <w:r w:rsidRPr="00BE6C7B">
        <w:rPr>
          <w:rFonts w:ascii="Helvetica" w:hAnsi="Helvetica" w:cs="Arial"/>
          <w:bCs/>
          <w:color w:val="222222"/>
          <w:sz w:val="20"/>
          <w:szCs w:val="20"/>
        </w:rPr>
        <w:t>he Planetary Society, we knew that we could tell the story of launching LightSail, a solar sail first popularized by Carl Sagan, as the spine of the film. We also uncovered the intergenerational relationship between Bill and legendary science communicator Carl Sagan, who was his professor at Cornell and founder of the Planetary Society. We discovered that all roads lead back to Sagan. There was also a clear ending to the film with LightSail</w:t>
      </w:r>
      <w:r w:rsidR="008C686C">
        <w:rPr>
          <w:rFonts w:ascii="Helvetica" w:hAnsi="Helvetica" w:cs="Arial"/>
          <w:bCs/>
          <w:color w:val="222222"/>
          <w:sz w:val="20"/>
          <w:szCs w:val="20"/>
        </w:rPr>
        <w:t xml:space="preserve"> </w:t>
      </w:r>
      <w:r w:rsidRPr="00BE6C7B">
        <w:rPr>
          <w:rFonts w:ascii="Helvetica" w:hAnsi="Helvetica" w:cs="Arial"/>
          <w:bCs/>
          <w:color w:val="222222"/>
          <w:sz w:val="20"/>
          <w:szCs w:val="20"/>
        </w:rPr>
        <w:t>—</w:t>
      </w:r>
      <w:r w:rsidR="008C686C">
        <w:rPr>
          <w:rFonts w:ascii="Helvetica" w:hAnsi="Helvetica" w:cs="Arial"/>
          <w:bCs/>
          <w:color w:val="222222"/>
          <w:sz w:val="20"/>
          <w:szCs w:val="20"/>
        </w:rPr>
        <w:t xml:space="preserve"> </w:t>
      </w:r>
      <w:r w:rsidRPr="00BE6C7B">
        <w:rPr>
          <w:rFonts w:ascii="Helvetica" w:hAnsi="Helvetica" w:cs="Arial"/>
          <w:bCs/>
          <w:color w:val="222222"/>
          <w:sz w:val="20"/>
          <w:szCs w:val="20"/>
        </w:rPr>
        <w:t xml:space="preserve">it would either successfully launch or it wouldn’t. But this story thread was interrupted as Bill began engaging anti-science creationists and climate change deniers, a theme which felt particularly topical, political and urgent. There are larger-than-life characters at the center of this: anti-evolution spokesperson Ken Ham and bodybuilding meteorologist Joe </w:t>
      </w:r>
      <w:proofErr w:type="spellStart"/>
      <w:r w:rsidRPr="00BE6C7B">
        <w:rPr>
          <w:rFonts w:ascii="Helvetica" w:hAnsi="Helvetica" w:cs="Arial"/>
          <w:bCs/>
          <w:color w:val="222222"/>
          <w:sz w:val="20"/>
          <w:szCs w:val="20"/>
        </w:rPr>
        <w:t>Bastardi</w:t>
      </w:r>
      <w:proofErr w:type="spellEnd"/>
      <w:r w:rsidRPr="00BE6C7B">
        <w:rPr>
          <w:rFonts w:ascii="Helvetica" w:hAnsi="Helvetica" w:cs="Arial"/>
          <w:bCs/>
          <w:color w:val="222222"/>
          <w:sz w:val="20"/>
          <w:szCs w:val="20"/>
        </w:rPr>
        <w:t>, both fantastic, charismatic</w:t>
      </w:r>
      <w:r w:rsidR="00DD3F9B">
        <w:rPr>
          <w:rFonts w:ascii="Helvetica" w:hAnsi="Helvetica" w:cs="Arial"/>
          <w:bCs/>
          <w:color w:val="222222"/>
          <w:sz w:val="20"/>
          <w:szCs w:val="20"/>
        </w:rPr>
        <w:t xml:space="preserve"> </w:t>
      </w:r>
      <w:r w:rsidRPr="00BE6C7B">
        <w:rPr>
          <w:rFonts w:ascii="Helvetica" w:hAnsi="Helvetica" w:cs="Arial"/>
          <w:bCs/>
          <w:color w:val="222222"/>
          <w:sz w:val="20"/>
          <w:szCs w:val="20"/>
        </w:rPr>
        <w:t>and charming subjects. Bill doesn’t necessarily try to change their minds, but the minds of their audiences</w:t>
      </w:r>
      <w:r w:rsidR="008C686C" w:rsidRPr="008C686C">
        <w:rPr>
          <w:rFonts w:ascii="Helvetica" w:hAnsi="Helvetica" w:cs="Arial"/>
          <w:bCs/>
          <w:color w:val="222222"/>
          <w:sz w:val="20"/>
          <w:szCs w:val="20"/>
        </w:rPr>
        <w:t xml:space="preserve"> </w:t>
      </w:r>
      <w:r w:rsidR="008C686C" w:rsidRPr="00BE6C7B">
        <w:rPr>
          <w:rFonts w:ascii="Helvetica" w:hAnsi="Helvetica" w:cs="Arial"/>
          <w:bCs/>
          <w:color w:val="222222"/>
          <w:sz w:val="20"/>
          <w:szCs w:val="20"/>
        </w:rPr>
        <w:t>instead</w:t>
      </w:r>
      <w:r w:rsidRPr="00BE6C7B">
        <w:rPr>
          <w:rFonts w:ascii="Helvetica" w:hAnsi="Helvetica" w:cs="Arial"/>
          <w:bCs/>
          <w:color w:val="222222"/>
          <w:sz w:val="20"/>
          <w:szCs w:val="20"/>
        </w:rPr>
        <w:t>. Both Ken and Joe have huge megaphones for their ideologies. During production, many people in both the science and filmmaking communities questioned why we would give screen time to seemingly marginal and insignificant voices. In recent months, we’ve seen a surge of anti-science rhetoric emerging not just from the so-called fringes</w:t>
      </w:r>
      <w:r w:rsidR="008C686C">
        <w:rPr>
          <w:rFonts w:ascii="Helvetica" w:hAnsi="Helvetica" w:cs="Arial"/>
          <w:bCs/>
          <w:color w:val="222222"/>
          <w:sz w:val="20"/>
          <w:szCs w:val="20"/>
        </w:rPr>
        <w:t>,</w:t>
      </w:r>
      <w:r w:rsidRPr="00BE6C7B">
        <w:rPr>
          <w:rFonts w:ascii="Helvetica" w:hAnsi="Helvetica" w:cs="Arial"/>
          <w:bCs/>
          <w:color w:val="222222"/>
          <w:sz w:val="20"/>
          <w:szCs w:val="20"/>
        </w:rPr>
        <w:t xml:space="preserve"> but from those in positions of political and economic power.</w:t>
      </w:r>
    </w:p>
    <w:p w14:paraId="0B211424" w14:textId="77777777" w:rsidR="00BE6C7B" w:rsidRPr="00BE6C7B" w:rsidRDefault="00BE6C7B" w:rsidP="00BE6C7B">
      <w:pPr>
        <w:spacing w:after="0" w:line="276" w:lineRule="auto"/>
        <w:rPr>
          <w:rFonts w:ascii="Helvetica" w:hAnsi="Helvetica" w:cs="Arial"/>
          <w:bCs/>
          <w:color w:val="222222"/>
          <w:sz w:val="20"/>
          <w:szCs w:val="20"/>
        </w:rPr>
      </w:pPr>
      <w:r w:rsidRPr="00BE6C7B">
        <w:rPr>
          <w:rFonts w:ascii="Helvetica" w:hAnsi="Helvetica" w:cs="Arial"/>
          <w:bCs/>
          <w:color w:val="222222"/>
          <w:sz w:val="20"/>
          <w:szCs w:val="20"/>
        </w:rPr>
        <w:lastRenderedPageBreak/>
        <w:t xml:space="preserve"> </w:t>
      </w:r>
    </w:p>
    <w:p w14:paraId="4622772A" w14:textId="77777777" w:rsidR="008C686C" w:rsidRDefault="00BE6C7B" w:rsidP="00BE6C7B">
      <w:pPr>
        <w:spacing w:after="0" w:line="276" w:lineRule="auto"/>
        <w:rPr>
          <w:rFonts w:ascii="Helvetica" w:hAnsi="Helvetica" w:cs="Arial"/>
          <w:bCs/>
          <w:color w:val="222222"/>
          <w:sz w:val="20"/>
          <w:szCs w:val="20"/>
        </w:rPr>
      </w:pPr>
      <w:r w:rsidRPr="00BE6C7B">
        <w:rPr>
          <w:rFonts w:ascii="Helvetica" w:hAnsi="Helvetica" w:cs="Arial"/>
          <w:bCs/>
          <w:color w:val="222222"/>
          <w:sz w:val="20"/>
          <w:szCs w:val="20"/>
        </w:rPr>
        <w:t>We open the fi</w:t>
      </w:r>
      <w:r w:rsidR="00DD3F9B">
        <w:rPr>
          <w:rFonts w:ascii="Helvetica" w:hAnsi="Helvetica" w:cs="Arial"/>
          <w:bCs/>
          <w:color w:val="222222"/>
          <w:sz w:val="20"/>
          <w:szCs w:val="20"/>
        </w:rPr>
        <w:t>lm with a quote from Carl Sagan:</w:t>
      </w:r>
      <w:r w:rsidRPr="00BE6C7B">
        <w:rPr>
          <w:rFonts w:ascii="Helvetica" w:hAnsi="Helvetica" w:cs="Arial"/>
          <w:bCs/>
          <w:color w:val="222222"/>
          <w:sz w:val="20"/>
          <w:szCs w:val="20"/>
        </w:rPr>
        <w:t xml:space="preserve"> “Science is far from a perfect instrument of knowledge. It’s just the best we have. In this respect, as in many others, it’s like democracy.” This is what we hope people learn from the film. Bill’s mission is to proselytize a methodology of finding truth, not for truth itself. Science is a tool for discovering facts. Today it seems facts and alternative facts can be given equal weight. Confusion, “truthiness” and lies rule our climate and science policies. This is hugely troublesome. We hope people who see this film will want to restore science to its rightful place in society. It isn’t perfect, but it’s the best we got.   </w:t>
      </w:r>
    </w:p>
    <w:p w14:paraId="06273F4D" w14:textId="33426DE2" w:rsidR="0017634C" w:rsidRPr="00BE6C7B" w:rsidRDefault="00BE6C7B" w:rsidP="00BE6C7B">
      <w:pPr>
        <w:spacing w:after="0" w:line="276" w:lineRule="auto"/>
        <w:rPr>
          <w:rFonts w:ascii="Helvetica" w:hAnsi="Helvetica" w:cs="Arial"/>
          <w:bCs/>
          <w:color w:val="222222"/>
          <w:sz w:val="20"/>
          <w:szCs w:val="20"/>
        </w:rPr>
      </w:pPr>
      <w:r w:rsidRPr="00BE6C7B">
        <w:rPr>
          <w:rFonts w:ascii="Helvetica" w:hAnsi="Helvetica" w:cs="Arial"/>
          <w:bCs/>
          <w:color w:val="222222"/>
          <w:sz w:val="20"/>
          <w:szCs w:val="20"/>
        </w:rPr>
        <w:tab/>
      </w:r>
    </w:p>
    <w:p w14:paraId="0A2431EA" w14:textId="5F9C1CC0" w:rsidR="00B25F83" w:rsidRPr="000336DC" w:rsidRDefault="00B25F83" w:rsidP="00BE6C7B">
      <w:pPr>
        <w:spacing w:after="0" w:line="276" w:lineRule="auto"/>
        <w:jc w:val="right"/>
        <w:rPr>
          <w:rFonts w:asciiTheme="minorHAnsi" w:hAnsiTheme="minorHAnsi"/>
          <w:sz w:val="26"/>
        </w:rPr>
      </w:pPr>
      <w:r w:rsidRPr="0017634C">
        <w:rPr>
          <w:rFonts w:ascii="Helvetica" w:hAnsi="Helvetica"/>
          <w:sz w:val="20"/>
          <w:szCs w:val="20"/>
        </w:rPr>
        <w:t>—</w:t>
      </w:r>
      <w:r w:rsidR="00BE6C7B" w:rsidRPr="00BE6C7B">
        <w:rPr>
          <w:rFonts w:ascii="Helvetica" w:hAnsi="Helvetica" w:cs="Arial"/>
          <w:bCs/>
          <w:i/>
          <w:color w:val="222222"/>
          <w:sz w:val="20"/>
          <w:szCs w:val="20"/>
        </w:rPr>
        <w:t xml:space="preserve"> </w:t>
      </w:r>
      <w:r w:rsidR="00DD3F9B">
        <w:rPr>
          <w:rFonts w:ascii="Helvetica" w:hAnsi="Helvetica" w:cs="Arial"/>
          <w:bCs/>
          <w:iCs/>
          <w:color w:val="222222"/>
          <w:sz w:val="20"/>
          <w:szCs w:val="20"/>
        </w:rPr>
        <w:t>David Alvarado and</w:t>
      </w:r>
      <w:r w:rsidR="00BE6C7B" w:rsidRPr="00BE6C7B">
        <w:rPr>
          <w:rFonts w:ascii="Helvetica" w:hAnsi="Helvetica" w:cs="Arial"/>
          <w:bCs/>
          <w:iCs/>
          <w:color w:val="222222"/>
          <w:sz w:val="20"/>
          <w:szCs w:val="20"/>
        </w:rPr>
        <w:t xml:space="preserve"> Jason </w:t>
      </w:r>
      <w:proofErr w:type="spellStart"/>
      <w:r w:rsidR="00BE6C7B" w:rsidRPr="00BE6C7B">
        <w:rPr>
          <w:rFonts w:ascii="Helvetica" w:hAnsi="Helvetica" w:cs="Arial"/>
          <w:bCs/>
          <w:iCs/>
          <w:color w:val="222222"/>
          <w:sz w:val="20"/>
          <w:szCs w:val="20"/>
        </w:rPr>
        <w:t>Sussberg</w:t>
      </w:r>
      <w:proofErr w:type="spellEnd"/>
      <w:r w:rsidR="00BE6C7B" w:rsidRPr="00BE6C7B">
        <w:rPr>
          <w:rFonts w:ascii="Helvetica" w:hAnsi="Helvetica" w:cs="Arial"/>
          <w:bCs/>
          <w:iCs/>
          <w:color w:val="222222"/>
          <w:sz w:val="20"/>
          <w:szCs w:val="20"/>
        </w:rPr>
        <w:t>, Directors</w:t>
      </w:r>
    </w:p>
    <w:p w14:paraId="41C513C7" w14:textId="734E3A2B" w:rsidR="00913920" w:rsidRPr="000336DC" w:rsidRDefault="00913920" w:rsidP="002B7633">
      <w:pPr>
        <w:spacing w:line="276" w:lineRule="auto"/>
        <w:jc w:val="center"/>
        <w:rPr>
          <w:rFonts w:asciiTheme="minorHAnsi" w:hAnsiTheme="minorHAnsi"/>
          <w:b/>
          <w:sz w:val="26"/>
        </w:rPr>
      </w:pPr>
    </w:p>
    <w:sectPr w:rsidR="00913920" w:rsidRPr="000336DC" w:rsidSect="003E35AF">
      <w:pgSz w:w="12240" w:h="15840"/>
      <w:pgMar w:top="1152"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F32617" w14:textId="77777777" w:rsidR="0058282D" w:rsidRDefault="0058282D" w:rsidP="007E467B">
      <w:pPr>
        <w:spacing w:after="0" w:line="240" w:lineRule="auto"/>
      </w:pPr>
      <w:r>
        <w:separator/>
      </w:r>
    </w:p>
  </w:endnote>
  <w:endnote w:type="continuationSeparator" w:id="0">
    <w:p w14:paraId="155BAC0E" w14:textId="77777777" w:rsidR="0058282D" w:rsidRDefault="0058282D" w:rsidP="007E46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Helvetica">
    <w:panose1 w:val="00000000000000000000"/>
    <w:charset w:val="00"/>
    <w:family w:val="auto"/>
    <w:pitch w:val="variable"/>
    <w:sig w:usb0="E00002FF" w:usb1="5000785B" w:usb2="00000000" w:usb3="00000000" w:csb0="0000019F" w:csb1="00000000"/>
  </w:font>
  <w:font w:name="Yu Gothic Light">
    <w:panose1 w:val="00000000000000000000"/>
    <w:charset w:val="00"/>
    <w:family w:val="roman"/>
    <w:notTrueType/>
    <w:pitch w:val="default"/>
  </w:font>
  <w:font w:name="Calibri Light">
    <w:panose1 w:val="020F0302020204030204"/>
    <w:charset w:val="00"/>
    <w:family w:val="auto"/>
    <w:pitch w:val="variable"/>
    <w:sig w:usb0="A00002EF" w:usb1="4000207B" w:usb2="00000000" w:usb3="00000000" w:csb0="0000009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EEF8DF4" w14:textId="77777777" w:rsidR="0058282D" w:rsidRDefault="0058282D" w:rsidP="007E467B">
      <w:pPr>
        <w:spacing w:after="0" w:line="240" w:lineRule="auto"/>
      </w:pPr>
      <w:r>
        <w:separator/>
      </w:r>
    </w:p>
  </w:footnote>
  <w:footnote w:type="continuationSeparator" w:id="0">
    <w:p w14:paraId="13D91E1A" w14:textId="77777777" w:rsidR="0058282D" w:rsidRDefault="0058282D" w:rsidP="007E467B">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3EAC3A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40AA08FD"/>
    <w:multiLevelType w:val="hybridMultilevel"/>
    <w:tmpl w:val="8F809282"/>
    <w:lvl w:ilvl="0" w:tplc="D4C05CC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F4D5220"/>
    <w:multiLevelType w:val="hybridMultilevel"/>
    <w:tmpl w:val="004E03B0"/>
    <w:lvl w:ilvl="0" w:tplc="8194ACC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4F28"/>
    <w:rsid w:val="00026033"/>
    <w:rsid w:val="0003045C"/>
    <w:rsid w:val="000336DC"/>
    <w:rsid w:val="00074DF8"/>
    <w:rsid w:val="00082064"/>
    <w:rsid w:val="00084F28"/>
    <w:rsid w:val="00093CF7"/>
    <w:rsid w:val="000958C7"/>
    <w:rsid w:val="000A5F23"/>
    <w:rsid w:val="000C441D"/>
    <w:rsid w:val="000C4F02"/>
    <w:rsid w:val="000C6C75"/>
    <w:rsid w:val="000D60C3"/>
    <w:rsid w:val="000E1967"/>
    <w:rsid w:val="001079EE"/>
    <w:rsid w:val="00116285"/>
    <w:rsid w:val="0017634C"/>
    <w:rsid w:val="00177A4D"/>
    <w:rsid w:val="001C42D4"/>
    <w:rsid w:val="001C702D"/>
    <w:rsid w:val="001D0F04"/>
    <w:rsid w:val="001F0852"/>
    <w:rsid w:val="00206015"/>
    <w:rsid w:val="00213824"/>
    <w:rsid w:val="0021564F"/>
    <w:rsid w:val="00235F59"/>
    <w:rsid w:val="00237F40"/>
    <w:rsid w:val="00254265"/>
    <w:rsid w:val="002542A4"/>
    <w:rsid w:val="0029751A"/>
    <w:rsid w:val="002A24D9"/>
    <w:rsid w:val="002A540B"/>
    <w:rsid w:val="002B7633"/>
    <w:rsid w:val="002E4D1E"/>
    <w:rsid w:val="002F0A3B"/>
    <w:rsid w:val="0032158D"/>
    <w:rsid w:val="00337B80"/>
    <w:rsid w:val="0035158B"/>
    <w:rsid w:val="00365C5C"/>
    <w:rsid w:val="0037226D"/>
    <w:rsid w:val="003818E2"/>
    <w:rsid w:val="00391B83"/>
    <w:rsid w:val="003C27D9"/>
    <w:rsid w:val="003D2EC8"/>
    <w:rsid w:val="003E10DB"/>
    <w:rsid w:val="003E130E"/>
    <w:rsid w:val="003E35AF"/>
    <w:rsid w:val="003E4D1F"/>
    <w:rsid w:val="00400516"/>
    <w:rsid w:val="0040295D"/>
    <w:rsid w:val="004131CC"/>
    <w:rsid w:val="0041674A"/>
    <w:rsid w:val="00430350"/>
    <w:rsid w:val="004374C2"/>
    <w:rsid w:val="00483017"/>
    <w:rsid w:val="00496D08"/>
    <w:rsid w:val="004C3788"/>
    <w:rsid w:val="004E62CA"/>
    <w:rsid w:val="00503797"/>
    <w:rsid w:val="005038B9"/>
    <w:rsid w:val="00504783"/>
    <w:rsid w:val="00542E96"/>
    <w:rsid w:val="00553D6A"/>
    <w:rsid w:val="005550C1"/>
    <w:rsid w:val="00560442"/>
    <w:rsid w:val="005655F4"/>
    <w:rsid w:val="005770A9"/>
    <w:rsid w:val="0058282D"/>
    <w:rsid w:val="005A5A4E"/>
    <w:rsid w:val="005A6DC3"/>
    <w:rsid w:val="005C7845"/>
    <w:rsid w:val="005F6C37"/>
    <w:rsid w:val="0064411A"/>
    <w:rsid w:val="006443EF"/>
    <w:rsid w:val="00654862"/>
    <w:rsid w:val="00654945"/>
    <w:rsid w:val="00655A1A"/>
    <w:rsid w:val="00661A8F"/>
    <w:rsid w:val="0066246A"/>
    <w:rsid w:val="0068175A"/>
    <w:rsid w:val="00711E6B"/>
    <w:rsid w:val="00731434"/>
    <w:rsid w:val="007335F9"/>
    <w:rsid w:val="00752676"/>
    <w:rsid w:val="00774F0F"/>
    <w:rsid w:val="007A2E38"/>
    <w:rsid w:val="007C3628"/>
    <w:rsid w:val="007E467B"/>
    <w:rsid w:val="008009E0"/>
    <w:rsid w:val="00810E26"/>
    <w:rsid w:val="008138C1"/>
    <w:rsid w:val="008305EB"/>
    <w:rsid w:val="0083749A"/>
    <w:rsid w:val="00842FC8"/>
    <w:rsid w:val="00856F72"/>
    <w:rsid w:val="008622F0"/>
    <w:rsid w:val="008803B8"/>
    <w:rsid w:val="008A08C6"/>
    <w:rsid w:val="008A16DA"/>
    <w:rsid w:val="008A201F"/>
    <w:rsid w:val="008B57D1"/>
    <w:rsid w:val="008C270B"/>
    <w:rsid w:val="008C2CDF"/>
    <w:rsid w:val="008C2FCD"/>
    <w:rsid w:val="008C3580"/>
    <w:rsid w:val="008C686C"/>
    <w:rsid w:val="008E1EB8"/>
    <w:rsid w:val="00900734"/>
    <w:rsid w:val="00901874"/>
    <w:rsid w:val="0090650A"/>
    <w:rsid w:val="00913920"/>
    <w:rsid w:val="00914F93"/>
    <w:rsid w:val="0091563E"/>
    <w:rsid w:val="009233AC"/>
    <w:rsid w:val="00927A8A"/>
    <w:rsid w:val="009507DF"/>
    <w:rsid w:val="0097487E"/>
    <w:rsid w:val="009B4A1B"/>
    <w:rsid w:val="00A20580"/>
    <w:rsid w:val="00A2407B"/>
    <w:rsid w:val="00A25346"/>
    <w:rsid w:val="00A30FF2"/>
    <w:rsid w:val="00A31172"/>
    <w:rsid w:val="00A4472F"/>
    <w:rsid w:val="00A81A60"/>
    <w:rsid w:val="00A87002"/>
    <w:rsid w:val="00AC5FAA"/>
    <w:rsid w:val="00AD3739"/>
    <w:rsid w:val="00AD63C6"/>
    <w:rsid w:val="00B06110"/>
    <w:rsid w:val="00B20170"/>
    <w:rsid w:val="00B25F83"/>
    <w:rsid w:val="00B40ACC"/>
    <w:rsid w:val="00B4449D"/>
    <w:rsid w:val="00B448B9"/>
    <w:rsid w:val="00B500C5"/>
    <w:rsid w:val="00B671DF"/>
    <w:rsid w:val="00B81F9E"/>
    <w:rsid w:val="00B8637C"/>
    <w:rsid w:val="00B94BAB"/>
    <w:rsid w:val="00BD5C5B"/>
    <w:rsid w:val="00BD6A4A"/>
    <w:rsid w:val="00BE6C7B"/>
    <w:rsid w:val="00BF1355"/>
    <w:rsid w:val="00BF2680"/>
    <w:rsid w:val="00C1144A"/>
    <w:rsid w:val="00C14EFB"/>
    <w:rsid w:val="00C33B90"/>
    <w:rsid w:val="00C55417"/>
    <w:rsid w:val="00C6298D"/>
    <w:rsid w:val="00C706E5"/>
    <w:rsid w:val="00C760C6"/>
    <w:rsid w:val="00C93821"/>
    <w:rsid w:val="00C94732"/>
    <w:rsid w:val="00CB30C0"/>
    <w:rsid w:val="00CB5DBF"/>
    <w:rsid w:val="00CC0D4A"/>
    <w:rsid w:val="00CC52AC"/>
    <w:rsid w:val="00CD5BE7"/>
    <w:rsid w:val="00D22CA2"/>
    <w:rsid w:val="00D4579F"/>
    <w:rsid w:val="00D9692F"/>
    <w:rsid w:val="00DB4021"/>
    <w:rsid w:val="00DD3F9B"/>
    <w:rsid w:val="00DD56CF"/>
    <w:rsid w:val="00DE390C"/>
    <w:rsid w:val="00DE3A72"/>
    <w:rsid w:val="00DE5B27"/>
    <w:rsid w:val="00E06415"/>
    <w:rsid w:val="00E1434F"/>
    <w:rsid w:val="00E21B25"/>
    <w:rsid w:val="00E4734A"/>
    <w:rsid w:val="00E47FB0"/>
    <w:rsid w:val="00E7684E"/>
    <w:rsid w:val="00EA259C"/>
    <w:rsid w:val="00EC4959"/>
    <w:rsid w:val="00ED623A"/>
    <w:rsid w:val="00ED6F8F"/>
    <w:rsid w:val="00F00659"/>
    <w:rsid w:val="00F0760C"/>
    <w:rsid w:val="00F14A19"/>
    <w:rsid w:val="00F20D95"/>
    <w:rsid w:val="00F25A57"/>
    <w:rsid w:val="00F264C1"/>
    <w:rsid w:val="00F27F71"/>
    <w:rsid w:val="00F33ABD"/>
    <w:rsid w:val="00F408BA"/>
    <w:rsid w:val="00F41A7D"/>
    <w:rsid w:val="00F67F1A"/>
    <w:rsid w:val="00F810E7"/>
    <w:rsid w:val="00FA71C8"/>
    <w:rsid w:val="00FB7DD4"/>
    <w:rsid w:val="00FC66B9"/>
    <w:rsid w:val="00FD386C"/>
    <w:rsid w:val="00FD6D42"/>
    <w:rsid w:val="00FF5DDA"/>
    <w:rsid w:val="00FF622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C93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rsid w:val="00084F28"/>
  </w:style>
  <w:style w:type="paragraph" w:styleId="BodyText2">
    <w:name w:val="Body Text 2"/>
    <w:basedOn w:val="Normal"/>
    <w:link w:val="BodyText2Char"/>
    <w:rsid w:val="00084F28"/>
    <w:pPr>
      <w:spacing w:after="0" w:line="240" w:lineRule="auto"/>
    </w:pPr>
    <w:rPr>
      <w:rFonts w:ascii="Arial" w:eastAsia="Times" w:hAnsi="Arial"/>
      <w:sz w:val="21"/>
      <w:szCs w:val="20"/>
    </w:rPr>
  </w:style>
  <w:style w:type="character" w:customStyle="1" w:styleId="BodyText2Char">
    <w:name w:val="Body Text 2 Char"/>
    <w:link w:val="BodyText2"/>
    <w:rsid w:val="00084F28"/>
    <w:rPr>
      <w:rFonts w:ascii="Arial" w:eastAsia="Times" w:hAnsi="Arial"/>
      <w:sz w:val="21"/>
    </w:rPr>
  </w:style>
  <w:style w:type="paragraph" w:styleId="NormalWeb">
    <w:name w:val="Normal (Web)"/>
    <w:basedOn w:val="Normal"/>
    <w:rsid w:val="00084F28"/>
    <w:pPr>
      <w:spacing w:before="100" w:beforeAutospacing="1" w:after="115" w:line="240" w:lineRule="auto"/>
    </w:pPr>
    <w:rPr>
      <w:rFonts w:ascii="Times New Roman" w:eastAsia="Times New Roman" w:hAnsi="Times New Roman"/>
      <w:sz w:val="24"/>
      <w:szCs w:val="24"/>
    </w:rPr>
  </w:style>
  <w:style w:type="character" w:styleId="Hyperlink">
    <w:name w:val="Hyperlink"/>
    <w:rsid w:val="00084F28"/>
    <w:rPr>
      <w:color w:val="0563C1"/>
      <w:u w:val="single"/>
    </w:rPr>
  </w:style>
  <w:style w:type="character" w:styleId="CommentReference">
    <w:name w:val="annotation reference"/>
    <w:uiPriority w:val="99"/>
    <w:semiHidden/>
    <w:unhideWhenUsed/>
    <w:rsid w:val="00655A1A"/>
    <w:rPr>
      <w:sz w:val="18"/>
      <w:szCs w:val="18"/>
    </w:rPr>
  </w:style>
  <w:style w:type="paragraph" w:styleId="CommentText">
    <w:name w:val="annotation text"/>
    <w:basedOn w:val="Normal"/>
    <w:link w:val="CommentTextChar"/>
    <w:uiPriority w:val="99"/>
    <w:semiHidden/>
    <w:unhideWhenUsed/>
    <w:rsid w:val="00655A1A"/>
    <w:rPr>
      <w:sz w:val="24"/>
      <w:szCs w:val="24"/>
    </w:rPr>
  </w:style>
  <w:style w:type="character" w:customStyle="1" w:styleId="CommentTextChar">
    <w:name w:val="Comment Text Char"/>
    <w:link w:val="CommentText"/>
    <w:uiPriority w:val="99"/>
    <w:semiHidden/>
    <w:rsid w:val="00655A1A"/>
    <w:rPr>
      <w:sz w:val="24"/>
      <w:szCs w:val="24"/>
    </w:rPr>
  </w:style>
  <w:style w:type="paragraph" w:styleId="CommentSubject">
    <w:name w:val="annotation subject"/>
    <w:basedOn w:val="CommentText"/>
    <w:next w:val="CommentText"/>
    <w:link w:val="CommentSubjectChar"/>
    <w:uiPriority w:val="99"/>
    <w:semiHidden/>
    <w:unhideWhenUsed/>
    <w:rsid w:val="00655A1A"/>
    <w:rPr>
      <w:b/>
      <w:bCs/>
      <w:sz w:val="20"/>
      <w:szCs w:val="20"/>
    </w:rPr>
  </w:style>
  <w:style w:type="character" w:customStyle="1" w:styleId="CommentSubjectChar">
    <w:name w:val="Comment Subject Char"/>
    <w:link w:val="CommentSubject"/>
    <w:uiPriority w:val="99"/>
    <w:semiHidden/>
    <w:rsid w:val="00655A1A"/>
    <w:rPr>
      <w:b/>
      <w:bCs/>
      <w:sz w:val="24"/>
      <w:szCs w:val="24"/>
    </w:rPr>
  </w:style>
  <w:style w:type="paragraph" w:styleId="BalloonText">
    <w:name w:val="Balloon Text"/>
    <w:basedOn w:val="Normal"/>
    <w:link w:val="BalloonTextChar"/>
    <w:uiPriority w:val="99"/>
    <w:semiHidden/>
    <w:unhideWhenUsed/>
    <w:rsid w:val="00655A1A"/>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655A1A"/>
    <w:rPr>
      <w:rFonts w:ascii="Times New Roman" w:hAnsi="Times New Roman"/>
      <w:sz w:val="18"/>
      <w:szCs w:val="18"/>
    </w:rPr>
  </w:style>
  <w:style w:type="character" w:customStyle="1" w:styleId="apple-converted-space">
    <w:name w:val="apple-converted-space"/>
    <w:rsid w:val="00391B83"/>
  </w:style>
  <w:style w:type="paragraph" w:styleId="ListParagraph">
    <w:name w:val="List Paragraph"/>
    <w:basedOn w:val="Normal"/>
    <w:uiPriority w:val="72"/>
    <w:unhideWhenUsed/>
    <w:rsid w:val="00235F59"/>
    <w:pPr>
      <w:ind w:left="720"/>
      <w:contextualSpacing/>
    </w:pPr>
  </w:style>
  <w:style w:type="paragraph" w:styleId="Header">
    <w:name w:val="header"/>
    <w:basedOn w:val="Normal"/>
    <w:link w:val="HeaderChar"/>
    <w:uiPriority w:val="99"/>
    <w:unhideWhenUsed/>
    <w:rsid w:val="007E4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67B"/>
    <w:rPr>
      <w:sz w:val="22"/>
      <w:szCs w:val="22"/>
    </w:rPr>
  </w:style>
  <w:style w:type="paragraph" w:styleId="Footer">
    <w:name w:val="footer"/>
    <w:basedOn w:val="Normal"/>
    <w:link w:val="FooterChar"/>
    <w:uiPriority w:val="99"/>
    <w:unhideWhenUsed/>
    <w:rsid w:val="007E4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67B"/>
    <w:rPr>
      <w:sz w:val="22"/>
      <w:szCs w:val="22"/>
    </w:rPr>
  </w:style>
  <w:style w:type="paragraph" w:styleId="DocumentMap">
    <w:name w:val="Document Map"/>
    <w:basedOn w:val="Normal"/>
    <w:link w:val="DocumentMapChar"/>
    <w:uiPriority w:val="99"/>
    <w:semiHidden/>
    <w:unhideWhenUsed/>
    <w:rsid w:val="00B8637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B8637C"/>
    <w:rPr>
      <w:rFonts w:ascii="Times New Roman" w:hAnsi="Times New Roman"/>
      <w:sz w:val="24"/>
      <w:szCs w:val="24"/>
    </w:rPr>
  </w:style>
  <w:style w:type="paragraph" w:styleId="Revision">
    <w:name w:val="Revision"/>
    <w:hidden/>
    <w:uiPriority w:val="71"/>
    <w:semiHidden/>
    <w:rsid w:val="00B8637C"/>
    <w:rPr>
      <w:sz w:val="22"/>
      <w:szCs w:val="22"/>
    </w:rPr>
  </w:style>
  <w:style w:type="paragraph" w:styleId="Title">
    <w:name w:val="Title"/>
    <w:basedOn w:val="Normal"/>
    <w:link w:val="TitleChar"/>
    <w:uiPriority w:val="99"/>
    <w:qFormat/>
    <w:rsid w:val="00FF6228"/>
    <w:pPr>
      <w:spacing w:after="0" w:line="240" w:lineRule="auto"/>
      <w:jc w:val="center"/>
    </w:pPr>
    <w:rPr>
      <w:rFonts w:ascii="Verdana" w:eastAsia="Times New Roman" w:hAnsi="Verdana"/>
      <w:sz w:val="28"/>
      <w:szCs w:val="24"/>
    </w:rPr>
  </w:style>
  <w:style w:type="character" w:customStyle="1" w:styleId="TitleChar">
    <w:name w:val="Title Char"/>
    <w:basedOn w:val="DefaultParagraphFont"/>
    <w:link w:val="Title"/>
    <w:uiPriority w:val="99"/>
    <w:rsid w:val="00FF6228"/>
    <w:rPr>
      <w:rFonts w:ascii="Verdana" w:eastAsia="Times New Roman" w:hAnsi="Verdana"/>
      <w:sz w:val="28"/>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iPriority="67"/>
    <w:lsdException w:name="No Spacing" w:uiPriority="68"/>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41" w:unhideWhenUsed="0"/>
    <w:lsdException w:name="Colorful Grid Accent 6" w:semiHidden="0" w:uiPriority="42" w:unhideWhenUsed="0"/>
    <w:lsdException w:name="Subtle Emphasis" w:semiHidden="0" w:uiPriority="43" w:unhideWhenUsed="0"/>
    <w:lsdException w:name="Intense Emphasis" w:semiHidden="0" w:uiPriority="44" w:unhideWhenUsed="0"/>
    <w:lsdException w:name="Subtle Reference" w:semiHidden="0" w:uiPriority="45" w:unhideWhenUsed="0"/>
    <w:lsdException w:name="Intense Reference" w:semiHidden="0" w:uiPriority="40" w:unhideWhenUsed="0"/>
    <w:lsdException w:name="Book Title" w:semiHidden="0" w:uiPriority="46" w:unhideWhenUsed="0"/>
    <w:lsdException w:name="Bibliography" w:semiHidden="0" w:uiPriority="47" w:unhideWhenUsed="0"/>
    <w:lsdException w:name="TOC Heading" w:semiHidden="0" w:uiPriority="48" w:unhideWhenUsed="0"/>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text"/>
    <w:rsid w:val="00084F28"/>
  </w:style>
  <w:style w:type="paragraph" w:styleId="BodyText2">
    <w:name w:val="Body Text 2"/>
    <w:basedOn w:val="Normal"/>
    <w:link w:val="BodyText2Char"/>
    <w:rsid w:val="00084F28"/>
    <w:pPr>
      <w:spacing w:after="0" w:line="240" w:lineRule="auto"/>
    </w:pPr>
    <w:rPr>
      <w:rFonts w:ascii="Arial" w:eastAsia="Times" w:hAnsi="Arial"/>
      <w:sz w:val="21"/>
      <w:szCs w:val="20"/>
    </w:rPr>
  </w:style>
  <w:style w:type="character" w:customStyle="1" w:styleId="BodyText2Char">
    <w:name w:val="Body Text 2 Char"/>
    <w:link w:val="BodyText2"/>
    <w:rsid w:val="00084F28"/>
    <w:rPr>
      <w:rFonts w:ascii="Arial" w:eastAsia="Times" w:hAnsi="Arial"/>
      <w:sz w:val="21"/>
    </w:rPr>
  </w:style>
  <w:style w:type="paragraph" w:styleId="NormalWeb">
    <w:name w:val="Normal (Web)"/>
    <w:basedOn w:val="Normal"/>
    <w:rsid w:val="00084F28"/>
    <w:pPr>
      <w:spacing w:before="100" w:beforeAutospacing="1" w:after="115" w:line="240" w:lineRule="auto"/>
    </w:pPr>
    <w:rPr>
      <w:rFonts w:ascii="Times New Roman" w:eastAsia="Times New Roman" w:hAnsi="Times New Roman"/>
      <w:sz w:val="24"/>
      <w:szCs w:val="24"/>
    </w:rPr>
  </w:style>
  <w:style w:type="character" w:styleId="Hyperlink">
    <w:name w:val="Hyperlink"/>
    <w:rsid w:val="00084F28"/>
    <w:rPr>
      <w:color w:val="0563C1"/>
      <w:u w:val="single"/>
    </w:rPr>
  </w:style>
  <w:style w:type="character" w:styleId="CommentReference">
    <w:name w:val="annotation reference"/>
    <w:uiPriority w:val="99"/>
    <w:semiHidden/>
    <w:unhideWhenUsed/>
    <w:rsid w:val="00655A1A"/>
    <w:rPr>
      <w:sz w:val="18"/>
      <w:szCs w:val="18"/>
    </w:rPr>
  </w:style>
  <w:style w:type="paragraph" w:styleId="CommentText">
    <w:name w:val="annotation text"/>
    <w:basedOn w:val="Normal"/>
    <w:link w:val="CommentTextChar"/>
    <w:uiPriority w:val="99"/>
    <w:semiHidden/>
    <w:unhideWhenUsed/>
    <w:rsid w:val="00655A1A"/>
    <w:rPr>
      <w:sz w:val="24"/>
      <w:szCs w:val="24"/>
    </w:rPr>
  </w:style>
  <w:style w:type="character" w:customStyle="1" w:styleId="CommentTextChar">
    <w:name w:val="Comment Text Char"/>
    <w:link w:val="CommentText"/>
    <w:uiPriority w:val="99"/>
    <w:semiHidden/>
    <w:rsid w:val="00655A1A"/>
    <w:rPr>
      <w:sz w:val="24"/>
      <w:szCs w:val="24"/>
    </w:rPr>
  </w:style>
  <w:style w:type="paragraph" w:styleId="CommentSubject">
    <w:name w:val="annotation subject"/>
    <w:basedOn w:val="CommentText"/>
    <w:next w:val="CommentText"/>
    <w:link w:val="CommentSubjectChar"/>
    <w:uiPriority w:val="99"/>
    <w:semiHidden/>
    <w:unhideWhenUsed/>
    <w:rsid w:val="00655A1A"/>
    <w:rPr>
      <w:b/>
      <w:bCs/>
      <w:sz w:val="20"/>
      <w:szCs w:val="20"/>
    </w:rPr>
  </w:style>
  <w:style w:type="character" w:customStyle="1" w:styleId="CommentSubjectChar">
    <w:name w:val="Comment Subject Char"/>
    <w:link w:val="CommentSubject"/>
    <w:uiPriority w:val="99"/>
    <w:semiHidden/>
    <w:rsid w:val="00655A1A"/>
    <w:rPr>
      <w:b/>
      <w:bCs/>
      <w:sz w:val="24"/>
      <w:szCs w:val="24"/>
    </w:rPr>
  </w:style>
  <w:style w:type="paragraph" w:styleId="BalloonText">
    <w:name w:val="Balloon Text"/>
    <w:basedOn w:val="Normal"/>
    <w:link w:val="BalloonTextChar"/>
    <w:uiPriority w:val="99"/>
    <w:semiHidden/>
    <w:unhideWhenUsed/>
    <w:rsid w:val="00655A1A"/>
    <w:pPr>
      <w:spacing w:after="0" w:line="240" w:lineRule="auto"/>
    </w:pPr>
    <w:rPr>
      <w:rFonts w:ascii="Times New Roman" w:hAnsi="Times New Roman"/>
      <w:sz w:val="18"/>
      <w:szCs w:val="18"/>
    </w:rPr>
  </w:style>
  <w:style w:type="character" w:customStyle="1" w:styleId="BalloonTextChar">
    <w:name w:val="Balloon Text Char"/>
    <w:link w:val="BalloonText"/>
    <w:uiPriority w:val="99"/>
    <w:semiHidden/>
    <w:rsid w:val="00655A1A"/>
    <w:rPr>
      <w:rFonts w:ascii="Times New Roman" w:hAnsi="Times New Roman"/>
      <w:sz w:val="18"/>
      <w:szCs w:val="18"/>
    </w:rPr>
  </w:style>
  <w:style w:type="character" w:customStyle="1" w:styleId="apple-converted-space">
    <w:name w:val="apple-converted-space"/>
    <w:rsid w:val="00391B83"/>
  </w:style>
  <w:style w:type="paragraph" w:styleId="ListParagraph">
    <w:name w:val="List Paragraph"/>
    <w:basedOn w:val="Normal"/>
    <w:uiPriority w:val="72"/>
    <w:unhideWhenUsed/>
    <w:rsid w:val="00235F59"/>
    <w:pPr>
      <w:ind w:left="720"/>
      <w:contextualSpacing/>
    </w:pPr>
  </w:style>
  <w:style w:type="paragraph" w:styleId="Header">
    <w:name w:val="header"/>
    <w:basedOn w:val="Normal"/>
    <w:link w:val="HeaderChar"/>
    <w:uiPriority w:val="99"/>
    <w:unhideWhenUsed/>
    <w:rsid w:val="007E4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467B"/>
    <w:rPr>
      <w:sz w:val="22"/>
      <w:szCs w:val="22"/>
    </w:rPr>
  </w:style>
  <w:style w:type="paragraph" w:styleId="Footer">
    <w:name w:val="footer"/>
    <w:basedOn w:val="Normal"/>
    <w:link w:val="FooterChar"/>
    <w:uiPriority w:val="99"/>
    <w:unhideWhenUsed/>
    <w:rsid w:val="007E4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7E467B"/>
    <w:rPr>
      <w:sz w:val="22"/>
      <w:szCs w:val="22"/>
    </w:rPr>
  </w:style>
  <w:style w:type="paragraph" w:styleId="DocumentMap">
    <w:name w:val="Document Map"/>
    <w:basedOn w:val="Normal"/>
    <w:link w:val="DocumentMapChar"/>
    <w:uiPriority w:val="99"/>
    <w:semiHidden/>
    <w:unhideWhenUsed/>
    <w:rsid w:val="00B8637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B8637C"/>
    <w:rPr>
      <w:rFonts w:ascii="Times New Roman" w:hAnsi="Times New Roman"/>
      <w:sz w:val="24"/>
      <w:szCs w:val="24"/>
    </w:rPr>
  </w:style>
  <w:style w:type="paragraph" w:styleId="Revision">
    <w:name w:val="Revision"/>
    <w:hidden/>
    <w:uiPriority w:val="71"/>
    <w:semiHidden/>
    <w:rsid w:val="00B8637C"/>
    <w:rPr>
      <w:sz w:val="22"/>
      <w:szCs w:val="22"/>
    </w:rPr>
  </w:style>
  <w:style w:type="paragraph" w:styleId="Title">
    <w:name w:val="Title"/>
    <w:basedOn w:val="Normal"/>
    <w:link w:val="TitleChar"/>
    <w:uiPriority w:val="99"/>
    <w:qFormat/>
    <w:rsid w:val="00FF6228"/>
    <w:pPr>
      <w:spacing w:after="0" w:line="240" w:lineRule="auto"/>
      <w:jc w:val="center"/>
    </w:pPr>
    <w:rPr>
      <w:rFonts w:ascii="Verdana" w:eastAsia="Times New Roman" w:hAnsi="Verdana"/>
      <w:sz w:val="28"/>
      <w:szCs w:val="24"/>
    </w:rPr>
  </w:style>
  <w:style w:type="character" w:customStyle="1" w:styleId="TitleChar">
    <w:name w:val="Title Char"/>
    <w:basedOn w:val="DefaultParagraphFont"/>
    <w:link w:val="Title"/>
    <w:uiPriority w:val="99"/>
    <w:rsid w:val="00FF6228"/>
    <w:rPr>
      <w:rFonts w:ascii="Verdana" w:eastAsia="Times New Roman" w:hAnsi="Verdana"/>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1002646">
      <w:bodyDiv w:val="1"/>
      <w:marLeft w:val="0"/>
      <w:marRight w:val="0"/>
      <w:marTop w:val="0"/>
      <w:marBottom w:val="0"/>
      <w:divBdr>
        <w:top w:val="none" w:sz="0" w:space="0" w:color="auto"/>
        <w:left w:val="none" w:sz="0" w:space="0" w:color="auto"/>
        <w:bottom w:val="none" w:sz="0" w:space="0" w:color="auto"/>
        <w:right w:val="none" w:sz="0" w:space="0" w:color="auto"/>
      </w:divBdr>
    </w:div>
    <w:div w:id="113783678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eg"/><Relationship Id="rId10"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099F804E-0B4F-E041-8A1A-4070E5EF8A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637</Words>
  <Characters>3636</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PBS</Company>
  <LinksUpToDate>false</LinksUpToDate>
  <CharactersWithSpaces>4265</CharactersWithSpaces>
  <SharedDoc>false</SharedDoc>
  <HLinks>
    <vt:vector size="48" baseType="variant">
      <vt:variant>
        <vt:i4>4521998</vt:i4>
      </vt:variant>
      <vt:variant>
        <vt:i4>18</vt:i4>
      </vt:variant>
      <vt:variant>
        <vt:i4>0</vt:i4>
      </vt:variant>
      <vt:variant>
        <vt:i4>5</vt:i4>
      </vt:variant>
      <vt:variant>
        <vt:lpwstr>http://www.amdoc.org</vt:lpwstr>
      </vt:variant>
      <vt:variant>
        <vt:lpwstr/>
      </vt:variant>
      <vt:variant>
        <vt:i4>2490369</vt:i4>
      </vt:variant>
      <vt:variant>
        <vt:i4>15</vt:i4>
      </vt:variant>
      <vt:variant>
        <vt:i4>0</vt:i4>
      </vt:variant>
      <vt:variant>
        <vt:i4>5</vt:i4>
      </vt:variant>
      <vt:variant>
        <vt:lpwstr>http://www.pbs.org/pov/</vt:lpwstr>
      </vt:variant>
      <vt:variant>
        <vt:lpwstr/>
      </vt:variant>
      <vt:variant>
        <vt:i4>7077995</vt:i4>
      </vt:variant>
      <vt:variant>
        <vt:i4>12</vt:i4>
      </vt:variant>
      <vt:variant>
        <vt:i4>0</vt:i4>
      </vt:variant>
      <vt:variant>
        <vt:i4>5</vt:i4>
      </vt:variant>
      <vt:variant>
        <vt:lpwstr>http://www.pbs.org/pov/engage/</vt:lpwstr>
      </vt:variant>
      <vt:variant>
        <vt:lpwstr/>
      </vt:variant>
      <vt:variant>
        <vt:i4>2490369</vt:i4>
      </vt:variant>
      <vt:variant>
        <vt:i4>9</vt:i4>
      </vt:variant>
      <vt:variant>
        <vt:i4>0</vt:i4>
      </vt:variant>
      <vt:variant>
        <vt:i4>5</vt:i4>
      </vt:variant>
      <vt:variant>
        <vt:lpwstr>http://www.pbs.org/pov/</vt:lpwstr>
      </vt:variant>
      <vt:variant>
        <vt:lpwstr/>
      </vt:variant>
      <vt:variant>
        <vt:i4>4325405</vt:i4>
      </vt:variant>
      <vt:variant>
        <vt:i4>6</vt:i4>
      </vt:variant>
      <vt:variant>
        <vt:i4>0</vt:i4>
      </vt:variant>
      <vt:variant>
        <vt:i4>5</vt:i4>
      </vt:variant>
      <vt:variant>
        <vt:lpwstr>http://www.pbs.org/pov/pressroom</vt:lpwstr>
      </vt:variant>
      <vt:variant>
        <vt:lpwstr/>
      </vt:variant>
      <vt:variant>
        <vt:i4>3866644</vt:i4>
      </vt:variant>
      <vt:variant>
        <vt:i4>3</vt:i4>
      </vt:variant>
      <vt:variant>
        <vt:i4>0</vt:i4>
      </vt:variant>
      <vt:variant>
        <vt:i4>5</vt:i4>
      </vt:variant>
      <vt:variant>
        <vt:lpwstr>mailto:adam@the2050group.com</vt:lpwstr>
      </vt:variant>
      <vt:variant>
        <vt:lpwstr/>
      </vt:variant>
      <vt:variant>
        <vt:i4>6619171</vt:i4>
      </vt:variant>
      <vt:variant>
        <vt:i4>0</vt:i4>
      </vt:variant>
      <vt:variant>
        <vt:i4>0</vt:i4>
      </vt:variant>
      <vt:variant>
        <vt:i4>5</vt:i4>
      </vt:variant>
      <vt:variant>
        <vt:lpwstr>mailto:communications@pov.org</vt:lpwstr>
      </vt:variant>
      <vt:variant>
        <vt:lpwstr/>
      </vt:variant>
      <vt:variant>
        <vt:i4>6422625</vt:i4>
      </vt:variant>
      <vt:variant>
        <vt:i4>2048</vt:i4>
      </vt:variant>
      <vt:variant>
        <vt:i4>1025</vt:i4>
      </vt:variant>
      <vt:variant>
        <vt:i4>1</vt:i4>
      </vt:variant>
      <vt:variant>
        <vt:lpwstr>POV30_Horizontal_RGB</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Fisher</dc:creator>
  <cp:lastModifiedBy>Phil Piga</cp:lastModifiedBy>
  <cp:revision>2</cp:revision>
  <cp:lastPrinted>2017-05-02T19:43:00Z</cp:lastPrinted>
  <dcterms:created xsi:type="dcterms:W3CDTF">2018-01-14T02:09:00Z</dcterms:created>
  <dcterms:modified xsi:type="dcterms:W3CDTF">2018-01-14T02:09:00Z</dcterms:modified>
</cp:coreProperties>
</file>