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FED5" w14:textId="77777777" w:rsidR="00B5036F" w:rsidRDefault="00B5036F" w:rsidP="00B503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the Filmmakers</w:t>
      </w:r>
    </w:p>
    <w:p w14:paraId="79F61A80" w14:textId="77777777" w:rsidR="00B5036F" w:rsidRDefault="00B5036F" w:rsidP="00B5036F">
      <w:pPr>
        <w:rPr>
          <w:rFonts w:ascii="Times New Roman" w:eastAsia="Times New Roman" w:hAnsi="Times New Roman" w:cs="Times New Roman"/>
          <w:b/>
          <w:sz w:val="24"/>
          <w:szCs w:val="24"/>
        </w:rPr>
      </w:pPr>
    </w:p>
    <w:p w14:paraId="71639AB5" w14:textId="77777777" w:rsidR="00B5036F" w:rsidRDefault="00B5036F" w:rsidP="00B5036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Nicholas </w:t>
      </w:r>
      <w:proofErr w:type="spellStart"/>
      <w:r>
        <w:rPr>
          <w:rFonts w:ascii="Times New Roman" w:eastAsia="Times New Roman" w:hAnsi="Times New Roman" w:cs="Times New Roman"/>
          <w:b/>
          <w:sz w:val="24"/>
          <w:szCs w:val="24"/>
        </w:rPr>
        <w:t>Bruckman</w:t>
      </w:r>
      <w:proofErr w:type="spellEnd"/>
      <w:r>
        <w:rPr>
          <w:rFonts w:ascii="Times New Roman" w:eastAsia="Times New Roman" w:hAnsi="Times New Roman" w:cs="Times New Roman"/>
          <w:b/>
          <w:sz w:val="24"/>
          <w:szCs w:val="24"/>
        </w:rPr>
        <w:t xml:space="preserve"> (Director)</w:t>
      </w:r>
    </w:p>
    <w:p w14:paraId="1532F57D" w14:textId="77777777" w:rsidR="00B5036F" w:rsidRDefault="00B5036F" w:rsidP="00B5036F">
      <w:pPr>
        <w:spacing w:before="220"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Nicholas </w:t>
      </w:r>
      <w:proofErr w:type="spellStart"/>
      <w:r>
        <w:rPr>
          <w:rFonts w:ascii="Times New Roman" w:eastAsia="Times New Roman" w:hAnsi="Times New Roman" w:cs="Times New Roman"/>
          <w:sz w:val="24"/>
          <w:szCs w:val="24"/>
        </w:rPr>
        <w:t>Bruckman</w:t>
      </w:r>
      <w:proofErr w:type="spellEnd"/>
      <w:r>
        <w:rPr>
          <w:rFonts w:ascii="Times New Roman" w:eastAsia="Times New Roman" w:hAnsi="Times New Roman" w:cs="Times New Roman"/>
          <w:sz w:val="24"/>
          <w:szCs w:val="24"/>
        </w:rPr>
        <w:t xml:space="preserve"> produced the feature film </w:t>
      </w:r>
      <w:r>
        <w:rPr>
          <w:rFonts w:ascii="Times New Roman" w:eastAsia="Times New Roman" w:hAnsi="Times New Roman" w:cs="Times New Roman"/>
          <w:i/>
          <w:sz w:val="24"/>
          <w:szCs w:val="24"/>
        </w:rPr>
        <w:t>Valley of Saints</w:t>
      </w:r>
      <w:r>
        <w:rPr>
          <w:rFonts w:ascii="Times New Roman" w:eastAsia="Times New Roman" w:hAnsi="Times New Roman" w:cs="Times New Roman"/>
          <w:sz w:val="24"/>
          <w:szCs w:val="24"/>
        </w:rPr>
        <w:t>, which won the Audience Award in the World Cinema competition at the Sundance Film Festival and was nominated for an Independent Spirit award. The film was released on Netflix and was a New York Times Critics Pick.</w:t>
      </w:r>
    </w:p>
    <w:p w14:paraId="5F0066E5" w14:textId="77777777" w:rsidR="00B5036F" w:rsidRDefault="00B5036F" w:rsidP="00B5036F">
      <w:pPr>
        <w:spacing w:before="220" w:after="2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previously directed the feature documentary </w:t>
      </w:r>
      <w:r>
        <w:rPr>
          <w:rFonts w:ascii="Times New Roman" w:eastAsia="Times New Roman" w:hAnsi="Times New Roman" w:cs="Times New Roman"/>
          <w:i/>
          <w:sz w:val="24"/>
          <w:szCs w:val="24"/>
        </w:rPr>
        <w:t>La Americana</w:t>
      </w:r>
      <w:r>
        <w:rPr>
          <w:rFonts w:ascii="Times New Roman" w:eastAsia="Times New Roman" w:hAnsi="Times New Roman" w:cs="Times New Roman"/>
          <w:sz w:val="24"/>
          <w:szCs w:val="24"/>
        </w:rPr>
        <w:t xml:space="preserve">, which won the best documentary prize at the NY and LA Latino Film Festivals. The film broadcast worldwide on networks including PBS, Nat Geo, and Al Jazeera. </w:t>
      </w:r>
    </w:p>
    <w:p w14:paraId="2D7838A8" w14:textId="77777777" w:rsidR="00B5036F" w:rsidRDefault="00B5036F" w:rsidP="00B5036F">
      <w:pPr>
        <w:spacing w:before="2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Bruckman's</w:t>
      </w:r>
      <w:proofErr w:type="spellEnd"/>
      <w:r>
        <w:rPr>
          <w:rFonts w:ascii="Times New Roman" w:eastAsia="Times New Roman" w:hAnsi="Times New Roman" w:cs="Times New Roman"/>
          <w:sz w:val="24"/>
          <w:szCs w:val="24"/>
        </w:rPr>
        <w:t xml:space="preserve"> work has received support from foundations including the Fledgling Fund, </w:t>
      </w:r>
      <w:proofErr w:type="spellStart"/>
      <w:r>
        <w:rPr>
          <w:rFonts w:ascii="Times New Roman" w:eastAsia="Times New Roman" w:hAnsi="Times New Roman" w:cs="Times New Roman"/>
          <w:sz w:val="24"/>
          <w:szCs w:val="24"/>
        </w:rPr>
        <w:t>Cinereach</w:t>
      </w:r>
      <w:proofErr w:type="spellEnd"/>
      <w:r>
        <w:rPr>
          <w:rFonts w:ascii="Times New Roman" w:eastAsia="Times New Roman" w:hAnsi="Times New Roman" w:cs="Times New Roman"/>
          <w:sz w:val="24"/>
          <w:szCs w:val="24"/>
        </w:rPr>
        <w:t>, NYSCA, NYFA, and the Alfred P. Sloan Foundation. He is the founder of</w:t>
      </w:r>
      <w:hyperlink r:id="rId4">
        <w:r>
          <w:rPr>
            <w:rFonts w:ascii="Times New Roman" w:eastAsia="Times New Roman" w:hAnsi="Times New Roman" w:cs="Times New Roman"/>
            <w:sz w:val="24"/>
            <w:szCs w:val="24"/>
          </w:rPr>
          <w:t xml:space="preserve"> People's Television</w:t>
        </w:r>
      </w:hyperlink>
      <w:r>
        <w:rPr>
          <w:rFonts w:ascii="Times New Roman" w:eastAsia="Times New Roman" w:hAnsi="Times New Roman" w:cs="Times New Roman"/>
          <w:sz w:val="24"/>
          <w:szCs w:val="24"/>
        </w:rPr>
        <w:t xml:space="preserve">, a New York and D.C.-based branded &amp; original content company. </w:t>
      </w:r>
    </w:p>
    <w:p w14:paraId="78225A39" w14:textId="77777777" w:rsidR="00B5036F" w:rsidRDefault="00B5036F" w:rsidP="00B5036F">
      <w:pPr>
        <w:spacing w:before="2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Amanda Roddy (Producer)</w:t>
      </w:r>
    </w:p>
    <w:p w14:paraId="58EC2AB3" w14:textId="77777777" w:rsidR="00B5036F" w:rsidRDefault="00B5036F" w:rsidP="00B5036F">
      <w:pPr>
        <w:spacing w:before="220"/>
        <w:rPr>
          <w:rFonts w:ascii="Times New Roman" w:eastAsia="Times New Roman" w:hAnsi="Times New Roman" w:cs="Times New Roman"/>
          <w:b/>
          <w:sz w:val="24"/>
          <w:szCs w:val="24"/>
        </w:rPr>
      </w:pPr>
      <w:r>
        <w:rPr>
          <w:rFonts w:ascii="Times New Roman" w:eastAsia="Times New Roman" w:hAnsi="Times New Roman" w:cs="Times New Roman"/>
          <w:sz w:val="24"/>
          <w:szCs w:val="24"/>
        </w:rPr>
        <w:t>Amanda Roddy is an award-winning documentary filmmaker with People’s Television. She has led projects as a director, producer, and writer for clients such as the Democratic National Convention, Covergirl, Elizabeth Warren’s presidential Campaign, Equal Justice Works, The Nature Conservancy, and The Equity Fund. Recently, she directed and produced a two-minute primetime television spot that appeared on NBC during the 2020 Democratic National Convention. Her work has been supported by the International Documentary Association, Rooftop Films, Film Independent, IFP, and HBO.</w:t>
      </w:r>
    </w:p>
    <w:p w14:paraId="60B4F6E3" w14:textId="77777777" w:rsidR="00B5036F" w:rsidRDefault="00B5036F"/>
    <w:sectPr w:rsidR="00B50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6F"/>
    <w:rsid w:val="00B5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E356"/>
  <w15:chartTrackingRefBased/>
  <w15:docId w15:val="{32F913B8-AA6F-9B44-941B-CF3E7E8D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36F"/>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ttp//peoples.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1244</Characters>
  <Application>Microsoft Office Word</Application>
  <DocSecurity>0</DocSecurity>
  <Lines>17</Lines>
  <Paragraphs>3</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Matisse Bustos</dc:creator>
  <cp:keywords/>
  <dc:description/>
  <cp:lastModifiedBy>Matisse Bustos</cp:lastModifiedBy>
  <cp:revision>1</cp:revision>
  <dcterms:created xsi:type="dcterms:W3CDTF">2021-08-06T20:06:00Z</dcterms:created>
  <dcterms:modified xsi:type="dcterms:W3CDTF">2021-08-06T20:07:00Z</dcterms:modified>
</cp:coreProperties>
</file>