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81CE" w14:textId="624B5071" w:rsidR="00B53BF7" w:rsidRPr="00AC2072" w:rsidRDefault="00D77A6C" w:rsidP="000802C1">
      <w:pPr>
        <w:jc w:val="center"/>
        <w:rPr>
          <w:b/>
        </w:rPr>
      </w:pPr>
      <w:r>
        <w:rPr>
          <w:b/>
          <w:noProof/>
        </w:rPr>
        <w:drawing>
          <wp:anchor distT="0" distB="0" distL="114300" distR="114300" simplePos="0" relativeHeight="251662336" behindDoc="0" locked="0" layoutInCell="1" allowOverlap="1" wp14:anchorId="35E97D6E" wp14:editId="5B634C26">
            <wp:simplePos x="0" y="0"/>
            <wp:positionH relativeFrom="margin">
              <wp:posOffset>3751580</wp:posOffset>
            </wp:positionH>
            <wp:positionV relativeFrom="margin">
              <wp:posOffset>-251460</wp:posOffset>
            </wp:positionV>
            <wp:extent cx="1529080" cy="800100"/>
            <wp:effectExtent l="0" t="0" r="0" b="0"/>
            <wp:wrapTight wrapText="bothSides">
              <wp:wrapPolygon edited="0">
                <wp:start x="0" y="0"/>
                <wp:lineTo x="0" y="21086"/>
                <wp:lineTo x="21259" y="21086"/>
                <wp:lineTo x="212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Geologo.jpeg"/>
                    <pic:cNvPicPr/>
                  </pic:nvPicPr>
                  <pic:blipFill>
                    <a:blip r:embed="rId7">
                      <a:extLst>
                        <a:ext uri="{28A0092B-C50C-407E-A947-70E740481C1C}">
                          <a14:useLocalDpi xmlns:a14="http://schemas.microsoft.com/office/drawing/2010/main" val="0"/>
                        </a:ext>
                      </a:extLst>
                    </a:blip>
                    <a:stretch>
                      <a:fillRect/>
                    </a:stretch>
                  </pic:blipFill>
                  <pic:spPr>
                    <a:xfrm>
                      <a:off x="0" y="0"/>
                      <a:ext cx="1529080" cy="800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w:drawing>
          <wp:anchor distT="0" distB="0" distL="114300" distR="114300" simplePos="0" relativeHeight="251661312" behindDoc="0" locked="0" layoutInCell="1" allowOverlap="1" wp14:anchorId="487DAB1A" wp14:editId="7E59F044">
            <wp:simplePos x="0" y="0"/>
            <wp:positionH relativeFrom="margin">
              <wp:posOffset>248920</wp:posOffset>
            </wp:positionH>
            <wp:positionV relativeFrom="margin">
              <wp:posOffset>-726440</wp:posOffset>
            </wp:positionV>
            <wp:extent cx="739140" cy="1028700"/>
            <wp:effectExtent l="0" t="0" r="3810" b="0"/>
            <wp:wrapSquare wrapText="bothSides"/>
            <wp:docPr id="5" name="Picture 5"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1028700"/>
                    </a:xfrm>
                    <a:prstGeom prst="rect">
                      <a:avLst/>
                    </a:prstGeom>
                    <a:noFill/>
                    <a:ln>
                      <a:noFill/>
                    </a:ln>
                  </pic:spPr>
                </pic:pic>
              </a:graphicData>
            </a:graphic>
          </wp:anchor>
        </w:drawing>
      </w:r>
    </w:p>
    <w:p w14:paraId="4073A64F" w14:textId="77777777" w:rsidR="00353807" w:rsidRDefault="00353807" w:rsidP="000802C1">
      <w:pPr>
        <w:jc w:val="center"/>
        <w:rPr>
          <w:b/>
        </w:rPr>
      </w:pPr>
    </w:p>
    <w:p w14:paraId="2FC002E3" w14:textId="77777777" w:rsidR="00353807" w:rsidRDefault="00353807" w:rsidP="000802C1">
      <w:pPr>
        <w:jc w:val="center"/>
        <w:rPr>
          <w:b/>
        </w:rPr>
      </w:pPr>
    </w:p>
    <w:p w14:paraId="72458539" w14:textId="77777777" w:rsidR="00353807" w:rsidRDefault="00353807" w:rsidP="000802C1">
      <w:pPr>
        <w:jc w:val="center"/>
        <w:rPr>
          <w:b/>
        </w:rPr>
      </w:pPr>
    </w:p>
    <w:p w14:paraId="4C5C9456" w14:textId="343BB3E6" w:rsidR="00486857" w:rsidRDefault="001C6B68" w:rsidP="000802C1">
      <w:pPr>
        <w:jc w:val="center"/>
        <w:rPr>
          <w:b/>
        </w:rPr>
      </w:pPr>
      <w:r w:rsidRPr="00AC2072">
        <w:rPr>
          <w:b/>
        </w:rPr>
        <w:t xml:space="preserve">Archeologists </w:t>
      </w:r>
      <w:r w:rsidR="00353807">
        <w:rPr>
          <w:b/>
        </w:rPr>
        <w:t xml:space="preserve">Reveal </w:t>
      </w:r>
      <w:r w:rsidR="00D77A6C">
        <w:rPr>
          <w:b/>
        </w:rPr>
        <w:t>t</w:t>
      </w:r>
      <w:r w:rsidR="00353807">
        <w:rPr>
          <w:b/>
        </w:rPr>
        <w:t xml:space="preserve">he </w:t>
      </w:r>
      <w:r w:rsidR="002A771F">
        <w:rPr>
          <w:b/>
        </w:rPr>
        <w:t>T</w:t>
      </w:r>
      <w:r w:rsidR="00353807">
        <w:rPr>
          <w:b/>
        </w:rPr>
        <w:t xml:space="preserve">rue Story </w:t>
      </w:r>
      <w:r w:rsidR="00D77A6C">
        <w:rPr>
          <w:b/>
        </w:rPr>
        <w:t>of the</w:t>
      </w:r>
      <w:r w:rsidR="00353807">
        <w:rPr>
          <w:b/>
        </w:rPr>
        <w:t xml:space="preserve"> Legendary </w:t>
      </w:r>
      <w:r w:rsidR="00160E7F">
        <w:rPr>
          <w:b/>
        </w:rPr>
        <w:t>Nubian Kings</w:t>
      </w:r>
      <w:r w:rsidR="00353807">
        <w:rPr>
          <w:b/>
        </w:rPr>
        <w:t xml:space="preserve"> </w:t>
      </w:r>
      <w:r w:rsidR="00D77A6C">
        <w:rPr>
          <w:b/>
        </w:rPr>
        <w:t>in t</w:t>
      </w:r>
      <w:r w:rsidR="00015B5B">
        <w:rPr>
          <w:b/>
        </w:rPr>
        <w:t xml:space="preserve">he </w:t>
      </w:r>
      <w:r w:rsidR="00486857">
        <w:rPr>
          <w:b/>
        </w:rPr>
        <w:t xml:space="preserve">National Geographic Special </w:t>
      </w:r>
      <w:r w:rsidR="00486857" w:rsidRPr="00AC2072">
        <w:rPr>
          <w:b/>
        </w:rPr>
        <w:t>RISE OF THE BLACK PHARAOHS</w:t>
      </w:r>
      <w:r w:rsidRPr="00AC2072">
        <w:rPr>
          <w:b/>
        </w:rPr>
        <w:t xml:space="preserve"> </w:t>
      </w:r>
    </w:p>
    <w:p w14:paraId="7014DCE1" w14:textId="10AF8994" w:rsidR="000802C1" w:rsidRPr="00AC2072" w:rsidRDefault="001C6B68" w:rsidP="000802C1">
      <w:pPr>
        <w:jc w:val="center"/>
        <w:rPr>
          <w:b/>
        </w:rPr>
      </w:pPr>
      <w:r w:rsidRPr="00AC2072">
        <w:rPr>
          <w:b/>
        </w:rPr>
        <w:t xml:space="preserve">Wednesday, October 1, 2014, </w:t>
      </w:r>
      <w:r w:rsidR="00486857">
        <w:rPr>
          <w:b/>
        </w:rPr>
        <w:t>10:00</w:t>
      </w:r>
      <w:r w:rsidR="00CD23E0">
        <w:rPr>
          <w:b/>
        </w:rPr>
        <w:t>-11:00</w:t>
      </w:r>
      <w:r w:rsidR="00486857">
        <w:rPr>
          <w:b/>
        </w:rPr>
        <w:t xml:space="preserve"> p.m. ET </w:t>
      </w:r>
      <w:r w:rsidRPr="00AC2072">
        <w:rPr>
          <w:b/>
        </w:rPr>
        <w:t>on PBS</w:t>
      </w:r>
    </w:p>
    <w:p w14:paraId="6B6AA9A2" w14:textId="77777777" w:rsidR="00886B55" w:rsidRPr="00886B55" w:rsidRDefault="00886B55" w:rsidP="000802C1">
      <w:pPr>
        <w:jc w:val="center"/>
        <w:rPr>
          <w:i/>
          <w:color w:val="0000FF"/>
        </w:rPr>
      </w:pPr>
    </w:p>
    <w:p w14:paraId="75FA9C77" w14:textId="27D4EB8B" w:rsidR="00617B76" w:rsidRDefault="00223D3E" w:rsidP="00617B76">
      <w:pPr>
        <w:jc w:val="center"/>
      </w:pPr>
      <w:r w:rsidRPr="00AC2072">
        <w:t>Egypt</w:t>
      </w:r>
      <w:r w:rsidR="00160E7F">
        <w:t>’s</w:t>
      </w:r>
      <w:r w:rsidRPr="00AC2072">
        <w:t xml:space="preserve"> </w:t>
      </w:r>
      <w:r w:rsidR="00486857">
        <w:t>leaders kne</w:t>
      </w:r>
      <w:r w:rsidR="00353807">
        <w:t>l</w:t>
      </w:r>
      <w:r w:rsidR="00486857">
        <w:t>t</w:t>
      </w:r>
      <w:r w:rsidR="00353807">
        <w:t xml:space="preserve"> before the mighty</w:t>
      </w:r>
      <w:r w:rsidR="00B53BF7" w:rsidRPr="00AC2072">
        <w:t xml:space="preserve"> </w:t>
      </w:r>
      <w:r w:rsidR="00353807">
        <w:t>Kush</w:t>
      </w:r>
      <w:r w:rsidR="00105C10" w:rsidRPr="00AC2072">
        <w:t>,</w:t>
      </w:r>
      <w:r w:rsidRPr="00AC2072">
        <w:t xml:space="preserve"> but </w:t>
      </w:r>
      <w:r w:rsidR="00F37A9E">
        <w:t xml:space="preserve">Egyptian propaganda and racist </w:t>
      </w:r>
      <w:r w:rsidR="00886B55" w:rsidRPr="00F37A9E">
        <w:t xml:space="preserve">early </w:t>
      </w:r>
      <w:r w:rsidR="00160E7F">
        <w:t xml:space="preserve">archaeologists </w:t>
      </w:r>
      <w:r w:rsidRPr="00AC2072">
        <w:t xml:space="preserve">left </w:t>
      </w:r>
      <w:r w:rsidR="00160E7F">
        <w:t>the story of the Black Pharaohs buried beneath the sand</w:t>
      </w:r>
      <w:r w:rsidRPr="00AC2072">
        <w:t>…</w:t>
      </w:r>
      <w:r w:rsidR="00160E7F">
        <w:t xml:space="preserve"> </w:t>
      </w:r>
      <w:r w:rsidR="00617B76" w:rsidRPr="00AC2072">
        <w:t>until now</w:t>
      </w:r>
      <w:r w:rsidR="002903A3" w:rsidRPr="00AC2072">
        <w:t>.</w:t>
      </w:r>
    </w:p>
    <w:p w14:paraId="7779BBA0" w14:textId="77777777" w:rsidR="001205BD" w:rsidRPr="00AC2072" w:rsidRDefault="001205BD" w:rsidP="00617B76">
      <w:pPr>
        <w:jc w:val="center"/>
      </w:pPr>
    </w:p>
    <w:p w14:paraId="13EAD08F" w14:textId="77777777" w:rsidR="00182002" w:rsidRPr="00AC2072" w:rsidRDefault="00F37A9E" w:rsidP="00617B76">
      <w:pPr>
        <w:jc w:val="center"/>
      </w:pPr>
      <w:r>
        <w:rPr>
          <w:noProof/>
        </w:rPr>
        <mc:AlternateContent>
          <mc:Choice Requires="wps">
            <w:drawing>
              <wp:anchor distT="4294967295" distB="4294967295" distL="114300" distR="114300" simplePos="0" relativeHeight="251659264" behindDoc="0" locked="0" layoutInCell="1" allowOverlap="1" wp14:anchorId="32495583" wp14:editId="42625E74">
                <wp:simplePos x="0" y="0"/>
                <wp:positionH relativeFrom="column">
                  <wp:posOffset>1600200</wp:posOffset>
                </wp:positionH>
                <wp:positionV relativeFrom="paragraph">
                  <wp:posOffset>29209</wp:posOffset>
                </wp:positionV>
                <wp:extent cx="2286000" cy="0"/>
                <wp:effectExtent l="50800" t="25400" r="76200" b="1016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26pt,2.3pt" to="306pt,2.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" strokecolor="black [3213]" strokeweight="2pt">
                <v:shadow on="t" opacity="24903f" mv:blur="40000f" origin=",.5" offset="0,20000emu"/>
                <o:lock v:ext="edit" shapetype="f"/>
              </v:line>
            </w:pict>
          </mc:Fallback>
        </mc:AlternateContent>
      </w:r>
    </w:p>
    <w:p w14:paraId="393DADBC" w14:textId="77777777" w:rsidR="00CD23E0" w:rsidRDefault="00CD23E0" w:rsidP="00B77DD5"/>
    <w:p w14:paraId="6E571F9B" w14:textId="6346C631" w:rsidR="00B77DD5" w:rsidRPr="000E1267" w:rsidRDefault="00B77DD5" w:rsidP="00B77DD5">
      <w:r w:rsidRPr="000E1267">
        <w:t xml:space="preserve">The Egypt of the Great Pyramids, the Sphinx and the Valley of the Kings </w:t>
      </w:r>
      <w:r w:rsidRPr="00F37A9E">
        <w:t xml:space="preserve">was </w:t>
      </w:r>
      <w:r w:rsidR="00886B55" w:rsidRPr="00F37A9E">
        <w:t>an</w:t>
      </w:r>
      <w:r w:rsidR="00886B55">
        <w:t xml:space="preserve"> </w:t>
      </w:r>
      <w:r w:rsidRPr="000E1267">
        <w:t xml:space="preserve">empire of indomitable might. Then, around 800 BC, the impossible happened. Kush, a </w:t>
      </w:r>
      <w:r>
        <w:t>subject</w:t>
      </w:r>
      <w:r w:rsidRPr="000E1267">
        <w:t xml:space="preserve"> kingdom from the south, rose up and conquered </w:t>
      </w:r>
      <w:proofErr w:type="gramStart"/>
      <w:r w:rsidRPr="000E1267">
        <w:t>Egypt,</w:t>
      </w:r>
      <w:proofErr w:type="gramEnd"/>
      <w:r w:rsidRPr="000E1267">
        <w:t xml:space="preserve"> enthroned its own </w:t>
      </w:r>
      <w:r w:rsidR="00486857">
        <w:t>pharaohs</w:t>
      </w:r>
      <w:r w:rsidRPr="000E1267">
        <w:t xml:space="preserve"> and ruled for nearly 100 years.</w:t>
      </w:r>
    </w:p>
    <w:p w14:paraId="1F64805C" w14:textId="77777777" w:rsidR="000802C1" w:rsidRPr="00AC2072" w:rsidRDefault="000802C1" w:rsidP="000802C1"/>
    <w:p w14:paraId="6D9D176B" w14:textId="3EA436E5" w:rsidR="000802C1" w:rsidRPr="00AC2072" w:rsidRDefault="00617B76" w:rsidP="000802C1">
      <w:r w:rsidRPr="00AC2072">
        <w:t xml:space="preserve">In </w:t>
      </w:r>
      <w:r w:rsidR="00486857" w:rsidRPr="00AC2072">
        <w:rPr>
          <w:rFonts w:cs="Arial"/>
          <w:b/>
        </w:rPr>
        <w:t>RISE OF THE BLACK PHARAOHS</w:t>
      </w:r>
      <w:r w:rsidR="00B77DD5">
        <w:t xml:space="preserve">, National Geographic </w:t>
      </w:r>
      <w:r w:rsidRPr="00AC2072">
        <w:t>explore</w:t>
      </w:r>
      <w:r w:rsidR="00B77DD5">
        <w:t xml:space="preserve">s </w:t>
      </w:r>
      <w:r w:rsidR="00B77DD5" w:rsidRPr="000E1267">
        <w:t>the mysterious Black Pharaohs—the Nubian kings</w:t>
      </w:r>
      <w:r w:rsidR="00B77DD5">
        <w:t>—</w:t>
      </w:r>
      <w:r w:rsidR="00B77DD5" w:rsidRPr="000E1267">
        <w:t>whose reign has b</w:t>
      </w:r>
      <w:r w:rsidR="00B77DD5">
        <w:t xml:space="preserve">ecome legendary among Africans </w:t>
      </w:r>
      <w:r w:rsidR="00B77DD5" w:rsidRPr="000E1267">
        <w:t xml:space="preserve">and written off as heresy </w:t>
      </w:r>
      <w:r w:rsidR="00B77DD5" w:rsidRPr="00F37A9E">
        <w:t xml:space="preserve">by </w:t>
      </w:r>
      <w:r w:rsidR="00886B55" w:rsidRPr="00F37A9E">
        <w:t xml:space="preserve">early </w:t>
      </w:r>
      <w:r w:rsidR="00B77DD5" w:rsidRPr="00F37A9E">
        <w:t>archaeologists</w:t>
      </w:r>
      <w:r w:rsidR="00B77DD5">
        <w:t xml:space="preserve"> </w:t>
      </w:r>
      <w:r w:rsidR="00B77DD5" w:rsidRPr="000D26AB">
        <w:t>who refused to believe that dark</w:t>
      </w:r>
      <w:r w:rsidR="00417E33">
        <w:t>-</w:t>
      </w:r>
      <w:r w:rsidR="00B77DD5" w:rsidRPr="000D26AB">
        <w:t>skinned Af</w:t>
      </w:r>
      <w:r w:rsidR="00B77DD5">
        <w:t>ricans could have risen so high</w:t>
      </w:r>
      <w:r w:rsidR="000802C1" w:rsidRPr="00AC2072">
        <w:t>.</w:t>
      </w:r>
    </w:p>
    <w:p w14:paraId="3E986772" w14:textId="77777777" w:rsidR="000802C1" w:rsidRPr="00AC2072" w:rsidRDefault="000802C1" w:rsidP="000802C1">
      <w:pPr>
        <w:contextualSpacing/>
        <w:jc w:val="both"/>
        <w:rPr>
          <w:rFonts w:cs="Arial"/>
        </w:rPr>
      </w:pPr>
    </w:p>
    <w:p w14:paraId="77C558C0" w14:textId="7E82E1DB" w:rsidR="00B77DD5" w:rsidRDefault="007541F7" w:rsidP="00B77DD5">
      <w:r w:rsidRPr="00AC2072">
        <w:rPr>
          <w:rFonts w:cs="Arial"/>
          <w:b/>
        </w:rPr>
        <w:t>RISE OF THE BLACK PHARAOHS</w:t>
      </w:r>
      <w:r w:rsidR="00417E33">
        <w:rPr>
          <w:rFonts w:cs="Arial"/>
        </w:rPr>
        <w:t>,</w:t>
      </w:r>
      <w:r w:rsidRPr="00AC2072">
        <w:rPr>
          <w:rFonts w:cs="Arial"/>
          <w:b/>
        </w:rPr>
        <w:t xml:space="preserve"> </w:t>
      </w:r>
      <w:r w:rsidRPr="00417E33">
        <w:rPr>
          <w:rFonts w:cs="Arial"/>
        </w:rPr>
        <w:t>premier</w:t>
      </w:r>
      <w:r w:rsidR="00417E33">
        <w:rPr>
          <w:rFonts w:cs="Arial"/>
        </w:rPr>
        <w:t>ing</w:t>
      </w:r>
      <w:r w:rsidRPr="00AC2072">
        <w:rPr>
          <w:rFonts w:cs="Arial"/>
          <w:b/>
        </w:rPr>
        <w:t xml:space="preserve"> Wednesday, October 1, 2014, </w:t>
      </w:r>
      <w:r w:rsidR="00417E33">
        <w:rPr>
          <w:rFonts w:cs="Arial"/>
          <w:b/>
        </w:rPr>
        <w:t xml:space="preserve">10:00-11:00 p.m. ET on </w:t>
      </w:r>
      <w:r w:rsidR="00417E33" w:rsidRPr="00417E33">
        <w:rPr>
          <w:rFonts w:cs="Arial"/>
          <w:b/>
        </w:rPr>
        <w:t>PBS</w:t>
      </w:r>
      <w:r w:rsidR="00417E33">
        <w:rPr>
          <w:rFonts w:cs="Arial"/>
        </w:rPr>
        <w:t xml:space="preserve">, </w:t>
      </w:r>
      <w:r w:rsidR="00B77DD5" w:rsidRPr="00417E33">
        <w:rPr>
          <w:rFonts w:cs="Arial"/>
        </w:rPr>
        <w:t>featur</w:t>
      </w:r>
      <w:r w:rsidR="00417E33">
        <w:rPr>
          <w:rFonts w:cs="Arial"/>
        </w:rPr>
        <w:t>es</w:t>
      </w:r>
      <w:r w:rsidR="00B77DD5">
        <w:rPr>
          <w:rFonts w:cs="Arial"/>
          <w:b/>
        </w:rPr>
        <w:t xml:space="preserve"> </w:t>
      </w:r>
      <w:r w:rsidR="000802C1" w:rsidRPr="00AC2072">
        <w:rPr>
          <w:rFonts w:cs="Arial"/>
        </w:rPr>
        <w:t>exciting new archaeological finds</w:t>
      </w:r>
      <w:r w:rsidR="00B77DD5">
        <w:rPr>
          <w:rFonts w:cs="Arial"/>
        </w:rPr>
        <w:t xml:space="preserve"> in Sudan</w:t>
      </w:r>
      <w:r w:rsidRPr="00AC2072">
        <w:rPr>
          <w:rFonts w:cs="Arial"/>
        </w:rPr>
        <w:t xml:space="preserve"> that</w:t>
      </w:r>
      <w:r w:rsidR="000802C1" w:rsidRPr="00AC2072">
        <w:rPr>
          <w:rFonts w:cs="Arial"/>
        </w:rPr>
        <w:t xml:space="preserve"> are revealing the trut</w:t>
      </w:r>
      <w:r w:rsidR="00417E33">
        <w:rPr>
          <w:rFonts w:cs="Arial"/>
        </w:rPr>
        <w:t>h about the great Kush dynasty.</w:t>
      </w:r>
      <w:r w:rsidR="006F1BFC" w:rsidRPr="00AC2072">
        <w:rPr>
          <w:rFonts w:cs="Arial"/>
        </w:rPr>
        <w:t xml:space="preserve"> </w:t>
      </w:r>
      <w:r w:rsidR="00B77DD5" w:rsidRPr="000E1267">
        <w:t xml:space="preserve">Archeologists Geoff </w:t>
      </w:r>
      <w:proofErr w:type="spellStart"/>
      <w:r w:rsidR="00B77DD5" w:rsidRPr="000E1267">
        <w:t>Emberling</w:t>
      </w:r>
      <w:proofErr w:type="spellEnd"/>
      <w:r w:rsidR="00B77DD5" w:rsidRPr="000E1267">
        <w:t xml:space="preserve"> and Tim Kendell are </w:t>
      </w:r>
      <w:r w:rsidR="00B77DD5">
        <w:t xml:space="preserve">at the heart of the </w:t>
      </w:r>
      <w:proofErr w:type="spellStart"/>
      <w:r w:rsidR="00B77DD5">
        <w:t>Kushite</w:t>
      </w:r>
      <w:proofErr w:type="spellEnd"/>
      <w:r w:rsidR="00B77DD5">
        <w:t xml:space="preserve"> revival. </w:t>
      </w:r>
      <w:proofErr w:type="spellStart"/>
      <w:r w:rsidR="00B77DD5" w:rsidRPr="000E1267">
        <w:t>Emberling</w:t>
      </w:r>
      <w:proofErr w:type="spellEnd"/>
      <w:r w:rsidR="00B77DD5">
        <w:t>, a National Geographic</w:t>
      </w:r>
      <w:r w:rsidR="00B77DD5" w:rsidRPr="00F37A9E">
        <w:t xml:space="preserve"> </w:t>
      </w:r>
      <w:r w:rsidR="00886B55" w:rsidRPr="00F37A9E">
        <w:t>grantee</w:t>
      </w:r>
      <w:r w:rsidR="00B77DD5">
        <w:t>,</w:t>
      </w:r>
      <w:r w:rsidR="00B77DD5" w:rsidRPr="000E1267">
        <w:t xml:space="preserve"> is digging his way into </w:t>
      </w:r>
      <w:r w:rsidR="00B77DD5">
        <w:t xml:space="preserve">a royal pyramid/tomb at a site called </w:t>
      </w:r>
      <w:r w:rsidR="00886B55">
        <w:t>E</w:t>
      </w:r>
      <w:r w:rsidR="00B77DD5">
        <w:t xml:space="preserve">l </w:t>
      </w:r>
      <w:proofErr w:type="spellStart"/>
      <w:r w:rsidR="00B77DD5">
        <w:t>Kurru</w:t>
      </w:r>
      <w:proofErr w:type="spellEnd"/>
      <w:r w:rsidR="00B77DD5">
        <w:t xml:space="preserve">. He hopes to find the bones of a </w:t>
      </w:r>
      <w:proofErr w:type="spellStart"/>
      <w:r w:rsidR="00B77DD5">
        <w:t>Kushite</w:t>
      </w:r>
      <w:proofErr w:type="spellEnd"/>
      <w:r w:rsidR="00B77DD5">
        <w:t xml:space="preserve"> king and the treasure he too</w:t>
      </w:r>
      <w:r w:rsidR="00417E33">
        <w:t xml:space="preserve">k with him into the afterlife. </w:t>
      </w:r>
      <w:proofErr w:type="spellStart"/>
      <w:r w:rsidR="00B77DD5">
        <w:t>Emberling</w:t>
      </w:r>
      <w:proofErr w:type="spellEnd"/>
      <w:r w:rsidR="00B77DD5">
        <w:t xml:space="preserve"> is following in the footsteps of famous archeologist George </w:t>
      </w:r>
      <w:proofErr w:type="spellStart"/>
      <w:r w:rsidR="00B77DD5">
        <w:t>Reisner</w:t>
      </w:r>
      <w:proofErr w:type="spellEnd"/>
      <w:r w:rsidR="00B77DD5">
        <w:t xml:space="preserve">, who excavated most of the other major </w:t>
      </w:r>
      <w:proofErr w:type="spellStart"/>
      <w:r w:rsidR="00B77DD5">
        <w:t>Kushite</w:t>
      </w:r>
      <w:proofErr w:type="spellEnd"/>
      <w:r w:rsidR="00B77DD5">
        <w:t xml:space="preserve"> sites, but could never get past his racial myopia and accept that these dark-skinned African people had built such an advanced and p</w:t>
      </w:r>
      <w:r w:rsidR="0095744D">
        <w:t>owerful society.</w:t>
      </w:r>
    </w:p>
    <w:p w14:paraId="68EAC3DF" w14:textId="77777777" w:rsidR="00F820B1" w:rsidRPr="00AC2072" w:rsidRDefault="00F820B1" w:rsidP="00F820B1">
      <w:pPr>
        <w:contextualSpacing/>
        <w:jc w:val="both"/>
      </w:pPr>
    </w:p>
    <w:p w14:paraId="11692140" w14:textId="77777777" w:rsidR="00B77DD5" w:rsidRDefault="00B77DD5" w:rsidP="00B77DD5">
      <w:r w:rsidRPr="00034FE4">
        <w:t xml:space="preserve">Not far from </w:t>
      </w:r>
      <w:r w:rsidR="00886B55">
        <w:t>E</w:t>
      </w:r>
      <w:r w:rsidRPr="00034FE4">
        <w:t xml:space="preserve">l </w:t>
      </w:r>
      <w:proofErr w:type="spellStart"/>
      <w:r w:rsidRPr="00034FE4">
        <w:t>Kurru</w:t>
      </w:r>
      <w:proofErr w:type="spellEnd"/>
      <w:r w:rsidRPr="00034FE4">
        <w:t xml:space="preserve">, archaeologist Tim Kendell has his sights set on a loftier prize. </w:t>
      </w:r>
      <w:r>
        <w:t>At</w:t>
      </w:r>
      <w:r w:rsidRPr="00034FE4">
        <w:t xml:space="preserve"> a mountain called Jebel </w:t>
      </w:r>
      <w:proofErr w:type="spellStart"/>
      <w:r w:rsidRPr="00034FE4">
        <w:t>Barkal</w:t>
      </w:r>
      <w:proofErr w:type="spellEnd"/>
      <w:r w:rsidRPr="00034FE4">
        <w:t>, he believes he’s found the key to the rise of the Kush—the underpinning for their belief that they were the true heirs to the spiritual traditions of the</w:t>
      </w:r>
      <w:r>
        <w:t xml:space="preserve"> </w:t>
      </w:r>
      <w:r w:rsidRPr="00034FE4">
        <w:t>great pharaohs like Ramses II and Thutmose III.</w:t>
      </w:r>
      <w:r>
        <w:t xml:space="preserve"> Both the Egyptians and the </w:t>
      </w:r>
      <w:proofErr w:type="spellStart"/>
      <w:r>
        <w:t>Kushites</w:t>
      </w:r>
      <w:proofErr w:type="spellEnd"/>
      <w:r>
        <w:t xml:space="preserve"> believed Jebel </w:t>
      </w:r>
      <w:proofErr w:type="spellStart"/>
      <w:r>
        <w:t>Barkal</w:t>
      </w:r>
      <w:proofErr w:type="spellEnd"/>
      <w:r>
        <w:t xml:space="preserve"> was home to </w:t>
      </w:r>
      <w:proofErr w:type="spellStart"/>
      <w:r>
        <w:t>Amun</w:t>
      </w:r>
      <w:proofErr w:type="spellEnd"/>
      <w:r>
        <w:t xml:space="preserve">—Egypt’s supreme god-of-gods. So when the </w:t>
      </w:r>
      <w:proofErr w:type="spellStart"/>
      <w:r>
        <w:t>Kushites</w:t>
      </w:r>
      <w:proofErr w:type="spellEnd"/>
      <w:r>
        <w:t xml:space="preserve"> rose up, they believed they were doing so to put Egypt back on the right religious path—chosen as the true leaders born in the shadow of </w:t>
      </w:r>
      <w:proofErr w:type="spellStart"/>
      <w:r>
        <w:t>Amun’s</w:t>
      </w:r>
      <w:proofErr w:type="spellEnd"/>
      <w:r>
        <w:t xml:space="preserve"> mountain.  </w:t>
      </w:r>
    </w:p>
    <w:p w14:paraId="092D428F" w14:textId="77777777" w:rsidR="00C325FF" w:rsidRPr="00AC2072" w:rsidRDefault="00C325FF" w:rsidP="006F1BFC">
      <w:pPr>
        <w:contextualSpacing/>
        <w:jc w:val="both"/>
      </w:pPr>
    </w:p>
    <w:p w14:paraId="285F252B" w14:textId="263FC373" w:rsidR="00B77DD5" w:rsidRDefault="00E33154" w:rsidP="00417E33">
      <w:pPr>
        <w:contextualSpacing/>
      </w:pPr>
      <w:r w:rsidRPr="00AC2072">
        <w:t>S</w:t>
      </w:r>
      <w:r w:rsidR="00B77DD5">
        <w:t>hot in HD in Sudan and Egypt</w:t>
      </w:r>
      <w:r w:rsidRPr="00AC2072">
        <w:t xml:space="preserve">, </w:t>
      </w:r>
      <w:r w:rsidRPr="00AC2072">
        <w:rPr>
          <w:b/>
        </w:rPr>
        <w:t xml:space="preserve">RISE OF THE BLACK PHARAOHS </w:t>
      </w:r>
      <w:r w:rsidR="00B77DD5">
        <w:t>uses drones to capture the archae</w:t>
      </w:r>
      <w:bookmarkStart w:id="0" w:name="_GoBack"/>
      <w:bookmarkEnd w:id="0"/>
      <w:r w:rsidR="00B77DD5">
        <w:t>ological sites from above and create important aerial perspective</w:t>
      </w:r>
      <w:r w:rsidR="009D18A2">
        <w:t xml:space="preserve"> </w:t>
      </w:r>
      <w:r w:rsidR="009D18A2">
        <w:lastRenderedPageBreak/>
        <w:t>of the excavations</w:t>
      </w:r>
      <w:r w:rsidRPr="00AC2072">
        <w:t xml:space="preserve">. </w:t>
      </w:r>
      <w:r w:rsidR="0095744D">
        <w:t xml:space="preserve">Professional </w:t>
      </w:r>
      <w:proofErr w:type="gramStart"/>
      <w:r w:rsidR="0095744D">
        <w:t>climbers</w:t>
      </w:r>
      <w:proofErr w:type="gramEnd"/>
      <w:r w:rsidR="0095744D">
        <w:t xml:space="preserve"> scale</w:t>
      </w:r>
      <w:r w:rsidR="00EE5519">
        <w:t xml:space="preserve"> a </w:t>
      </w:r>
      <w:r w:rsidR="009D18A2">
        <w:t xml:space="preserve">dangerous, </w:t>
      </w:r>
      <w:r w:rsidR="00EE5519">
        <w:t>crumbling spire</w:t>
      </w:r>
      <w:r w:rsidR="00417E33">
        <w:t>,</w:t>
      </w:r>
      <w:r w:rsidR="00EE5519">
        <w:t xml:space="preserve"> searching for clues about the Kush empire, and </w:t>
      </w:r>
      <w:r w:rsidR="0095744D">
        <w:t>agile, networked robots help</w:t>
      </w:r>
      <w:r w:rsidR="00EE5519">
        <w:t xml:space="preserve"> the archaeologists explore parts of the tomb complex that </w:t>
      </w:r>
      <w:r w:rsidR="009D18A2">
        <w:t>are</w:t>
      </w:r>
      <w:r w:rsidR="00EE5519">
        <w:t xml:space="preserve"> too dangerous to enter without scouting.</w:t>
      </w:r>
      <w:r w:rsidR="0095744D">
        <w:t xml:space="preserve"> </w:t>
      </w:r>
      <w:r w:rsidR="00486857">
        <w:t>R</w:t>
      </w:r>
      <w:r w:rsidR="009D18A2">
        <w:t>e</w:t>
      </w:r>
      <w:r w:rsidR="00417E33">
        <w:t>-</w:t>
      </w:r>
      <w:r w:rsidR="009D18A2">
        <w:t xml:space="preserve">creations round out the film and bring </w:t>
      </w:r>
      <w:r w:rsidR="0095744D">
        <w:t xml:space="preserve">the </w:t>
      </w:r>
      <w:proofErr w:type="spellStart"/>
      <w:r w:rsidR="009D18A2">
        <w:t>Kushite</w:t>
      </w:r>
      <w:proofErr w:type="spellEnd"/>
      <w:r w:rsidR="009D18A2">
        <w:t xml:space="preserve"> uprising to life.</w:t>
      </w:r>
    </w:p>
    <w:p w14:paraId="6521A575" w14:textId="77777777" w:rsidR="00C325FF" w:rsidRPr="00AC2072" w:rsidRDefault="00C325FF" w:rsidP="006F1BFC">
      <w:pPr>
        <w:contextualSpacing/>
        <w:jc w:val="both"/>
      </w:pPr>
    </w:p>
    <w:p w14:paraId="56D5543E" w14:textId="0CDFF46F" w:rsidR="00EE5519" w:rsidRDefault="00C325FF" w:rsidP="00417E33">
      <w:pPr>
        <w:contextualSpacing/>
      </w:pPr>
      <w:r w:rsidRPr="00AC2072">
        <w:rPr>
          <w:b/>
        </w:rPr>
        <w:t xml:space="preserve">RISE OF THE BLACK PHARAOHS </w:t>
      </w:r>
      <w:r w:rsidR="00EE5519">
        <w:t>tells</w:t>
      </w:r>
      <w:r w:rsidR="00EE5519" w:rsidRPr="00EE5519">
        <w:t xml:space="preserve"> the forgotten story of </w:t>
      </w:r>
      <w:r w:rsidR="00D6324E">
        <w:t xml:space="preserve">unexpected </w:t>
      </w:r>
      <w:r w:rsidR="00EE5519" w:rsidRPr="00EE5519">
        <w:t>conquest and buried history</w:t>
      </w:r>
      <w:r w:rsidR="00417E33">
        <w:t>.</w:t>
      </w:r>
      <w:r w:rsidR="00EE5519">
        <w:t xml:space="preserve"> “</w:t>
      </w:r>
      <w:r w:rsidR="009D18A2">
        <w:t>The story is</w:t>
      </w:r>
      <w:r w:rsidR="00D6324E">
        <w:t xml:space="preserve"> a perfect example of history being written by the victors,</w:t>
      </w:r>
      <w:r w:rsidR="00EE5519">
        <w:t xml:space="preserve">” says </w:t>
      </w:r>
      <w:r w:rsidR="0095744D">
        <w:t>e</w:t>
      </w:r>
      <w:r w:rsidR="00EE5519">
        <w:t xml:space="preserve">xecutive </w:t>
      </w:r>
      <w:r w:rsidR="0095744D">
        <w:t>p</w:t>
      </w:r>
      <w:r w:rsidR="00EE5519">
        <w:t xml:space="preserve">roducer Jared </w:t>
      </w:r>
      <w:proofErr w:type="spellStart"/>
      <w:r w:rsidR="00EE5519">
        <w:t>Lipworth</w:t>
      </w:r>
      <w:proofErr w:type="spellEnd"/>
      <w:r w:rsidR="00EE5519">
        <w:t>. “</w:t>
      </w:r>
      <w:r w:rsidR="00D6324E">
        <w:t>Here was this great civilization that rose up alongside the Egyptians, conquered them for a time, and then was relegated to the shadows when the Eg</w:t>
      </w:r>
      <w:r w:rsidR="009D18A2">
        <w:t>yptians recorded their history.</w:t>
      </w:r>
      <w:r w:rsidR="00D6324E">
        <w:t xml:space="preserve"> </w:t>
      </w:r>
      <w:r w:rsidR="00F37A9E">
        <w:t xml:space="preserve">George </w:t>
      </w:r>
      <w:proofErr w:type="spellStart"/>
      <w:r w:rsidR="00F37A9E">
        <w:t>Reisner</w:t>
      </w:r>
      <w:proofErr w:type="spellEnd"/>
      <w:r w:rsidR="00F37A9E">
        <w:t>, the archaeologist</w:t>
      </w:r>
      <w:r w:rsidR="00D6324E">
        <w:t xml:space="preserve"> who discovered most of the Kush trea</w:t>
      </w:r>
      <w:r w:rsidR="00F81B40">
        <w:t>sures</w:t>
      </w:r>
      <w:r w:rsidR="00417E33">
        <w:t>,</w:t>
      </w:r>
      <w:r w:rsidR="00F81B40">
        <w:t xml:space="preserve"> made matters </w:t>
      </w:r>
      <w:r w:rsidR="009D18A2">
        <w:t xml:space="preserve">worse. </w:t>
      </w:r>
      <w:r w:rsidR="00F37A9E">
        <w:t>H</w:t>
      </w:r>
      <w:r w:rsidR="00F81B40">
        <w:t xml:space="preserve">e unveiled the </w:t>
      </w:r>
      <w:proofErr w:type="spellStart"/>
      <w:r w:rsidR="00F81B40">
        <w:t>Kushite</w:t>
      </w:r>
      <w:proofErr w:type="spellEnd"/>
      <w:r w:rsidR="00F81B40">
        <w:t xml:space="preserve"> civilization, but his</w:t>
      </w:r>
      <w:r w:rsidR="00D6324E">
        <w:t xml:space="preserve"> </w:t>
      </w:r>
      <w:r w:rsidR="0095744D">
        <w:t>narrow-minded</w:t>
      </w:r>
      <w:r w:rsidR="00D6324E">
        <w:t xml:space="preserve"> view of race meant that despite all the evidence </w:t>
      </w:r>
      <w:r w:rsidR="00F37A9E">
        <w:t>he</w:t>
      </w:r>
      <w:r w:rsidR="00D6324E">
        <w:t xml:space="preserve"> uncovered, </w:t>
      </w:r>
      <w:r w:rsidR="00F37A9E">
        <w:t>he</w:t>
      </w:r>
      <w:r w:rsidR="00D6324E">
        <w:t xml:space="preserve"> could not fathom the idea that dark</w:t>
      </w:r>
      <w:r w:rsidR="00417E33">
        <w:t>-</w:t>
      </w:r>
      <w:r w:rsidR="00D6324E">
        <w:t xml:space="preserve">skinned Africans had built this great </w:t>
      </w:r>
      <w:r w:rsidR="00F81B40">
        <w:t>society</w:t>
      </w:r>
      <w:r w:rsidR="00D6324E">
        <w:t>.</w:t>
      </w:r>
      <w:r w:rsidR="009D18A2">
        <w:t>”</w:t>
      </w:r>
    </w:p>
    <w:p w14:paraId="510DA717" w14:textId="77777777" w:rsidR="00EE5519" w:rsidRDefault="00EE5519" w:rsidP="006F1BFC">
      <w:pPr>
        <w:contextualSpacing/>
        <w:jc w:val="both"/>
      </w:pPr>
    </w:p>
    <w:p w14:paraId="13CFEBA9" w14:textId="1CD0E2B2" w:rsidR="00C325FF" w:rsidRDefault="00C325FF" w:rsidP="00C22C67">
      <w:r w:rsidRPr="00AC2072">
        <w:t xml:space="preserve">“I think the golden age of Egyptology was </w:t>
      </w:r>
      <w:r w:rsidR="00C22C67" w:rsidRPr="00AC2072">
        <w:t xml:space="preserve">taking place just when people’s </w:t>
      </w:r>
      <w:r w:rsidRPr="00AC2072">
        <w:t>understanding of the concept of race was at its probably lowest form</w:t>
      </w:r>
      <w:r w:rsidR="00C22C67" w:rsidRPr="00AC2072">
        <w:t xml:space="preserve">,” said </w:t>
      </w:r>
      <w:r w:rsidR="0095744D">
        <w:t>a</w:t>
      </w:r>
      <w:r w:rsidR="00E33154" w:rsidRPr="00AC2072">
        <w:t xml:space="preserve">rchaeologist </w:t>
      </w:r>
      <w:r w:rsidR="00C22C67" w:rsidRPr="00AC2072">
        <w:t>Tim Kendall. “S</w:t>
      </w:r>
      <w:r w:rsidRPr="00AC2072">
        <w:t>o the idea of a dark</w:t>
      </w:r>
      <w:r w:rsidR="00417E33">
        <w:t>-</w:t>
      </w:r>
      <w:r w:rsidRPr="00AC2072">
        <w:t>skinned Nubian people taking over Egypt somehow went in the face of their closely held beliefs. Namely</w:t>
      </w:r>
      <w:r w:rsidR="00417E33">
        <w:t>,</w:t>
      </w:r>
      <w:r w:rsidRPr="00AC2072">
        <w:t xml:space="preserve"> that white European civilization was superior to anything else and that other races were inferior.” </w:t>
      </w:r>
    </w:p>
    <w:p w14:paraId="2A905EC1" w14:textId="77777777" w:rsidR="004E2839" w:rsidRDefault="004E2839" w:rsidP="00C22C67"/>
    <w:p w14:paraId="7F8FD9F7" w14:textId="7854170E" w:rsidR="004E2839" w:rsidRPr="00AC2072" w:rsidRDefault="004E2839" w:rsidP="00C22C67">
      <w:r>
        <w:t>Fortunately</w:t>
      </w:r>
      <w:r w:rsidR="009D18A2">
        <w:t xml:space="preserve">, </w:t>
      </w:r>
      <w:r>
        <w:t xml:space="preserve">today’s archaeologists are a more enlightened </w:t>
      </w:r>
      <w:r w:rsidR="00D77A6C">
        <w:t>lot</w:t>
      </w:r>
      <w:r>
        <w:t>. They’</w:t>
      </w:r>
      <w:r w:rsidR="00486857">
        <w:t>re separating fiction from fact</w:t>
      </w:r>
      <w:r>
        <w:t xml:space="preserve"> and at last giving the </w:t>
      </w:r>
      <w:proofErr w:type="spellStart"/>
      <w:r>
        <w:t>Kushites</w:t>
      </w:r>
      <w:proofErr w:type="spellEnd"/>
      <w:r w:rsidRPr="004E2839">
        <w:t xml:space="preserve"> </w:t>
      </w:r>
      <w:r>
        <w:t>the exposure and respect they deserve as one of the great civi</w:t>
      </w:r>
      <w:r w:rsidR="009D18A2">
        <w:t>lizations of the ancient world.</w:t>
      </w:r>
    </w:p>
    <w:p w14:paraId="4CA9E05A" w14:textId="77777777" w:rsidR="000802C1" w:rsidRPr="00AC2072" w:rsidRDefault="000802C1" w:rsidP="000802C1"/>
    <w:p w14:paraId="2C10ADD8" w14:textId="77777777" w:rsidR="00517D12" w:rsidRPr="00AC2072" w:rsidRDefault="00517D12" w:rsidP="00517D12">
      <w:r w:rsidRPr="00AC2072">
        <w:rPr>
          <w:b/>
        </w:rPr>
        <w:t>Producer/writer/director</w:t>
      </w:r>
      <w:r w:rsidRPr="00AC2072">
        <w:t xml:space="preserve">: </w:t>
      </w:r>
      <w:r w:rsidR="003045C2" w:rsidRPr="00AC2072">
        <w:t xml:space="preserve">James </w:t>
      </w:r>
      <w:proofErr w:type="spellStart"/>
      <w:r w:rsidR="003045C2" w:rsidRPr="00AC2072">
        <w:t>Barrat</w:t>
      </w:r>
      <w:proofErr w:type="spellEnd"/>
    </w:p>
    <w:p w14:paraId="16EA0672" w14:textId="77777777" w:rsidR="00517D12" w:rsidRPr="00AC2072" w:rsidRDefault="00517D12" w:rsidP="00517D12">
      <w:r w:rsidRPr="00AC2072">
        <w:rPr>
          <w:b/>
        </w:rPr>
        <w:t>Editor</w:t>
      </w:r>
      <w:r w:rsidRPr="00AC2072">
        <w:t xml:space="preserve">: </w:t>
      </w:r>
      <w:r w:rsidR="0082531C" w:rsidRPr="00AC2072">
        <w:t xml:space="preserve">Salvatore </w:t>
      </w:r>
      <w:proofErr w:type="spellStart"/>
      <w:r w:rsidR="0082531C" w:rsidRPr="00AC2072">
        <w:t>Vecchio</w:t>
      </w:r>
      <w:proofErr w:type="spellEnd"/>
    </w:p>
    <w:p w14:paraId="2B060820" w14:textId="64035B5F" w:rsidR="0082531C" w:rsidRPr="00AC2072" w:rsidRDefault="00E33154" w:rsidP="0082531C">
      <w:r w:rsidRPr="00AC2072">
        <w:rPr>
          <w:b/>
        </w:rPr>
        <w:t xml:space="preserve">Directors of </w:t>
      </w:r>
      <w:r w:rsidR="00D77A6C">
        <w:rPr>
          <w:b/>
        </w:rPr>
        <w:t>p</w:t>
      </w:r>
      <w:r w:rsidR="00517D12" w:rsidRPr="00AC2072">
        <w:rPr>
          <w:b/>
        </w:rPr>
        <w:t>hotography</w:t>
      </w:r>
      <w:r w:rsidR="00517D12" w:rsidRPr="00AC2072">
        <w:t xml:space="preserve">: </w:t>
      </w:r>
      <w:proofErr w:type="spellStart"/>
      <w:r w:rsidR="0082531C" w:rsidRPr="00AC2072">
        <w:t>Hossam</w:t>
      </w:r>
      <w:proofErr w:type="spellEnd"/>
      <w:r w:rsidR="0082531C" w:rsidRPr="00AC2072">
        <w:t xml:space="preserve"> </w:t>
      </w:r>
      <w:proofErr w:type="spellStart"/>
      <w:r w:rsidR="0082531C" w:rsidRPr="00AC2072">
        <w:t>Aboulmagd</w:t>
      </w:r>
      <w:proofErr w:type="spellEnd"/>
    </w:p>
    <w:p w14:paraId="21727CC2" w14:textId="77777777" w:rsidR="0082531C" w:rsidRDefault="0082531C" w:rsidP="0082531C">
      <w:r w:rsidRPr="00AC2072">
        <w:rPr>
          <w:b/>
        </w:rPr>
        <w:t xml:space="preserve">Narrator: </w:t>
      </w:r>
      <w:r w:rsidRPr="00AC2072">
        <w:t>Kevin Collins</w:t>
      </w:r>
    </w:p>
    <w:p w14:paraId="4028DCBE" w14:textId="616B03D2" w:rsidR="009D18A2" w:rsidRPr="00AC2072" w:rsidRDefault="009D18A2" w:rsidP="009D18A2">
      <w:r>
        <w:rPr>
          <w:b/>
        </w:rPr>
        <w:t xml:space="preserve">Executive </w:t>
      </w:r>
      <w:r w:rsidR="00D77A6C">
        <w:rPr>
          <w:b/>
        </w:rPr>
        <w:t>p</w:t>
      </w:r>
      <w:r>
        <w:rPr>
          <w:b/>
        </w:rPr>
        <w:t>roducer</w:t>
      </w:r>
      <w:r w:rsidRPr="00AC2072">
        <w:t xml:space="preserve">: Jared </w:t>
      </w:r>
      <w:proofErr w:type="spellStart"/>
      <w:r w:rsidRPr="00AC2072">
        <w:t>Lipworth</w:t>
      </w:r>
      <w:proofErr w:type="spellEnd"/>
      <w:r w:rsidRPr="00AC2072">
        <w:t xml:space="preserve"> </w:t>
      </w:r>
    </w:p>
    <w:p w14:paraId="7AA93CB0" w14:textId="392FA057" w:rsidR="009D18A2" w:rsidRDefault="00D77A6C" w:rsidP="0082531C">
      <w:r w:rsidRPr="00AC2072">
        <w:rPr>
          <w:b/>
        </w:rPr>
        <w:t>Producer</w:t>
      </w:r>
      <w:r w:rsidRPr="00D77A6C">
        <w:t xml:space="preserve">: </w:t>
      </w:r>
      <w:r w:rsidRPr="004E2839">
        <w:t>National Geographic Studios</w:t>
      </w:r>
    </w:p>
    <w:p w14:paraId="411CE7E8" w14:textId="77777777" w:rsidR="00517D12" w:rsidRPr="00AC2072" w:rsidRDefault="00517D12" w:rsidP="00517D12"/>
    <w:p w14:paraId="0CF99051" w14:textId="7C7E0EF0" w:rsidR="003045C2" w:rsidRPr="00AC2072" w:rsidRDefault="003045C2" w:rsidP="003045C2">
      <w:r w:rsidRPr="00AC2072">
        <w:rPr>
          <w:rStyle w:val="Strong"/>
          <w:rFonts w:asciiTheme="minorHAnsi" w:hAnsiTheme="minorHAnsi"/>
          <w:bCs/>
          <w:bdr w:val="none" w:sz="0" w:space="0" w:color="auto" w:frame="1"/>
        </w:rPr>
        <w:t>About PBS</w:t>
      </w:r>
      <w:r w:rsidRPr="00AC2072">
        <w:rPr>
          <w:shd w:val="clear" w:color="auto" w:fill="FFFFFF"/>
        </w:rPr>
        <w:br/>
      </w:r>
      <w:hyperlink r:id="rId9" w:history="1">
        <w:r w:rsidRPr="00AC2072">
          <w:rPr>
            <w:rStyle w:val="Hyperlink"/>
            <w:bdr w:val="none" w:sz="0" w:space="0" w:color="auto" w:frame="1"/>
          </w:rPr>
          <w:t>PBS</w:t>
        </w:r>
      </w:hyperlink>
      <w:r w:rsidRPr="00AC2072">
        <w:rPr>
          <w:rStyle w:val="apple-style-span"/>
          <w:shd w:val="clear" w:color="auto" w:fill="FFFFFF"/>
        </w:rPr>
        <w:t xml:space="preserve">, with its </w:t>
      </w:r>
      <w:r w:rsidR="00417E33">
        <w:rPr>
          <w:rStyle w:val="apple-style-span"/>
          <w:shd w:val="clear" w:color="auto" w:fill="FFFFFF"/>
        </w:rPr>
        <w:t>more than 35</w:t>
      </w:r>
      <w:r w:rsidRPr="00AC2072">
        <w:rPr>
          <w:rStyle w:val="apple-style-span"/>
          <w:shd w:val="clear" w:color="auto" w:fill="FFFFFF"/>
        </w:rPr>
        <w:t xml:space="preserve">0 member stations, offers all Americans the opportunity to explore new ideas and new worlds through television and online content. </w:t>
      </w:r>
      <w:r w:rsidR="00417E33">
        <w:rPr>
          <w:rStyle w:val="apple-style-span"/>
          <w:shd w:val="clear" w:color="auto" w:fill="FFFFFF"/>
        </w:rPr>
        <w:t>Each month, PBS reaches nearly 109</w:t>
      </w:r>
      <w:r w:rsidRPr="00AC2072">
        <w:rPr>
          <w:rStyle w:val="apple-style-span"/>
          <w:shd w:val="clear" w:color="auto" w:fill="FFFFFF"/>
        </w:rPr>
        <w:t xml:space="preserve"> million people through television and more than 2</w:t>
      </w:r>
      <w:r w:rsidR="00417E33">
        <w:rPr>
          <w:rStyle w:val="apple-style-span"/>
          <w:shd w:val="clear" w:color="auto" w:fill="FFFFFF"/>
        </w:rPr>
        <w:t>8</w:t>
      </w:r>
      <w:r w:rsidRPr="00AC2072">
        <w:rPr>
          <w:rStyle w:val="apple-style-span"/>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AC2072">
        <w:rPr>
          <w:rStyle w:val="apple-style-span"/>
          <w:shd w:val="clear" w:color="auto" w:fill="FFFFFF"/>
          <w:vertAlign w:val="superscript"/>
        </w:rPr>
        <w:t>th</w:t>
      </w:r>
      <w:r w:rsidRPr="00AC2072">
        <w:rPr>
          <w:rStyle w:val="apple-style-span"/>
          <w:shd w:val="clear" w:color="auto" w:fill="FFFFFF"/>
        </w:rPr>
        <w:t xml:space="preserve"> grade turn to PBS for digital content and services that help bring classroom lessons to life. PBS’ premier children’s TV programming and its website, </w:t>
      </w:r>
      <w:hyperlink r:id="rId10" w:tgtFrame="_self" w:history="1">
        <w:r w:rsidRPr="00AC2072">
          <w:rPr>
            <w:rStyle w:val="Hyperlink"/>
            <w:bdr w:val="none" w:sz="0" w:space="0" w:color="auto" w:frame="1"/>
          </w:rPr>
          <w:t>pbskids.org</w:t>
        </w:r>
      </w:hyperlink>
      <w:r w:rsidRPr="00AC2072">
        <w:rPr>
          <w:rStyle w:val="apple-style-span"/>
          <w:shd w:val="clear" w:color="auto" w:fill="FFFFFF"/>
        </w:rPr>
        <w:t xml:space="preserve">, are parents’ and teachers’ most trusted partners in inspiring and nurturing curiosity and love of learning in children. More </w:t>
      </w:r>
      <w:r w:rsidRPr="00AC2072">
        <w:rPr>
          <w:rStyle w:val="apple-style-span"/>
          <w:shd w:val="clear" w:color="auto" w:fill="FFFFFF"/>
        </w:rPr>
        <w:lastRenderedPageBreak/>
        <w:t>information about PBS is available at</w:t>
      </w:r>
      <w:r w:rsidRPr="00AC2072">
        <w:rPr>
          <w:rStyle w:val="apple-converted-space"/>
          <w:shd w:val="clear" w:color="auto" w:fill="FFFFFF"/>
        </w:rPr>
        <w:t> </w:t>
      </w:r>
      <w:r w:rsidRPr="00AC2072">
        <w:rPr>
          <w:rStyle w:val="apple-style-span"/>
          <w:color w:val="0000FF"/>
          <w:u w:val="single"/>
          <w:bdr w:val="none" w:sz="0" w:space="0" w:color="auto" w:frame="1"/>
        </w:rPr>
        <w:t>www.pbs.org</w:t>
      </w:r>
      <w:r w:rsidRPr="00AC2072">
        <w:rPr>
          <w:rStyle w:val="apple-style-span"/>
          <w:shd w:val="clear" w:color="auto" w:fill="FFFFFF"/>
        </w:rPr>
        <w:t>, one of the leading dot-org websites on the Internet, or by following</w:t>
      </w:r>
      <w:r w:rsidRPr="00AC2072">
        <w:rPr>
          <w:rStyle w:val="apple-converted-space"/>
          <w:shd w:val="clear" w:color="auto" w:fill="FFFFFF"/>
        </w:rPr>
        <w:t> </w:t>
      </w:r>
      <w:hyperlink r:id="rId11" w:tgtFrame="_self" w:history="1">
        <w:r w:rsidRPr="00AC2072">
          <w:rPr>
            <w:rStyle w:val="Hyperlink"/>
            <w:bdr w:val="none" w:sz="0" w:space="0" w:color="auto" w:frame="1"/>
          </w:rPr>
          <w:t>PBS on Twitter</w:t>
        </w:r>
      </w:hyperlink>
      <w:r w:rsidRPr="00AC2072">
        <w:rPr>
          <w:rStyle w:val="apple-style-span"/>
          <w:shd w:val="clear" w:color="auto" w:fill="FFFFFF"/>
        </w:rPr>
        <w:t>,</w:t>
      </w:r>
      <w:r w:rsidRPr="00AC2072">
        <w:rPr>
          <w:rStyle w:val="apple-converted-space"/>
          <w:shd w:val="clear" w:color="auto" w:fill="FFFFFF"/>
        </w:rPr>
        <w:t> </w:t>
      </w:r>
      <w:hyperlink r:id="rId12" w:tgtFrame="_self" w:history="1">
        <w:r w:rsidRPr="00AC2072">
          <w:rPr>
            <w:rStyle w:val="Hyperlink"/>
            <w:bdr w:val="none" w:sz="0" w:space="0" w:color="auto" w:frame="1"/>
          </w:rPr>
          <w:t>Facebook</w:t>
        </w:r>
      </w:hyperlink>
      <w:r w:rsidRPr="00AC2072">
        <w:rPr>
          <w:rStyle w:val="apple-converted-space"/>
          <w:shd w:val="clear" w:color="auto" w:fill="FFFFFF"/>
        </w:rPr>
        <w:t> </w:t>
      </w:r>
      <w:r w:rsidRPr="00AC2072">
        <w:rPr>
          <w:rStyle w:val="apple-style-span"/>
          <w:shd w:val="clear" w:color="auto" w:fill="FFFFFF"/>
        </w:rPr>
        <w:t xml:space="preserve">or through our </w:t>
      </w:r>
      <w:hyperlink r:id="rId13" w:history="1">
        <w:r w:rsidRPr="00AC2072">
          <w:rPr>
            <w:rStyle w:val="Hyperlink"/>
            <w:shd w:val="clear" w:color="auto" w:fill="FFFFFF"/>
          </w:rPr>
          <w:t>apps for mobile devices</w:t>
        </w:r>
      </w:hyperlink>
      <w:r w:rsidRPr="00AC2072">
        <w:rPr>
          <w:rStyle w:val="apple-style-span"/>
          <w:shd w:val="clear" w:color="auto" w:fill="FFFFFF"/>
        </w:rPr>
        <w:t>. Specific program information and updates for press are available at</w:t>
      </w:r>
      <w:r w:rsidRPr="00AC2072">
        <w:rPr>
          <w:rStyle w:val="apple-converted-space"/>
          <w:shd w:val="clear" w:color="auto" w:fill="FFFFFF"/>
        </w:rPr>
        <w:t> </w:t>
      </w:r>
      <w:hyperlink r:id="rId14" w:tgtFrame="_self" w:history="1">
        <w:r w:rsidRPr="00AC2072">
          <w:rPr>
            <w:rStyle w:val="Hyperlink"/>
            <w:bdr w:val="none" w:sz="0" w:space="0" w:color="auto" w:frame="1"/>
          </w:rPr>
          <w:t>pbs.org/pressroom</w:t>
        </w:r>
      </w:hyperlink>
      <w:r w:rsidRPr="00AC2072">
        <w:rPr>
          <w:rStyle w:val="apple-converted-space"/>
          <w:shd w:val="clear" w:color="auto" w:fill="FFFFFF"/>
        </w:rPr>
        <w:t> </w:t>
      </w:r>
      <w:r w:rsidRPr="00AC2072">
        <w:rPr>
          <w:rStyle w:val="apple-style-span"/>
          <w:shd w:val="clear" w:color="auto" w:fill="FFFFFF"/>
        </w:rPr>
        <w:t>or by following</w:t>
      </w:r>
      <w:r w:rsidRPr="00AC2072">
        <w:rPr>
          <w:rStyle w:val="apple-converted-space"/>
          <w:shd w:val="clear" w:color="auto" w:fill="FFFFFF"/>
        </w:rPr>
        <w:t> </w:t>
      </w:r>
      <w:hyperlink r:id="rId15" w:tgtFrame="_self" w:history="1">
        <w:r w:rsidRPr="00AC2072">
          <w:rPr>
            <w:rStyle w:val="Hyperlink"/>
            <w:bdr w:val="none" w:sz="0" w:space="0" w:color="auto" w:frame="1"/>
          </w:rPr>
          <w:t>PBS Pressroom on Twitter</w:t>
        </w:r>
      </w:hyperlink>
      <w:r w:rsidRPr="00AC2072">
        <w:rPr>
          <w:rStyle w:val="apple-style-span"/>
          <w:shd w:val="clear" w:color="auto" w:fill="FFFFFF"/>
        </w:rPr>
        <w:t>.</w:t>
      </w:r>
    </w:p>
    <w:p w14:paraId="5D222F84" w14:textId="77777777" w:rsidR="003045C2" w:rsidRPr="00AC2072" w:rsidRDefault="003045C2" w:rsidP="003045C2">
      <w:pPr>
        <w:autoSpaceDE w:val="0"/>
        <w:autoSpaceDN w:val="0"/>
        <w:adjustRightInd w:val="0"/>
        <w:ind w:right="50"/>
      </w:pPr>
    </w:p>
    <w:p w14:paraId="0385CEB9" w14:textId="77777777" w:rsidR="00794245" w:rsidRPr="00AC2072" w:rsidRDefault="00794245" w:rsidP="003045C2">
      <w:pPr>
        <w:autoSpaceDE w:val="0"/>
        <w:autoSpaceDN w:val="0"/>
        <w:adjustRightInd w:val="0"/>
        <w:ind w:right="50"/>
        <w:rPr>
          <w:rStyle w:val="Strong"/>
        </w:rPr>
      </w:pPr>
      <w:r w:rsidRPr="00AC2072">
        <w:rPr>
          <w:rStyle w:val="Strong"/>
          <w:rFonts w:asciiTheme="minorHAnsi" w:hAnsiTheme="minorHAnsi"/>
          <w:bCs/>
          <w:bdr w:val="none" w:sz="0" w:space="0" w:color="auto" w:frame="1"/>
        </w:rPr>
        <w:t>About National Geographic Studios</w:t>
      </w:r>
    </w:p>
    <w:p w14:paraId="3F5834AC" w14:textId="0D0544DD" w:rsidR="00FA6B17" w:rsidRPr="00AC2072" w:rsidRDefault="0082531C" w:rsidP="0082531C">
      <w:pPr>
        <w:autoSpaceDE w:val="0"/>
        <w:autoSpaceDN w:val="0"/>
        <w:adjustRightInd w:val="0"/>
        <w:ind w:right="50"/>
        <w:rPr>
          <w:rFonts w:cs="Times New Roman"/>
          <w:bCs/>
          <w:bdr w:val="none" w:sz="0" w:space="0" w:color="auto" w:frame="1"/>
        </w:rPr>
      </w:pPr>
      <w:r w:rsidRPr="00AC2072">
        <w:rPr>
          <w:rFonts w:cs="Times New Roman"/>
          <w:bCs/>
          <w:bdr w:val="none" w:sz="0" w:space="0" w:color="auto" w:frame="1"/>
        </w:rPr>
        <w:t>National Geographic Studios (NG Studios) is the production studio of the National Geographic Society</w:t>
      </w:r>
      <w:r w:rsidR="004E2839">
        <w:rPr>
          <w:rFonts w:cs="Times New Roman"/>
          <w:bCs/>
          <w:bdr w:val="none" w:sz="0" w:space="0" w:color="auto" w:frame="1"/>
        </w:rPr>
        <w:t xml:space="preserve">. NG Studios is </w:t>
      </w:r>
      <w:r w:rsidRPr="00AC2072">
        <w:rPr>
          <w:rFonts w:cs="Times New Roman"/>
          <w:bCs/>
          <w:bdr w:val="none" w:sz="0" w:space="0" w:color="auto" w:frame="1"/>
        </w:rPr>
        <w:t xml:space="preserve">known around the world for its remarkable visuals and compelling stories. For </w:t>
      </w:r>
      <w:r w:rsidR="00486857">
        <w:rPr>
          <w:rFonts w:cs="Times New Roman"/>
          <w:bCs/>
          <w:bdr w:val="none" w:sz="0" w:space="0" w:color="auto" w:frame="1"/>
        </w:rPr>
        <w:t>50</w:t>
      </w:r>
      <w:r w:rsidRPr="00AC2072">
        <w:rPr>
          <w:rFonts w:cs="Times New Roman"/>
          <w:bCs/>
          <w:bdr w:val="none" w:sz="0" w:space="0" w:color="auto" w:frame="1"/>
        </w:rPr>
        <w:t xml:space="preserve"> years, NG Studios has been producing groundbreaking documentary films, starting with the 1963 program Americans on Everest</w:t>
      </w:r>
      <w:r w:rsidR="004E2839">
        <w:rPr>
          <w:rFonts w:cs="Times New Roman"/>
          <w:bCs/>
          <w:bdr w:val="none" w:sz="0" w:space="0" w:color="auto" w:frame="1"/>
        </w:rPr>
        <w:t>, which</w:t>
      </w:r>
      <w:r w:rsidRPr="00AC2072">
        <w:rPr>
          <w:rFonts w:cs="Times New Roman"/>
          <w:bCs/>
          <w:bdr w:val="none" w:sz="0" w:space="0" w:color="auto" w:frame="1"/>
        </w:rPr>
        <w:t xml:space="preserve"> presented the first moving pictures from the summit of Everest to ever be broadcast on American network television. Since then, NG Studios has continued to push filmmaking technology to its limits, bringing great stories to television audiences worldwide. NG Studios is the winner of 146 Emmy Awards and nearly 1,000 other industry accolades, including recognition from the Peabody Awards, </w:t>
      </w:r>
      <w:proofErr w:type="spellStart"/>
      <w:r w:rsidR="00486857">
        <w:rPr>
          <w:rFonts w:cs="Times New Roman"/>
          <w:bCs/>
          <w:bdr w:val="none" w:sz="0" w:space="0" w:color="auto" w:frame="1"/>
        </w:rPr>
        <w:t>duPont</w:t>
      </w:r>
      <w:proofErr w:type="spellEnd"/>
      <w:r w:rsidR="00486857">
        <w:rPr>
          <w:rFonts w:cs="Times New Roman"/>
          <w:bCs/>
          <w:bdr w:val="none" w:sz="0" w:space="0" w:color="auto" w:frame="1"/>
        </w:rPr>
        <w:t>-</w:t>
      </w:r>
      <w:r w:rsidRPr="00AC2072">
        <w:rPr>
          <w:rFonts w:cs="Times New Roman"/>
          <w:bCs/>
          <w:bdr w:val="none" w:sz="0" w:space="0" w:color="auto" w:frame="1"/>
        </w:rPr>
        <w:t xml:space="preserve">Columbia Awards and top honors from natural history film festivals around the world. Its programming appears on the National Geographic Channel, Nat Geo WILD and on PBS stations in the United States, and internationally on National Geographic Channels International, Nat Geo WILD, and </w:t>
      </w:r>
      <w:proofErr w:type="spellStart"/>
      <w:r w:rsidRPr="00AC2072">
        <w:rPr>
          <w:rFonts w:cs="Times New Roman"/>
          <w:bCs/>
          <w:bdr w:val="none" w:sz="0" w:space="0" w:color="auto" w:frame="1"/>
        </w:rPr>
        <w:t>Mundo</w:t>
      </w:r>
      <w:proofErr w:type="spellEnd"/>
      <w:r w:rsidRPr="00AC2072">
        <w:rPr>
          <w:rFonts w:cs="Times New Roman"/>
          <w:bCs/>
          <w:bdr w:val="none" w:sz="0" w:space="0" w:color="auto" w:frame="1"/>
        </w:rPr>
        <w:t xml:space="preserve"> as well as on terrestrial and other cab</w:t>
      </w:r>
      <w:r w:rsidR="00486857">
        <w:rPr>
          <w:rFonts w:cs="Times New Roman"/>
          <w:bCs/>
          <w:bdr w:val="none" w:sz="0" w:space="0" w:color="auto" w:frame="1"/>
        </w:rPr>
        <w:t xml:space="preserve">le and satellite broadcasters. </w:t>
      </w:r>
      <w:r w:rsidRPr="00AC2072">
        <w:rPr>
          <w:rFonts w:cs="Times New Roman"/>
          <w:bCs/>
          <w:bdr w:val="none" w:sz="0" w:space="0" w:color="auto" w:frame="1"/>
        </w:rPr>
        <w:t>Its latest hit is the Emmy-nominated B</w:t>
      </w:r>
      <w:r w:rsidR="00417E33">
        <w:rPr>
          <w:rFonts w:cs="Times New Roman"/>
          <w:bCs/>
          <w:bdr w:val="none" w:sz="0" w:space="0" w:color="auto" w:frame="1"/>
        </w:rPr>
        <w:t xml:space="preserve">rain Games. </w:t>
      </w:r>
      <w:r w:rsidR="00486857">
        <w:rPr>
          <w:rFonts w:cs="Times New Roman"/>
          <w:bCs/>
          <w:bdr w:val="none" w:sz="0" w:space="0" w:color="auto" w:frame="1"/>
        </w:rPr>
        <w:t>One hundred</w:t>
      </w:r>
      <w:r w:rsidR="00417E33">
        <w:rPr>
          <w:rFonts w:cs="Times New Roman"/>
          <w:bCs/>
          <w:bdr w:val="none" w:sz="0" w:space="0" w:color="auto" w:frame="1"/>
        </w:rPr>
        <w:t xml:space="preserve"> percent of NG Studios’</w:t>
      </w:r>
      <w:r w:rsidRPr="00AC2072">
        <w:rPr>
          <w:rFonts w:cs="Times New Roman"/>
          <w:bCs/>
          <w:bdr w:val="none" w:sz="0" w:space="0" w:color="auto" w:frame="1"/>
        </w:rPr>
        <w:t xml:space="preserve"> profits support the mission of the National Geographic Society, one of the world’s largest scientific and educational organizations. Founded in 1888 to “increase and diffuse geographic knowledge,” the Society works to inspire pe</w:t>
      </w:r>
      <w:r w:rsidR="00486857">
        <w:rPr>
          <w:rFonts w:cs="Times New Roman"/>
          <w:bCs/>
          <w:bdr w:val="none" w:sz="0" w:space="0" w:color="auto" w:frame="1"/>
        </w:rPr>
        <w:t xml:space="preserve">ople to care about the planet. </w:t>
      </w:r>
      <w:r w:rsidRPr="00AC2072">
        <w:rPr>
          <w:rFonts w:cs="Times New Roman"/>
          <w:bCs/>
          <w:bdr w:val="none" w:sz="0" w:space="0" w:color="auto" w:frame="1"/>
        </w:rPr>
        <w:t>To date, National Geographic has funded more than 10,000 scientific research, conservation and exploration projects, and supports education programs promoting geography literacy.</w:t>
      </w:r>
    </w:p>
    <w:sectPr w:rsidR="00FA6B17" w:rsidRPr="00AC2072" w:rsidSect="00FA6B17">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95D50" w14:textId="77777777" w:rsidR="0095744D" w:rsidRDefault="0095744D" w:rsidP="00B53BF7">
      <w:r>
        <w:separator/>
      </w:r>
    </w:p>
  </w:endnote>
  <w:endnote w:type="continuationSeparator" w:id="0">
    <w:p w14:paraId="662EF15A" w14:textId="77777777" w:rsidR="0095744D" w:rsidRDefault="0095744D" w:rsidP="00B5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E5624" w14:textId="77777777" w:rsidR="0095744D" w:rsidRDefault="0095744D" w:rsidP="00B53BF7">
      <w:r>
        <w:separator/>
      </w:r>
    </w:p>
  </w:footnote>
  <w:footnote w:type="continuationSeparator" w:id="0">
    <w:p w14:paraId="2A056F3A" w14:textId="77777777" w:rsidR="0095744D" w:rsidRDefault="0095744D" w:rsidP="00B53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F573A" w14:textId="77777777" w:rsidR="0095744D" w:rsidRDefault="0095744D" w:rsidP="00B53BF7">
    <w:pPr>
      <w:pStyle w:val="Header"/>
      <w:jc w:val="center"/>
    </w:pPr>
    <w:r>
      <w:rPr>
        <w:noProof/>
      </w:rPr>
      <w:t xml:space="preserve"> </w:t>
    </w:r>
    <w:r w:rsidRPr="007541F7">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C1"/>
    <w:rsid w:val="00015B5B"/>
    <w:rsid w:val="000802C1"/>
    <w:rsid w:val="001025AB"/>
    <w:rsid w:val="00105C10"/>
    <w:rsid w:val="001205BD"/>
    <w:rsid w:val="00160E7F"/>
    <w:rsid w:val="00182002"/>
    <w:rsid w:val="001C6B68"/>
    <w:rsid w:val="001D32F4"/>
    <w:rsid w:val="00223D3E"/>
    <w:rsid w:val="002903A3"/>
    <w:rsid w:val="002A771F"/>
    <w:rsid w:val="003045C2"/>
    <w:rsid w:val="0030727C"/>
    <w:rsid w:val="00353807"/>
    <w:rsid w:val="00417E33"/>
    <w:rsid w:val="00486857"/>
    <w:rsid w:val="004C4E31"/>
    <w:rsid w:val="004E2839"/>
    <w:rsid w:val="00517D12"/>
    <w:rsid w:val="0052574B"/>
    <w:rsid w:val="00617B76"/>
    <w:rsid w:val="006A2742"/>
    <w:rsid w:val="006F1BFC"/>
    <w:rsid w:val="00744718"/>
    <w:rsid w:val="007541F7"/>
    <w:rsid w:val="00794245"/>
    <w:rsid w:val="0082531C"/>
    <w:rsid w:val="00885813"/>
    <w:rsid w:val="00886B55"/>
    <w:rsid w:val="008B3FDC"/>
    <w:rsid w:val="0095744D"/>
    <w:rsid w:val="009D18A2"/>
    <w:rsid w:val="00AC2072"/>
    <w:rsid w:val="00B1709B"/>
    <w:rsid w:val="00B3092E"/>
    <w:rsid w:val="00B53BF7"/>
    <w:rsid w:val="00B77DD5"/>
    <w:rsid w:val="00BD3F32"/>
    <w:rsid w:val="00C22C67"/>
    <w:rsid w:val="00C325FF"/>
    <w:rsid w:val="00CD23E0"/>
    <w:rsid w:val="00D6324E"/>
    <w:rsid w:val="00D77A6C"/>
    <w:rsid w:val="00E22680"/>
    <w:rsid w:val="00E33154"/>
    <w:rsid w:val="00EE5519"/>
    <w:rsid w:val="00F37A9E"/>
    <w:rsid w:val="00F81B40"/>
    <w:rsid w:val="00F820B1"/>
    <w:rsid w:val="00FA6B17"/>
    <w:rsid w:val="00FC2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B3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F7"/>
    <w:pPr>
      <w:tabs>
        <w:tab w:val="center" w:pos="4320"/>
        <w:tab w:val="right" w:pos="8640"/>
      </w:tabs>
    </w:pPr>
  </w:style>
  <w:style w:type="character" w:customStyle="1" w:styleId="HeaderChar">
    <w:name w:val="Header Char"/>
    <w:basedOn w:val="DefaultParagraphFont"/>
    <w:link w:val="Header"/>
    <w:uiPriority w:val="99"/>
    <w:rsid w:val="00B53BF7"/>
  </w:style>
  <w:style w:type="paragraph" w:styleId="Footer">
    <w:name w:val="footer"/>
    <w:basedOn w:val="Normal"/>
    <w:link w:val="FooterChar"/>
    <w:unhideWhenUsed/>
    <w:rsid w:val="00B53BF7"/>
    <w:pPr>
      <w:tabs>
        <w:tab w:val="center" w:pos="4320"/>
        <w:tab w:val="right" w:pos="8640"/>
      </w:tabs>
    </w:pPr>
  </w:style>
  <w:style w:type="character" w:customStyle="1" w:styleId="FooterChar">
    <w:name w:val="Footer Char"/>
    <w:basedOn w:val="DefaultParagraphFont"/>
    <w:link w:val="Footer"/>
    <w:uiPriority w:val="99"/>
    <w:rsid w:val="00B53BF7"/>
  </w:style>
  <w:style w:type="paragraph" w:styleId="BalloonText">
    <w:name w:val="Balloon Text"/>
    <w:basedOn w:val="Normal"/>
    <w:link w:val="BalloonTextChar"/>
    <w:uiPriority w:val="99"/>
    <w:semiHidden/>
    <w:unhideWhenUsed/>
    <w:rsid w:val="00B53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BF7"/>
    <w:rPr>
      <w:rFonts w:ascii="Lucida Grande" w:hAnsi="Lucida Grande" w:cs="Lucida Grande"/>
      <w:sz w:val="18"/>
      <w:szCs w:val="18"/>
    </w:rPr>
  </w:style>
  <w:style w:type="character" w:styleId="Hyperlink">
    <w:name w:val="Hyperlink"/>
    <w:semiHidden/>
    <w:rsid w:val="006A2742"/>
    <w:rPr>
      <w:color w:val="0000FF"/>
      <w:u w:val="single"/>
    </w:rPr>
  </w:style>
  <w:style w:type="paragraph" w:customStyle="1" w:styleId="PBSReleaseStyle">
    <w:name w:val="PBS Release Style"/>
    <w:basedOn w:val="Normal"/>
    <w:rsid w:val="006A2742"/>
    <w:rPr>
      <w:rFonts w:ascii="Times New Roman" w:eastAsia="Times New Roman" w:hAnsi="Times New Roman" w:cs="Times New Roman"/>
    </w:rPr>
  </w:style>
  <w:style w:type="character" w:styleId="Strong">
    <w:name w:val="Strong"/>
    <w:uiPriority w:val="99"/>
    <w:qFormat/>
    <w:rsid w:val="003045C2"/>
    <w:rPr>
      <w:rFonts w:ascii="Times New Roman" w:hAnsi="Times New Roman" w:cs="Times New Roman"/>
      <w:b/>
    </w:rPr>
  </w:style>
  <w:style w:type="character" w:customStyle="1" w:styleId="apple-style-span">
    <w:name w:val="apple-style-span"/>
    <w:rsid w:val="003045C2"/>
  </w:style>
  <w:style w:type="character" w:customStyle="1" w:styleId="apple-converted-space">
    <w:name w:val="apple-converted-space"/>
    <w:uiPriority w:val="99"/>
    <w:rsid w:val="00304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F7"/>
    <w:pPr>
      <w:tabs>
        <w:tab w:val="center" w:pos="4320"/>
        <w:tab w:val="right" w:pos="8640"/>
      </w:tabs>
    </w:pPr>
  </w:style>
  <w:style w:type="character" w:customStyle="1" w:styleId="HeaderChar">
    <w:name w:val="Header Char"/>
    <w:basedOn w:val="DefaultParagraphFont"/>
    <w:link w:val="Header"/>
    <w:uiPriority w:val="99"/>
    <w:rsid w:val="00B53BF7"/>
  </w:style>
  <w:style w:type="paragraph" w:styleId="Footer">
    <w:name w:val="footer"/>
    <w:basedOn w:val="Normal"/>
    <w:link w:val="FooterChar"/>
    <w:unhideWhenUsed/>
    <w:rsid w:val="00B53BF7"/>
    <w:pPr>
      <w:tabs>
        <w:tab w:val="center" w:pos="4320"/>
        <w:tab w:val="right" w:pos="8640"/>
      </w:tabs>
    </w:pPr>
  </w:style>
  <w:style w:type="character" w:customStyle="1" w:styleId="FooterChar">
    <w:name w:val="Footer Char"/>
    <w:basedOn w:val="DefaultParagraphFont"/>
    <w:link w:val="Footer"/>
    <w:uiPriority w:val="99"/>
    <w:rsid w:val="00B53BF7"/>
  </w:style>
  <w:style w:type="paragraph" w:styleId="BalloonText">
    <w:name w:val="Balloon Text"/>
    <w:basedOn w:val="Normal"/>
    <w:link w:val="BalloonTextChar"/>
    <w:uiPriority w:val="99"/>
    <w:semiHidden/>
    <w:unhideWhenUsed/>
    <w:rsid w:val="00B53B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3BF7"/>
    <w:rPr>
      <w:rFonts w:ascii="Lucida Grande" w:hAnsi="Lucida Grande" w:cs="Lucida Grande"/>
      <w:sz w:val="18"/>
      <w:szCs w:val="18"/>
    </w:rPr>
  </w:style>
  <w:style w:type="character" w:styleId="Hyperlink">
    <w:name w:val="Hyperlink"/>
    <w:semiHidden/>
    <w:rsid w:val="006A2742"/>
    <w:rPr>
      <w:color w:val="0000FF"/>
      <w:u w:val="single"/>
    </w:rPr>
  </w:style>
  <w:style w:type="paragraph" w:customStyle="1" w:styleId="PBSReleaseStyle">
    <w:name w:val="PBS Release Style"/>
    <w:basedOn w:val="Normal"/>
    <w:rsid w:val="006A2742"/>
    <w:rPr>
      <w:rFonts w:ascii="Times New Roman" w:eastAsia="Times New Roman" w:hAnsi="Times New Roman" w:cs="Times New Roman"/>
    </w:rPr>
  </w:style>
  <w:style w:type="character" w:styleId="Strong">
    <w:name w:val="Strong"/>
    <w:uiPriority w:val="99"/>
    <w:qFormat/>
    <w:rsid w:val="003045C2"/>
    <w:rPr>
      <w:rFonts w:ascii="Times New Roman" w:hAnsi="Times New Roman" w:cs="Times New Roman"/>
      <w:b/>
    </w:rPr>
  </w:style>
  <w:style w:type="character" w:customStyle="1" w:styleId="apple-style-span">
    <w:name w:val="apple-style-span"/>
    <w:rsid w:val="003045C2"/>
  </w:style>
  <w:style w:type="character" w:customStyle="1" w:styleId="apple-converted-space">
    <w:name w:val="apple-converted-space"/>
    <w:uiPriority w:val="99"/>
    <w:rsid w:val="00304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bs.org/services/mobi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witter.com/pbs" TargetMode="External"/><Relationship Id="rId5" Type="http://schemas.openxmlformats.org/officeDocument/2006/relationships/footnotes" Target="footnotes.xml"/><Relationship Id="rId15" Type="http://schemas.openxmlformats.org/officeDocument/2006/relationships/hyperlink" Target="http://www.twitter.com/pbs" TargetMode="External"/><Relationship Id="rId10" Type="http://schemas.openxmlformats.org/officeDocument/2006/relationships/hyperlink" Target="http://www.pbskid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pressroom.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1128</Words>
  <Characters>6433</Characters>
  <Application>Microsoft Office Word</Application>
  <DocSecurity>0</DocSecurity>
  <Lines>53</Lines>
  <Paragraphs>15</Paragraphs>
  <ScaleCrop>false</ScaleCrop>
  <Company>National Geographic Society</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NGS</dc:creator>
  <cp:keywords/>
  <dc:description/>
  <cp:lastModifiedBy>Joan Koury</cp:lastModifiedBy>
  <cp:revision>13</cp:revision>
  <cp:lastPrinted>2014-08-05T19:14:00Z</cp:lastPrinted>
  <dcterms:created xsi:type="dcterms:W3CDTF">2014-08-05T20:22:00Z</dcterms:created>
  <dcterms:modified xsi:type="dcterms:W3CDTF">2014-08-06T16:49:00Z</dcterms:modified>
</cp:coreProperties>
</file>