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DC733B" w14:textId="77777777" w:rsidR="005C6EF2" w:rsidRPr="005C6EF2" w:rsidRDefault="005C6EF2" w:rsidP="005C6EF2">
      <w:pPr>
        <w:pStyle w:val="PBSHeadline"/>
        <w:rPr>
          <w:rFonts w:ascii="Arial" w:hAnsi="Arial" w:cs="Arial"/>
        </w:rPr>
      </w:pPr>
      <w:r w:rsidRPr="005C6EF2">
        <w:rPr>
          <w:rStyle w:val="normaltextrun"/>
          <w:rFonts w:ascii="Arial" w:hAnsi="Arial" w:cs="Arial"/>
        </w:rPr>
        <w:t>RISE OF THE BOLSONAROS </w:t>
      </w:r>
      <w:r w:rsidRPr="005C6EF2">
        <w:rPr>
          <w:rStyle w:val="eop"/>
          <w:rFonts w:ascii="Arial" w:hAnsi="Arial" w:cs="Arial"/>
        </w:rPr>
        <w:t> </w:t>
      </w:r>
    </w:p>
    <w:p w14:paraId="5F3D853C" w14:textId="77777777" w:rsidR="005C6EF2" w:rsidRPr="005C6EF2" w:rsidRDefault="005C6EF2" w:rsidP="005C6EF2">
      <w:pPr>
        <w:pStyle w:val="paragraph"/>
        <w:spacing w:before="0" w:beforeAutospacing="0" w:after="0" w:afterAutospacing="0"/>
        <w:jc w:val="center"/>
        <w:textAlignment w:val="baseline"/>
        <w:rPr>
          <w:rFonts w:ascii="Arial" w:hAnsi="Arial" w:cs="Arial"/>
          <w:sz w:val="26"/>
          <w:szCs w:val="26"/>
        </w:rPr>
      </w:pPr>
      <w:r w:rsidRPr="005C6EF2">
        <w:rPr>
          <w:rStyle w:val="normaltextrun"/>
          <w:rFonts w:ascii="Arial" w:hAnsi="Arial" w:cs="Arial"/>
          <w:b/>
          <w:bCs/>
          <w:color w:val="000000"/>
          <w:sz w:val="26"/>
          <w:szCs w:val="26"/>
        </w:rPr>
        <w:t>Premieres Tuesday, August 30 on PBS and </w:t>
      </w:r>
      <w:r w:rsidRPr="005C6EF2">
        <w:rPr>
          <w:rStyle w:val="normaltextrun"/>
          <w:rFonts w:ascii="Arial" w:hAnsi="Arial" w:cs="Arial"/>
          <w:color w:val="000000"/>
          <w:sz w:val="26"/>
          <w:szCs w:val="26"/>
        </w:rPr>
        <w:t> </w:t>
      </w:r>
      <w:r w:rsidRPr="005C6EF2">
        <w:rPr>
          <w:rStyle w:val="eop"/>
          <w:rFonts w:ascii="Arial" w:hAnsi="Arial" w:cs="Arial"/>
          <w:color w:val="000000"/>
          <w:sz w:val="26"/>
          <w:szCs w:val="26"/>
        </w:rPr>
        <w:t> </w:t>
      </w:r>
    </w:p>
    <w:p w14:paraId="562D47CE" w14:textId="77777777" w:rsidR="005C6EF2" w:rsidRPr="005C6EF2" w:rsidRDefault="005C6EF2" w:rsidP="005C6EF2">
      <w:pPr>
        <w:pStyle w:val="paragraph"/>
        <w:spacing w:before="0" w:beforeAutospacing="0" w:after="0" w:afterAutospacing="0"/>
        <w:jc w:val="center"/>
        <w:textAlignment w:val="baseline"/>
        <w:rPr>
          <w:rFonts w:ascii="Arial" w:hAnsi="Arial" w:cs="Arial"/>
          <w:sz w:val="26"/>
          <w:szCs w:val="26"/>
        </w:rPr>
      </w:pPr>
      <w:r w:rsidRPr="005C6EF2">
        <w:rPr>
          <w:rStyle w:val="normaltextrun"/>
          <w:rFonts w:ascii="Arial" w:hAnsi="Arial" w:cs="Arial"/>
          <w:b/>
          <w:bCs/>
          <w:color w:val="000000"/>
          <w:sz w:val="26"/>
          <w:szCs w:val="26"/>
        </w:rPr>
        <w:t>Streaming on PBS.org</w:t>
      </w:r>
      <w:r w:rsidRPr="005C6EF2">
        <w:rPr>
          <w:rStyle w:val="normaltextrun"/>
          <w:rFonts w:ascii="Arial" w:hAnsi="Arial" w:cs="Arial"/>
          <w:color w:val="000000"/>
          <w:sz w:val="26"/>
          <w:szCs w:val="26"/>
        </w:rPr>
        <w:t> </w:t>
      </w:r>
      <w:r w:rsidRPr="005C6EF2">
        <w:rPr>
          <w:rStyle w:val="eop"/>
          <w:rFonts w:ascii="Arial" w:hAnsi="Arial" w:cs="Arial"/>
          <w:color w:val="000000"/>
          <w:sz w:val="26"/>
          <w:szCs w:val="26"/>
        </w:rPr>
        <w:t> </w:t>
      </w:r>
    </w:p>
    <w:p w14:paraId="472E30CF" w14:textId="77777777" w:rsidR="00EE4A1B" w:rsidRPr="005C6EF2" w:rsidRDefault="00EE4A1B" w:rsidP="00EE4A1B">
      <w:pPr>
        <w:rPr>
          <w:rFonts w:asciiTheme="minorBidi" w:hAnsiTheme="minorBidi"/>
          <w:sz w:val="26"/>
          <w:szCs w:val="26"/>
        </w:rPr>
      </w:pPr>
    </w:p>
    <w:p w14:paraId="49FFA3ED" w14:textId="1C7DC121" w:rsidR="005C6EF2" w:rsidRPr="005C6EF2" w:rsidRDefault="005C6EF2" w:rsidP="005C6EF2">
      <w:pPr>
        <w:jc w:val="center"/>
        <w:rPr>
          <w:rFonts w:ascii="Times New Roman" w:eastAsia="Times New Roman" w:hAnsi="Times New Roman" w:cs="Times New Roman"/>
        </w:rPr>
      </w:pPr>
      <w:r w:rsidRPr="005C6EF2">
        <w:rPr>
          <w:rFonts w:eastAsia="Times New Roman" w:cs="Arial"/>
          <w:color w:val="000000"/>
          <w:sz w:val="26"/>
          <w:szCs w:val="26"/>
          <w:shd w:val="clear" w:color="auto" w:fill="FFFFFF"/>
        </w:rPr>
        <w:t>New Documentary Explores a Family Dynasty’s Ascent to Political Power Led by Brazil’s Controversial President Jair Bolsonaro</w:t>
      </w:r>
    </w:p>
    <w:p w14:paraId="4A58DDF8" w14:textId="77777777" w:rsidR="00EE4A1B" w:rsidRPr="001E7026" w:rsidRDefault="00EE4A1B" w:rsidP="00EE4A1B">
      <w:pPr>
        <w:rPr>
          <w:rFonts w:asciiTheme="minorBidi" w:hAnsiTheme="minorBidi"/>
        </w:rPr>
      </w:pPr>
    </w:p>
    <w:tbl>
      <w:tblPr>
        <w:tblpPr w:leftFromText="180" w:rightFromText="180" w:vertAnchor="text" w:tblpY="1"/>
        <w:tblOverlap w:val="never"/>
        <w:tblW w:w="0" w:type="auto"/>
        <w:tblLook w:val="01E0" w:firstRow="1" w:lastRow="1" w:firstColumn="1" w:lastColumn="1" w:noHBand="0" w:noVBand="0"/>
      </w:tblPr>
      <w:tblGrid>
        <w:gridCol w:w="4445"/>
      </w:tblGrid>
      <w:tr w:rsidR="00EE4A1B" w:rsidRPr="001E7026" w14:paraId="4526F0BB" w14:textId="77777777" w:rsidTr="0033460F">
        <w:trPr>
          <w:trHeight w:val="1415"/>
        </w:trPr>
        <w:tc>
          <w:tcPr>
            <w:tcW w:w="4445" w:type="dxa"/>
            <w:shd w:val="clear" w:color="auto" w:fill="auto"/>
          </w:tcPr>
          <w:p w14:paraId="4E48425E" w14:textId="77777777" w:rsidR="00EE4A1B" w:rsidRPr="001E7026" w:rsidRDefault="00EE4A1B" w:rsidP="0033460F">
            <w:pPr>
              <w:rPr>
                <w:rFonts w:asciiTheme="minorBidi" w:hAnsiTheme="minorBidi"/>
              </w:rPr>
            </w:pPr>
            <w:r w:rsidRPr="001E7026">
              <w:rPr>
                <w:rFonts w:asciiTheme="minorBidi" w:hAnsiTheme="minorBidi"/>
                <w:noProof/>
              </w:rPr>
              <w:drawing>
                <wp:inline distT="0" distB="0" distL="0" distR="0" wp14:anchorId="2E290E28" wp14:editId="48A9DB84">
                  <wp:extent cx="2645614" cy="1765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6"/>
                          <a:stretch>
                            <a:fillRect/>
                          </a:stretch>
                        </pic:blipFill>
                        <pic:spPr bwMode="auto">
                          <a:xfrm>
                            <a:off x="0" y="0"/>
                            <a:ext cx="2645614" cy="1765300"/>
                          </a:xfrm>
                          <a:prstGeom prst="rect">
                            <a:avLst/>
                          </a:prstGeom>
                          <a:noFill/>
                          <a:ln>
                            <a:noFill/>
                          </a:ln>
                        </pic:spPr>
                      </pic:pic>
                    </a:graphicData>
                  </a:graphic>
                </wp:inline>
              </w:drawing>
            </w:r>
          </w:p>
        </w:tc>
      </w:tr>
      <w:tr w:rsidR="00EE4A1B" w:rsidRPr="001E7026" w14:paraId="7718A7CA" w14:textId="77777777" w:rsidTr="0033460F">
        <w:trPr>
          <w:trHeight w:val="443"/>
        </w:trPr>
        <w:tc>
          <w:tcPr>
            <w:tcW w:w="4445" w:type="dxa"/>
            <w:shd w:val="clear" w:color="auto" w:fill="auto"/>
          </w:tcPr>
          <w:p w14:paraId="51263B32" w14:textId="016DCF01" w:rsidR="003D223E" w:rsidRPr="003D223E" w:rsidRDefault="003D223E" w:rsidP="003D223E">
            <w:pPr>
              <w:shd w:val="clear" w:color="auto" w:fill="FFFFFF"/>
              <w:rPr>
                <w:rFonts w:cs="Arial"/>
                <w:i/>
                <w:iCs/>
                <w:color w:val="000000"/>
                <w:sz w:val="18"/>
                <w:szCs w:val="18"/>
              </w:rPr>
            </w:pPr>
            <w:r w:rsidRPr="003D223E">
              <w:rPr>
                <w:rFonts w:cs="Arial"/>
                <w:i/>
                <w:iCs/>
                <w:color w:val="000000"/>
                <w:sz w:val="18"/>
                <w:szCs w:val="18"/>
              </w:rPr>
              <w:t xml:space="preserve">Jair Bolsonaro with his children Eduardo Bolsonaro, </w:t>
            </w:r>
            <w:proofErr w:type="spellStart"/>
            <w:r w:rsidRPr="003D223E">
              <w:rPr>
                <w:rFonts w:cs="Arial"/>
                <w:i/>
                <w:iCs/>
                <w:color w:val="000000"/>
                <w:sz w:val="18"/>
                <w:szCs w:val="18"/>
              </w:rPr>
              <w:t>Flávio</w:t>
            </w:r>
            <w:proofErr w:type="spellEnd"/>
            <w:r w:rsidRPr="003D223E">
              <w:rPr>
                <w:rFonts w:cs="Arial"/>
                <w:i/>
                <w:iCs/>
                <w:color w:val="000000"/>
                <w:sz w:val="18"/>
                <w:szCs w:val="18"/>
              </w:rPr>
              <w:t xml:space="preserve"> Bolsonaro, Carlos Bolsonaro</w:t>
            </w:r>
            <w:r>
              <w:rPr>
                <w:rFonts w:cs="Arial"/>
                <w:i/>
                <w:iCs/>
                <w:color w:val="000000"/>
                <w:sz w:val="18"/>
                <w:szCs w:val="18"/>
              </w:rPr>
              <w:t xml:space="preserve"> in 2017.</w:t>
            </w:r>
            <w:r w:rsidRPr="003D223E">
              <w:rPr>
                <w:rFonts w:cs="Arial"/>
                <w:i/>
                <w:iCs/>
                <w:color w:val="000000"/>
                <w:sz w:val="18"/>
                <w:szCs w:val="18"/>
              </w:rPr>
              <w:t xml:space="preserve"> </w:t>
            </w:r>
          </w:p>
          <w:p w14:paraId="25A647AE" w14:textId="360A2F81" w:rsidR="00EE4A1B" w:rsidRPr="003D223E" w:rsidRDefault="003D223E" w:rsidP="003D223E">
            <w:pPr>
              <w:shd w:val="clear" w:color="auto" w:fill="FFFFFF"/>
              <w:rPr>
                <w:rFonts w:cs="Arial"/>
                <w:color w:val="000000"/>
                <w:sz w:val="18"/>
                <w:szCs w:val="18"/>
              </w:rPr>
            </w:pPr>
            <w:r w:rsidRPr="003D223E">
              <w:rPr>
                <w:rFonts w:cs="Arial"/>
                <w:i/>
                <w:iCs/>
                <w:color w:val="000000"/>
                <w:sz w:val="18"/>
                <w:szCs w:val="18"/>
              </w:rPr>
              <w:t>Credit: Antonio Milena</w:t>
            </w:r>
          </w:p>
        </w:tc>
      </w:tr>
    </w:tbl>
    <w:p w14:paraId="10E08DAB" w14:textId="220FC4DC"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b/>
          <w:bCs/>
          <w:color w:val="000000"/>
        </w:rPr>
        <w:t>ARLINGTON, VA</w:t>
      </w:r>
      <w:r w:rsidR="00363A41">
        <w:rPr>
          <w:rStyle w:val="normaltextrun"/>
          <w:rFonts w:ascii="Arial" w:hAnsi="Arial" w:cs="Arial"/>
          <w:b/>
          <w:bCs/>
          <w:color w:val="000000"/>
        </w:rPr>
        <w:t xml:space="preserve"> </w:t>
      </w:r>
      <w:r w:rsidRPr="005C6EF2">
        <w:rPr>
          <w:rStyle w:val="normaltextrun"/>
          <w:rFonts w:ascii="Arial" w:hAnsi="Arial" w:cs="Arial"/>
          <w:color w:val="000000"/>
        </w:rPr>
        <w:t xml:space="preserve">– Since his surprise landslide victory in 2018, Brazil's President Jair Bolsonaro has rarely been out of the headlines. Despite his combative manner and controversial views — pro-military, anti-feminist, anti-gay and determined to exploit the Amazon’s riches despite the outraged pleas of global environmentalists — he continues to have tens of millions of avid supporters. Told through revealing interviews with some of those closest to him, including family members as well as opponents, </w:t>
      </w:r>
      <w:r w:rsidRPr="005C6EF2">
        <w:rPr>
          <w:rStyle w:val="normaltextrun"/>
          <w:rFonts w:ascii="Arial" w:hAnsi="Arial" w:cs="Arial"/>
          <w:b/>
          <w:bCs/>
          <w:color w:val="000000"/>
        </w:rPr>
        <w:t>RISE OF THE BOLSONAROS</w:t>
      </w:r>
      <w:r w:rsidRPr="005C6EF2">
        <w:rPr>
          <w:rStyle w:val="normaltextrun"/>
          <w:rFonts w:ascii="Arial" w:hAnsi="Arial" w:cs="Arial"/>
          <w:color w:val="000000"/>
        </w:rPr>
        <w:t xml:space="preserve"> is the story of a family’s remarkable rise from obscurity to the ultimate seat of power. As Bolsonaro faces re-election in October, this story has consequences not just in Brazil but around the world. </w:t>
      </w:r>
      <w:r w:rsidRPr="005C6EF2">
        <w:rPr>
          <w:rStyle w:val="normaltextrun"/>
          <w:rFonts w:ascii="Arial" w:hAnsi="Arial" w:cs="Arial"/>
          <w:b/>
          <w:bCs/>
          <w:color w:val="000000"/>
        </w:rPr>
        <w:t>RISE OF THE BOLSONAROS</w:t>
      </w:r>
      <w:r w:rsidRPr="005C6EF2">
        <w:rPr>
          <w:rStyle w:val="normaltextrun"/>
          <w:rFonts w:ascii="Arial" w:hAnsi="Arial" w:cs="Arial"/>
          <w:color w:val="000000"/>
        </w:rPr>
        <w:t xml:space="preserve"> premieres Tuesday, August 30, at 9:00-11:00 p.m. ET (</w:t>
      </w:r>
      <w:hyperlink r:id="rId7" w:tgtFrame="_blank" w:history="1">
        <w:r w:rsidRPr="005C6EF2">
          <w:rPr>
            <w:rStyle w:val="normaltextrun"/>
            <w:rFonts w:ascii="Arial" w:hAnsi="Arial" w:cs="Arial"/>
            <w:color w:val="0563C1"/>
            <w:u w:val="single"/>
          </w:rPr>
          <w:t>check local listings</w:t>
        </w:r>
      </w:hyperlink>
      <w:r w:rsidRPr="005C6EF2">
        <w:rPr>
          <w:rStyle w:val="normaltextrun"/>
          <w:rFonts w:ascii="Arial" w:hAnsi="Arial" w:cs="Arial"/>
          <w:color w:val="000000"/>
        </w:rPr>
        <w:t>) on PBS, </w:t>
      </w:r>
      <w:hyperlink r:id="rId8" w:tgtFrame="_blank" w:history="1">
        <w:r w:rsidRPr="005C6EF2">
          <w:rPr>
            <w:rStyle w:val="normaltextrun"/>
            <w:rFonts w:ascii="Arial" w:hAnsi="Arial" w:cs="Arial"/>
            <w:color w:val="0563C1"/>
            <w:u w:val="single"/>
          </w:rPr>
          <w:t>PBS.org</w:t>
        </w:r>
      </w:hyperlink>
      <w:r w:rsidRPr="005C6EF2">
        <w:rPr>
          <w:rStyle w:val="normaltextrun"/>
          <w:rFonts w:ascii="Arial" w:hAnsi="Arial" w:cs="Arial"/>
          <w:color w:val="000000"/>
        </w:rPr>
        <w:t> and the </w:t>
      </w:r>
      <w:hyperlink r:id="rId9" w:tgtFrame="_blank" w:history="1">
        <w:r w:rsidRPr="005C6EF2">
          <w:rPr>
            <w:rStyle w:val="normaltextrun"/>
            <w:rFonts w:ascii="Arial" w:hAnsi="Arial" w:cs="Arial"/>
            <w:color w:val="0563C1"/>
            <w:u w:val="single"/>
          </w:rPr>
          <w:t>PBS Video app</w:t>
        </w:r>
      </w:hyperlink>
      <w:r w:rsidRPr="005C6EF2">
        <w:rPr>
          <w:rStyle w:val="normaltextrun"/>
          <w:rFonts w:ascii="Arial" w:hAnsi="Arial" w:cs="Arial"/>
          <w:color w:val="000000"/>
        </w:rPr>
        <w:t>.  </w:t>
      </w:r>
      <w:r w:rsidRPr="005C6EF2">
        <w:rPr>
          <w:rStyle w:val="eop"/>
          <w:rFonts w:ascii="Arial" w:hAnsi="Arial" w:cs="Arial"/>
          <w:color w:val="000000"/>
        </w:rPr>
        <w:t> </w:t>
      </w:r>
    </w:p>
    <w:p w14:paraId="11A78050"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61F23076"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b/>
          <w:bCs/>
          <w:color w:val="000000"/>
        </w:rPr>
        <w:t>RISE OF THE BOLSONAROS</w:t>
      </w:r>
      <w:r w:rsidRPr="005C6EF2">
        <w:rPr>
          <w:rStyle w:val="normaltextrun"/>
          <w:rFonts w:ascii="Arial" w:hAnsi="Arial" w:cs="Arial"/>
          <w:color w:val="000000"/>
        </w:rPr>
        <w:t xml:space="preserve"> charts the rise of Jair Bolsonaro and his three sons, also politicians, who together wield enormous power in modern Brazil. Born into a poor family south of São Paolo, Bolsonaro attended a military academy and then joined the army, becoming a career soldier. In 1985, following years of dictatorship and military rule, the civilian president Jose </w:t>
      </w:r>
      <w:proofErr w:type="spellStart"/>
      <w:r w:rsidRPr="005C6EF2">
        <w:rPr>
          <w:rStyle w:val="normaltextrun"/>
          <w:rFonts w:ascii="Arial" w:hAnsi="Arial" w:cs="Arial"/>
          <w:color w:val="000000"/>
        </w:rPr>
        <w:t>Sarney</w:t>
      </w:r>
      <w:proofErr w:type="spellEnd"/>
      <w:r w:rsidRPr="005C6EF2">
        <w:rPr>
          <w:rStyle w:val="normaltextrun"/>
          <w:rFonts w:ascii="Arial" w:hAnsi="Arial" w:cs="Arial"/>
          <w:color w:val="000000"/>
        </w:rPr>
        <w:t xml:space="preserve"> took office, and a new era of societal freedom began. Disapproving of this new Brazil, Bolsonaro entered politics, becoming a deputy in the national congress in 1991. Although polarizing and controversial, Bolsonaro’s star continued to rise as his pro-military and pro-family values conservatism struck a chord with a large segment of the nation’s population.  </w:t>
      </w:r>
      <w:r w:rsidRPr="005C6EF2">
        <w:rPr>
          <w:rStyle w:val="eop"/>
          <w:rFonts w:ascii="Arial" w:hAnsi="Arial" w:cs="Arial"/>
          <w:color w:val="000000"/>
        </w:rPr>
        <w:t> </w:t>
      </w:r>
    </w:p>
    <w:p w14:paraId="233A0FF0"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05822157"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When he ran for president in 2018, the Brazilian media dismissed his chances. Despite his family values stance, Bolsonaro has been married three times, fathered a child by his mistress (who became his second wife), convinced one of his sons to run for office against his former first wife, and made homophobic and sexist statements that pundits assumed would be career-ending. But by orchestrating a vast social media army to vilify his opponents with fake news and secret groups on WhatsApp, openly courting the country’s evangelicals and surviving a near-fatal stabbing on the campaign trail, Bolsonaro stunned the nation by winning the election.  </w:t>
      </w:r>
      <w:r w:rsidRPr="005C6EF2">
        <w:rPr>
          <w:rStyle w:val="eop"/>
          <w:rFonts w:ascii="Arial" w:hAnsi="Arial" w:cs="Arial"/>
          <w:color w:val="000000"/>
        </w:rPr>
        <w:t> </w:t>
      </w:r>
    </w:p>
    <w:p w14:paraId="6C45AE17"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48349DFE"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lastRenderedPageBreak/>
        <w:t xml:space="preserve">Once he became president, Bolsonaro relied on the advice of his three closest advisors: sons </w:t>
      </w:r>
      <w:proofErr w:type="spellStart"/>
      <w:r w:rsidRPr="005C6EF2">
        <w:rPr>
          <w:rStyle w:val="normaltextrun"/>
          <w:rFonts w:ascii="Arial" w:hAnsi="Arial" w:cs="Arial"/>
          <w:color w:val="000000"/>
        </w:rPr>
        <w:t>Flávio</w:t>
      </w:r>
      <w:proofErr w:type="spellEnd"/>
      <w:r w:rsidRPr="005C6EF2">
        <w:rPr>
          <w:rStyle w:val="normaltextrun"/>
          <w:rFonts w:ascii="Arial" w:hAnsi="Arial" w:cs="Arial"/>
          <w:color w:val="000000"/>
        </w:rPr>
        <w:t>, Carlos and Eduardo. Since taking office, his presidency has been rocked by controversy, including his handling of the COVID-19 pandemic, the curtailing of Indigenous rights and the rapid acceleration of the Amazon’s deforestation. In August 2019, the burning of the rainforest was so intense that the skies of São Paolo, 1600 miles away, were darkened by smoke.  </w:t>
      </w:r>
      <w:r w:rsidRPr="005C6EF2">
        <w:rPr>
          <w:rStyle w:val="eop"/>
          <w:rFonts w:ascii="Arial" w:hAnsi="Arial" w:cs="Arial"/>
          <w:color w:val="000000"/>
        </w:rPr>
        <w:t> </w:t>
      </w:r>
    </w:p>
    <w:p w14:paraId="259DFA02"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388CE54F"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xml:space="preserve">This October, the eyes of the nation and the world will be </w:t>
      </w:r>
      <w:proofErr w:type="gramStart"/>
      <w:r w:rsidRPr="005C6EF2">
        <w:rPr>
          <w:rStyle w:val="normaltextrun"/>
          <w:rFonts w:ascii="Arial" w:hAnsi="Arial" w:cs="Arial"/>
          <w:color w:val="000000"/>
        </w:rPr>
        <w:t>on</w:t>
      </w:r>
      <w:proofErr w:type="gramEnd"/>
      <w:r w:rsidRPr="005C6EF2">
        <w:rPr>
          <w:rStyle w:val="normaltextrun"/>
          <w:rFonts w:ascii="Arial" w:hAnsi="Arial" w:cs="Arial"/>
          <w:color w:val="000000"/>
        </w:rPr>
        <w:t xml:space="preserve"> Brazil as Bolsonaro faces re-election. His main opponent will be the left-leaning former President Luiz </w:t>
      </w:r>
      <w:proofErr w:type="spellStart"/>
      <w:r w:rsidRPr="005C6EF2">
        <w:rPr>
          <w:rStyle w:val="normaltextrun"/>
          <w:rFonts w:ascii="Arial" w:hAnsi="Arial" w:cs="Arial"/>
          <w:color w:val="000000"/>
        </w:rPr>
        <w:t>Inácio</w:t>
      </w:r>
      <w:proofErr w:type="spellEnd"/>
      <w:r w:rsidRPr="005C6EF2">
        <w:rPr>
          <w:rStyle w:val="normaltextrun"/>
          <w:rFonts w:ascii="Arial" w:hAnsi="Arial" w:cs="Arial"/>
          <w:color w:val="000000"/>
        </w:rPr>
        <w:t xml:space="preserve"> Lula da Silva.  Declining in popularity, Bolsonaro is being investigated for corruption and spreading fake news, and his defense has been to cast doubt on the validity of the election process in Brazil. "I have three alternatives for my future: being arrested, killed or victory,” Bolsonaro said. </w:t>
      </w:r>
      <w:r w:rsidRPr="005C6EF2">
        <w:rPr>
          <w:rStyle w:val="eop"/>
          <w:rFonts w:ascii="Arial" w:hAnsi="Arial" w:cs="Arial"/>
          <w:color w:val="000000"/>
        </w:rPr>
        <w:t> </w:t>
      </w:r>
    </w:p>
    <w:p w14:paraId="1045E596"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eop"/>
          <w:rFonts w:ascii="Arial" w:hAnsi="Arial" w:cs="Arial"/>
          <w:color w:val="000000"/>
        </w:rPr>
        <w:t> </w:t>
      </w:r>
    </w:p>
    <w:p w14:paraId="648575D2"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xml:space="preserve">Featured in the special are Bolsonaro’s son </w:t>
      </w:r>
      <w:proofErr w:type="spellStart"/>
      <w:r w:rsidRPr="005C6EF2">
        <w:rPr>
          <w:rStyle w:val="normaltextrun"/>
          <w:rFonts w:ascii="Arial" w:hAnsi="Arial" w:cs="Arial"/>
          <w:color w:val="000000"/>
        </w:rPr>
        <w:t>Flávio</w:t>
      </w:r>
      <w:proofErr w:type="spellEnd"/>
      <w:r w:rsidRPr="005C6EF2">
        <w:rPr>
          <w:rStyle w:val="normaltextrun"/>
          <w:rFonts w:ascii="Arial" w:hAnsi="Arial" w:cs="Arial"/>
          <w:color w:val="000000"/>
        </w:rPr>
        <w:t>, several political allies and adversaries, U.S. supporter Steve Bannon (who refers to Bolsonaro as “Trump to the 10th power”) and Brazilian-based journalists, including former Reuters bureau chief Brian Winter, Terry McCoy of The Washington Post, Katy Watson of the BBC, former Bloomberg correspondent Shannon Sims, and more.</w:t>
      </w:r>
      <w:r w:rsidRPr="005C6EF2">
        <w:rPr>
          <w:rStyle w:val="eop"/>
          <w:rFonts w:ascii="Arial" w:hAnsi="Arial" w:cs="Arial"/>
          <w:color w:val="000000"/>
        </w:rPr>
        <w:t> </w:t>
      </w:r>
    </w:p>
    <w:p w14:paraId="6F05DA52"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4E955E3F"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b/>
          <w:bCs/>
          <w:color w:val="000000"/>
        </w:rPr>
        <w:t xml:space="preserve">RISE OF THE BOLSONAROS </w:t>
      </w:r>
      <w:r w:rsidRPr="005C6EF2">
        <w:rPr>
          <w:rStyle w:val="normaltextrun"/>
          <w:rFonts w:ascii="Arial" w:hAnsi="Arial" w:cs="Arial"/>
          <w:color w:val="000000"/>
        </w:rPr>
        <w:t>will be available to stream on all station-branded PBS platforms, including </w:t>
      </w:r>
      <w:hyperlink r:id="rId10" w:tgtFrame="_blank" w:history="1">
        <w:r w:rsidRPr="005C6EF2">
          <w:rPr>
            <w:rStyle w:val="normaltextrun"/>
            <w:rFonts w:ascii="Arial" w:hAnsi="Arial" w:cs="Arial"/>
            <w:color w:val="0563C1"/>
            <w:u w:val="single"/>
          </w:rPr>
          <w:t>PBS.org</w:t>
        </w:r>
      </w:hyperlink>
      <w:r w:rsidRPr="005C6EF2">
        <w:rPr>
          <w:rStyle w:val="normaltextrun"/>
          <w:rFonts w:ascii="Arial" w:hAnsi="Arial" w:cs="Arial"/>
          <w:color w:val="000000"/>
        </w:rPr>
        <w:t xml:space="preserve"> and the </w:t>
      </w:r>
      <w:hyperlink r:id="rId11" w:tgtFrame="_blank" w:history="1">
        <w:r w:rsidRPr="005C6EF2">
          <w:rPr>
            <w:rStyle w:val="normaltextrun"/>
            <w:rFonts w:ascii="Arial" w:hAnsi="Arial" w:cs="Arial"/>
            <w:color w:val="0563C1"/>
            <w:u w:val="single"/>
          </w:rPr>
          <w:t>PBS Video app</w:t>
        </w:r>
      </w:hyperlink>
      <w:r w:rsidRPr="005C6EF2">
        <w:rPr>
          <w:rStyle w:val="normaltextrun"/>
          <w:rFonts w:ascii="Arial" w:hAnsi="Arial" w:cs="Arial"/>
          <w:color w:val="000000"/>
        </w:rPr>
        <w:t>, available on iOS, Android, Roku, Apple TV, Amazon Fire TV, Android TV, Samsung Smart TV, Chromecast and VIZIO. </w:t>
      </w:r>
      <w:r w:rsidRPr="005C6EF2">
        <w:rPr>
          <w:rStyle w:val="eop"/>
          <w:rFonts w:ascii="Arial" w:hAnsi="Arial" w:cs="Arial"/>
          <w:color w:val="000000"/>
        </w:rPr>
        <w:t> </w:t>
      </w:r>
    </w:p>
    <w:p w14:paraId="534D6470"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5B12F673"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b/>
          <w:bCs/>
          <w:color w:val="000000"/>
        </w:rPr>
        <w:t>RISE OF THE BOLSONAROS</w:t>
      </w:r>
      <w:r w:rsidRPr="005C6EF2">
        <w:rPr>
          <w:rStyle w:val="normaltextrun"/>
          <w:rFonts w:ascii="Arial" w:hAnsi="Arial" w:cs="Arial"/>
          <w:color w:val="000000"/>
        </w:rPr>
        <w:t xml:space="preserve"> is produced for BBC Two, commissioned by Patrick Holland and Jack </w:t>
      </w:r>
      <w:proofErr w:type="spellStart"/>
      <w:r w:rsidRPr="005C6EF2">
        <w:rPr>
          <w:rStyle w:val="normaltextrun"/>
          <w:rFonts w:ascii="Arial" w:hAnsi="Arial" w:cs="Arial"/>
          <w:color w:val="000000"/>
        </w:rPr>
        <w:t>Bootle</w:t>
      </w:r>
      <w:proofErr w:type="spellEnd"/>
      <w:r w:rsidRPr="005C6EF2">
        <w:rPr>
          <w:rStyle w:val="normaltextrun"/>
          <w:rFonts w:ascii="Arial" w:hAnsi="Arial" w:cs="Arial"/>
          <w:color w:val="000000"/>
        </w:rPr>
        <w:t xml:space="preserve">. It is a BBC Studios Productions’ Documentary Unit series; the executive producer is Ricardo Pollack, the series producer is Raquel </w:t>
      </w:r>
      <w:proofErr w:type="spellStart"/>
      <w:r w:rsidRPr="005C6EF2">
        <w:rPr>
          <w:rStyle w:val="normaltextrun"/>
          <w:rFonts w:ascii="Arial" w:hAnsi="Arial" w:cs="Arial"/>
          <w:color w:val="000000"/>
        </w:rPr>
        <w:t>Toniolo</w:t>
      </w:r>
      <w:proofErr w:type="spellEnd"/>
      <w:r w:rsidRPr="005C6EF2">
        <w:rPr>
          <w:rStyle w:val="normaltextrun"/>
          <w:rFonts w:ascii="Arial" w:hAnsi="Arial" w:cs="Arial"/>
          <w:color w:val="000000"/>
        </w:rPr>
        <w:t xml:space="preserve">, the edit director is Richard </w:t>
      </w:r>
      <w:proofErr w:type="gramStart"/>
      <w:r w:rsidRPr="005C6EF2">
        <w:rPr>
          <w:rStyle w:val="normaltextrun"/>
          <w:rFonts w:ascii="Arial" w:hAnsi="Arial" w:cs="Arial"/>
          <w:color w:val="000000"/>
        </w:rPr>
        <w:t>Max</w:t>
      </w:r>
      <w:proofErr w:type="gramEnd"/>
      <w:r w:rsidRPr="005C6EF2">
        <w:rPr>
          <w:rStyle w:val="normaltextrun"/>
          <w:rFonts w:ascii="Arial" w:hAnsi="Arial" w:cs="Arial"/>
          <w:color w:val="000000"/>
        </w:rPr>
        <w:t xml:space="preserve"> and the series director is Matt Hill. Diana El-</w:t>
      </w:r>
      <w:proofErr w:type="spellStart"/>
      <w:r w:rsidRPr="005C6EF2">
        <w:rPr>
          <w:rStyle w:val="normaltextrun"/>
          <w:rFonts w:ascii="Arial" w:hAnsi="Arial" w:cs="Arial"/>
          <w:color w:val="000000"/>
        </w:rPr>
        <w:t>Osta</w:t>
      </w:r>
      <w:proofErr w:type="spellEnd"/>
      <w:r w:rsidRPr="005C6EF2">
        <w:rPr>
          <w:rStyle w:val="normaltextrun"/>
          <w:rFonts w:ascii="Arial" w:hAnsi="Arial" w:cs="Arial"/>
          <w:color w:val="000000"/>
        </w:rPr>
        <w:t xml:space="preserve"> is the executive in charge for PBS.</w:t>
      </w:r>
      <w:r w:rsidRPr="005C6EF2">
        <w:rPr>
          <w:rStyle w:val="eop"/>
          <w:rFonts w:ascii="Arial" w:hAnsi="Arial" w:cs="Arial"/>
          <w:color w:val="000000"/>
        </w:rPr>
        <w:t> </w:t>
      </w:r>
    </w:p>
    <w:p w14:paraId="01858AD9"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7B2C5DFA"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b/>
          <w:bCs/>
          <w:color w:val="000000"/>
        </w:rPr>
        <w:t>About PBS</w:t>
      </w:r>
      <w:r w:rsidRPr="005C6EF2">
        <w:rPr>
          <w:rStyle w:val="normaltextrun"/>
          <w:rFonts w:ascii="Arial" w:hAnsi="Arial" w:cs="Arial"/>
          <w:color w:val="000000"/>
        </w:rPr>
        <w:t> </w:t>
      </w:r>
      <w:r w:rsidRPr="005C6EF2">
        <w:rPr>
          <w:rStyle w:val="eop"/>
          <w:rFonts w:ascii="Arial" w:hAnsi="Arial" w:cs="Arial"/>
          <w:color w:val="000000"/>
        </w:rPr>
        <w:t> </w:t>
      </w:r>
    </w:p>
    <w:p w14:paraId="701E3408" w14:textId="77777777" w:rsidR="005C6EF2" w:rsidRPr="005C6EF2" w:rsidRDefault="00000000" w:rsidP="005C6EF2">
      <w:pPr>
        <w:pStyle w:val="paragraph"/>
        <w:spacing w:before="0" w:beforeAutospacing="0" w:after="0" w:afterAutospacing="0"/>
        <w:ind w:right="45"/>
        <w:textAlignment w:val="baseline"/>
        <w:rPr>
          <w:rFonts w:ascii="Arial" w:hAnsi="Arial" w:cs="Arial"/>
          <w:sz w:val="18"/>
          <w:szCs w:val="18"/>
        </w:rPr>
      </w:pPr>
      <w:hyperlink r:id="rId12" w:tgtFrame="_blank" w:history="1">
        <w:r w:rsidR="005C6EF2" w:rsidRPr="005C6EF2">
          <w:rPr>
            <w:rStyle w:val="normaltextrun"/>
            <w:rFonts w:ascii="Arial" w:hAnsi="Arial" w:cs="Arial"/>
            <w:color w:val="0563C1"/>
            <w:u w:val="single"/>
          </w:rPr>
          <w:t>PBS</w:t>
        </w:r>
      </w:hyperlink>
      <w:r w:rsidR="005C6EF2" w:rsidRPr="005C6EF2">
        <w:rPr>
          <w:rStyle w:val="normaltextrun"/>
          <w:rFonts w:ascii="Arial" w:hAnsi="Arial" w:cs="Arial"/>
          <w:color w:val="000000"/>
        </w:rPr>
        <w:t xml:space="preserve">, with more than 330 member stations, offers all Americans the opportunity to explore new ideas and new worlds through television and digital content. Each month, PBS reaches over 120 million people through television and 26 million people online, inviting them to experience the worlds of science, history, </w:t>
      </w:r>
      <w:proofErr w:type="gramStart"/>
      <w:r w:rsidR="005C6EF2" w:rsidRPr="005C6EF2">
        <w:rPr>
          <w:rStyle w:val="normaltextrun"/>
          <w:rFonts w:ascii="Arial" w:hAnsi="Arial" w:cs="Arial"/>
          <w:color w:val="000000"/>
        </w:rPr>
        <w:t>nature</w:t>
      </w:r>
      <w:proofErr w:type="gramEnd"/>
      <w:r w:rsidR="005C6EF2" w:rsidRPr="005C6EF2">
        <w:rPr>
          <w:rStyle w:val="normaltextrun"/>
          <w:rFonts w:ascii="Arial" w:hAnsi="Arial" w:cs="Arial"/>
          <w:color w:val="000000"/>
        </w:rPr>
        <w:t xml:space="preserve"> and public affairs; to hear diverse viewpoints; and to take front row seats to world-class drama and performances. PBS’s broad array of programs has been consistently honored by the industry’s most coveted award competitions. Teachers of children from pre-K through 12th grade turn to PBS for digital content and services that help bring classroom lessons to life. Decades of research confirms that PBS’s premier children’s media service, PBS KIDS, helps children build critical literacy, </w:t>
      </w:r>
      <w:proofErr w:type="gramStart"/>
      <w:r w:rsidR="005C6EF2" w:rsidRPr="005C6EF2">
        <w:rPr>
          <w:rStyle w:val="normaltextrun"/>
          <w:rFonts w:ascii="Arial" w:hAnsi="Arial" w:cs="Arial"/>
          <w:color w:val="000000"/>
        </w:rPr>
        <w:t>math</w:t>
      </w:r>
      <w:proofErr w:type="gramEnd"/>
      <w:r w:rsidR="005C6EF2" w:rsidRPr="005C6EF2">
        <w:rPr>
          <w:rStyle w:val="normaltextrun"/>
          <w:rFonts w:ascii="Arial" w:hAnsi="Arial" w:cs="Arial"/>
          <w:color w:val="000000"/>
        </w:rPr>
        <w:t xml:space="preserve"> and social-emotional skills, enabling them to find success in school and life. Delivered through member stations, PBS KIDS offers high-quality educational content on TV – including a 24/7 channel, online at </w:t>
      </w:r>
      <w:hyperlink r:id="rId13" w:tgtFrame="_blank" w:history="1">
        <w:r w:rsidR="005C6EF2" w:rsidRPr="005C6EF2">
          <w:rPr>
            <w:rStyle w:val="normaltextrun"/>
            <w:rFonts w:ascii="Arial" w:hAnsi="Arial" w:cs="Arial"/>
            <w:color w:val="0563C1"/>
            <w:u w:val="single"/>
          </w:rPr>
          <w:t>pbskids.org</w:t>
        </w:r>
      </w:hyperlink>
      <w:r w:rsidR="005C6EF2" w:rsidRPr="005C6EF2">
        <w:rPr>
          <w:rStyle w:val="normaltextrun"/>
          <w:rFonts w:ascii="Arial" w:hAnsi="Arial" w:cs="Arial"/>
          <w:color w:val="000000"/>
        </w:rPr>
        <w:t>, via an array of mobile apps and in communities across America. More information about PBS is available at </w:t>
      </w:r>
      <w:hyperlink r:id="rId14" w:tgtFrame="_blank" w:history="1">
        <w:r w:rsidR="005C6EF2" w:rsidRPr="005C6EF2">
          <w:rPr>
            <w:rStyle w:val="normaltextrun"/>
            <w:rFonts w:ascii="Arial" w:hAnsi="Arial" w:cs="Arial"/>
            <w:color w:val="0563C1"/>
            <w:u w:val="single"/>
          </w:rPr>
          <w:t>www.pbs.org</w:t>
        </w:r>
      </w:hyperlink>
      <w:r w:rsidR="005C6EF2" w:rsidRPr="005C6EF2">
        <w:rPr>
          <w:rStyle w:val="normaltextrun"/>
          <w:rFonts w:ascii="Arial" w:hAnsi="Arial" w:cs="Arial"/>
          <w:color w:val="000000"/>
        </w:rPr>
        <w:t xml:space="preserve">, one of the leading </w:t>
      </w:r>
      <w:r w:rsidR="005C6EF2" w:rsidRPr="005C6EF2">
        <w:rPr>
          <w:rStyle w:val="normaltextrun"/>
          <w:rFonts w:ascii="Arial" w:hAnsi="Arial" w:cs="Arial"/>
          <w:color w:val="000000"/>
        </w:rPr>
        <w:lastRenderedPageBreak/>
        <w:t>dot-org websites on the internet, or by following </w:t>
      </w:r>
      <w:hyperlink r:id="rId15" w:tgtFrame="_blank" w:history="1">
        <w:r w:rsidR="005C6EF2" w:rsidRPr="005C6EF2">
          <w:rPr>
            <w:rStyle w:val="normaltextrun"/>
            <w:rFonts w:ascii="Arial" w:hAnsi="Arial" w:cs="Arial"/>
            <w:color w:val="0563C1"/>
            <w:u w:val="single"/>
          </w:rPr>
          <w:t>PBS on Twitter</w:t>
        </w:r>
      </w:hyperlink>
      <w:r w:rsidR="005C6EF2" w:rsidRPr="005C6EF2">
        <w:rPr>
          <w:rStyle w:val="normaltextrun"/>
          <w:rFonts w:ascii="Arial" w:hAnsi="Arial" w:cs="Arial"/>
          <w:color w:val="000000"/>
        </w:rPr>
        <w:t>, </w:t>
      </w:r>
      <w:hyperlink r:id="rId16" w:tgtFrame="_blank" w:history="1">
        <w:r w:rsidR="005C6EF2" w:rsidRPr="005C6EF2">
          <w:rPr>
            <w:rStyle w:val="normaltextrun"/>
            <w:rFonts w:ascii="Arial" w:hAnsi="Arial" w:cs="Arial"/>
            <w:color w:val="0563C1"/>
            <w:u w:val="single"/>
          </w:rPr>
          <w:t>Facebook</w:t>
        </w:r>
      </w:hyperlink>
      <w:r w:rsidR="005C6EF2" w:rsidRPr="005C6EF2">
        <w:rPr>
          <w:rStyle w:val="normaltextrun"/>
          <w:rFonts w:ascii="Arial" w:hAnsi="Arial" w:cs="Arial"/>
          <w:color w:val="000000"/>
        </w:rPr>
        <w:t> or through our </w:t>
      </w:r>
      <w:hyperlink r:id="rId17" w:tgtFrame="_blank" w:history="1">
        <w:r w:rsidR="005C6EF2" w:rsidRPr="005C6EF2">
          <w:rPr>
            <w:rStyle w:val="normaltextrun"/>
            <w:rFonts w:ascii="Arial" w:hAnsi="Arial" w:cs="Arial"/>
            <w:color w:val="0563C1"/>
            <w:u w:val="single"/>
          </w:rPr>
          <w:t>apps for mobile and connected devices</w:t>
        </w:r>
      </w:hyperlink>
      <w:r w:rsidR="005C6EF2" w:rsidRPr="005C6EF2">
        <w:rPr>
          <w:rStyle w:val="normaltextrun"/>
          <w:rFonts w:ascii="Arial" w:hAnsi="Arial" w:cs="Arial"/>
          <w:color w:val="000000"/>
        </w:rPr>
        <w:t>. Specific program information and updates for press are available at </w:t>
      </w:r>
      <w:hyperlink r:id="rId18" w:tgtFrame="_blank" w:history="1">
        <w:r w:rsidR="005C6EF2" w:rsidRPr="005C6EF2">
          <w:rPr>
            <w:rStyle w:val="normaltextrun"/>
            <w:rFonts w:ascii="Arial" w:hAnsi="Arial" w:cs="Arial"/>
            <w:color w:val="0563C1"/>
            <w:u w:val="single"/>
          </w:rPr>
          <w:t>pbs.org/pressroom</w:t>
        </w:r>
      </w:hyperlink>
      <w:r w:rsidR="005C6EF2" w:rsidRPr="005C6EF2">
        <w:rPr>
          <w:rStyle w:val="normaltextrun"/>
          <w:rFonts w:ascii="Arial" w:hAnsi="Arial" w:cs="Arial"/>
          <w:color w:val="000000"/>
        </w:rPr>
        <w:t> or by following</w:t>
      </w:r>
      <w:hyperlink r:id="rId19" w:tgtFrame="_blank" w:history="1">
        <w:r w:rsidR="005C6EF2" w:rsidRPr="005C6EF2">
          <w:rPr>
            <w:rStyle w:val="normaltextrun"/>
            <w:rFonts w:ascii="Arial" w:hAnsi="Arial" w:cs="Arial"/>
            <w:color w:val="0563C1"/>
            <w:u w:val="single"/>
          </w:rPr>
          <w:t> PBS Communications on Twitter</w:t>
        </w:r>
      </w:hyperlink>
      <w:r w:rsidR="005C6EF2" w:rsidRPr="005C6EF2">
        <w:rPr>
          <w:rStyle w:val="normaltextrun"/>
          <w:rFonts w:ascii="Arial" w:hAnsi="Arial" w:cs="Arial"/>
          <w:color w:val="000000"/>
        </w:rPr>
        <w:t>.  </w:t>
      </w:r>
      <w:r w:rsidR="005C6EF2" w:rsidRPr="005C6EF2">
        <w:rPr>
          <w:rStyle w:val="eop"/>
          <w:rFonts w:ascii="Arial" w:hAnsi="Arial" w:cs="Arial"/>
          <w:color w:val="000000"/>
        </w:rPr>
        <w:t> </w:t>
      </w:r>
    </w:p>
    <w:p w14:paraId="51BF1828" w14:textId="77777777" w:rsidR="005C6EF2" w:rsidRPr="005C6EF2" w:rsidRDefault="005C6EF2" w:rsidP="005C6EF2">
      <w:pPr>
        <w:pStyle w:val="paragraph"/>
        <w:spacing w:before="0" w:beforeAutospacing="0" w:after="0" w:afterAutospacing="0"/>
        <w:ind w:right="45"/>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2B0E9D1C" w14:textId="77777777" w:rsidR="005C6EF2" w:rsidRPr="005C6EF2" w:rsidRDefault="005C6EF2" w:rsidP="005C6EF2">
      <w:pPr>
        <w:pStyle w:val="paragraph"/>
        <w:spacing w:before="0" w:beforeAutospacing="0" w:after="0" w:afterAutospacing="0"/>
        <w:ind w:right="45"/>
        <w:jc w:val="center"/>
        <w:textAlignment w:val="baseline"/>
        <w:rPr>
          <w:rFonts w:ascii="Arial" w:hAnsi="Arial" w:cs="Arial"/>
          <w:sz w:val="18"/>
          <w:szCs w:val="18"/>
        </w:rPr>
      </w:pPr>
      <w:r w:rsidRPr="005C6EF2">
        <w:rPr>
          <w:rStyle w:val="normaltextrun"/>
          <w:rFonts w:ascii="Arial" w:hAnsi="Arial" w:cs="Arial"/>
          <w:color w:val="000000"/>
        </w:rPr>
        <w:t>– PBS – </w:t>
      </w:r>
      <w:r w:rsidRPr="005C6EF2">
        <w:rPr>
          <w:rStyle w:val="eop"/>
          <w:rFonts w:ascii="Arial" w:hAnsi="Arial" w:cs="Arial"/>
          <w:color w:val="000000"/>
        </w:rPr>
        <w:t> </w:t>
      </w:r>
    </w:p>
    <w:p w14:paraId="6AAE0832" w14:textId="77777777" w:rsidR="005C6EF2" w:rsidRPr="005C6EF2" w:rsidRDefault="005C6EF2" w:rsidP="005C6EF2">
      <w:pPr>
        <w:pStyle w:val="paragraph"/>
        <w:spacing w:before="0" w:beforeAutospacing="0" w:after="0" w:afterAutospacing="0"/>
        <w:ind w:right="45"/>
        <w:textAlignment w:val="baseline"/>
        <w:rPr>
          <w:rFonts w:ascii="Arial" w:hAnsi="Arial" w:cs="Arial"/>
          <w:sz w:val="18"/>
          <w:szCs w:val="18"/>
        </w:rPr>
      </w:pPr>
      <w:r w:rsidRPr="005C6EF2">
        <w:rPr>
          <w:rStyle w:val="normaltextrun"/>
          <w:rFonts w:ascii="Arial" w:hAnsi="Arial" w:cs="Arial"/>
          <w:color w:val="000000"/>
        </w:rPr>
        <w:t>CONTACTS: </w:t>
      </w:r>
      <w:r w:rsidRPr="005C6EF2">
        <w:rPr>
          <w:rStyle w:val="eop"/>
          <w:rFonts w:ascii="Arial" w:hAnsi="Arial" w:cs="Arial"/>
          <w:color w:val="000000"/>
        </w:rPr>
        <w:t> </w:t>
      </w:r>
    </w:p>
    <w:p w14:paraId="317D5BE1" w14:textId="77777777" w:rsidR="005C6EF2" w:rsidRPr="005C6EF2" w:rsidRDefault="005C6EF2" w:rsidP="005C6EF2">
      <w:pPr>
        <w:pStyle w:val="paragraph"/>
        <w:spacing w:before="0" w:beforeAutospacing="0" w:after="0" w:afterAutospacing="0"/>
        <w:ind w:right="45"/>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313A87ED"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rPr>
        <w:t xml:space="preserve">PJ Feinstein, PBS, </w:t>
      </w:r>
      <w:hyperlink r:id="rId20" w:tgtFrame="_blank" w:history="1">
        <w:r w:rsidRPr="005C6EF2">
          <w:rPr>
            <w:rStyle w:val="normaltextrun"/>
            <w:rFonts w:ascii="Arial" w:hAnsi="Arial" w:cs="Arial"/>
            <w:color w:val="0563C1"/>
            <w:u w:val="single"/>
          </w:rPr>
          <w:t>pjfeinstein@pbs.org</w:t>
        </w:r>
      </w:hyperlink>
      <w:r w:rsidRPr="005C6EF2">
        <w:rPr>
          <w:rStyle w:val="normaltextrun"/>
          <w:rFonts w:ascii="Arial" w:hAnsi="Arial" w:cs="Arial"/>
          <w:color w:val="000000"/>
        </w:rPr>
        <w:t>   </w:t>
      </w:r>
      <w:r w:rsidRPr="005C6EF2">
        <w:rPr>
          <w:rStyle w:val="eop"/>
          <w:rFonts w:ascii="Arial" w:hAnsi="Arial" w:cs="Arial"/>
          <w:color w:val="000000"/>
        </w:rPr>
        <w:t> </w:t>
      </w:r>
    </w:p>
    <w:p w14:paraId="2D7D69FD" w14:textId="77777777" w:rsidR="005C6EF2" w:rsidRPr="005C6EF2" w:rsidRDefault="005C6EF2" w:rsidP="005C6EF2">
      <w:pPr>
        <w:pStyle w:val="paragraph"/>
        <w:spacing w:before="0" w:beforeAutospacing="0" w:after="0" w:afterAutospacing="0"/>
        <w:ind w:right="45"/>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3F57CF0D"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color w:val="000000"/>
          <w:lang w:val="pt-BR"/>
        </w:rPr>
        <w:t xml:space="preserve">Cara White / Mary Lugo, </w:t>
      </w:r>
      <w:proofErr w:type="spellStart"/>
      <w:r w:rsidRPr="005C6EF2">
        <w:rPr>
          <w:rStyle w:val="normaltextrun"/>
          <w:rFonts w:ascii="Arial" w:hAnsi="Arial" w:cs="Arial"/>
          <w:color w:val="000000"/>
          <w:lang w:val="pt-BR"/>
        </w:rPr>
        <w:t>CaraMar</w:t>
      </w:r>
      <w:proofErr w:type="spellEnd"/>
      <w:r w:rsidRPr="005C6EF2">
        <w:rPr>
          <w:rStyle w:val="normaltextrun"/>
          <w:rFonts w:ascii="Arial" w:hAnsi="Arial" w:cs="Arial"/>
          <w:color w:val="000000"/>
          <w:lang w:val="pt-BR"/>
        </w:rPr>
        <w:t>, Inc.</w:t>
      </w:r>
      <w:r w:rsidRPr="005C6EF2">
        <w:rPr>
          <w:rStyle w:val="normaltextrun"/>
          <w:rFonts w:ascii="Arial" w:hAnsi="Arial" w:cs="Arial"/>
          <w:color w:val="000000"/>
        </w:rPr>
        <w:t> </w:t>
      </w:r>
      <w:r w:rsidRPr="005C6EF2">
        <w:rPr>
          <w:rStyle w:val="eop"/>
          <w:rFonts w:ascii="Arial" w:hAnsi="Arial" w:cs="Arial"/>
          <w:color w:val="000000"/>
        </w:rPr>
        <w:t> </w:t>
      </w:r>
    </w:p>
    <w:p w14:paraId="26AEEBC8" w14:textId="77777777" w:rsidR="005C6EF2" w:rsidRPr="005C6EF2" w:rsidRDefault="00000000" w:rsidP="005C6EF2">
      <w:pPr>
        <w:pStyle w:val="paragraph"/>
        <w:spacing w:before="0" w:beforeAutospacing="0" w:after="0" w:afterAutospacing="0"/>
        <w:textAlignment w:val="baseline"/>
        <w:rPr>
          <w:rFonts w:ascii="Arial" w:hAnsi="Arial" w:cs="Arial"/>
          <w:sz w:val="18"/>
          <w:szCs w:val="18"/>
        </w:rPr>
      </w:pPr>
      <w:hyperlink r:id="rId21" w:tgtFrame="_blank" w:history="1">
        <w:r w:rsidR="005C6EF2" w:rsidRPr="005C6EF2">
          <w:rPr>
            <w:rStyle w:val="normaltextrun"/>
            <w:rFonts w:ascii="Arial" w:hAnsi="Arial" w:cs="Arial"/>
            <w:color w:val="0563C1"/>
            <w:u w:val="single"/>
          </w:rPr>
          <w:t>cara.white@mac.com</w:t>
        </w:r>
      </w:hyperlink>
      <w:r w:rsidR="005C6EF2" w:rsidRPr="005C6EF2">
        <w:rPr>
          <w:rStyle w:val="normaltextrun"/>
          <w:rFonts w:ascii="Arial" w:hAnsi="Arial" w:cs="Arial"/>
          <w:color w:val="000000"/>
        </w:rPr>
        <w:t xml:space="preserve">; </w:t>
      </w:r>
      <w:hyperlink r:id="rId22" w:tgtFrame="_blank" w:history="1">
        <w:r w:rsidR="005C6EF2" w:rsidRPr="005C6EF2">
          <w:rPr>
            <w:rStyle w:val="normaltextrun"/>
            <w:rFonts w:ascii="Arial" w:hAnsi="Arial" w:cs="Arial"/>
            <w:color w:val="0563C1"/>
            <w:u w:val="single"/>
          </w:rPr>
          <w:t>lugo@negia.net</w:t>
        </w:r>
      </w:hyperlink>
      <w:r w:rsidR="005C6EF2" w:rsidRPr="005C6EF2">
        <w:rPr>
          <w:rStyle w:val="normaltextrun"/>
          <w:rFonts w:ascii="Arial" w:hAnsi="Arial" w:cs="Arial"/>
          <w:color w:val="000000"/>
        </w:rPr>
        <w:t> </w:t>
      </w:r>
      <w:r w:rsidR="005C6EF2" w:rsidRPr="005C6EF2">
        <w:rPr>
          <w:rStyle w:val="eop"/>
          <w:rFonts w:ascii="Arial" w:hAnsi="Arial" w:cs="Arial"/>
          <w:color w:val="000000"/>
        </w:rPr>
        <w:t> </w:t>
      </w:r>
    </w:p>
    <w:p w14:paraId="1F982B21" w14:textId="77777777" w:rsidR="005C6EF2" w:rsidRPr="005C6EF2" w:rsidRDefault="005C6EF2" w:rsidP="005C6EF2">
      <w:pPr>
        <w:pStyle w:val="paragraph"/>
        <w:spacing w:before="0" w:beforeAutospacing="0" w:after="0" w:afterAutospacing="0"/>
        <w:ind w:right="45"/>
        <w:textAlignment w:val="baseline"/>
        <w:rPr>
          <w:rFonts w:ascii="Arial" w:hAnsi="Arial" w:cs="Arial"/>
          <w:sz w:val="18"/>
          <w:szCs w:val="18"/>
        </w:rPr>
      </w:pPr>
      <w:r w:rsidRPr="005C6EF2">
        <w:rPr>
          <w:rStyle w:val="normaltextrun"/>
          <w:rFonts w:ascii="Arial" w:hAnsi="Arial" w:cs="Arial"/>
          <w:color w:val="000000"/>
        </w:rPr>
        <w:t> </w:t>
      </w:r>
      <w:r w:rsidRPr="005C6EF2">
        <w:rPr>
          <w:rStyle w:val="eop"/>
          <w:rFonts w:ascii="Arial" w:hAnsi="Arial" w:cs="Arial"/>
          <w:color w:val="000000"/>
        </w:rPr>
        <w:t> </w:t>
      </w:r>
    </w:p>
    <w:p w14:paraId="2BBB51CE"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normaltextrun"/>
          <w:rFonts w:ascii="Arial" w:hAnsi="Arial" w:cs="Arial"/>
          <w:i/>
          <w:iCs/>
          <w:color w:val="000000"/>
        </w:rPr>
        <w:t xml:space="preserve">For images and additional up-to-date information on this and other PBS programs, visit PBS </w:t>
      </w:r>
      <w:proofErr w:type="spellStart"/>
      <w:r w:rsidRPr="005C6EF2">
        <w:rPr>
          <w:rStyle w:val="normaltextrun"/>
          <w:rFonts w:ascii="Arial" w:hAnsi="Arial" w:cs="Arial"/>
          <w:i/>
          <w:iCs/>
          <w:color w:val="000000"/>
        </w:rPr>
        <w:t>PressRoom</w:t>
      </w:r>
      <w:proofErr w:type="spellEnd"/>
      <w:r w:rsidRPr="005C6EF2">
        <w:rPr>
          <w:rStyle w:val="normaltextrun"/>
          <w:rFonts w:ascii="Arial" w:hAnsi="Arial" w:cs="Arial"/>
          <w:i/>
          <w:iCs/>
          <w:color w:val="000000"/>
        </w:rPr>
        <w:t xml:space="preserve"> at </w:t>
      </w:r>
      <w:hyperlink r:id="rId23" w:tgtFrame="_blank" w:history="1">
        <w:r w:rsidRPr="005C6EF2">
          <w:rPr>
            <w:rStyle w:val="normaltextrun"/>
            <w:rFonts w:ascii="Arial" w:hAnsi="Arial" w:cs="Arial"/>
            <w:i/>
            <w:iCs/>
            <w:color w:val="0563C1"/>
            <w:u w:val="single"/>
          </w:rPr>
          <w:t>pbs.org/pressroom.</w:t>
        </w:r>
      </w:hyperlink>
      <w:r w:rsidRPr="005C6EF2">
        <w:rPr>
          <w:rStyle w:val="normaltextrun"/>
          <w:rFonts w:ascii="Arial" w:hAnsi="Arial" w:cs="Arial"/>
          <w:color w:val="000000"/>
        </w:rPr>
        <w:t> </w:t>
      </w:r>
      <w:r w:rsidRPr="005C6EF2">
        <w:rPr>
          <w:rStyle w:val="eop"/>
          <w:rFonts w:ascii="Arial" w:hAnsi="Arial" w:cs="Arial"/>
          <w:color w:val="000000"/>
        </w:rPr>
        <w:t> </w:t>
      </w:r>
    </w:p>
    <w:p w14:paraId="4C3E03E2" w14:textId="77777777" w:rsidR="005C6EF2" w:rsidRPr="005C6EF2" w:rsidRDefault="005C6EF2" w:rsidP="005C6EF2">
      <w:pPr>
        <w:pStyle w:val="paragraph"/>
        <w:spacing w:before="0" w:beforeAutospacing="0" w:after="0" w:afterAutospacing="0"/>
        <w:textAlignment w:val="baseline"/>
        <w:rPr>
          <w:rFonts w:ascii="Arial" w:hAnsi="Arial" w:cs="Arial"/>
          <w:sz w:val="18"/>
          <w:szCs w:val="18"/>
        </w:rPr>
      </w:pPr>
      <w:r w:rsidRPr="005C6EF2">
        <w:rPr>
          <w:rStyle w:val="eop"/>
          <w:rFonts w:ascii="Arial" w:hAnsi="Arial" w:cs="Arial"/>
          <w:color w:val="000000"/>
        </w:rPr>
        <w:t> </w:t>
      </w:r>
    </w:p>
    <w:p w14:paraId="0227C9D9" w14:textId="77777777" w:rsidR="005C6EF2" w:rsidRDefault="005C6EF2" w:rsidP="005C6EF2">
      <w:pPr>
        <w:pStyle w:val="paragraph"/>
        <w:spacing w:before="0" w:beforeAutospacing="0" w:after="0" w:afterAutospacing="0"/>
        <w:textAlignment w:val="baseline"/>
        <w:rPr>
          <w:rFonts w:ascii="Segoe UI" w:hAnsi="Segoe UI" w:cs="Segoe UI"/>
          <w:sz w:val="18"/>
          <w:szCs w:val="18"/>
        </w:rPr>
      </w:pPr>
      <w:r>
        <w:rPr>
          <w:rStyle w:val="eop"/>
          <w:rFonts w:ascii="Calibri" w:hAnsi="Calibri" w:cs="Calibri"/>
          <w:sz w:val="22"/>
          <w:szCs w:val="22"/>
        </w:rPr>
        <w:t> </w:t>
      </w:r>
    </w:p>
    <w:p w14:paraId="1EFE2444" w14:textId="62BE685A" w:rsidR="00A91D15" w:rsidRPr="002B3F0B" w:rsidRDefault="00A91D15" w:rsidP="005C6EF2"/>
    <w:sectPr w:rsidR="00A91D15" w:rsidRPr="002B3F0B" w:rsidSect="005D0189">
      <w:headerReference w:type="default" r:id="rId24"/>
      <w:footerReference w:type="default" r:id="rId25"/>
      <w:pgSz w:w="12240" w:h="15840"/>
      <w:pgMar w:top="171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0C353D" w14:textId="77777777" w:rsidR="007D442E" w:rsidRDefault="007D442E" w:rsidP="00FB57E7">
      <w:r>
        <w:separator/>
      </w:r>
    </w:p>
  </w:endnote>
  <w:endnote w:type="continuationSeparator" w:id="0">
    <w:p w14:paraId="44117547" w14:textId="77777777" w:rsidR="007D442E" w:rsidRDefault="007D442E" w:rsidP="00FB57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ACFF"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2040503050203030202"/>
    <w:charset w:val="01"/>
    <w:family w:val="roman"/>
    <w:pitch w:val="variable"/>
    <w:sig w:usb0="0000A003" w:usb1="00000000" w:usb2="00000000" w:usb3="00000000" w:csb0="00000001" w:csb1="00000000"/>
  </w:font>
  <w:font w:name="MS Gothic">
    <w:altName w:val="ＭＳ ゴシック"/>
    <w:panose1 w:val="020B0609070205080204"/>
    <w:charset w:val="80"/>
    <w:family w:val="modern"/>
    <w:notTrueType/>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240ED6" w14:textId="1E51431D" w:rsidR="003E452F" w:rsidRPr="0023466A" w:rsidRDefault="00000000" w:rsidP="24FD43F4">
    <w:pPr>
      <w:tabs>
        <w:tab w:val="center" w:pos="4320"/>
        <w:tab w:val="right" w:pos="8640"/>
      </w:tabs>
      <w:spacing w:after="60"/>
      <w:ind w:right="-490"/>
      <w:rPr>
        <w:rFonts w:ascii="Mangal" w:eastAsia="Mangal" w:hAnsi="Mangal" w:cs="Mangal"/>
        <w:color w:val="000000" w:themeColor="text1"/>
        <w:sz w:val="19"/>
        <w:szCs w:val="19"/>
      </w:rPr>
    </w:pPr>
    <w:hyperlink r:id="rId1">
      <w:r w:rsidR="24FD43F4" w:rsidRPr="24FD43F4">
        <w:rPr>
          <w:rStyle w:val="Hyperlink"/>
          <w:rFonts w:eastAsia="Arial" w:cs="Arial"/>
          <w:sz w:val="19"/>
          <w:szCs w:val="19"/>
        </w:rPr>
        <w:t>pbs.org</w:t>
      </w:r>
    </w:hyperlink>
    <w:r w:rsidR="24FD43F4" w:rsidRPr="24FD43F4">
      <w:rPr>
        <w:rFonts w:ascii="Mangal" w:eastAsia="Mangal" w:hAnsi="Mangal" w:cs="Mangal"/>
        <w:color w:val="000000" w:themeColor="text1"/>
        <w:sz w:val="19"/>
        <w:szCs w:val="19"/>
      </w:rPr>
      <w:t xml:space="preserve">   •   </w:t>
    </w:r>
    <w:hyperlink r:id="rId2">
      <w:r w:rsidR="24FD43F4" w:rsidRPr="24FD43F4">
        <w:rPr>
          <w:rStyle w:val="Hyperlink"/>
          <w:rFonts w:eastAsia="Arial" w:cs="Arial"/>
          <w:sz w:val="19"/>
          <w:szCs w:val="19"/>
        </w:rPr>
        <w:t>pbs.org/pressroom</w:t>
      </w:r>
    </w:hyperlink>
    <w:r w:rsidR="24FD43F4" w:rsidRPr="24FD43F4">
      <w:rPr>
        <w:rFonts w:ascii="Mangal" w:eastAsia="Mangal" w:hAnsi="Mangal" w:cs="Mangal"/>
        <w:color w:val="000000" w:themeColor="text1"/>
        <w:sz w:val="19"/>
        <w:szCs w:val="19"/>
      </w:rPr>
      <w:t xml:space="preserve">   •   </w:t>
    </w:r>
    <w:hyperlink r:id="rId3">
      <w:r w:rsidR="24FD43F4" w:rsidRPr="24FD43F4">
        <w:rPr>
          <w:rStyle w:val="Hyperlink"/>
          <w:rFonts w:eastAsia="Arial" w:cs="Arial"/>
          <w:sz w:val="19"/>
          <w:szCs w:val="19"/>
        </w:rPr>
        <w:t>facebook.com/pbs</w:t>
      </w:r>
    </w:hyperlink>
    <w:r w:rsidR="24FD43F4" w:rsidRPr="24FD43F4">
      <w:rPr>
        <w:rFonts w:ascii="Mangal" w:eastAsia="Mangal" w:hAnsi="Mangal" w:cs="Mangal"/>
        <w:color w:val="000000" w:themeColor="text1"/>
        <w:sz w:val="19"/>
        <w:szCs w:val="19"/>
      </w:rPr>
      <w:t xml:space="preserve">   •   </w:t>
    </w:r>
    <w:hyperlink r:id="rId4">
      <w:r w:rsidR="24FD43F4" w:rsidRPr="24FD43F4">
        <w:rPr>
          <w:rStyle w:val="Hyperlink"/>
          <w:rFonts w:eastAsia="Arial" w:cs="Arial"/>
          <w:sz w:val="19"/>
          <w:szCs w:val="19"/>
        </w:rPr>
        <w:t>youtube.com/pbs</w:t>
      </w:r>
    </w:hyperlink>
    <w:r w:rsidR="24FD43F4" w:rsidRPr="24FD43F4">
      <w:rPr>
        <w:rFonts w:ascii="Mangal" w:eastAsia="Mangal" w:hAnsi="Mangal" w:cs="Mangal"/>
        <w:color w:val="000000" w:themeColor="text1"/>
        <w:sz w:val="19"/>
        <w:szCs w:val="19"/>
      </w:rPr>
      <w:t xml:space="preserve">   •   </w:t>
    </w:r>
    <w:hyperlink r:id="rId5">
      <w:r w:rsidR="24FD43F4" w:rsidRPr="24FD43F4">
        <w:rPr>
          <w:rStyle w:val="Hyperlink"/>
          <w:rFonts w:eastAsia="Arial" w:cs="Arial"/>
          <w:sz w:val="19"/>
          <w:szCs w:val="19"/>
        </w:rPr>
        <w:t>twitter.com/</w:t>
      </w:r>
      <w:proofErr w:type="spellStart"/>
      <w:r w:rsidR="24FD43F4" w:rsidRPr="24FD43F4">
        <w:rPr>
          <w:rStyle w:val="Hyperlink"/>
          <w:rFonts w:eastAsia="Arial" w:cs="Arial"/>
          <w:sz w:val="19"/>
          <w:szCs w:val="19"/>
        </w:rPr>
        <w:t>pbs_pr</w:t>
      </w:r>
      <w:proofErr w:type="spellEnd"/>
    </w:hyperlink>
  </w:p>
  <w:p w14:paraId="2310EBA2" w14:textId="0A8CE97D" w:rsidR="003E452F" w:rsidRPr="0023466A" w:rsidRDefault="003E452F" w:rsidP="24FD43F4">
    <w:pPr>
      <w:pStyle w:val="Footer"/>
      <w:jc w:val="center"/>
      <w:rPr>
        <w:rFonts w:eastAsia="MS Mincho"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B80568" w14:textId="77777777" w:rsidR="007D442E" w:rsidRDefault="007D442E" w:rsidP="00FB57E7">
      <w:r>
        <w:separator/>
      </w:r>
    </w:p>
  </w:footnote>
  <w:footnote w:type="continuationSeparator" w:id="0">
    <w:p w14:paraId="6D953D99" w14:textId="77777777" w:rsidR="007D442E" w:rsidRDefault="007D442E" w:rsidP="00FB57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E85E0" w14:textId="77777777" w:rsidR="003E452F" w:rsidRPr="003E452F" w:rsidRDefault="00FB57E7" w:rsidP="003E452F">
    <w:pPr>
      <w:pStyle w:val="Footer"/>
      <w:tabs>
        <w:tab w:val="clear" w:pos="4320"/>
        <w:tab w:val="center" w:pos="1440"/>
      </w:tabs>
      <w:spacing w:after="60"/>
      <w:ind w:right="-1260"/>
      <w:rPr>
        <w:color w:val="000000" w:themeColor="text1"/>
        <w:sz w:val="19"/>
        <w:szCs w:val="19"/>
      </w:rPr>
    </w:pPr>
    <w:r w:rsidRPr="00FB57E7">
      <w:rPr>
        <w:noProof/>
        <w:sz w:val="19"/>
        <w:szCs w:val="19"/>
        <w:vertAlign w:val="subscript"/>
      </w:rPr>
      <w:drawing>
        <wp:anchor distT="0" distB="0" distL="114300" distR="114300" simplePos="0" relativeHeight="251659264" behindDoc="1" locked="0" layoutInCell="1" allowOverlap="1" wp14:anchorId="0A186499" wp14:editId="69F96D7F">
          <wp:simplePos x="0" y="0"/>
          <wp:positionH relativeFrom="column">
            <wp:posOffset>-451062</wp:posOffset>
          </wp:positionH>
          <wp:positionV relativeFrom="paragraph">
            <wp:posOffset>-143510</wp:posOffset>
          </wp:positionV>
          <wp:extent cx="1279294" cy="545154"/>
          <wp:effectExtent l="0" t="0" r="3810" b="127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HeaderAsset 1.png"/>
                  <pic:cNvPicPr/>
                </pic:nvPicPr>
                <pic:blipFill>
                  <a:blip r:embed="rId1"/>
                  <a:stretch>
                    <a:fillRect/>
                  </a:stretch>
                </pic:blipFill>
                <pic:spPr>
                  <a:xfrm>
                    <a:off x="0" y="0"/>
                    <a:ext cx="1279294" cy="545154"/>
                  </a:xfrm>
                  <a:prstGeom prst="rect">
                    <a:avLst/>
                  </a:prstGeom>
                  <a:noFill/>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displayBackgroundShape/>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3C75"/>
    <w:rsid w:val="00082CB6"/>
    <w:rsid w:val="00093C75"/>
    <w:rsid w:val="00153EBB"/>
    <w:rsid w:val="001A1302"/>
    <w:rsid w:val="0023466A"/>
    <w:rsid w:val="002B3F0B"/>
    <w:rsid w:val="00356FD0"/>
    <w:rsid w:val="00363A41"/>
    <w:rsid w:val="003A61AD"/>
    <w:rsid w:val="003D223E"/>
    <w:rsid w:val="003E452F"/>
    <w:rsid w:val="0042272E"/>
    <w:rsid w:val="00437739"/>
    <w:rsid w:val="004E762C"/>
    <w:rsid w:val="0050609C"/>
    <w:rsid w:val="005A1C23"/>
    <w:rsid w:val="005C6EF2"/>
    <w:rsid w:val="005D0189"/>
    <w:rsid w:val="00650915"/>
    <w:rsid w:val="006544B9"/>
    <w:rsid w:val="006628E7"/>
    <w:rsid w:val="007D442E"/>
    <w:rsid w:val="00856687"/>
    <w:rsid w:val="009208D3"/>
    <w:rsid w:val="009F4606"/>
    <w:rsid w:val="00A91D15"/>
    <w:rsid w:val="00AD0486"/>
    <w:rsid w:val="00AE5A87"/>
    <w:rsid w:val="00C66FFF"/>
    <w:rsid w:val="00CD7F4F"/>
    <w:rsid w:val="00D35858"/>
    <w:rsid w:val="00D45477"/>
    <w:rsid w:val="00D74BEB"/>
    <w:rsid w:val="00E6150B"/>
    <w:rsid w:val="00EE4A1B"/>
    <w:rsid w:val="00FB57E7"/>
    <w:rsid w:val="00FD287B"/>
    <w:rsid w:val="24FD43F4"/>
    <w:rsid w:val="2B1AB5D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EAD3F5B"/>
  <w14:defaultImageDpi w14:val="300"/>
  <w15:docId w15:val="{B6CE526C-FD64-124D-BBBC-B337478129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BSPR"/>
    <w:qFormat/>
    <w:rsid w:val="00FB57E7"/>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FB57E7"/>
    <w:pPr>
      <w:tabs>
        <w:tab w:val="center" w:pos="4320"/>
        <w:tab w:val="right" w:pos="8640"/>
      </w:tabs>
    </w:pPr>
  </w:style>
  <w:style w:type="character" w:customStyle="1" w:styleId="HeaderChar">
    <w:name w:val="Header Char"/>
    <w:basedOn w:val="DefaultParagraphFont"/>
    <w:link w:val="Header"/>
    <w:rsid w:val="00FB57E7"/>
    <w:rPr>
      <w:rFonts w:ascii="Arial" w:hAnsi="Arial"/>
    </w:rPr>
  </w:style>
  <w:style w:type="paragraph" w:styleId="Footer">
    <w:name w:val="footer"/>
    <w:basedOn w:val="Normal"/>
    <w:link w:val="FooterChar"/>
    <w:unhideWhenUsed/>
    <w:rsid w:val="00FB57E7"/>
    <w:pPr>
      <w:tabs>
        <w:tab w:val="center" w:pos="4320"/>
        <w:tab w:val="right" w:pos="8640"/>
      </w:tabs>
    </w:pPr>
  </w:style>
  <w:style w:type="character" w:customStyle="1" w:styleId="FooterChar">
    <w:name w:val="Footer Char"/>
    <w:basedOn w:val="DefaultParagraphFont"/>
    <w:link w:val="Footer"/>
    <w:rsid w:val="00FB57E7"/>
    <w:rPr>
      <w:rFonts w:ascii="Arial" w:hAnsi="Arial"/>
    </w:rPr>
  </w:style>
  <w:style w:type="character" w:styleId="Hyperlink">
    <w:name w:val="Hyperlink"/>
    <w:rsid w:val="00FB57E7"/>
    <w:rPr>
      <w:color w:val="0000FF"/>
      <w:u w:val="single"/>
    </w:rPr>
  </w:style>
  <w:style w:type="character" w:styleId="FollowedHyperlink">
    <w:name w:val="FollowedHyperlink"/>
    <w:basedOn w:val="DefaultParagraphFont"/>
    <w:uiPriority w:val="99"/>
    <w:semiHidden/>
    <w:unhideWhenUsed/>
    <w:rsid w:val="00FB57E7"/>
    <w:rPr>
      <w:color w:val="800080" w:themeColor="followedHyperlink"/>
      <w:u w:val="single"/>
    </w:rPr>
  </w:style>
  <w:style w:type="paragraph" w:customStyle="1" w:styleId="PBSReleaseStyle">
    <w:name w:val="PBS Release Style"/>
    <w:basedOn w:val="Normal"/>
    <w:rsid w:val="00356FD0"/>
    <w:rPr>
      <w:rFonts w:eastAsia="Times New Roman" w:cs="Times New Roman"/>
    </w:rPr>
  </w:style>
  <w:style w:type="paragraph" w:customStyle="1" w:styleId="PBSHeadline">
    <w:name w:val="PBS Headline"/>
    <w:basedOn w:val="Normal"/>
    <w:rsid w:val="00356FD0"/>
    <w:pPr>
      <w:jc w:val="center"/>
    </w:pPr>
    <w:rPr>
      <w:rFonts w:ascii="Times New Roman" w:eastAsia="Times New Roman" w:hAnsi="Times New Roman" w:cs="Times New Roman"/>
      <w:b/>
      <w:sz w:val="32"/>
    </w:rPr>
  </w:style>
  <w:style w:type="paragraph" w:customStyle="1" w:styleId="PBSSubHead">
    <w:name w:val="PBS SubHead"/>
    <w:basedOn w:val="Normal"/>
    <w:rsid w:val="00356FD0"/>
    <w:pPr>
      <w:jc w:val="center"/>
    </w:pPr>
    <w:rPr>
      <w:rFonts w:ascii="Times New Roman" w:eastAsia="Times New Roman" w:hAnsi="Times New Roman" w:cs="Times New Roman"/>
      <w:sz w:val="26"/>
      <w:szCs w:val="28"/>
    </w:rPr>
  </w:style>
  <w:style w:type="paragraph" w:customStyle="1" w:styleId="PBSCaption">
    <w:name w:val="PBS Caption"/>
    <w:basedOn w:val="Normal"/>
    <w:rsid w:val="00356FD0"/>
    <w:pPr>
      <w:framePr w:hSpace="180" w:wrap="around" w:vAnchor="text" w:hAnchor="text" w:y="1"/>
      <w:suppressOverlap/>
    </w:pPr>
    <w:rPr>
      <w:rFonts w:ascii="Times New Roman" w:eastAsia="Times New Roman" w:hAnsi="Times New Roman" w:cs="Times New Roman"/>
      <w:i/>
      <w:sz w:val="18"/>
    </w:rPr>
  </w:style>
  <w:style w:type="paragraph" w:customStyle="1" w:styleId="PBSDateHeadline">
    <w:name w:val="PBS Date Headline"/>
    <w:basedOn w:val="PBSSubHead"/>
    <w:rsid w:val="00356FD0"/>
    <w:rPr>
      <w:b/>
    </w:rPr>
  </w:style>
  <w:style w:type="character" w:styleId="UnresolvedMention">
    <w:name w:val="Unresolved Mention"/>
    <w:basedOn w:val="DefaultParagraphFont"/>
    <w:uiPriority w:val="99"/>
    <w:semiHidden/>
    <w:unhideWhenUsed/>
    <w:rsid w:val="005A1C23"/>
    <w:rPr>
      <w:color w:val="605E5C"/>
      <w:shd w:val="clear" w:color="auto" w:fill="E1DFDD"/>
    </w:rPr>
  </w:style>
  <w:style w:type="paragraph" w:styleId="NoSpacing">
    <w:name w:val="No Spacing"/>
    <w:uiPriority w:val="1"/>
    <w:qFormat/>
    <w:rsid w:val="002B3F0B"/>
    <w:rPr>
      <w:rFonts w:ascii="Arial" w:eastAsia="Arial" w:hAnsi="Arial" w:cs="Arial"/>
      <w:sz w:val="22"/>
      <w:szCs w:val="22"/>
      <w:lang w:val="en"/>
    </w:rPr>
  </w:style>
  <w:style w:type="paragraph" w:customStyle="1" w:styleId="Default">
    <w:name w:val="Default"/>
    <w:basedOn w:val="Normal"/>
    <w:rsid w:val="002B3F0B"/>
    <w:pPr>
      <w:autoSpaceDE w:val="0"/>
      <w:autoSpaceDN w:val="0"/>
    </w:pPr>
    <w:rPr>
      <w:rFonts w:ascii="Franklin Gothic Book" w:eastAsiaTheme="minorHAnsi" w:hAnsi="Franklin Gothic Book" w:cs="Calibri"/>
      <w:color w:val="000000"/>
    </w:rPr>
  </w:style>
  <w:style w:type="character" w:styleId="Emphasis">
    <w:name w:val="Emphasis"/>
    <w:basedOn w:val="DefaultParagraphFont"/>
    <w:uiPriority w:val="20"/>
    <w:qFormat/>
    <w:rsid w:val="002B3F0B"/>
    <w:rPr>
      <w:i/>
      <w:iCs/>
    </w:rPr>
  </w:style>
  <w:style w:type="character" w:customStyle="1" w:styleId="apple-converted-space">
    <w:name w:val="apple-converted-space"/>
    <w:basedOn w:val="DefaultParagraphFont"/>
    <w:rsid w:val="002B3F0B"/>
  </w:style>
  <w:style w:type="paragraph" w:styleId="BalloonText">
    <w:name w:val="Balloon Text"/>
    <w:basedOn w:val="Normal"/>
    <w:link w:val="BalloonTextChar"/>
    <w:uiPriority w:val="99"/>
    <w:semiHidden/>
    <w:unhideWhenUsed/>
    <w:rsid w:val="00D4547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D45477"/>
    <w:rPr>
      <w:rFonts w:ascii="Times New Roman" w:hAnsi="Times New Roman" w:cs="Times New Roman"/>
      <w:sz w:val="18"/>
      <w:szCs w:val="18"/>
    </w:rPr>
  </w:style>
  <w:style w:type="paragraph" w:customStyle="1" w:styleId="paragraph">
    <w:name w:val="paragraph"/>
    <w:basedOn w:val="Normal"/>
    <w:rsid w:val="005C6EF2"/>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5C6EF2"/>
  </w:style>
  <w:style w:type="character" w:customStyle="1" w:styleId="eop">
    <w:name w:val="eop"/>
    <w:basedOn w:val="DefaultParagraphFont"/>
    <w:rsid w:val="005C6E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24964">
      <w:bodyDiv w:val="1"/>
      <w:marLeft w:val="0"/>
      <w:marRight w:val="0"/>
      <w:marTop w:val="0"/>
      <w:marBottom w:val="0"/>
      <w:divBdr>
        <w:top w:val="none" w:sz="0" w:space="0" w:color="auto"/>
        <w:left w:val="none" w:sz="0" w:space="0" w:color="auto"/>
        <w:bottom w:val="none" w:sz="0" w:space="0" w:color="auto"/>
        <w:right w:val="none" w:sz="0" w:space="0" w:color="auto"/>
      </w:divBdr>
      <w:divsChild>
        <w:div w:id="114913856">
          <w:marLeft w:val="0"/>
          <w:marRight w:val="0"/>
          <w:marTop w:val="0"/>
          <w:marBottom w:val="0"/>
          <w:divBdr>
            <w:top w:val="none" w:sz="0" w:space="0" w:color="auto"/>
            <w:left w:val="none" w:sz="0" w:space="0" w:color="auto"/>
            <w:bottom w:val="none" w:sz="0" w:space="0" w:color="auto"/>
            <w:right w:val="none" w:sz="0" w:space="0" w:color="auto"/>
          </w:divBdr>
        </w:div>
        <w:div w:id="773791331">
          <w:marLeft w:val="0"/>
          <w:marRight w:val="0"/>
          <w:marTop w:val="0"/>
          <w:marBottom w:val="0"/>
          <w:divBdr>
            <w:top w:val="none" w:sz="0" w:space="0" w:color="auto"/>
            <w:left w:val="none" w:sz="0" w:space="0" w:color="auto"/>
            <w:bottom w:val="none" w:sz="0" w:space="0" w:color="auto"/>
            <w:right w:val="none" w:sz="0" w:space="0" w:color="auto"/>
          </w:divBdr>
        </w:div>
        <w:div w:id="1263105756">
          <w:marLeft w:val="0"/>
          <w:marRight w:val="0"/>
          <w:marTop w:val="0"/>
          <w:marBottom w:val="0"/>
          <w:divBdr>
            <w:top w:val="none" w:sz="0" w:space="0" w:color="auto"/>
            <w:left w:val="none" w:sz="0" w:space="0" w:color="auto"/>
            <w:bottom w:val="none" w:sz="0" w:space="0" w:color="auto"/>
            <w:right w:val="none" w:sz="0" w:space="0" w:color="auto"/>
          </w:divBdr>
        </w:div>
      </w:divsChild>
    </w:div>
    <w:div w:id="401879196">
      <w:bodyDiv w:val="1"/>
      <w:marLeft w:val="0"/>
      <w:marRight w:val="0"/>
      <w:marTop w:val="0"/>
      <w:marBottom w:val="0"/>
      <w:divBdr>
        <w:top w:val="none" w:sz="0" w:space="0" w:color="auto"/>
        <w:left w:val="none" w:sz="0" w:space="0" w:color="auto"/>
        <w:bottom w:val="none" w:sz="0" w:space="0" w:color="auto"/>
        <w:right w:val="none" w:sz="0" w:space="0" w:color="auto"/>
      </w:divBdr>
      <w:divsChild>
        <w:div w:id="570430125">
          <w:marLeft w:val="0"/>
          <w:marRight w:val="0"/>
          <w:marTop w:val="0"/>
          <w:marBottom w:val="0"/>
          <w:divBdr>
            <w:top w:val="none" w:sz="0" w:space="0" w:color="auto"/>
            <w:left w:val="none" w:sz="0" w:space="0" w:color="auto"/>
            <w:bottom w:val="none" w:sz="0" w:space="0" w:color="auto"/>
            <w:right w:val="none" w:sz="0" w:space="0" w:color="auto"/>
          </w:divBdr>
        </w:div>
        <w:div w:id="209417572">
          <w:marLeft w:val="0"/>
          <w:marRight w:val="0"/>
          <w:marTop w:val="0"/>
          <w:marBottom w:val="0"/>
          <w:divBdr>
            <w:top w:val="none" w:sz="0" w:space="0" w:color="auto"/>
            <w:left w:val="none" w:sz="0" w:space="0" w:color="auto"/>
            <w:bottom w:val="none" w:sz="0" w:space="0" w:color="auto"/>
            <w:right w:val="none" w:sz="0" w:space="0" w:color="auto"/>
          </w:divBdr>
        </w:div>
      </w:divsChild>
    </w:div>
    <w:div w:id="953484780">
      <w:bodyDiv w:val="1"/>
      <w:marLeft w:val="0"/>
      <w:marRight w:val="0"/>
      <w:marTop w:val="0"/>
      <w:marBottom w:val="0"/>
      <w:divBdr>
        <w:top w:val="none" w:sz="0" w:space="0" w:color="auto"/>
        <w:left w:val="none" w:sz="0" w:space="0" w:color="auto"/>
        <w:bottom w:val="none" w:sz="0" w:space="0" w:color="auto"/>
        <w:right w:val="none" w:sz="0" w:space="0" w:color="auto"/>
      </w:divBdr>
      <w:divsChild>
        <w:div w:id="1005861057">
          <w:marLeft w:val="0"/>
          <w:marRight w:val="0"/>
          <w:marTop w:val="0"/>
          <w:marBottom w:val="0"/>
          <w:divBdr>
            <w:top w:val="none" w:sz="0" w:space="0" w:color="auto"/>
            <w:left w:val="none" w:sz="0" w:space="0" w:color="auto"/>
            <w:bottom w:val="none" w:sz="0" w:space="0" w:color="auto"/>
            <w:right w:val="none" w:sz="0" w:space="0" w:color="auto"/>
          </w:divBdr>
        </w:div>
        <w:div w:id="1757508226">
          <w:marLeft w:val="0"/>
          <w:marRight w:val="0"/>
          <w:marTop w:val="0"/>
          <w:marBottom w:val="0"/>
          <w:divBdr>
            <w:top w:val="none" w:sz="0" w:space="0" w:color="auto"/>
            <w:left w:val="none" w:sz="0" w:space="0" w:color="auto"/>
            <w:bottom w:val="none" w:sz="0" w:space="0" w:color="auto"/>
            <w:right w:val="none" w:sz="0" w:space="0" w:color="auto"/>
          </w:divBdr>
        </w:div>
        <w:div w:id="216480490">
          <w:marLeft w:val="0"/>
          <w:marRight w:val="0"/>
          <w:marTop w:val="0"/>
          <w:marBottom w:val="0"/>
          <w:divBdr>
            <w:top w:val="none" w:sz="0" w:space="0" w:color="auto"/>
            <w:left w:val="none" w:sz="0" w:space="0" w:color="auto"/>
            <w:bottom w:val="none" w:sz="0" w:space="0" w:color="auto"/>
            <w:right w:val="none" w:sz="0" w:space="0" w:color="auto"/>
          </w:divBdr>
        </w:div>
      </w:divsChild>
    </w:div>
    <w:div w:id="1235697960">
      <w:bodyDiv w:val="1"/>
      <w:marLeft w:val="0"/>
      <w:marRight w:val="0"/>
      <w:marTop w:val="0"/>
      <w:marBottom w:val="0"/>
      <w:divBdr>
        <w:top w:val="none" w:sz="0" w:space="0" w:color="auto"/>
        <w:left w:val="none" w:sz="0" w:space="0" w:color="auto"/>
        <w:bottom w:val="none" w:sz="0" w:space="0" w:color="auto"/>
        <w:right w:val="none" w:sz="0" w:space="0" w:color="auto"/>
      </w:divBdr>
    </w:div>
    <w:div w:id="1757357055">
      <w:bodyDiv w:val="1"/>
      <w:marLeft w:val="0"/>
      <w:marRight w:val="0"/>
      <w:marTop w:val="0"/>
      <w:marBottom w:val="0"/>
      <w:divBdr>
        <w:top w:val="none" w:sz="0" w:space="0" w:color="auto"/>
        <w:left w:val="none" w:sz="0" w:space="0" w:color="auto"/>
        <w:bottom w:val="none" w:sz="0" w:space="0" w:color="auto"/>
        <w:right w:val="none" w:sz="0" w:space="0" w:color="auto"/>
      </w:divBdr>
      <w:divsChild>
        <w:div w:id="1868062657">
          <w:marLeft w:val="0"/>
          <w:marRight w:val="0"/>
          <w:marTop w:val="0"/>
          <w:marBottom w:val="0"/>
          <w:divBdr>
            <w:top w:val="none" w:sz="0" w:space="0" w:color="auto"/>
            <w:left w:val="none" w:sz="0" w:space="0" w:color="auto"/>
            <w:bottom w:val="none" w:sz="0" w:space="0" w:color="auto"/>
            <w:right w:val="none" w:sz="0" w:space="0" w:color="auto"/>
          </w:divBdr>
        </w:div>
        <w:div w:id="365645752">
          <w:marLeft w:val="0"/>
          <w:marRight w:val="0"/>
          <w:marTop w:val="0"/>
          <w:marBottom w:val="0"/>
          <w:divBdr>
            <w:top w:val="none" w:sz="0" w:space="0" w:color="auto"/>
            <w:left w:val="none" w:sz="0" w:space="0" w:color="auto"/>
            <w:bottom w:val="none" w:sz="0" w:space="0" w:color="auto"/>
            <w:right w:val="none" w:sz="0" w:space="0" w:color="auto"/>
          </w:divBdr>
        </w:div>
        <w:div w:id="1644040015">
          <w:marLeft w:val="0"/>
          <w:marRight w:val="0"/>
          <w:marTop w:val="0"/>
          <w:marBottom w:val="0"/>
          <w:divBdr>
            <w:top w:val="none" w:sz="0" w:space="0" w:color="auto"/>
            <w:left w:val="none" w:sz="0" w:space="0" w:color="auto"/>
            <w:bottom w:val="none" w:sz="0" w:space="0" w:color="auto"/>
            <w:right w:val="none" w:sz="0" w:space="0" w:color="auto"/>
          </w:divBdr>
        </w:div>
      </w:divsChild>
    </w:div>
    <w:div w:id="1924488401">
      <w:bodyDiv w:val="1"/>
      <w:marLeft w:val="0"/>
      <w:marRight w:val="0"/>
      <w:marTop w:val="0"/>
      <w:marBottom w:val="0"/>
      <w:divBdr>
        <w:top w:val="none" w:sz="0" w:space="0" w:color="auto"/>
        <w:left w:val="none" w:sz="0" w:space="0" w:color="auto"/>
        <w:bottom w:val="none" w:sz="0" w:space="0" w:color="auto"/>
        <w:right w:val="none" w:sz="0" w:space="0" w:color="auto"/>
      </w:divBdr>
      <w:divsChild>
        <w:div w:id="849835006">
          <w:marLeft w:val="0"/>
          <w:marRight w:val="0"/>
          <w:marTop w:val="0"/>
          <w:marBottom w:val="0"/>
          <w:divBdr>
            <w:top w:val="none" w:sz="0" w:space="0" w:color="auto"/>
            <w:left w:val="none" w:sz="0" w:space="0" w:color="auto"/>
            <w:bottom w:val="none" w:sz="0" w:space="0" w:color="auto"/>
            <w:right w:val="none" w:sz="0" w:space="0" w:color="auto"/>
          </w:divBdr>
        </w:div>
        <w:div w:id="265427570">
          <w:marLeft w:val="0"/>
          <w:marRight w:val="0"/>
          <w:marTop w:val="0"/>
          <w:marBottom w:val="0"/>
          <w:divBdr>
            <w:top w:val="none" w:sz="0" w:space="0" w:color="auto"/>
            <w:left w:val="none" w:sz="0" w:space="0" w:color="auto"/>
            <w:bottom w:val="none" w:sz="0" w:space="0" w:color="auto"/>
            <w:right w:val="none" w:sz="0" w:space="0" w:color="auto"/>
          </w:divBdr>
        </w:div>
        <w:div w:id="316110044">
          <w:marLeft w:val="0"/>
          <w:marRight w:val="0"/>
          <w:marTop w:val="0"/>
          <w:marBottom w:val="0"/>
          <w:divBdr>
            <w:top w:val="none" w:sz="0" w:space="0" w:color="auto"/>
            <w:left w:val="none" w:sz="0" w:space="0" w:color="auto"/>
            <w:bottom w:val="none" w:sz="0" w:space="0" w:color="auto"/>
            <w:right w:val="none" w:sz="0" w:space="0" w:color="auto"/>
          </w:divBdr>
        </w:div>
        <w:div w:id="1020545334">
          <w:marLeft w:val="0"/>
          <w:marRight w:val="0"/>
          <w:marTop w:val="0"/>
          <w:marBottom w:val="0"/>
          <w:divBdr>
            <w:top w:val="none" w:sz="0" w:space="0" w:color="auto"/>
            <w:left w:val="none" w:sz="0" w:space="0" w:color="auto"/>
            <w:bottom w:val="none" w:sz="0" w:space="0" w:color="auto"/>
            <w:right w:val="none" w:sz="0" w:space="0" w:color="auto"/>
          </w:divBdr>
        </w:div>
        <w:div w:id="1197542464">
          <w:marLeft w:val="0"/>
          <w:marRight w:val="0"/>
          <w:marTop w:val="0"/>
          <w:marBottom w:val="0"/>
          <w:divBdr>
            <w:top w:val="none" w:sz="0" w:space="0" w:color="auto"/>
            <w:left w:val="none" w:sz="0" w:space="0" w:color="auto"/>
            <w:bottom w:val="none" w:sz="0" w:space="0" w:color="auto"/>
            <w:right w:val="none" w:sz="0" w:space="0" w:color="auto"/>
          </w:divBdr>
        </w:div>
        <w:div w:id="2053842184">
          <w:marLeft w:val="0"/>
          <w:marRight w:val="0"/>
          <w:marTop w:val="0"/>
          <w:marBottom w:val="0"/>
          <w:divBdr>
            <w:top w:val="none" w:sz="0" w:space="0" w:color="auto"/>
            <w:left w:val="none" w:sz="0" w:space="0" w:color="auto"/>
            <w:bottom w:val="none" w:sz="0" w:space="0" w:color="auto"/>
            <w:right w:val="none" w:sz="0" w:space="0" w:color="auto"/>
          </w:divBdr>
        </w:div>
        <w:div w:id="853225395">
          <w:marLeft w:val="0"/>
          <w:marRight w:val="0"/>
          <w:marTop w:val="0"/>
          <w:marBottom w:val="0"/>
          <w:divBdr>
            <w:top w:val="none" w:sz="0" w:space="0" w:color="auto"/>
            <w:left w:val="none" w:sz="0" w:space="0" w:color="auto"/>
            <w:bottom w:val="none" w:sz="0" w:space="0" w:color="auto"/>
            <w:right w:val="none" w:sz="0" w:space="0" w:color="auto"/>
          </w:divBdr>
        </w:div>
        <w:div w:id="93747318">
          <w:marLeft w:val="0"/>
          <w:marRight w:val="0"/>
          <w:marTop w:val="0"/>
          <w:marBottom w:val="0"/>
          <w:divBdr>
            <w:top w:val="none" w:sz="0" w:space="0" w:color="auto"/>
            <w:left w:val="none" w:sz="0" w:space="0" w:color="auto"/>
            <w:bottom w:val="none" w:sz="0" w:space="0" w:color="auto"/>
            <w:right w:val="none" w:sz="0" w:space="0" w:color="auto"/>
          </w:divBdr>
        </w:div>
        <w:div w:id="1808887443">
          <w:marLeft w:val="0"/>
          <w:marRight w:val="0"/>
          <w:marTop w:val="0"/>
          <w:marBottom w:val="0"/>
          <w:divBdr>
            <w:top w:val="none" w:sz="0" w:space="0" w:color="auto"/>
            <w:left w:val="none" w:sz="0" w:space="0" w:color="auto"/>
            <w:bottom w:val="none" w:sz="0" w:space="0" w:color="auto"/>
            <w:right w:val="none" w:sz="0" w:space="0" w:color="auto"/>
          </w:divBdr>
        </w:div>
        <w:div w:id="657684080">
          <w:marLeft w:val="0"/>
          <w:marRight w:val="0"/>
          <w:marTop w:val="0"/>
          <w:marBottom w:val="0"/>
          <w:divBdr>
            <w:top w:val="none" w:sz="0" w:space="0" w:color="auto"/>
            <w:left w:val="none" w:sz="0" w:space="0" w:color="auto"/>
            <w:bottom w:val="none" w:sz="0" w:space="0" w:color="auto"/>
            <w:right w:val="none" w:sz="0" w:space="0" w:color="auto"/>
          </w:divBdr>
        </w:div>
        <w:div w:id="1390689959">
          <w:marLeft w:val="0"/>
          <w:marRight w:val="0"/>
          <w:marTop w:val="0"/>
          <w:marBottom w:val="0"/>
          <w:divBdr>
            <w:top w:val="none" w:sz="0" w:space="0" w:color="auto"/>
            <w:left w:val="none" w:sz="0" w:space="0" w:color="auto"/>
            <w:bottom w:val="none" w:sz="0" w:space="0" w:color="auto"/>
            <w:right w:val="none" w:sz="0" w:space="0" w:color="auto"/>
          </w:divBdr>
        </w:div>
        <w:div w:id="530342303">
          <w:marLeft w:val="0"/>
          <w:marRight w:val="0"/>
          <w:marTop w:val="0"/>
          <w:marBottom w:val="0"/>
          <w:divBdr>
            <w:top w:val="none" w:sz="0" w:space="0" w:color="auto"/>
            <w:left w:val="none" w:sz="0" w:space="0" w:color="auto"/>
            <w:bottom w:val="none" w:sz="0" w:space="0" w:color="auto"/>
            <w:right w:val="none" w:sz="0" w:space="0" w:color="auto"/>
          </w:divBdr>
        </w:div>
        <w:div w:id="628242625">
          <w:marLeft w:val="0"/>
          <w:marRight w:val="0"/>
          <w:marTop w:val="0"/>
          <w:marBottom w:val="0"/>
          <w:divBdr>
            <w:top w:val="none" w:sz="0" w:space="0" w:color="auto"/>
            <w:left w:val="none" w:sz="0" w:space="0" w:color="auto"/>
            <w:bottom w:val="none" w:sz="0" w:space="0" w:color="auto"/>
            <w:right w:val="none" w:sz="0" w:space="0" w:color="auto"/>
          </w:divBdr>
        </w:div>
        <w:div w:id="1797600033">
          <w:marLeft w:val="0"/>
          <w:marRight w:val="0"/>
          <w:marTop w:val="0"/>
          <w:marBottom w:val="0"/>
          <w:divBdr>
            <w:top w:val="none" w:sz="0" w:space="0" w:color="auto"/>
            <w:left w:val="none" w:sz="0" w:space="0" w:color="auto"/>
            <w:bottom w:val="none" w:sz="0" w:space="0" w:color="auto"/>
            <w:right w:val="none" w:sz="0" w:space="0" w:color="auto"/>
          </w:divBdr>
        </w:div>
        <w:div w:id="372852901">
          <w:marLeft w:val="0"/>
          <w:marRight w:val="0"/>
          <w:marTop w:val="0"/>
          <w:marBottom w:val="0"/>
          <w:divBdr>
            <w:top w:val="none" w:sz="0" w:space="0" w:color="auto"/>
            <w:left w:val="none" w:sz="0" w:space="0" w:color="auto"/>
            <w:bottom w:val="none" w:sz="0" w:space="0" w:color="auto"/>
            <w:right w:val="none" w:sz="0" w:space="0" w:color="auto"/>
          </w:divBdr>
        </w:div>
        <w:div w:id="2014530222">
          <w:marLeft w:val="0"/>
          <w:marRight w:val="0"/>
          <w:marTop w:val="0"/>
          <w:marBottom w:val="0"/>
          <w:divBdr>
            <w:top w:val="none" w:sz="0" w:space="0" w:color="auto"/>
            <w:left w:val="none" w:sz="0" w:space="0" w:color="auto"/>
            <w:bottom w:val="none" w:sz="0" w:space="0" w:color="auto"/>
            <w:right w:val="none" w:sz="0" w:space="0" w:color="auto"/>
          </w:divBdr>
        </w:div>
        <w:div w:id="477966025">
          <w:marLeft w:val="0"/>
          <w:marRight w:val="0"/>
          <w:marTop w:val="0"/>
          <w:marBottom w:val="0"/>
          <w:divBdr>
            <w:top w:val="none" w:sz="0" w:space="0" w:color="auto"/>
            <w:left w:val="none" w:sz="0" w:space="0" w:color="auto"/>
            <w:bottom w:val="none" w:sz="0" w:space="0" w:color="auto"/>
            <w:right w:val="none" w:sz="0" w:space="0" w:color="auto"/>
          </w:divBdr>
        </w:div>
        <w:div w:id="2043171537">
          <w:marLeft w:val="0"/>
          <w:marRight w:val="0"/>
          <w:marTop w:val="0"/>
          <w:marBottom w:val="0"/>
          <w:divBdr>
            <w:top w:val="none" w:sz="0" w:space="0" w:color="auto"/>
            <w:left w:val="none" w:sz="0" w:space="0" w:color="auto"/>
            <w:bottom w:val="none" w:sz="0" w:space="0" w:color="auto"/>
            <w:right w:val="none" w:sz="0" w:space="0" w:color="auto"/>
          </w:divBdr>
        </w:div>
        <w:div w:id="1053773470">
          <w:marLeft w:val="0"/>
          <w:marRight w:val="0"/>
          <w:marTop w:val="0"/>
          <w:marBottom w:val="0"/>
          <w:divBdr>
            <w:top w:val="none" w:sz="0" w:space="0" w:color="auto"/>
            <w:left w:val="none" w:sz="0" w:space="0" w:color="auto"/>
            <w:bottom w:val="none" w:sz="0" w:space="0" w:color="auto"/>
            <w:right w:val="none" w:sz="0" w:space="0" w:color="auto"/>
          </w:divBdr>
        </w:div>
        <w:div w:id="302394437">
          <w:marLeft w:val="0"/>
          <w:marRight w:val="0"/>
          <w:marTop w:val="0"/>
          <w:marBottom w:val="0"/>
          <w:divBdr>
            <w:top w:val="none" w:sz="0" w:space="0" w:color="auto"/>
            <w:left w:val="none" w:sz="0" w:space="0" w:color="auto"/>
            <w:bottom w:val="none" w:sz="0" w:space="0" w:color="auto"/>
            <w:right w:val="none" w:sz="0" w:space="0" w:color="auto"/>
          </w:divBdr>
        </w:div>
        <w:div w:id="1697775800">
          <w:marLeft w:val="0"/>
          <w:marRight w:val="0"/>
          <w:marTop w:val="0"/>
          <w:marBottom w:val="0"/>
          <w:divBdr>
            <w:top w:val="none" w:sz="0" w:space="0" w:color="auto"/>
            <w:left w:val="none" w:sz="0" w:space="0" w:color="auto"/>
            <w:bottom w:val="none" w:sz="0" w:space="0" w:color="auto"/>
            <w:right w:val="none" w:sz="0" w:space="0" w:color="auto"/>
          </w:divBdr>
        </w:div>
        <w:div w:id="341396332">
          <w:marLeft w:val="0"/>
          <w:marRight w:val="0"/>
          <w:marTop w:val="0"/>
          <w:marBottom w:val="0"/>
          <w:divBdr>
            <w:top w:val="none" w:sz="0" w:space="0" w:color="auto"/>
            <w:left w:val="none" w:sz="0" w:space="0" w:color="auto"/>
            <w:bottom w:val="none" w:sz="0" w:space="0" w:color="auto"/>
            <w:right w:val="none" w:sz="0" w:space="0" w:color="auto"/>
          </w:divBdr>
        </w:div>
        <w:div w:id="400754284">
          <w:marLeft w:val="0"/>
          <w:marRight w:val="0"/>
          <w:marTop w:val="0"/>
          <w:marBottom w:val="0"/>
          <w:divBdr>
            <w:top w:val="none" w:sz="0" w:space="0" w:color="auto"/>
            <w:left w:val="none" w:sz="0" w:space="0" w:color="auto"/>
            <w:bottom w:val="none" w:sz="0" w:space="0" w:color="auto"/>
            <w:right w:val="none" w:sz="0" w:space="0" w:color="auto"/>
          </w:divBdr>
        </w:div>
        <w:div w:id="1451315547">
          <w:marLeft w:val="0"/>
          <w:marRight w:val="0"/>
          <w:marTop w:val="0"/>
          <w:marBottom w:val="0"/>
          <w:divBdr>
            <w:top w:val="none" w:sz="0" w:space="0" w:color="auto"/>
            <w:left w:val="none" w:sz="0" w:space="0" w:color="auto"/>
            <w:bottom w:val="none" w:sz="0" w:space="0" w:color="auto"/>
            <w:right w:val="none" w:sz="0" w:space="0" w:color="auto"/>
          </w:divBdr>
        </w:div>
        <w:div w:id="836382518">
          <w:marLeft w:val="0"/>
          <w:marRight w:val="0"/>
          <w:marTop w:val="0"/>
          <w:marBottom w:val="0"/>
          <w:divBdr>
            <w:top w:val="none" w:sz="0" w:space="0" w:color="auto"/>
            <w:left w:val="none" w:sz="0" w:space="0" w:color="auto"/>
            <w:bottom w:val="none" w:sz="0" w:space="0" w:color="auto"/>
            <w:right w:val="none" w:sz="0" w:space="0" w:color="auto"/>
          </w:divBdr>
        </w:div>
        <w:div w:id="1031608965">
          <w:marLeft w:val="0"/>
          <w:marRight w:val="0"/>
          <w:marTop w:val="0"/>
          <w:marBottom w:val="0"/>
          <w:divBdr>
            <w:top w:val="none" w:sz="0" w:space="0" w:color="auto"/>
            <w:left w:val="none" w:sz="0" w:space="0" w:color="auto"/>
            <w:bottom w:val="none" w:sz="0" w:space="0" w:color="auto"/>
            <w:right w:val="none" w:sz="0" w:space="0" w:color="auto"/>
          </w:divBdr>
        </w:div>
        <w:div w:id="1992252070">
          <w:marLeft w:val="0"/>
          <w:marRight w:val="0"/>
          <w:marTop w:val="0"/>
          <w:marBottom w:val="0"/>
          <w:divBdr>
            <w:top w:val="none" w:sz="0" w:space="0" w:color="auto"/>
            <w:left w:val="none" w:sz="0" w:space="0" w:color="auto"/>
            <w:bottom w:val="none" w:sz="0" w:space="0" w:color="auto"/>
            <w:right w:val="none" w:sz="0" w:space="0" w:color="auto"/>
          </w:divBdr>
        </w:div>
        <w:div w:id="1073966080">
          <w:marLeft w:val="0"/>
          <w:marRight w:val="0"/>
          <w:marTop w:val="0"/>
          <w:marBottom w:val="0"/>
          <w:divBdr>
            <w:top w:val="none" w:sz="0" w:space="0" w:color="auto"/>
            <w:left w:val="none" w:sz="0" w:space="0" w:color="auto"/>
            <w:bottom w:val="none" w:sz="0" w:space="0" w:color="auto"/>
            <w:right w:val="none" w:sz="0" w:space="0" w:color="auto"/>
          </w:divBdr>
        </w:div>
        <w:div w:id="1727994290">
          <w:marLeft w:val="0"/>
          <w:marRight w:val="0"/>
          <w:marTop w:val="0"/>
          <w:marBottom w:val="0"/>
          <w:divBdr>
            <w:top w:val="none" w:sz="0" w:space="0" w:color="auto"/>
            <w:left w:val="none" w:sz="0" w:space="0" w:color="auto"/>
            <w:bottom w:val="none" w:sz="0" w:space="0" w:color="auto"/>
            <w:right w:val="none" w:sz="0" w:space="0" w:color="auto"/>
          </w:divBdr>
        </w:div>
        <w:div w:id="1388451191">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s://r20.rs6.net/tn.jsp?f=001Sas1hpvYeviSAUKk4nNYX2RYiPWYTVYkH_J-kW2rqXZLNIDquJ74f5ALv01e3AfY5oBL6BFiloOSWobwQc5AU8g1s5GYQHFMmOC8ZdiQYYBfanQufLUej5UJTkh4scAD0XPmI3TgABs=&amp;c=LQWo8AS0sXMz5eqxrCLO_fPsjE4EkE1noTHWmEu7ztc-lTt1RMm-ag==&amp;ch=g6-SFQpkhCCJi_jg8BY-XSJKhVPgH8Oo4BRMkNHHxOhL-MYEoRFFHg==" TargetMode="External"/><Relationship Id="rId13" Type="http://schemas.openxmlformats.org/officeDocument/2006/relationships/hyperlink" Target="http://pbskids.org/" TargetMode="External"/><Relationship Id="rId18" Type="http://schemas.openxmlformats.org/officeDocument/2006/relationships/hyperlink" Target="http://pressroom.pbs.org/" TargetMode="External"/><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hyperlink" Target="mailto:Cara.white@mac.com" TargetMode="External"/><Relationship Id="rId7" Type="http://schemas.openxmlformats.org/officeDocument/2006/relationships/hyperlink" Target="https://r20.rs6.net/tn.jsp?f=001Sas1hpvYeviSAUKk4nNYX2RYiPWYTVYkH_J-kW2rqXZLNIDquJ74f5ALv01e3AfYWAeXOq4WwVNtCLicHE0W_EYeeekfq0ctW3vPDoKXlmOG0VWhKPbvyRSeh3fazC5YAIsGeRIcxrSekhsUIz2dITCx8p3GA8n2&amp;c=LQWo8AS0sXMz5eqxrCLO_fPsjE4EkE1noTHWmEu7ztc-lTt1RMm-ag==&amp;ch=g6-SFQpkhCCJi_jg8BY-XSJKhVPgH8Oo4BRMkNHHxOhL-MYEoRFFHg==" TargetMode="External"/><Relationship Id="rId12" Type="http://schemas.openxmlformats.org/officeDocument/2006/relationships/hyperlink" Target="http://www.pbs.org/" TargetMode="External"/><Relationship Id="rId17" Type="http://schemas.openxmlformats.org/officeDocument/2006/relationships/hyperlink" Target="http://www.pbs.org/anywhere/home/" TargetMode="External"/><Relationship Id="rId25"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hyperlink" Target="https://www.facebook.com/pbs" TargetMode="External"/><Relationship Id="rId20" Type="http://schemas.openxmlformats.org/officeDocument/2006/relationships/hyperlink" Target="mailto:pjfeinstein@pbs.org" TargetMode="Externa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yperlink" Target="https://www.pbs.org/pbs-video-app/" TargetMode="External"/><Relationship Id="rId24"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hyperlink" Target="https://twitter.com/pbs" TargetMode="External"/><Relationship Id="rId23" Type="http://schemas.openxmlformats.org/officeDocument/2006/relationships/hyperlink" Target="http://pressroom.pbs.org/" TargetMode="External"/><Relationship Id="rId10" Type="http://schemas.openxmlformats.org/officeDocument/2006/relationships/hyperlink" Target="http://pbs.org/" TargetMode="External"/><Relationship Id="rId19" Type="http://schemas.openxmlformats.org/officeDocument/2006/relationships/hyperlink" Target="https://twitter.com/PBS_PR" TargetMode="External"/><Relationship Id="rId4" Type="http://schemas.openxmlformats.org/officeDocument/2006/relationships/footnotes" Target="footnotes.xml"/><Relationship Id="rId9" Type="http://schemas.openxmlformats.org/officeDocument/2006/relationships/hyperlink" Target="https://r20.rs6.net/tn.jsp?f=001Sas1hpvYeviSAUKk4nNYX2RYiPWYTVYkH_J-kW2rqXZLNIDquJ74f32HiP77i-ap4NsmtLcl4rnrfDnA71bMWD1DzT7TAMVZxEEA8TWqnzX06n3npc65qcF1HbOA_wkOYP6_YN149JE99saeNKdWLSw2Kyr2Z97r&amp;c=LQWo8AS0sXMz5eqxrCLO_fPsjE4EkE1noTHWmEu7ztc-lTt1RMm-ag==&amp;ch=g6-SFQpkhCCJi_jg8BY-XSJKhVPgH8Oo4BRMkNHHxOhL-MYEoRFFHg==" TargetMode="External"/><Relationship Id="rId14" Type="http://schemas.openxmlformats.org/officeDocument/2006/relationships/hyperlink" Target="http://www.pbs.org/" TargetMode="External"/><Relationship Id="rId22" Type="http://schemas.openxmlformats.org/officeDocument/2006/relationships/hyperlink" Target="mailto:lugo@negia.net" TargetMode="External"/><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facebook.com/pbs" TargetMode="External"/><Relationship Id="rId2" Type="http://schemas.openxmlformats.org/officeDocument/2006/relationships/hyperlink" Target="http://pbs.org/pressroom" TargetMode="External"/><Relationship Id="rId1" Type="http://schemas.openxmlformats.org/officeDocument/2006/relationships/hyperlink" Target="http://www.pbs.org/" TargetMode="External"/><Relationship Id="rId5" Type="http://schemas.openxmlformats.org/officeDocument/2006/relationships/hyperlink" Target="http://www.twitter.com/pbspressroom" TargetMode="External"/><Relationship Id="rId4" Type="http://schemas.openxmlformats.org/officeDocument/2006/relationships/hyperlink" Target="http://www.youtube.com/pb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mmgodwin:Downloads:PBSPR_LeftLogoOnly_CoBrander%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Macintosh%20HD:Users:mmgodwin:Downloads:PBSPR_LeftLogoOnly_CoBrander%20(1).dotx</Template>
  <TotalTime>1</TotalTime>
  <Pages>3</Pages>
  <Words>1196</Words>
  <Characters>6822</Characters>
  <Application>Microsoft Office Word</Application>
  <DocSecurity>0</DocSecurity>
  <Lines>56</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 M. Godwin</dc:creator>
  <cp:keywords/>
  <dc:description/>
  <cp:lastModifiedBy>Becky R. Scullin</cp:lastModifiedBy>
  <cp:revision>3</cp:revision>
  <dcterms:created xsi:type="dcterms:W3CDTF">2022-08-12T19:17:00Z</dcterms:created>
  <dcterms:modified xsi:type="dcterms:W3CDTF">2022-08-13T00:43:00Z</dcterms:modified>
</cp:coreProperties>
</file>