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F55EF" w14:textId="77777777" w:rsidR="00A80FB2" w:rsidRDefault="00A80FB2" w:rsidP="001E6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sz w:val="26"/>
          <w:szCs w:val="26"/>
        </w:rPr>
      </w:pPr>
    </w:p>
    <w:p w14:paraId="54208ECF" w14:textId="77777777" w:rsidR="001E6D79" w:rsidRDefault="001E6D79"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p>
    <w:p w14:paraId="00138501" w14:textId="020783C8" w:rsidR="00531604" w:rsidRDefault="00D5546B"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r>
        <w:rPr>
          <w:rFonts w:ascii="Cambria" w:hAnsi="Cambria" w:cs="Arial"/>
          <w:b/>
          <w:bCs/>
          <w:color w:val="000000"/>
          <w:sz w:val="26"/>
          <w:szCs w:val="26"/>
        </w:rPr>
        <w:t>TCA Biographies</w:t>
      </w:r>
    </w:p>
    <w:p w14:paraId="4011B2DC" w14:textId="77777777" w:rsidR="00D5546B" w:rsidRDefault="00D5546B"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p>
    <w:p w14:paraId="07E216C3" w14:textId="77777777" w:rsidR="00A80FB2" w:rsidRPr="00DA3F62" w:rsidRDefault="00A80FB2" w:rsidP="00D55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sz w:val="26"/>
          <w:szCs w:val="26"/>
        </w:rPr>
      </w:pPr>
      <w:r w:rsidRPr="00DA3F62">
        <w:rPr>
          <w:rFonts w:ascii="Cambria" w:hAnsi="Cambria" w:cs="Arial"/>
          <w:b/>
          <w:bCs/>
          <w:color w:val="000000"/>
          <w:sz w:val="26"/>
          <w:szCs w:val="26"/>
        </w:rPr>
        <w:t>Ken Burns</w:t>
      </w:r>
    </w:p>
    <w:p w14:paraId="078FEE71" w14:textId="77777777" w:rsidR="00913234" w:rsidRDefault="00913234"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sz w:val="26"/>
          <w:szCs w:val="26"/>
        </w:rPr>
      </w:pPr>
    </w:p>
    <w:p w14:paraId="37BB1DA4" w14:textId="77777777" w:rsidR="00A80FB2" w:rsidRPr="00DA3F6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sz w:val="26"/>
          <w:szCs w:val="26"/>
        </w:rPr>
      </w:pPr>
      <w:r w:rsidRPr="00DA3F62">
        <w:rPr>
          <w:rFonts w:ascii="Cambria" w:hAnsi="Cambria" w:cs="Arial"/>
          <w:color w:val="000000"/>
          <w:sz w:val="26"/>
          <w:szCs w:val="26"/>
        </w:rPr>
        <w:t>Ken Burns has been making do</w:t>
      </w:r>
      <w:r w:rsidR="004913E2">
        <w:rPr>
          <w:rFonts w:ascii="Cambria" w:hAnsi="Cambria" w:cs="Arial"/>
          <w:color w:val="000000"/>
          <w:sz w:val="26"/>
          <w:szCs w:val="26"/>
        </w:rPr>
        <w:t>cumentary films for more than 35</w:t>
      </w:r>
      <w:r w:rsidRPr="00DA3F62">
        <w:rPr>
          <w:rFonts w:ascii="Cambria" w:hAnsi="Cambria" w:cs="Arial"/>
          <w:color w:val="000000"/>
          <w:sz w:val="26"/>
          <w:szCs w:val="26"/>
        </w:rPr>
        <w:t xml:space="preserve"> years. Since the Academy Award-nominated BROOKLYN BRIDGE in 1981, he has gone on to direct and produce some of the most acclaimed historical documentaries ever made. </w:t>
      </w:r>
    </w:p>
    <w:p w14:paraId="206CF3E4" w14:textId="77777777" w:rsidR="00A80FB2" w:rsidRPr="00DA3F6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sz w:val="26"/>
          <w:szCs w:val="26"/>
        </w:rPr>
      </w:pPr>
    </w:p>
    <w:p w14:paraId="0ED534E4" w14:textId="77777777" w:rsidR="00A80FB2" w:rsidRPr="00DA3F6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sz w:val="26"/>
          <w:szCs w:val="26"/>
        </w:rPr>
      </w:pPr>
      <w:r w:rsidRPr="00DA3F62">
        <w:rPr>
          <w:rFonts w:ascii="Cambria" w:hAnsi="Cambria" w:cs="Arial"/>
          <w:color w:val="000000"/>
          <w:sz w:val="26"/>
          <w:szCs w:val="26"/>
        </w:rPr>
        <w:t xml:space="preserve">Burns was the director, producer, co-writer, chief cinematographer, music director and executive producer of the landmark television series THE CIVIL WAR. This film was the highest-rated series in the history of American public television, prior to BASEBALL, and attracted an audience of 40 million during its premiere in September 1990. </w:t>
      </w:r>
      <w:r w:rsidRPr="00254338">
        <w:rPr>
          <w:rFonts w:ascii="Cambria" w:hAnsi="Cambria" w:cs="Arial"/>
          <w:i/>
          <w:color w:val="000000"/>
          <w:sz w:val="26"/>
          <w:szCs w:val="26"/>
        </w:rPr>
        <w:t>The New York Times</w:t>
      </w:r>
      <w:r w:rsidRPr="00DA3F62">
        <w:rPr>
          <w:rFonts w:ascii="Cambria" w:hAnsi="Cambria" w:cs="Arial"/>
          <w:color w:val="000000"/>
          <w:sz w:val="26"/>
          <w:szCs w:val="26"/>
        </w:rPr>
        <w:t xml:space="preserve"> called it a masterpiece and said that Burns “takes his place as the most accomplished documentary filmmaker of his generation.” Tom </w:t>
      </w:r>
      <w:proofErr w:type="spellStart"/>
      <w:r w:rsidRPr="00DA3F62">
        <w:rPr>
          <w:rFonts w:ascii="Cambria" w:hAnsi="Cambria" w:cs="Arial"/>
          <w:color w:val="000000"/>
          <w:sz w:val="26"/>
          <w:szCs w:val="26"/>
        </w:rPr>
        <w:t>Shales</w:t>
      </w:r>
      <w:proofErr w:type="spellEnd"/>
      <w:r w:rsidRPr="00DA3F62">
        <w:rPr>
          <w:rFonts w:ascii="Cambria" w:hAnsi="Cambria" w:cs="Arial"/>
          <w:color w:val="000000"/>
          <w:sz w:val="26"/>
          <w:szCs w:val="26"/>
        </w:rPr>
        <w:t xml:space="preserve"> of </w:t>
      </w:r>
      <w:r w:rsidRPr="00254338">
        <w:rPr>
          <w:rFonts w:ascii="Cambria" w:hAnsi="Cambria" w:cs="Arial"/>
          <w:i/>
          <w:color w:val="000000"/>
          <w:sz w:val="26"/>
          <w:szCs w:val="26"/>
        </w:rPr>
        <w:t>The Washington Post</w:t>
      </w:r>
      <w:r w:rsidRPr="00DA3F62">
        <w:rPr>
          <w:rFonts w:ascii="Cambria" w:hAnsi="Cambria" w:cs="Arial"/>
          <w:color w:val="000000"/>
          <w:sz w:val="26"/>
          <w:szCs w:val="26"/>
        </w:rPr>
        <w:t xml:space="preserve"> said, “This is not just good television, nor even just great television. This is heroic television.” The columnist George Will said, “If better use has ever been made of television, I have not seen it and do not expect to see better until Ken Burns turns his prodigious talents to his next project.” The series has been honored with more than 40 major film and television awards, including two Emmy Awards, two Grammy Awards, a Producer of the Year Award from the Producer’s Guild, a People’s Choice Award, a Peabody Award, a </w:t>
      </w:r>
      <w:proofErr w:type="spellStart"/>
      <w:r>
        <w:rPr>
          <w:rFonts w:ascii="Cambria" w:hAnsi="Cambria" w:cs="Arial"/>
          <w:color w:val="000000"/>
          <w:sz w:val="26"/>
          <w:szCs w:val="26"/>
        </w:rPr>
        <w:t>d</w:t>
      </w:r>
      <w:r w:rsidRPr="00DA3F62">
        <w:rPr>
          <w:rFonts w:ascii="Cambria" w:hAnsi="Cambria" w:cs="Arial"/>
          <w:color w:val="000000"/>
          <w:sz w:val="26"/>
          <w:szCs w:val="26"/>
        </w:rPr>
        <w:t>uPont</w:t>
      </w:r>
      <w:proofErr w:type="spellEnd"/>
      <w:r w:rsidRPr="00DA3F62">
        <w:rPr>
          <w:rFonts w:ascii="Cambria" w:hAnsi="Cambria" w:cs="Arial"/>
          <w:color w:val="000000"/>
          <w:sz w:val="26"/>
          <w:szCs w:val="26"/>
        </w:rPr>
        <w:t>-Columbia Award, a D.W. Griffiths Award and the $50,000 Lincoln Prize, among dozens of others.</w:t>
      </w:r>
    </w:p>
    <w:p w14:paraId="245AD81C" w14:textId="77777777" w:rsidR="00A80FB2" w:rsidRPr="00DA3F6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sz w:val="26"/>
          <w:szCs w:val="26"/>
        </w:rPr>
      </w:pPr>
    </w:p>
    <w:p w14:paraId="4C217660" w14:textId="77777777" w:rsidR="00A80FB2" w:rsidRPr="00DA3F6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sz w:val="26"/>
          <w:szCs w:val="26"/>
        </w:rPr>
      </w:pPr>
      <w:r w:rsidRPr="00DA3F62">
        <w:rPr>
          <w:rFonts w:ascii="Cambria" w:hAnsi="Cambria" w:cs="Arial"/>
          <w:color w:val="000000"/>
          <w:sz w:val="26"/>
          <w:szCs w:val="26"/>
        </w:rPr>
        <w:t xml:space="preserve">Some of </w:t>
      </w:r>
      <w:proofErr w:type="spellStart"/>
      <w:r w:rsidRPr="00DA3F62">
        <w:rPr>
          <w:rFonts w:ascii="Cambria" w:hAnsi="Cambria" w:cs="Arial"/>
          <w:color w:val="000000"/>
          <w:sz w:val="26"/>
          <w:szCs w:val="26"/>
        </w:rPr>
        <w:t>Burns’s</w:t>
      </w:r>
      <w:proofErr w:type="spellEnd"/>
      <w:r w:rsidRPr="00DA3F62">
        <w:rPr>
          <w:rFonts w:ascii="Cambria" w:hAnsi="Cambria" w:cs="Arial"/>
          <w:color w:val="000000"/>
          <w:sz w:val="26"/>
          <w:szCs w:val="26"/>
        </w:rPr>
        <w:t xml:space="preserve"> other films include </w:t>
      </w:r>
      <w:r w:rsidR="004913E2">
        <w:rPr>
          <w:rFonts w:ascii="Cambria" w:hAnsi="Cambria" w:cs="Arial"/>
          <w:color w:val="000000"/>
          <w:sz w:val="26"/>
          <w:szCs w:val="26"/>
        </w:rPr>
        <w:t xml:space="preserve">THE ADDRESS (2014), </w:t>
      </w:r>
      <w:r w:rsidR="00806343">
        <w:rPr>
          <w:rFonts w:ascii="Cambria" w:hAnsi="Cambria" w:cs="Arial"/>
          <w:color w:val="000000"/>
          <w:sz w:val="26"/>
          <w:szCs w:val="26"/>
        </w:rPr>
        <w:t xml:space="preserve">THE CENTRAL PARK FIVE (2013), </w:t>
      </w:r>
      <w:r w:rsidRPr="00DA3F62">
        <w:rPr>
          <w:rFonts w:ascii="Cambria" w:hAnsi="Cambria" w:cs="Arial"/>
          <w:color w:val="000000"/>
          <w:sz w:val="26"/>
          <w:szCs w:val="26"/>
        </w:rPr>
        <w:t xml:space="preserve">THE DUST BOWL (2012), PROHIBITION (2011), THE NATIONAL PARKS: AMERICA’S BEST IDEA (2009), THE WAR (2007), co-directed with Lynn </w:t>
      </w:r>
      <w:proofErr w:type="spellStart"/>
      <w:r w:rsidRPr="00DA3F62">
        <w:rPr>
          <w:rFonts w:ascii="Cambria" w:hAnsi="Cambria" w:cs="Arial"/>
          <w:color w:val="000000"/>
          <w:sz w:val="26"/>
          <w:szCs w:val="26"/>
        </w:rPr>
        <w:t>Novick</w:t>
      </w:r>
      <w:proofErr w:type="spellEnd"/>
      <w:r w:rsidRPr="00DA3F62">
        <w:rPr>
          <w:rFonts w:ascii="Cambria" w:hAnsi="Cambria" w:cs="Arial"/>
          <w:color w:val="000000"/>
          <w:sz w:val="26"/>
          <w:szCs w:val="26"/>
        </w:rPr>
        <w:t>, JAZZ (2001), LEWIS AND CLARK: THE JOURNEY OF THE CORPS OF DISCOVERY (1997) and BASEBALL (1994)</w:t>
      </w:r>
    </w:p>
    <w:p w14:paraId="3AC7104D" w14:textId="77777777" w:rsidR="00A80FB2" w:rsidRPr="00DA3F6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000000"/>
          <w:sz w:val="26"/>
          <w:szCs w:val="26"/>
        </w:rPr>
      </w:pPr>
    </w:p>
    <w:p w14:paraId="01C92222" w14:textId="77777777" w:rsidR="0048030B" w:rsidRDefault="00A80FB2" w:rsidP="0048030B">
      <w:pPr>
        <w:rPr>
          <w:rFonts w:ascii="Cambria" w:hAnsi="Cambria"/>
          <w:sz w:val="26"/>
          <w:szCs w:val="26"/>
        </w:rPr>
      </w:pPr>
      <w:r w:rsidRPr="00DA3F62">
        <w:rPr>
          <w:rFonts w:ascii="Cambria" w:hAnsi="Cambria" w:cs="Arial"/>
          <w:color w:val="000000"/>
          <w:sz w:val="26"/>
          <w:szCs w:val="26"/>
        </w:rPr>
        <w:t>Burns was born in Brooklyn, New York, in 1953. He graduated from Hampshire College in Amherst, Massachusetts, in 1975.</w:t>
      </w:r>
    </w:p>
    <w:p w14:paraId="1C2F22C2" w14:textId="77777777" w:rsidR="0048030B" w:rsidRDefault="0048030B" w:rsidP="0048030B">
      <w:pPr>
        <w:rPr>
          <w:rFonts w:ascii="Cambria" w:hAnsi="Cambria"/>
          <w:sz w:val="26"/>
          <w:szCs w:val="26"/>
        </w:rPr>
      </w:pPr>
    </w:p>
    <w:p w14:paraId="57552CFE" w14:textId="77777777" w:rsidR="0048030B" w:rsidRDefault="0048030B" w:rsidP="0048030B">
      <w:pPr>
        <w:jc w:val="center"/>
        <w:rPr>
          <w:rFonts w:ascii="Cambria" w:hAnsi="Cambria"/>
          <w:sz w:val="26"/>
          <w:szCs w:val="26"/>
        </w:rPr>
      </w:pPr>
    </w:p>
    <w:p w14:paraId="79ABE5CF" w14:textId="77777777" w:rsidR="0048030B" w:rsidRPr="0048030B" w:rsidRDefault="0048030B" w:rsidP="00D5546B">
      <w:pPr>
        <w:rPr>
          <w:rFonts w:ascii="Cambria" w:hAnsi="Cambria"/>
          <w:b/>
          <w:sz w:val="26"/>
          <w:szCs w:val="26"/>
        </w:rPr>
      </w:pPr>
      <w:r>
        <w:rPr>
          <w:rFonts w:ascii="Cambria" w:hAnsi="Cambria"/>
          <w:b/>
          <w:sz w:val="26"/>
          <w:szCs w:val="26"/>
        </w:rPr>
        <w:t>Geoffrey C. Ward</w:t>
      </w:r>
      <w:bookmarkStart w:id="0" w:name="_GoBack"/>
      <w:bookmarkEnd w:id="0"/>
    </w:p>
    <w:p w14:paraId="529C38B9" w14:textId="77777777" w:rsidR="00913234" w:rsidRDefault="00913234" w:rsidP="0048030B">
      <w:pPr>
        <w:rPr>
          <w:rFonts w:ascii="Cambria" w:hAnsi="Cambria"/>
          <w:sz w:val="26"/>
          <w:szCs w:val="26"/>
        </w:rPr>
      </w:pPr>
    </w:p>
    <w:p w14:paraId="4E38FB3B" w14:textId="77777777" w:rsidR="008F29B8" w:rsidRPr="008F29B8" w:rsidRDefault="008F29B8" w:rsidP="0048030B">
      <w:pPr>
        <w:rPr>
          <w:rFonts w:asciiTheme="majorHAnsi" w:hAnsiTheme="majorHAnsi"/>
          <w:b/>
          <w:sz w:val="26"/>
          <w:szCs w:val="26"/>
        </w:rPr>
      </w:pPr>
      <w:r w:rsidRPr="008F29B8">
        <w:rPr>
          <w:rFonts w:ascii="Cambria" w:hAnsi="Cambria"/>
          <w:sz w:val="26"/>
          <w:szCs w:val="26"/>
        </w:rPr>
        <w:t xml:space="preserve">Geoffrey C. Ward is the scriptwriter for </w:t>
      </w:r>
      <w:r w:rsidRPr="008F29B8">
        <w:rPr>
          <w:rFonts w:ascii="Cambria" w:eastAsia="Times New Roman" w:hAnsi="Cambria"/>
          <w:sz w:val="26"/>
          <w:szCs w:val="26"/>
        </w:rPr>
        <w:t xml:space="preserve">the recently completed </w:t>
      </w:r>
      <w:r w:rsidR="00913234" w:rsidRPr="008F29B8">
        <w:rPr>
          <w:rFonts w:ascii="Cambria" w:eastAsia="Times New Roman" w:hAnsi="Cambria"/>
          <w:sz w:val="26"/>
          <w:szCs w:val="26"/>
        </w:rPr>
        <w:t>seven</w:t>
      </w:r>
      <w:r w:rsidR="00913234">
        <w:rPr>
          <w:rFonts w:ascii="Cambria" w:eastAsia="Times New Roman" w:hAnsi="Cambria"/>
          <w:sz w:val="26"/>
          <w:szCs w:val="26"/>
        </w:rPr>
        <w:t>-</w:t>
      </w:r>
      <w:r w:rsidRPr="008F29B8">
        <w:rPr>
          <w:rFonts w:ascii="Cambria" w:eastAsia="Times New Roman" w:hAnsi="Cambria"/>
          <w:sz w:val="26"/>
          <w:szCs w:val="26"/>
        </w:rPr>
        <w:t xml:space="preserve">part, </w:t>
      </w:r>
      <w:r w:rsidR="009A70A9">
        <w:rPr>
          <w:rFonts w:ascii="Cambria" w:eastAsia="Times New Roman" w:hAnsi="Cambria"/>
          <w:sz w:val="26"/>
          <w:szCs w:val="26"/>
        </w:rPr>
        <w:t>14</w:t>
      </w:r>
      <w:r w:rsidR="00913234">
        <w:rPr>
          <w:rFonts w:ascii="Cambria" w:eastAsia="Times New Roman" w:hAnsi="Cambria"/>
          <w:sz w:val="26"/>
          <w:szCs w:val="26"/>
        </w:rPr>
        <w:t>-</w:t>
      </w:r>
      <w:r w:rsidRPr="008F29B8">
        <w:rPr>
          <w:rFonts w:ascii="Cambria" w:eastAsia="Times New Roman" w:hAnsi="Cambria"/>
          <w:sz w:val="26"/>
          <w:szCs w:val="26"/>
        </w:rPr>
        <w:t xml:space="preserve">hour series </w:t>
      </w:r>
      <w:r w:rsidR="00913234" w:rsidRPr="00913234">
        <w:rPr>
          <w:rFonts w:ascii="Cambria" w:eastAsia="Times New Roman" w:hAnsi="Cambria"/>
          <w:sz w:val="26"/>
          <w:szCs w:val="26"/>
        </w:rPr>
        <w:t>THE ROOSEVELTS: AN INTIMATE HISTORY</w:t>
      </w:r>
      <w:r w:rsidRPr="008F29B8">
        <w:rPr>
          <w:rFonts w:ascii="Cambria" w:eastAsia="Times New Roman" w:hAnsi="Cambria"/>
          <w:i/>
          <w:sz w:val="26"/>
          <w:szCs w:val="26"/>
        </w:rPr>
        <w:t>.</w:t>
      </w:r>
      <w:r w:rsidRPr="008F29B8">
        <w:rPr>
          <w:rFonts w:ascii="Cambria" w:eastAsia="Times New Roman" w:hAnsi="Cambria"/>
          <w:sz w:val="26"/>
          <w:szCs w:val="26"/>
        </w:rPr>
        <w:t xml:space="preserve">  Ward </w:t>
      </w:r>
      <w:r w:rsidRPr="008F29B8">
        <w:rPr>
          <w:rFonts w:ascii="Cambria" w:hAnsi="Cambria"/>
          <w:sz w:val="26"/>
          <w:szCs w:val="26"/>
        </w:rPr>
        <w:t xml:space="preserve">is an award-winning historian and biographer, and a former editor of </w:t>
      </w:r>
      <w:r w:rsidRPr="008F29B8">
        <w:rPr>
          <w:rFonts w:ascii="Cambria" w:hAnsi="Cambria"/>
          <w:i/>
          <w:sz w:val="26"/>
          <w:szCs w:val="26"/>
        </w:rPr>
        <w:t>American Heritage</w:t>
      </w:r>
      <w:r w:rsidRPr="008F29B8">
        <w:rPr>
          <w:rFonts w:ascii="Cambria" w:hAnsi="Cambria"/>
          <w:sz w:val="26"/>
          <w:szCs w:val="26"/>
        </w:rPr>
        <w:t xml:space="preserve"> magazine.  He has w</w:t>
      </w:r>
      <w:r w:rsidR="00531604">
        <w:rPr>
          <w:rFonts w:ascii="Cambria" w:hAnsi="Cambria"/>
          <w:sz w:val="26"/>
          <w:szCs w:val="26"/>
        </w:rPr>
        <w:t xml:space="preserve">ritten the scripts for most of </w:t>
      </w:r>
      <w:r w:rsidRPr="008F29B8">
        <w:rPr>
          <w:rFonts w:ascii="Cambria" w:hAnsi="Cambria"/>
          <w:sz w:val="26"/>
          <w:szCs w:val="26"/>
        </w:rPr>
        <w:t xml:space="preserve">Ken </w:t>
      </w:r>
      <w:proofErr w:type="spellStart"/>
      <w:r w:rsidRPr="008F29B8">
        <w:rPr>
          <w:rFonts w:ascii="Cambria" w:hAnsi="Cambria"/>
          <w:sz w:val="26"/>
          <w:szCs w:val="26"/>
        </w:rPr>
        <w:t>Burns’s</w:t>
      </w:r>
      <w:proofErr w:type="spellEnd"/>
      <w:r w:rsidRPr="008F29B8">
        <w:rPr>
          <w:rFonts w:ascii="Cambria" w:hAnsi="Cambria"/>
          <w:sz w:val="26"/>
          <w:szCs w:val="26"/>
        </w:rPr>
        <w:t xml:space="preserve"> films, including </w:t>
      </w:r>
      <w:r w:rsidR="00913234" w:rsidRPr="00913234">
        <w:rPr>
          <w:rFonts w:ascii="Cambria" w:hAnsi="Cambria"/>
          <w:sz w:val="26"/>
          <w:szCs w:val="26"/>
        </w:rPr>
        <w:t>THE CIVIL WAR</w:t>
      </w:r>
      <w:r w:rsidR="00913234" w:rsidRPr="008F29B8">
        <w:rPr>
          <w:rFonts w:ascii="Cambria" w:hAnsi="Cambria"/>
          <w:sz w:val="26"/>
          <w:szCs w:val="26"/>
        </w:rPr>
        <w:t xml:space="preserve"> </w:t>
      </w:r>
      <w:r w:rsidRPr="008F29B8">
        <w:rPr>
          <w:rFonts w:ascii="Cambria" w:hAnsi="Cambria"/>
          <w:sz w:val="26"/>
          <w:szCs w:val="26"/>
        </w:rPr>
        <w:lastRenderedPageBreak/>
        <w:t xml:space="preserve">(with Ken Burns and </w:t>
      </w:r>
      <w:proofErr w:type="spellStart"/>
      <w:r w:rsidRPr="008F29B8">
        <w:rPr>
          <w:rFonts w:ascii="Cambria" w:hAnsi="Cambria"/>
          <w:sz w:val="26"/>
          <w:szCs w:val="26"/>
        </w:rPr>
        <w:t>Ric</w:t>
      </w:r>
      <w:proofErr w:type="spellEnd"/>
      <w:r w:rsidRPr="008F29B8">
        <w:rPr>
          <w:rFonts w:ascii="Cambria" w:hAnsi="Cambria"/>
          <w:sz w:val="26"/>
          <w:szCs w:val="26"/>
        </w:rPr>
        <w:t xml:space="preserve"> Burns)</w:t>
      </w:r>
      <w:r w:rsidRPr="008F29B8">
        <w:rPr>
          <w:rFonts w:ascii="Cambria" w:hAnsi="Cambria"/>
          <w:i/>
          <w:sz w:val="26"/>
          <w:szCs w:val="26"/>
        </w:rPr>
        <w:t xml:space="preserve">, </w:t>
      </w:r>
      <w:r w:rsidR="00913234" w:rsidRPr="00913234">
        <w:rPr>
          <w:rFonts w:ascii="Cambria" w:hAnsi="Cambria"/>
          <w:sz w:val="26"/>
          <w:szCs w:val="26"/>
        </w:rPr>
        <w:t>UNFORGIVABLE BLACKNESS: THE RISE AND FALL OF JACK JOHNSON</w:t>
      </w:r>
      <w:r w:rsidRPr="001E6D79">
        <w:rPr>
          <w:rFonts w:ascii="Cambria" w:hAnsi="Cambria"/>
          <w:sz w:val="26"/>
          <w:szCs w:val="26"/>
        </w:rPr>
        <w:t xml:space="preserve">; </w:t>
      </w:r>
      <w:r w:rsidR="00913234" w:rsidRPr="00913234">
        <w:rPr>
          <w:rFonts w:ascii="Cambria" w:hAnsi="Cambria"/>
          <w:sz w:val="26"/>
          <w:szCs w:val="26"/>
        </w:rPr>
        <w:t>NOT FOR OURSELVES ALONE: THE STORY OF ELIZABETH CADY STANTON AND SUSAN B. ANTHONY</w:t>
      </w:r>
      <w:r w:rsidRPr="001E6D79">
        <w:rPr>
          <w:rFonts w:ascii="Cambria" w:hAnsi="Cambria"/>
          <w:sz w:val="26"/>
          <w:szCs w:val="26"/>
        </w:rPr>
        <w:t xml:space="preserve">; </w:t>
      </w:r>
      <w:r w:rsidR="00913234" w:rsidRPr="00913234">
        <w:rPr>
          <w:rFonts w:ascii="Cambria" w:hAnsi="Cambria"/>
          <w:sz w:val="26"/>
          <w:szCs w:val="26"/>
        </w:rPr>
        <w:t>JAZZ</w:t>
      </w:r>
      <w:r w:rsidR="00913234">
        <w:rPr>
          <w:rFonts w:ascii="Cambria" w:hAnsi="Cambria"/>
          <w:sz w:val="26"/>
          <w:szCs w:val="26"/>
        </w:rPr>
        <w:t>;</w:t>
      </w:r>
      <w:r w:rsidR="00913234" w:rsidRPr="00913234">
        <w:rPr>
          <w:rFonts w:ascii="Cambria" w:hAnsi="Cambria"/>
          <w:sz w:val="26"/>
          <w:szCs w:val="26"/>
        </w:rPr>
        <w:t xml:space="preserve"> </w:t>
      </w:r>
      <w:r w:rsidRPr="00913234">
        <w:rPr>
          <w:rFonts w:ascii="Cambria" w:hAnsi="Cambria"/>
          <w:sz w:val="26"/>
          <w:szCs w:val="26"/>
        </w:rPr>
        <w:t>and</w:t>
      </w:r>
      <w:r w:rsidRPr="001E6D79">
        <w:rPr>
          <w:rFonts w:ascii="Cambria" w:hAnsi="Cambria"/>
          <w:sz w:val="26"/>
          <w:szCs w:val="26"/>
        </w:rPr>
        <w:t xml:space="preserve"> </w:t>
      </w:r>
      <w:r w:rsidR="00913234" w:rsidRPr="00913234">
        <w:rPr>
          <w:rFonts w:ascii="Cambria" w:hAnsi="Cambria"/>
          <w:sz w:val="26"/>
          <w:szCs w:val="26"/>
        </w:rPr>
        <w:t>THE WAR</w:t>
      </w:r>
      <w:r w:rsidRPr="001E6D79">
        <w:rPr>
          <w:rFonts w:ascii="Cambria" w:hAnsi="Cambria"/>
          <w:sz w:val="26"/>
          <w:szCs w:val="26"/>
        </w:rPr>
        <w:t xml:space="preserve">. </w:t>
      </w:r>
      <w:r w:rsidRPr="00913234">
        <w:rPr>
          <w:rFonts w:ascii="Cambria" w:hAnsi="Cambria"/>
          <w:sz w:val="26"/>
          <w:szCs w:val="26"/>
        </w:rPr>
        <w:t xml:space="preserve">For </w:t>
      </w:r>
      <w:r w:rsidR="00913234" w:rsidRPr="00913234">
        <w:rPr>
          <w:rFonts w:ascii="Cambria" w:hAnsi="Cambria"/>
          <w:sz w:val="26"/>
          <w:szCs w:val="26"/>
        </w:rPr>
        <w:t>AMERICAN EXPERIENCE</w:t>
      </w:r>
      <w:r w:rsidRPr="00913234">
        <w:rPr>
          <w:rFonts w:ascii="Cambria" w:hAnsi="Cambria"/>
          <w:sz w:val="26"/>
          <w:szCs w:val="26"/>
        </w:rPr>
        <w:t>,</w:t>
      </w:r>
      <w:r w:rsidRPr="008F29B8">
        <w:rPr>
          <w:rFonts w:ascii="Cambria" w:hAnsi="Cambria"/>
          <w:sz w:val="26"/>
          <w:szCs w:val="26"/>
        </w:rPr>
        <w:t xml:space="preserve"> he has also written scripts for </w:t>
      </w:r>
      <w:r w:rsidR="00913234">
        <w:rPr>
          <w:rFonts w:ascii="Cambria" w:hAnsi="Cambria"/>
          <w:sz w:val="26"/>
          <w:szCs w:val="26"/>
        </w:rPr>
        <w:t>“</w:t>
      </w:r>
      <w:r w:rsidRPr="001E6D79">
        <w:rPr>
          <w:rFonts w:ascii="Cambria" w:hAnsi="Cambria"/>
          <w:sz w:val="26"/>
          <w:szCs w:val="26"/>
        </w:rPr>
        <w:t>Lindbergh,</w:t>
      </w:r>
      <w:r w:rsidR="00913234">
        <w:rPr>
          <w:rFonts w:ascii="Cambria" w:hAnsi="Cambria"/>
          <w:sz w:val="26"/>
          <w:szCs w:val="26"/>
        </w:rPr>
        <w:t>”</w:t>
      </w:r>
      <w:r w:rsidRPr="001E6D79">
        <w:rPr>
          <w:rFonts w:ascii="Cambria" w:hAnsi="Cambria"/>
          <w:sz w:val="26"/>
          <w:szCs w:val="26"/>
        </w:rPr>
        <w:t xml:space="preserve"> </w:t>
      </w:r>
      <w:r w:rsidR="00913234">
        <w:rPr>
          <w:rFonts w:ascii="Cambria" w:hAnsi="Cambria"/>
          <w:sz w:val="26"/>
          <w:szCs w:val="26"/>
        </w:rPr>
        <w:t>“</w:t>
      </w:r>
      <w:r w:rsidRPr="001E6D79">
        <w:rPr>
          <w:rFonts w:ascii="Cambria" w:hAnsi="Cambria"/>
          <w:sz w:val="26"/>
          <w:szCs w:val="26"/>
        </w:rPr>
        <w:t>The Kennedys</w:t>
      </w:r>
      <w:r w:rsidR="00913234">
        <w:rPr>
          <w:rFonts w:ascii="Cambria" w:hAnsi="Cambria"/>
          <w:sz w:val="26"/>
          <w:szCs w:val="26"/>
        </w:rPr>
        <w:t>”</w:t>
      </w:r>
      <w:r w:rsidRPr="00913234">
        <w:rPr>
          <w:rFonts w:ascii="Cambria" w:hAnsi="Cambria"/>
          <w:sz w:val="26"/>
          <w:szCs w:val="26"/>
        </w:rPr>
        <w:t xml:space="preserve"> and</w:t>
      </w:r>
      <w:r w:rsidRPr="001E6D79">
        <w:rPr>
          <w:rFonts w:ascii="Cambria" w:hAnsi="Cambria"/>
          <w:sz w:val="26"/>
          <w:szCs w:val="26"/>
        </w:rPr>
        <w:t xml:space="preserve"> </w:t>
      </w:r>
      <w:r w:rsidR="00913234">
        <w:rPr>
          <w:rFonts w:ascii="Cambria" w:hAnsi="Cambria"/>
          <w:sz w:val="26"/>
          <w:szCs w:val="26"/>
        </w:rPr>
        <w:t>“</w:t>
      </w:r>
      <w:r w:rsidRPr="001E6D79">
        <w:rPr>
          <w:rFonts w:ascii="Cambria" w:hAnsi="Cambria"/>
          <w:sz w:val="26"/>
          <w:szCs w:val="26"/>
        </w:rPr>
        <w:t>Nixon,</w:t>
      </w:r>
      <w:r w:rsidR="00913234">
        <w:rPr>
          <w:rFonts w:ascii="Cambria" w:hAnsi="Cambria"/>
          <w:sz w:val="26"/>
          <w:szCs w:val="26"/>
        </w:rPr>
        <w:t>”</w:t>
      </w:r>
      <w:r w:rsidRPr="00913234">
        <w:rPr>
          <w:rFonts w:ascii="Cambria" w:hAnsi="Cambria"/>
          <w:sz w:val="26"/>
          <w:szCs w:val="26"/>
        </w:rPr>
        <w:t xml:space="preserve"> and co-wrote </w:t>
      </w:r>
      <w:r w:rsidR="00913234">
        <w:rPr>
          <w:rFonts w:ascii="Cambria" w:hAnsi="Cambria"/>
          <w:sz w:val="26"/>
          <w:szCs w:val="26"/>
        </w:rPr>
        <w:t>“</w:t>
      </w:r>
      <w:r w:rsidRPr="001E6D79">
        <w:rPr>
          <w:rFonts w:ascii="Cambria" w:hAnsi="Cambria"/>
          <w:sz w:val="26"/>
          <w:szCs w:val="26"/>
        </w:rPr>
        <w:t>TR: The Story of Theodore Roosevelt</w:t>
      </w:r>
      <w:r w:rsidR="00913234">
        <w:rPr>
          <w:rFonts w:ascii="Cambria" w:hAnsi="Cambria"/>
          <w:sz w:val="26"/>
          <w:szCs w:val="26"/>
        </w:rPr>
        <w:t>”</w:t>
      </w:r>
      <w:r w:rsidRPr="001E6D79">
        <w:rPr>
          <w:rFonts w:ascii="Cambria" w:hAnsi="Cambria"/>
          <w:sz w:val="26"/>
          <w:szCs w:val="26"/>
        </w:rPr>
        <w:t xml:space="preserve"> </w:t>
      </w:r>
      <w:r w:rsidRPr="00913234">
        <w:rPr>
          <w:rFonts w:ascii="Cambria" w:hAnsi="Cambria"/>
          <w:sz w:val="26"/>
          <w:szCs w:val="26"/>
        </w:rPr>
        <w:t xml:space="preserve">and </w:t>
      </w:r>
      <w:r w:rsidR="00913234">
        <w:rPr>
          <w:rFonts w:ascii="Cambria" w:hAnsi="Cambria"/>
          <w:sz w:val="26"/>
          <w:szCs w:val="26"/>
        </w:rPr>
        <w:t>“</w:t>
      </w:r>
      <w:r w:rsidRPr="001E6D79">
        <w:rPr>
          <w:rFonts w:ascii="Cambria" w:hAnsi="Cambria"/>
          <w:sz w:val="26"/>
          <w:szCs w:val="26"/>
        </w:rPr>
        <w:t>Duke Ellington: Reminiscing in Tempo</w:t>
      </w:r>
      <w:r w:rsidRPr="008F29B8">
        <w:rPr>
          <w:rFonts w:ascii="Cambria" w:hAnsi="Cambria"/>
          <w:sz w:val="26"/>
          <w:szCs w:val="26"/>
        </w:rPr>
        <w:t>.</w:t>
      </w:r>
      <w:r w:rsidR="00913234">
        <w:rPr>
          <w:rFonts w:ascii="Cambria" w:hAnsi="Cambria"/>
          <w:sz w:val="26"/>
          <w:szCs w:val="26"/>
        </w:rPr>
        <w:t>”</w:t>
      </w:r>
      <w:r w:rsidRPr="008F29B8">
        <w:rPr>
          <w:rFonts w:ascii="Cambria" w:hAnsi="Cambria"/>
          <w:sz w:val="26"/>
          <w:szCs w:val="26"/>
        </w:rPr>
        <w:t xml:space="preserve"> Ward is the author of two biographies about Franklin D. Roosevelt: </w:t>
      </w:r>
      <w:r w:rsidRPr="008F29B8">
        <w:rPr>
          <w:rFonts w:ascii="Cambria" w:hAnsi="Cambria"/>
          <w:i/>
          <w:sz w:val="26"/>
          <w:szCs w:val="26"/>
        </w:rPr>
        <w:t>A First Class Temperament: The Emergence of Franklin Roosevelt</w:t>
      </w:r>
      <w:r w:rsidRPr="008F29B8">
        <w:rPr>
          <w:rFonts w:ascii="Cambria" w:hAnsi="Cambria"/>
          <w:sz w:val="26"/>
          <w:szCs w:val="26"/>
        </w:rPr>
        <w:t xml:space="preserve"> (which won a National Book Critics Circle Award and was a finalist for the Pulitzer Prize) and </w:t>
      </w:r>
      <w:r w:rsidRPr="008F29B8">
        <w:rPr>
          <w:rFonts w:ascii="Cambria" w:hAnsi="Cambria"/>
          <w:i/>
          <w:sz w:val="26"/>
          <w:szCs w:val="26"/>
        </w:rPr>
        <w:t xml:space="preserve">Before the Trumpet: Young Franklin Roosevelt, </w:t>
      </w:r>
      <w:r w:rsidRPr="008F29B8">
        <w:rPr>
          <w:rFonts w:ascii="Cambria" w:hAnsi="Cambria"/>
          <w:sz w:val="26"/>
          <w:szCs w:val="26"/>
        </w:rPr>
        <w:t>and edited a third</w:t>
      </w:r>
      <w:r w:rsidRPr="008F29B8">
        <w:rPr>
          <w:rFonts w:ascii="Cambria" w:hAnsi="Cambria"/>
          <w:i/>
          <w:sz w:val="26"/>
          <w:szCs w:val="26"/>
        </w:rPr>
        <w:t xml:space="preserve">, Closest Companion: The Unknown Story of the Intimate Friendship </w:t>
      </w:r>
      <w:r w:rsidR="00913234">
        <w:rPr>
          <w:rFonts w:ascii="Cambria" w:hAnsi="Cambria"/>
          <w:i/>
          <w:sz w:val="26"/>
          <w:szCs w:val="26"/>
        </w:rPr>
        <w:t>B</w:t>
      </w:r>
      <w:r w:rsidRPr="008F29B8">
        <w:rPr>
          <w:rFonts w:ascii="Cambria" w:hAnsi="Cambria"/>
          <w:i/>
          <w:sz w:val="26"/>
          <w:szCs w:val="26"/>
        </w:rPr>
        <w:t xml:space="preserve">etween Franklin Roosevelt and Margaret </w:t>
      </w:r>
      <w:proofErr w:type="spellStart"/>
      <w:r w:rsidRPr="008F29B8">
        <w:rPr>
          <w:rFonts w:ascii="Cambria" w:hAnsi="Cambria"/>
          <w:i/>
          <w:sz w:val="26"/>
          <w:szCs w:val="26"/>
        </w:rPr>
        <w:t>Suckley</w:t>
      </w:r>
      <w:proofErr w:type="spellEnd"/>
      <w:r w:rsidRPr="008F29B8">
        <w:rPr>
          <w:rFonts w:ascii="Cambria" w:hAnsi="Cambria"/>
          <w:sz w:val="26"/>
          <w:szCs w:val="26"/>
        </w:rPr>
        <w:t xml:space="preserve">.  Ward has also co-written companion books to numerous Florentine Films productions, including </w:t>
      </w:r>
      <w:r w:rsidRPr="008F29B8">
        <w:rPr>
          <w:rFonts w:ascii="Cambria" w:hAnsi="Cambria"/>
          <w:i/>
          <w:sz w:val="26"/>
          <w:szCs w:val="26"/>
        </w:rPr>
        <w:t xml:space="preserve">The War; Unforgivable Blackness: The Rise and Fall of Jack Johnson; Jazz; Baseball; Mark Twain; Not For Ourselves Alone: The Story of Elizabeth Cady Stanton and Susan B. Anthony </w:t>
      </w:r>
      <w:r w:rsidRPr="008F29B8">
        <w:rPr>
          <w:rFonts w:ascii="Cambria" w:hAnsi="Cambria"/>
          <w:sz w:val="26"/>
          <w:szCs w:val="26"/>
        </w:rPr>
        <w:t xml:space="preserve">and </w:t>
      </w:r>
      <w:r w:rsidRPr="008F29B8">
        <w:rPr>
          <w:rFonts w:ascii="Cambria" w:hAnsi="Cambria"/>
          <w:i/>
          <w:sz w:val="26"/>
          <w:szCs w:val="26"/>
        </w:rPr>
        <w:t>The Civil War</w:t>
      </w:r>
      <w:r w:rsidRPr="008F29B8">
        <w:rPr>
          <w:rFonts w:ascii="Cambria" w:hAnsi="Cambria"/>
          <w:sz w:val="26"/>
          <w:szCs w:val="26"/>
        </w:rPr>
        <w:t xml:space="preserve">.  Ward has won seven Emmy awards, two Writer’s Guild of America Awards, the National Book Critics Circle Award, the Parkman Prize from the Society of American Historians and many other honors.  He is currently writing the script for </w:t>
      </w:r>
      <w:proofErr w:type="spellStart"/>
      <w:r w:rsidRPr="008F29B8">
        <w:rPr>
          <w:rFonts w:ascii="Cambria" w:hAnsi="Cambria"/>
          <w:sz w:val="26"/>
          <w:szCs w:val="26"/>
        </w:rPr>
        <w:t>Burns’s</w:t>
      </w:r>
      <w:proofErr w:type="spellEnd"/>
      <w:r w:rsidRPr="008F29B8">
        <w:rPr>
          <w:rFonts w:ascii="Cambria" w:hAnsi="Cambria"/>
          <w:sz w:val="26"/>
          <w:szCs w:val="26"/>
        </w:rPr>
        <w:t xml:space="preserve"> latest multi-part series, </w:t>
      </w:r>
      <w:r w:rsidR="00913234" w:rsidRPr="00913234">
        <w:rPr>
          <w:rFonts w:ascii="Cambria" w:hAnsi="Cambria"/>
          <w:sz w:val="26"/>
          <w:szCs w:val="26"/>
        </w:rPr>
        <w:t>VIETNAM</w:t>
      </w:r>
      <w:r w:rsidRPr="008F29B8">
        <w:rPr>
          <w:rFonts w:ascii="Cambria" w:hAnsi="Cambria"/>
          <w:sz w:val="26"/>
          <w:szCs w:val="26"/>
        </w:rPr>
        <w:t xml:space="preserve">, scheduled </w:t>
      </w:r>
      <w:r w:rsidR="00913234">
        <w:rPr>
          <w:rFonts w:ascii="Cambria" w:hAnsi="Cambria"/>
          <w:sz w:val="26"/>
          <w:szCs w:val="26"/>
        </w:rPr>
        <w:t>for</w:t>
      </w:r>
      <w:r w:rsidRPr="008F29B8">
        <w:rPr>
          <w:rFonts w:ascii="Cambria" w:eastAsia="Times New Roman" w:hAnsi="Cambria"/>
          <w:sz w:val="26"/>
          <w:szCs w:val="26"/>
        </w:rPr>
        <w:t xml:space="preserve"> broadcast</w:t>
      </w:r>
      <w:r w:rsidRPr="008F29B8">
        <w:rPr>
          <w:rFonts w:ascii="Cambria" w:hAnsi="Cambria"/>
          <w:sz w:val="26"/>
          <w:szCs w:val="26"/>
        </w:rPr>
        <w:t xml:space="preserve"> on PBS in 2017</w:t>
      </w:r>
      <w:r w:rsidRPr="008F29B8">
        <w:rPr>
          <w:rFonts w:ascii="Cambria" w:hAnsi="Cambria"/>
          <w:i/>
          <w:sz w:val="26"/>
          <w:szCs w:val="26"/>
        </w:rPr>
        <w:t>.</w:t>
      </w:r>
    </w:p>
    <w:p w14:paraId="7B0AE118" w14:textId="77777777" w:rsidR="008F29B8" w:rsidRPr="00DA3F62" w:rsidRDefault="008F29B8" w:rsidP="008F29B8">
      <w:pPr>
        <w:rPr>
          <w:rFonts w:ascii="Cambria" w:hAnsi="Cambria" w:cs="Arial"/>
          <w:color w:val="000000"/>
          <w:sz w:val="26"/>
          <w:szCs w:val="26"/>
        </w:rPr>
      </w:pPr>
    </w:p>
    <w:p w14:paraId="6B6A4DAD" w14:textId="77777777" w:rsidR="00C728C9" w:rsidRDefault="00C728C9"/>
    <w:sectPr w:rsidR="00C728C9" w:rsidSect="001E6D7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B4F5B" w14:textId="77777777" w:rsidR="001E6D79" w:rsidRDefault="001E6D79" w:rsidP="001E6D79">
      <w:r>
        <w:separator/>
      </w:r>
    </w:p>
  </w:endnote>
  <w:endnote w:type="continuationSeparator" w:id="0">
    <w:p w14:paraId="7D5CBFB7" w14:textId="77777777" w:rsidR="001E6D79" w:rsidRDefault="001E6D79" w:rsidP="001E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2DEB4" w14:textId="77777777" w:rsidR="001E6D79" w:rsidRDefault="001E6D79" w:rsidP="001E6D79">
      <w:r>
        <w:separator/>
      </w:r>
    </w:p>
  </w:footnote>
  <w:footnote w:type="continuationSeparator" w:id="0">
    <w:p w14:paraId="67641CAA" w14:textId="77777777" w:rsidR="001E6D79" w:rsidRDefault="001E6D79" w:rsidP="001E6D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F65C4" w14:textId="77777777" w:rsidR="001E6D79" w:rsidRDefault="001E6D79" w:rsidP="001E6D79">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CFA3D" w14:textId="77777777" w:rsidR="001E6D79" w:rsidRDefault="001E6D79" w:rsidP="001E6D79">
    <w:pPr>
      <w:pStyle w:val="Header"/>
    </w:pPr>
    <w:r>
      <w:rPr>
        <w:rFonts w:ascii="Cambria" w:hAnsi="Cambria" w:cs="Arial"/>
        <w:b/>
        <w:bCs/>
        <w:noProof/>
        <w:color w:val="000000"/>
        <w:sz w:val="26"/>
        <w:szCs w:val="26"/>
      </w:rPr>
      <w:drawing>
        <wp:anchor distT="0" distB="0" distL="114300" distR="114300" simplePos="0" relativeHeight="251658240" behindDoc="0" locked="0" layoutInCell="1" allowOverlap="1" wp14:anchorId="2B761753" wp14:editId="6C69A2BE">
          <wp:simplePos x="0" y="0"/>
          <wp:positionH relativeFrom="column">
            <wp:posOffset>-114300</wp:posOffset>
          </wp:positionH>
          <wp:positionV relativeFrom="paragraph">
            <wp:posOffset>-114300</wp:posOffset>
          </wp:positionV>
          <wp:extent cx="2971800" cy="889000"/>
          <wp:effectExtent l="0" t="0" r="0" b="0"/>
          <wp:wrapNone/>
          <wp:docPr id="2" name="Picture 2" descr="Ken Burns:Roosevelts:Current Title Treatment:ROOS Graphics:ROOS Graphics:ROOS White -- red line on white 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 Burns:Roosevelts:Current Title Treatment:ROOS Graphics:ROOS Graphics:ROOS White -- red line on white GB.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9718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F58F1F0" w14:textId="77777777" w:rsidR="001E6D79" w:rsidRDefault="001E6D79" w:rsidP="001E6D79">
    <w:pPr>
      <w:pStyle w:val="Header"/>
    </w:pPr>
    <w:r>
      <w:tab/>
    </w:r>
    <w:r>
      <w:tab/>
    </w:r>
    <w:r w:rsidRPr="001E6D79">
      <w:rPr>
        <w:rFonts w:asciiTheme="majorHAnsi" w:hAnsiTheme="majorHAnsi"/>
        <w:sz w:val="32"/>
      </w:rPr>
      <w:t>#RooseveltsPBS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B2"/>
    <w:rsid w:val="001E6D79"/>
    <w:rsid w:val="0048030B"/>
    <w:rsid w:val="004913E2"/>
    <w:rsid w:val="00531604"/>
    <w:rsid w:val="00806343"/>
    <w:rsid w:val="008F29B8"/>
    <w:rsid w:val="00913234"/>
    <w:rsid w:val="009A70A9"/>
    <w:rsid w:val="00A80FB2"/>
    <w:rsid w:val="00C728C9"/>
    <w:rsid w:val="00D5546B"/>
    <w:rsid w:val="00D718C7"/>
    <w:rsid w:val="00FB3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D8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FB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34"/>
    <w:rPr>
      <w:rFonts w:ascii="Tahoma" w:hAnsi="Tahoma" w:cs="Tahoma"/>
      <w:sz w:val="16"/>
      <w:szCs w:val="16"/>
    </w:rPr>
  </w:style>
  <w:style w:type="character" w:customStyle="1" w:styleId="BalloonTextChar">
    <w:name w:val="Balloon Text Char"/>
    <w:basedOn w:val="DefaultParagraphFont"/>
    <w:link w:val="BalloonText"/>
    <w:uiPriority w:val="99"/>
    <w:semiHidden/>
    <w:rsid w:val="00913234"/>
    <w:rPr>
      <w:rFonts w:ascii="Tahoma" w:eastAsiaTheme="minorEastAsia" w:hAnsi="Tahoma" w:cs="Tahoma"/>
      <w:sz w:val="16"/>
      <w:szCs w:val="16"/>
    </w:rPr>
  </w:style>
  <w:style w:type="paragraph" w:styleId="Header">
    <w:name w:val="header"/>
    <w:basedOn w:val="Normal"/>
    <w:link w:val="HeaderChar"/>
    <w:uiPriority w:val="99"/>
    <w:unhideWhenUsed/>
    <w:rsid w:val="001E6D79"/>
    <w:pPr>
      <w:tabs>
        <w:tab w:val="center" w:pos="4320"/>
        <w:tab w:val="right" w:pos="8640"/>
      </w:tabs>
    </w:pPr>
  </w:style>
  <w:style w:type="character" w:customStyle="1" w:styleId="HeaderChar">
    <w:name w:val="Header Char"/>
    <w:basedOn w:val="DefaultParagraphFont"/>
    <w:link w:val="Header"/>
    <w:uiPriority w:val="99"/>
    <w:rsid w:val="001E6D79"/>
    <w:rPr>
      <w:rFonts w:eastAsiaTheme="minorEastAsia"/>
      <w:sz w:val="24"/>
      <w:szCs w:val="24"/>
    </w:rPr>
  </w:style>
  <w:style w:type="paragraph" w:styleId="Footer">
    <w:name w:val="footer"/>
    <w:basedOn w:val="Normal"/>
    <w:link w:val="FooterChar"/>
    <w:uiPriority w:val="99"/>
    <w:unhideWhenUsed/>
    <w:rsid w:val="001E6D79"/>
    <w:pPr>
      <w:tabs>
        <w:tab w:val="center" w:pos="4320"/>
        <w:tab w:val="right" w:pos="8640"/>
      </w:tabs>
    </w:pPr>
  </w:style>
  <w:style w:type="character" w:customStyle="1" w:styleId="FooterChar">
    <w:name w:val="Footer Char"/>
    <w:basedOn w:val="DefaultParagraphFont"/>
    <w:link w:val="Footer"/>
    <w:uiPriority w:val="99"/>
    <w:rsid w:val="001E6D79"/>
    <w:rPr>
      <w:rFonts w:eastAsiaTheme="minorEastAs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FB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34"/>
    <w:rPr>
      <w:rFonts w:ascii="Tahoma" w:hAnsi="Tahoma" w:cs="Tahoma"/>
      <w:sz w:val="16"/>
      <w:szCs w:val="16"/>
    </w:rPr>
  </w:style>
  <w:style w:type="character" w:customStyle="1" w:styleId="BalloonTextChar">
    <w:name w:val="Balloon Text Char"/>
    <w:basedOn w:val="DefaultParagraphFont"/>
    <w:link w:val="BalloonText"/>
    <w:uiPriority w:val="99"/>
    <w:semiHidden/>
    <w:rsid w:val="00913234"/>
    <w:rPr>
      <w:rFonts w:ascii="Tahoma" w:eastAsiaTheme="minorEastAsia" w:hAnsi="Tahoma" w:cs="Tahoma"/>
      <w:sz w:val="16"/>
      <w:szCs w:val="16"/>
    </w:rPr>
  </w:style>
  <w:style w:type="paragraph" w:styleId="Header">
    <w:name w:val="header"/>
    <w:basedOn w:val="Normal"/>
    <w:link w:val="HeaderChar"/>
    <w:uiPriority w:val="99"/>
    <w:unhideWhenUsed/>
    <w:rsid w:val="001E6D79"/>
    <w:pPr>
      <w:tabs>
        <w:tab w:val="center" w:pos="4320"/>
        <w:tab w:val="right" w:pos="8640"/>
      </w:tabs>
    </w:pPr>
  </w:style>
  <w:style w:type="character" w:customStyle="1" w:styleId="HeaderChar">
    <w:name w:val="Header Char"/>
    <w:basedOn w:val="DefaultParagraphFont"/>
    <w:link w:val="Header"/>
    <w:uiPriority w:val="99"/>
    <w:rsid w:val="001E6D79"/>
    <w:rPr>
      <w:rFonts w:eastAsiaTheme="minorEastAsia"/>
      <w:sz w:val="24"/>
      <w:szCs w:val="24"/>
    </w:rPr>
  </w:style>
  <w:style w:type="paragraph" w:styleId="Footer">
    <w:name w:val="footer"/>
    <w:basedOn w:val="Normal"/>
    <w:link w:val="FooterChar"/>
    <w:uiPriority w:val="99"/>
    <w:unhideWhenUsed/>
    <w:rsid w:val="001E6D79"/>
    <w:pPr>
      <w:tabs>
        <w:tab w:val="center" w:pos="4320"/>
        <w:tab w:val="right" w:pos="8640"/>
      </w:tabs>
    </w:pPr>
  </w:style>
  <w:style w:type="character" w:customStyle="1" w:styleId="FooterChar">
    <w:name w:val="Footer Char"/>
    <w:basedOn w:val="DefaultParagraphFont"/>
    <w:link w:val="Footer"/>
    <w:uiPriority w:val="99"/>
    <w:rsid w:val="001E6D7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3042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bmoriarty</dc:creator>
  <cp:lastModifiedBy>Jessie A. Yuhaniak</cp:lastModifiedBy>
  <cp:revision>4</cp:revision>
  <dcterms:created xsi:type="dcterms:W3CDTF">2014-07-14T23:49:00Z</dcterms:created>
  <dcterms:modified xsi:type="dcterms:W3CDTF">2014-07-16T13:58:00Z</dcterms:modified>
</cp:coreProperties>
</file>