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57" w:rsidRPr="00DD2B57" w:rsidRDefault="00DD2B57" w:rsidP="00AC2005">
      <w:pPr>
        <w:rPr>
          <w:sz w:val="20"/>
        </w:rPr>
      </w:pPr>
      <w:r w:rsidRPr="00DD2B57">
        <w:rPr>
          <w:sz w:val="20"/>
        </w:rPr>
        <w:t>Press Contact:</w:t>
      </w:r>
    </w:p>
    <w:p w:rsidR="00DD2B57" w:rsidRPr="00DD2B57" w:rsidRDefault="00DD2B57" w:rsidP="00AC2005">
      <w:pPr>
        <w:rPr>
          <w:sz w:val="20"/>
        </w:rPr>
      </w:pPr>
      <w:r w:rsidRPr="00DD2B57">
        <w:rPr>
          <w:sz w:val="20"/>
        </w:rPr>
        <w:t>Donna Williams, WNET</w:t>
      </w:r>
    </w:p>
    <w:p w:rsidR="00DD2B57" w:rsidRPr="00DD2B57" w:rsidRDefault="00DD2B57" w:rsidP="00AC2005">
      <w:pPr>
        <w:rPr>
          <w:sz w:val="20"/>
        </w:rPr>
      </w:pPr>
      <w:r w:rsidRPr="00DD2B57">
        <w:rPr>
          <w:sz w:val="20"/>
        </w:rPr>
        <w:t xml:space="preserve">212-560-8030; </w:t>
      </w:r>
      <w:hyperlink r:id="rId7" w:history="1">
        <w:r w:rsidRPr="00DD2B57">
          <w:rPr>
            <w:rStyle w:val="Hyperlink"/>
            <w:color w:val="0000FF"/>
            <w:sz w:val="20"/>
            <w:u w:val="single"/>
          </w:rPr>
          <w:t>Williamsd@wnet.org</w:t>
        </w:r>
      </w:hyperlink>
    </w:p>
    <w:p w:rsidR="00FF06BB" w:rsidRDefault="00FF06BB" w:rsidP="00AC2005">
      <w:pPr>
        <w:rPr>
          <w:sz w:val="20"/>
        </w:rPr>
      </w:pPr>
      <w:r w:rsidRPr="00DD2B57">
        <w:rPr>
          <w:sz w:val="20"/>
        </w:rPr>
        <w:t xml:space="preserve"> </w:t>
      </w:r>
    </w:p>
    <w:p w:rsidR="00D7566B" w:rsidRDefault="00D7566B" w:rsidP="00AC2005">
      <w:pPr>
        <w:rPr>
          <w:sz w:val="20"/>
        </w:rPr>
      </w:pPr>
    </w:p>
    <w:p w:rsidR="00853BA9" w:rsidRDefault="00853BA9" w:rsidP="00853BA9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</w:p>
    <w:p w:rsidR="00A51860" w:rsidRDefault="00A51860" w:rsidP="00853BA9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</w:p>
    <w:p w:rsidR="00853BA9" w:rsidRPr="00D7566B" w:rsidRDefault="00547F7A" w:rsidP="00853BA9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547F7A">
        <w:rPr>
          <w:b/>
          <w:bCs/>
          <w:iCs/>
          <w:sz w:val="32"/>
          <w:szCs w:val="32"/>
        </w:rPr>
        <w:t xml:space="preserve">THIRTEEN’s </w:t>
      </w:r>
      <w:r w:rsidR="00853BA9" w:rsidRPr="00D7566B">
        <w:rPr>
          <w:b/>
          <w:bCs/>
          <w:i/>
          <w:iCs/>
          <w:sz w:val="32"/>
          <w:szCs w:val="32"/>
        </w:rPr>
        <w:t>The Secrets of Saint John Paul</w:t>
      </w:r>
    </w:p>
    <w:p w:rsidR="00D7566B" w:rsidRDefault="00547F7A" w:rsidP="0022024B">
      <w:pPr>
        <w:spacing w:line="360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Reveals</w:t>
      </w:r>
      <w:r w:rsidR="00D7566B">
        <w:rPr>
          <w:b/>
          <w:bCs/>
          <w:iCs/>
          <w:sz w:val="32"/>
          <w:szCs w:val="32"/>
        </w:rPr>
        <w:t xml:space="preserve"> </w:t>
      </w:r>
      <w:r w:rsidR="00A55A90">
        <w:rPr>
          <w:b/>
          <w:bCs/>
          <w:iCs/>
          <w:sz w:val="32"/>
          <w:szCs w:val="32"/>
        </w:rPr>
        <w:t xml:space="preserve">an </w:t>
      </w:r>
      <w:r w:rsidR="00D7566B">
        <w:rPr>
          <w:b/>
          <w:bCs/>
          <w:iCs/>
          <w:sz w:val="32"/>
          <w:szCs w:val="32"/>
        </w:rPr>
        <w:t>Intimate Side of the</w:t>
      </w:r>
      <w:r w:rsidR="0022024B">
        <w:rPr>
          <w:b/>
          <w:bCs/>
          <w:iCs/>
          <w:sz w:val="32"/>
          <w:szCs w:val="32"/>
        </w:rPr>
        <w:t xml:space="preserve"> </w:t>
      </w:r>
      <w:r w:rsidR="0060157C">
        <w:rPr>
          <w:b/>
          <w:bCs/>
          <w:iCs/>
          <w:sz w:val="32"/>
          <w:szCs w:val="32"/>
        </w:rPr>
        <w:t>Revered</w:t>
      </w:r>
      <w:r w:rsidR="00A55A90">
        <w:rPr>
          <w:b/>
          <w:bCs/>
          <w:iCs/>
          <w:sz w:val="32"/>
          <w:szCs w:val="32"/>
        </w:rPr>
        <w:t xml:space="preserve"> Pontiff</w:t>
      </w:r>
    </w:p>
    <w:p w:rsidR="00D7566B" w:rsidRPr="00D7566B" w:rsidRDefault="00D7566B" w:rsidP="00D7566B">
      <w:pPr>
        <w:spacing w:line="360" w:lineRule="auto"/>
        <w:jc w:val="center"/>
        <w:rPr>
          <w:b/>
          <w:sz w:val="32"/>
          <w:szCs w:val="32"/>
        </w:rPr>
      </w:pPr>
      <w:r w:rsidRPr="00D7566B">
        <w:rPr>
          <w:b/>
          <w:bCs/>
          <w:sz w:val="32"/>
          <w:szCs w:val="32"/>
        </w:rPr>
        <w:t>Tuesday, April 5, at 9 p.m. on PBS</w:t>
      </w:r>
    </w:p>
    <w:p w:rsidR="00004F6F" w:rsidRPr="00004F6F" w:rsidRDefault="00004F6F" w:rsidP="00D7566B">
      <w:pPr>
        <w:spacing w:line="360" w:lineRule="auto"/>
        <w:rPr>
          <w:sz w:val="21"/>
          <w:szCs w:val="21"/>
          <w:u w:val="single"/>
        </w:rPr>
      </w:pPr>
    </w:p>
    <w:p w:rsidR="00A51860" w:rsidRDefault="00004F6F" w:rsidP="00E124A3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Pope John Paul II, born Karol </w:t>
      </w:r>
      <w:r>
        <w:rPr>
          <w:rStyle w:val="st"/>
        </w:rPr>
        <w:t>Józef Wojtyla</w:t>
      </w:r>
      <w:r w:rsidR="0022024B">
        <w:rPr>
          <w:rStyle w:val="st"/>
        </w:rPr>
        <w:t>,</w:t>
      </w:r>
      <w:r>
        <w:rPr>
          <w:rStyle w:val="st"/>
        </w:rPr>
        <w:t xml:space="preserve"> </w:t>
      </w:r>
      <w:r w:rsidR="009F4CB6">
        <w:t>was ordained in 1946, and in 197</w:t>
      </w:r>
      <w:r w:rsidR="00A51860">
        <w:t xml:space="preserve">8 became the </w:t>
      </w:r>
      <w:r w:rsidR="00D80DB9">
        <w:t xml:space="preserve">first Polish Pope and </w:t>
      </w:r>
      <w:r w:rsidR="00677EC6">
        <w:t xml:space="preserve">first </w:t>
      </w:r>
      <w:r w:rsidR="00A51860">
        <w:t>non-Italian P</w:t>
      </w:r>
      <w:r w:rsidR="009F4CB6">
        <w:t xml:space="preserve">ope in more than 400 years. </w:t>
      </w:r>
      <w:r w:rsidR="002E27C6">
        <w:rPr>
          <w:rStyle w:val="st"/>
        </w:rPr>
        <w:t>He served as P</w:t>
      </w:r>
      <w:r w:rsidR="009F4CB6">
        <w:rPr>
          <w:rStyle w:val="st"/>
        </w:rPr>
        <w:t xml:space="preserve">ope </w:t>
      </w:r>
      <w:r w:rsidR="00A55A90">
        <w:rPr>
          <w:sz w:val="21"/>
          <w:szCs w:val="21"/>
        </w:rPr>
        <w:t>until his passing</w:t>
      </w:r>
      <w:r w:rsidR="007C04FD">
        <w:rPr>
          <w:sz w:val="21"/>
          <w:szCs w:val="21"/>
        </w:rPr>
        <w:t xml:space="preserve"> in </w:t>
      </w:r>
      <w:r w:rsidR="009F4CB6">
        <w:rPr>
          <w:sz w:val="21"/>
          <w:szCs w:val="21"/>
        </w:rPr>
        <w:t>2005</w:t>
      </w:r>
      <w:r w:rsidR="007D0E43">
        <w:rPr>
          <w:sz w:val="21"/>
          <w:szCs w:val="21"/>
        </w:rPr>
        <w:t>.</w:t>
      </w:r>
      <w:r w:rsidR="009F4CB6">
        <w:rPr>
          <w:sz w:val="21"/>
          <w:szCs w:val="21"/>
        </w:rPr>
        <w:t xml:space="preserve"> </w:t>
      </w:r>
      <w:r w:rsidR="00A55A90">
        <w:rPr>
          <w:sz w:val="21"/>
          <w:szCs w:val="21"/>
        </w:rPr>
        <w:t xml:space="preserve">Beatified by </w:t>
      </w:r>
      <w:r w:rsidR="00E124A3">
        <w:rPr>
          <w:rStyle w:val="labelcolumntext"/>
        </w:rPr>
        <w:t xml:space="preserve">Pope Benedict XVI in 2011, </w:t>
      </w:r>
      <w:r w:rsidR="00A55A90">
        <w:rPr>
          <w:rStyle w:val="labelcolumntext"/>
        </w:rPr>
        <w:t xml:space="preserve">he was canonized by </w:t>
      </w:r>
      <w:r w:rsidR="00E124A3">
        <w:rPr>
          <w:rStyle w:val="labelcolumntext"/>
        </w:rPr>
        <w:t>Pope Francis in 2014.</w:t>
      </w:r>
      <w:r w:rsidR="00E124A3">
        <w:rPr>
          <w:sz w:val="21"/>
          <w:szCs w:val="21"/>
        </w:rPr>
        <w:t xml:space="preserve"> </w:t>
      </w:r>
      <w:r w:rsidR="00A51860">
        <w:rPr>
          <w:sz w:val="21"/>
          <w:szCs w:val="21"/>
        </w:rPr>
        <w:t xml:space="preserve">While much has been written about </w:t>
      </w:r>
      <w:r w:rsidR="0022024B">
        <w:rPr>
          <w:sz w:val="21"/>
          <w:szCs w:val="21"/>
        </w:rPr>
        <w:t>him</w:t>
      </w:r>
      <w:r w:rsidR="009B040A">
        <w:rPr>
          <w:sz w:val="21"/>
          <w:szCs w:val="21"/>
        </w:rPr>
        <w:t>,</w:t>
      </w:r>
      <w:r w:rsidR="003361B1">
        <w:rPr>
          <w:sz w:val="21"/>
          <w:szCs w:val="21"/>
        </w:rPr>
        <w:t xml:space="preserve"> a </w:t>
      </w:r>
      <w:r w:rsidR="009B040A">
        <w:rPr>
          <w:sz w:val="21"/>
          <w:szCs w:val="21"/>
        </w:rPr>
        <w:t xml:space="preserve">recent discovery of his </w:t>
      </w:r>
      <w:r w:rsidR="00A55A90">
        <w:rPr>
          <w:sz w:val="21"/>
          <w:szCs w:val="21"/>
        </w:rPr>
        <w:t xml:space="preserve">personal correspondence </w:t>
      </w:r>
      <w:r w:rsidR="009B040A">
        <w:rPr>
          <w:sz w:val="21"/>
          <w:szCs w:val="21"/>
        </w:rPr>
        <w:t xml:space="preserve">reveals </w:t>
      </w:r>
      <w:r w:rsidR="00A55A90">
        <w:rPr>
          <w:sz w:val="21"/>
          <w:szCs w:val="21"/>
        </w:rPr>
        <w:t>a relationship</w:t>
      </w:r>
      <w:r w:rsidR="007C04FD">
        <w:rPr>
          <w:sz w:val="21"/>
          <w:szCs w:val="21"/>
        </w:rPr>
        <w:t xml:space="preserve"> that</w:t>
      </w:r>
      <w:r w:rsidR="0022024B">
        <w:rPr>
          <w:sz w:val="21"/>
          <w:szCs w:val="21"/>
        </w:rPr>
        <w:t>,</w:t>
      </w:r>
      <w:r w:rsidR="007C04FD">
        <w:rPr>
          <w:sz w:val="21"/>
          <w:szCs w:val="21"/>
        </w:rPr>
        <w:t xml:space="preserve"> </w:t>
      </w:r>
      <w:r w:rsidR="00E22ABB">
        <w:rPr>
          <w:sz w:val="21"/>
          <w:szCs w:val="21"/>
        </w:rPr>
        <w:t>until now</w:t>
      </w:r>
      <w:r w:rsidR="0022024B">
        <w:rPr>
          <w:sz w:val="21"/>
          <w:szCs w:val="21"/>
        </w:rPr>
        <w:t>,</w:t>
      </w:r>
      <w:r w:rsidR="00E22ABB">
        <w:rPr>
          <w:sz w:val="21"/>
          <w:szCs w:val="21"/>
        </w:rPr>
        <w:t xml:space="preserve"> has</w:t>
      </w:r>
      <w:r w:rsidR="007C04FD">
        <w:rPr>
          <w:sz w:val="21"/>
          <w:szCs w:val="21"/>
        </w:rPr>
        <w:t xml:space="preserve"> remained </w:t>
      </w:r>
      <w:r w:rsidR="0022024B">
        <w:rPr>
          <w:sz w:val="21"/>
          <w:szCs w:val="21"/>
        </w:rPr>
        <w:t xml:space="preserve">largely </w:t>
      </w:r>
      <w:r w:rsidR="007C04FD">
        <w:rPr>
          <w:sz w:val="21"/>
          <w:szCs w:val="21"/>
        </w:rPr>
        <w:t xml:space="preserve">hidden. </w:t>
      </w:r>
    </w:p>
    <w:p w:rsidR="00853BA9" w:rsidRDefault="00D7566B" w:rsidP="007C04FD">
      <w:pPr>
        <w:spacing w:line="360" w:lineRule="auto"/>
        <w:ind w:firstLine="720"/>
        <w:rPr>
          <w:sz w:val="21"/>
          <w:szCs w:val="21"/>
        </w:rPr>
      </w:pPr>
      <w:r w:rsidRPr="00D7566B">
        <w:rPr>
          <w:sz w:val="21"/>
          <w:szCs w:val="21"/>
        </w:rPr>
        <w:t>In 2014</w:t>
      </w:r>
      <w:r w:rsidR="00853BA9">
        <w:rPr>
          <w:sz w:val="21"/>
          <w:szCs w:val="21"/>
        </w:rPr>
        <w:t>,</w:t>
      </w:r>
      <w:r w:rsidRPr="00D7566B">
        <w:rPr>
          <w:sz w:val="21"/>
          <w:szCs w:val="21"/>
        </w:rPr>
        <w:t xml:space="preserve"> BBC broadcaster Edward Stourton was ushered into a room in one of Eur</w:t>
      </w:r>
      <w:r w:rsidR="005E083B">
        <w:rPr>
          <w:sz w:val="21"/>
          <w:szCs w:val="21"/>
        </w:rPr>
        <w:t>ope’s most celebrated libraries</w:t>
      </w:r>
      <w:r w:rsidR="0048370B">
        <w:rPr>
          <w:sz w:val="21"/>
          <w:szCs w:val="21"/>
        </w:rPr>
        <w:t>.</w:t>
      </w:r>
      <w:r w:rsidRPr="00D7566B">
        <w:rPr>
          <w:sz w:val="21"/>
          <w:szCs w:val="21"/>
        </w:rPr>
        <w:t xml:space="preserve"> Watched over by its Director, he was shown a pile of papers so sensitive that only a handful of staff knew of their existence</w:t>
      </w:r>
      <w:r w:rsidR="00A55A90">
        <w:rPr>
          <w:sz w:val="21"/>
          <w:szCs w:val="21"/>
        </w:rPr>
        <w:t>: the</w:t>
      </w:r>
      <w:r w:rsidR="007558A7">
        <w:rPr>
          <w:sz w:val="21"/>
          <w:szCs w:val="21"/>
        </w:rPr>
        <w:t xml:space="preserve"> </w:t>
      </w:r>
      <w:r w:rsidRPr="00D7566B">
        <w:rPr>
          <w:sz w:val="21"/>
          <w:szCs w:val="21"/>
        </w:rPr>
        <w:t>intimate letters of Pope John Paul II</w:t>
      </w:r>
      <w:r w:rsidR="00A55A90">
        <w:rPr>
          <w:sz w:val="21"/>
          <w:szCs w:val="21"/>
        </w:rPr>
        <w:t xml:space="preserve"> (written before and during his Papacy)</w:t>
      </w:r>
      <w:r w:rsidRPr="00D7566B">
        <w:rPr>
          <w:sz w:val="21"/>
          <w:szCs w:val="21"/>
        </w:rPr>
        <w:t xml:space="preserve"> to a </w:t>
      </w:r>
      <w:r w:rsidR="00915F8E">
        <w:rPr>
          <w:sz w:val="21"/>
          <w:szCs w:val="21"/>
        </w:rPr>
        <w:t xml:space="preserve">married </w:t>
      </w:r>
      <w:r w:rsidRPr="00D7566B">
        <w:rPr>
          <w:sz w:val="21"/>
          <w:szCs w:val="21"/>
        </w:rPr>
        <w:t xml:space="preserve">Polish-American </w:t>
      </w:r>
      <w:r w:rsidR="003361B1">
        <w:rPr>
          <w:sz w:val="21"/>
          <w:szCs w:val="21"/>
        </w:rPr>
        <w:t>philosopher</w:t>
      </w:r>
      <w:r w:rsidRPr="00D7566B">
        <w:rPr>
          <w:sz w:val="21"/>
          <w:szCs w:val="21"/>
        </w:rPr>
        <w:t xml:space="preserve">, </w:t>
      </w:r>
      <w:r w:rsidR="00626108">
        <w:rPr>
          <w:sz w:val="21"/>
          <w:szCs w:val="21"/>
        </w:rPr>
        <w:t xml:space="preserve">the late </w:t>
      </w:r>
      <w:r w:rsidR="00915F8E">
        <w:rPr>
          <w:sz w:val="21"/>
          <w:szCs w:val="21"/>
        </w:rPr>
        <w:t xml:space="preserve">Dr. </w:t>
      </w:r>
      <w:r w:rsidR="00172501">
        <w:rPr>
          <w:sz w:val="21"/>
          <w:szCs w:val="21"/>
        </w:rPr>
        <w:t>Anna-T</w:t>
      </w:r>
      <w:r w:rsidRPr="00D7566B">
        <w:rPr>
          <w:sz w:val="21"/>
          <w:szCs w:val="21"/>
        </w:rPr>
        <w:t xml:space="preserve">eresa </w:t>
      </w:r>
      <w:r w:rsidR="009B040A">
        <w:rPr>
          <w:sz w:val="21"/>
          <w:szCs w:val="21"/>
        </w:rPr>
        <w:t xml:space="preserve">Tymieniecka. </w:t>
      </w:r>
      <w:r w:rsidR="00A55A90">
        <w:rPr>
          <w:sz w:val="21"/>
          <w:szCs w:val="21"/>
        </w:rPr>
        <w:t>It was a relationship</w:t>
      </w:r>
      <w:r w:rsidRPr="00D7566B">
        <w:rPr>
          <w:sz w:val="21"/>
          <w:szCs w:val="21"/>
        </w:rPr>
        <w:t xml:space="preserve"> the Vatican has kept secret for decades.  </w:t>
      </w:r>
    </w:p>
    <w:p w:rsidR="00E52C6B" w:rsidRPr="00E52C6B" w:rsidRDefault="00E52C6B" w:rsidP="00E52C6B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ab/>
      </w:r>
      <w:r w:rsidR="00362ED6">
        <w:rPr>
          <w:sz w:val="21"/>
          <w:szCs w:val="21"/>
        </w:rPr>
        <w:t>T</w:t>
      </w:r>
      <w:r w:rsidR="0093574D">
        <w:rPr>
          <w:sz w:val="21"/>
          <w:szCs w:val="21"/>
        </w:rPr>
        <w:t xml:space="preserve">he full story </w:t>
      </w:r>
      <w:r w:rsidR="00E22ABB">
        <w:rPr>
          <w:sz w:val="21"/>
          <w:szCs w:val="21"/>
        </w:rPr>
        <w:t xml:space="preserve">surrounding </w:t>
      </w:r>
      <w:r w:rsidR="0093574D">
        <w:rPr>
          <w:sz w:val="21"/>
          <w:szCs w:val="21"/>
        </w:rPr>
        <w:t xml:space="preserve">these </w:t>
      </w:r>
      <w:r w:rsidR="00547F7A">
        <w:rPr>
          <w:sz w:val="21"/>
          <w:szCs w:val="21"/>
        </w:rPr>
        <w:t xml:space="preserve">letters will be made public </w:t>
      </w:r>
      <w:r w:rsidR="00362ED6">
        <w:rPr>
          <w:sz w:val="21"/>
          <w:szCs w:val="21"/>
        </w:rPr>
        <w:t xml:space="preserve">for the first time </w:t>
      </w:r>
      <w:r w:rsidR="00547F7A">
        <w:rPr>
          <w:sz w:val="21"/>
          <w:szCs w:val="21"/>
        </w:rPr>
        <w:t xml:space="preserve">when THIRTEEN presents </w:t>
      </w:r>
      <w:r w:rsidRPr="00E52C6B">
        <w:rPr>
          <w:b/>
          <w:i/>
          <w:sz w:val="21"/>
          <w:szCs w:val="21"/>
        </w:rPr>
        <w:t>The Secrets of Saint John Paul</w:t>
      </w:r>
      <w:r w:rsidRPr="00E52C6B">
        <w:rPr>
          <w:sz w:val="21"/>
          <w:szCs w:val="21"/>
        </w:rPr>
        <w:t xml:space="preserve">, </w:t>
      </w:r>
      <w:r w:rsidRPr="00E52C6B">
        <w:rPr>
          <w:sz w:val="21"/>
          <w:szCs w:val="21"/>
          <w:u w:val="single"/>
        </w:rPr>
        <w:t>premiering</w:t>
      </w:r>
      <w:r w:rsidR="004E1298">
        <w:rPr>
          <w:sz w:val="21"/>
          <w:szCs w:val="21"/>
          <w:u w:val="single"/>
        </w:rPr>
        <w:t xml:space="preserve"> nationally Tuesday, April 5 from </w:t>
      </w:r>
      <w:r w:rsidRPr="00E52C6B">
        <w:rPr>
          <w:sz w:val="21"/>
          <w:szCs w:val="21"/>
          <w:u w:val="single"/>
        </w:rPr>
        <w:t>9</w:t>
      </w:r>
      <w:r w:rsidR="00A55A90">
        <w:rPr>
          <w:sz w:val="21"/>
          <w:szCs w:val="21"/>
          <w:u w:val="single"/>
        </w:rPr>
        <w:t xml:space="preserve"> </w:t>
      </w:r>
      <w:r w:rsidR="004E1298">
        <w:rPr>
          <w:sz w:val="21"/>
          <w:szCs w:val="21"/>
          <w:u w:val="single"/>
        </w:rPr>
        <w:t>-10</w:t>
      </w:r>
      <w:r w:rsidRPr="00E52C6B">
        <w:rPr>
          <w:sz w:val="21"/>
          <w:szCs w:val="21"/>
          <w:u w:val="single"/>
        </w:rPr>
        <w:t xml:space="preserve"> p.m. on PBS</w:t>
      </w:r>
      <w:r w:rsidRPr="00E52C6B">
        <w:rPr>
          <w:sz w:val="21"/>
          <w:szCs w:val="21"/>
        </w:rPr>
        <w:t xml:space="preserve"> (ch</w:t>
      </w:r>
      <w:r w:rsidR="00362ED6">
        <w:rPr>
          <w:sz w:val="21"/>
          <w:szCs w:val="21"/>
        </w:rPr>
        <w:t>eck local listings), o</w:t>
      </w:r>
      <w:r w:rsidRPr="00E52C6B">
        <w:rPr>
          <w:sz w:val="21"/>
          <w:szCs w:val="21"/>
        </w:rPr>
        <w:t xml:space="preserve">pening an unprecedented window into the inner life of a man </w:t>
      </w:r>
      <w:r w:rsidR="00F738F9">
        <w:rPr>
          <w:sz w:val="21"/>
          <w:szCs w:val="21"/>
        </w:rPr>
        <w:t>in th</w:t>
      </w:r>
      <w:r w:rsidR="005E6E67">
        <w:rPr>
          <w:sz w:val="21"/>
          <w:szCs w:val="21"/>
        </w:rPr>
        <w:t>e act of making history</w:t>
      </w:r>
      <w:r w:rsidR="00F738F9">
        <w:rPr>
          <w:sz w:val="21"/>
          <w:szCs w:val="21"/>
        </w:rPr>
        <w:t>.</w:t>
      </w:r>
      <w:r w:rsidRPr="00E52C6B">
        <w:rPr>
          <w:sz w:val="21"/>
          <w:szCs w:val="21"/>
        </w:rPr>
        <w:t xml:space="preserve"> </w:t>
      </w:r>
      <w:r w:rsidR="00A55A90">
        <w:rPr>
          <w:sz w:val="21"/>
          <w:szCs w:val="21"/>
        </w:rPr>
        <w:t xml:space="preserve">On </w:t>
      </w:r>
      <w:r w:rsidR="007C04FD">
        <w:rPr>
          <w:sz w:val="21"/>
          <w:szCs w:val="21"/>
        </w:rPr>
        <w:t>February</w:t>
      </w:r>
      <w:r w:rsidR="00A55A90">
        <w:rPr>
          <w:sz w:val="21"/>
          <w:szCs w:val="21"/>
        </w:rPr>
        <w:t xml:space="preserve"> </w:t>
      </w:r>
      <w:r w:rsidR="00361F60">
        <w:rPr>
          <w:sz w:val="21"/>
          <w:szCs w:val="21"/>
        </w:rPr>
        <w:t>15</w:t>
      </w:r>
      <w:r w:rsidR="007C04FD">
        <w:rPr>
          <w:sz w:val="21"/>
          <w:szCs w:val="21"/>
        </w:rPr>
        <w:t>, a</w:t>
      </w:r>
      <w:r>
        <w:rPr>
          <w:sz w:val="21"/>
          <w:szCs w:val="21"/>
        </w:rPr>
        <w:t>n</w:t>
      </w:r>
      <w:r w:rsidR="007C04F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abbreviated version of the film was broadcast on the BBC’s </w:t>
      </w:r>
      <w:r w:rsidR="00FB5340" w:rsidRPr="00FB5340">
        <w:rPr>
          <w:color w:val="000000" w:themeColor="text1"/>
          <w:sz w:val="21"/>
          <w:szCs w:val="21"/>
        </w:rPr>
        <w:t>flagship current affairs show</w:t>
      </w:r>
      <w:r>
        <w:rPr>
          <w:sz w:val="21"/>
          <w:szCs w:val="21"/>
        </w:rPr>
        <w:t xml:space="preserve"> </w:t>
      </w:r>
      <w:r w:rsidRPr="00547F7A">
        <w:rPr>
          <w:i/>
          <w:sz w:val="21"/>
          <w:szCs w:val="21"/>
        </w:rPr>
        <w:t>Panorama</w:t>
      </w:r>
      <w:r>
        <w:rPr>
          <w:sz w:val="21"/>
          <w:szCs w:val="21"/>
        </w:rPr>
        <w:t xml:space="preserve">, where it made international headlines. </w:t>
      </w:r>
    </w:p>
    <w:p w:rsidR="002E5C9D" w:rsidRDefault="00DE1BD9" w:rsidP="002E5C9D">
      <w:pPr>
        <w:spacing w:line="360" w:lineRule="auto"/>
        <w:ind w:firstLine="720"/>
        <w:rPr>
          <w:sz w:val="21"/>
          <w:szCs w:val="21"/>
        </w:rPr>
      </w:pPr>
      <w:r>
        <w:rPr>
          <w:sz w:val="21"/>
          <w:szCs w:val="21"/>
        </w:rPr>
        <w:t>T</w:t>
      </w:r>
      <w:r w:rsidR="00D7566B" w:rsidRPr="00D7566B">
        <w:rPr>
          <w:sz w:val="21"/>
          <w:szCs w:val="21"/>
        </w:rPr>
        <w:t>he</w:t>
      </w:r>
      <w:r w:rsidR="007558A7">
        <w:rPr>
          <w:sz w:val="21"/>
          <w:szCs w:val="21"/>
        </w:rPr>
        <w:t xml:space="preserve"> letters</w:t>
      </w:r>
      <w:r w:rsidR="00D7566B" w:rsidRPr="00D7566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are filled </w:t>
      </w:r>
      <w:r w:rsidR="00D7566B" w:rsidRPr="00D7566B">
        <w:rPr>
          <w:sz w:val="21"/>
          <w:szCs w:val="21"/>
        </w:rPr>
        <w:t>with emotion as they meditate on the nature of human relationships. </w:t>
      </w:r>
      <w:r w:rsidR="002B7470">
        <w:rPr>
          <w:sz w:val="21"/>
          <w:szCs w:val="21"/>
        </w:rPr>
        <w:t xml:space="preserve"> </w:t>
      </w:r>
      <w:r w:rsidR="00D7566B" w:rsidRPr="00D7566B">
        <w:rPr>
          <w:sz w:val="21"/>
          <w:szCs w:val="21"/>
        </w:rPr>
        <w:t xml:space="preserve">They reflect </w:t>
      </w:r>
      <w:r w:rsidR="00C66FA1">
        <w:rPr>
          <w:sz w:val="21"/>
          <w:szCs w:val="21"/>
        </w:rPr>
        <w:t xml:space="preserve">Pope John Paul II’s </w:t>
      </w:r>
      <w:r w:rsidR="00D7566B" w:rsidRPr="00D7566B">
        <w:rPr>
          <w:sz w:val="21"/>
          <w:szCs w:val="21"/>
        </w:rPr>
        <w:t xml:space="preserve">struggle against Communism in </w:t>
      </w:r>
      <w:r w:rsidR="00172501">
        <w:rPr>
          <w:sz w:val="21"/>
          <w:szCs w:val="21"/>
        </w:rPr>
        <w:t xml:space="preserve">his </w:t>
      </w:r>
      <w:r w:rsidR="00172501">
        <w:rPr>
          <w:sz w:val="21"/>
          <w:szCs w:val="21"/>
        </w:rPr>
        <w:lastRenderedPageBreak/>
        <w:t xml:space="preserve">native </w:t>
      </w:r>
      <w:r w:rsidR="00D7566B" w:rsidRPr="00D7566B">
        <w:rPr>
          <w:sz w:val="21"/>
          <w:szCs w:val="21"/>
        </w:rPr>
        <w:t xml:space="preserve">Poland, and his shaping of Catholicism into the spiritual wellspring of an opposition movement that would – as he had always believed </w:t>
      </w:r>
      <w:r w:rsidR="0083383A" w:rsidRPr="00D7566B">
        <w:rPr>
          <w:sz w:val="21"/>
          <w:szCs w:val="21"/>
        </w:rPr>
        <w:t>–</w:t>
      </w:r>
      <w:r w:rsidR="00D7566B" w:rsidRPr="00D7566B">
        <w:rPr>
          <w:sz w:val="21"/>
          <w:szCs w:val="21"/>
        </w:rPr>
        <w:t xml:space="preserve"> bring about a revolution and sweep away the Soviet Empire. </w:t>
      </w:r>
    </w:p>
    <w:p w:rsidR="00735F4C" w:rsidRDefault="00915F8E" w:rsidP="002E5C9D">
      <w:pPr>
        <w:spacing w:line="360" w:lineRule="auto"/>
        <w:ind w:firstLine="720"/>
        <w:rPr>
          <w:sz w:val="21"/>
          <w:szCs w:val="21"/>
        </w:rPr>
      </w:pPr>
      <w:r>
        <w:rPr>
          <w:sz w:val="21"/>
          <w:szCs w:val="21"/>
        </w:rPr>
        <w:t>Dr.</w:t>
      </w:r>
      <w:r w:rsidR="00266BA8" w:rsidRPr="00D7566B">
        <w:rPr>
          <w:sz w:val="21"/>
          <w:szCs w:val="21"/>
        </w:rPr>
        <w:t xml:space="preserve"> Tymieniecka</w:t>
      </w:r>
      <w:r w:rsidR="00266BA8">
        <w:rPr>
          <w:sz w:val="21"/>
          <w:szCs w:val="21"/>
        </w:rPr>
        <w:t xml:space="preserve"> was not </w:t>
      </w:r>
      <w:r w:rsidR="00523A6F">
        <w:rPr>
          <w:sz w:val="21"/>
          <w:szCs w:val="21"/>
        </w:rPr>
        <w:t>an unknown figure in John Paul’s life</w:t>
      </w:r>
      <w:r w:rsidR="00266BA8">
        <w:rPr>
          <w:sz w:val="21"/>
          <w:szCs w:val="21"/>
        </w:rPr>
        <w:t xml:space="preserve">. From </w:t>
      </w:r>
      <w:r w:rsidR="00205154">
        <w:rPr>
          <w:sz w:val="21"/>
          <w:szCs w:val="21"/>
        </w:rPr>
        <w:t xml:space="preserve">researching his biography on Pope John </w:t>
      </w:r>
      <w:r w:rsidR="00266BA8">
        <w:rPr>
          <w:sz w:val="21"/>
          <w:szCs w:val="21"/>
        </w:rPr>
        <w:t xml:space="preserve">Paul II, </w:t>
      </w:r>
      <w:r w:rsidR="00523A6F">
        <w:rPr>
          <w:sz w:val="21"/>
          <w:szCs w:val="21"/>
        </w:rPr>
        <w:t xml:space="preserve">journalist Carl Bernstein, for one, </w:t>
      </w:r>
      <w:r w:rsidR="00266BA8">
        <w:rPr>
          <w:sz w:val="21"/>
          <w:szCs w:val="21"/>
        </w:rPr>
        <w:t>knew that</w:t>
      </w:r>
      <w:r w:rsidR="00205154">
        <w:rPr>
          <w:sz w:val="21"/>
          <w:szCs w:val="21"/>
        </w:rPr>
        <w:t xml:space="preserve"> </w:t>
      </w:r>
      <w:r w:rsidR="00735F4C">
        <w:rPr>
          <w:sz w:val="21"/>
          <w:szCs w:val="21"/>
        </w:rPr>
        <w:t>she</w:t>
      </w:r>
      <w:r w:rsidR="00205154">
        <w:rPr>
          <w:sz w:val="21"/>
          <w:szCs w:val="21"/>
        </w:rPr>
        <w:t xml:space="preserve"> had collaborated </w:t>
      </w:r>
      <w:r w:rsidR="007F1849">
        <w:rPr>
          <w:sz w:val="21"/>
          <w:szCs w:val="21"/>
        </w:rPr>
        <w:t xml:space="preserve">with Karol Wojtyla, </w:t>
      </w:r>
      <w:r w:rsidR="002D5496">
        <w:rPr>
          <w:sz w:val="21"/>
          <w:szCs w:val="21"/>
        </w:rPr>
        <w:t xml:space="preserve">on the </w:t>
      </w:r>
      <w:r w:rsidR="00523A6F">
        <w:rPr>
          <w:sz w:val="21"/>
          <w:szCs w:val="21"/>
        </w:rPr>
        <w:t xml:space="preserve">English </w:t>
      </w:r>
      <w:r w:rsidR="002D5496">
        <w:rPr>
          <w:sz w:val="21"/>
          <w:szCs w:val="21"/>
        </w:rPr>
        <w:t>translation of</w:t>
      </w:r>
      <w:r w:rsidR="007F1849">
        <w:rPr>
          <w:sz w:val="21"/>
          <w:szCs w:val="21"/>
        </w:rPr>
        <w:t xml:space="preserve"> one of his books </w:t>
      </w:r>
      <w:r w:rsidR="007F1849" w:rsidRPr="007F1849">
        <w:rPr>
          <w:i/>
          <w:sz w:val="21"/>
          <w:szCs w:val="21"/>
        </w:rPr>
        <w:t>The Acting Person</w:t>
      </w:r>
      <w:r w:rsidR="00603D46">
        <w:rPr>
          <w:i/>
          <w:sz w:val="21"/>
          <w:szCs w:val="21"/>
        </w:rPr>
        <w:t xml:space="preserve">, </w:t>
      </w:r>
      <w:r w:rsidR="00603D46">
        <w:rPr>
          <w:sz w:val="21"/>
          <w:szCs w:val="21"/>
        </w:rPr>
        <w:t xml:space="preserve">published in </w:t>
      </w:r>
      <w:r w:rsidR="00766042">
        <w:rPr>
          <w:sz w:val="21"/>
          <w:szCs w:val="21"/>
        </w:rPr>
        <w:t>1979</w:t>
      </w:r>
      <w:r w:rsidR="00603D46">
        <w:rPr>
          <w:sz w:val="21"/>
          <w:szCs w:val="21"/>
        </w:rPr>
        <w:t xml:space="preserve">. </w:t>
      </w:r>
      <w:r w:rsidR="00AC53BF">
        <w:rPr>
          <w:sz w:val="21"/>
          <w:szCs w:val="21"/>
        </w:rPr>
        <w:t>But w</w:t>
      </w:r>
      <w:r w:rsidR="00735F4C">
        <w:rPr>
          <w:sz w:val="21"/>
          <w:szCs w:val="21"/>
        </w:rPr>
        <w:t xml:space="preserve">hat </w:t>
      </w:r>
      <w:r w:rsidR="00523A6F">
        <w:rPr>
          <w:sz w:val="21"/>
          <w:szCs w:val="21"/>
        </w:rPr>
        <w:t xml:space="preserve">Edward </w:t>
      </w:r>
      <w:r w:rsidR="00735F4C">
        <w:rPr>
          <w:sz w:val="21"/>
          <w:szCs w:val="21"/>
        </w:rPr>
        <w:t xml:space="preserve">Stourton </w:t>
      </w:r>
      <w:r w:rsidR="00523A6F">
        <w:rPr>
          <w:sz w:val="21"/>
          <w:szCs w:val="21"/>
        </w:rPr>
        <w:t>discovered was</w:t>
      </w:r>
      <w:r w:rsidR="00735F4C">
        <w:rPr>
          <w:sz w:val="21"/>
          <w:szCs w:val="21"/>
        </w:rPr>
        <w:t xml:space="preserve"> the </w:t>
      </w:r>
      <w:r w:rsidR="0022024B">
        <w:rPr>
          <w:sz w:val="21"/>
          <w:szCs w:val="21"/>
        </w:rPr>
        <w:t xml:space="preserve">remarkably </w:t>
      </w:r>
      <w:r w:rsidR="00735F4C">
        <w:rPr>
          <w:sz w:val="21"/>
          <w:szCs w:val="21"/>
        </w:rPr>
        <w:t xml:space="preserve">close friendship </w:t>
      </w:r>
      <w:r w:rsidR="00523A6F">
        <w:rPr>
          <w:sz w:val="21"/>
          <w:szCs w:val="21"/>
        </w:rPr>
        <w:t>the</w:t>
      </w:r>
      <w:r w:rsidR="007E2F25">
        <w:rPr>
          <w:sz w:val="21"/>
          <w:szCs w:val="21"/>
        </w:rPr>
        <w:t xml:space="preserve"> future Pope shared with Dr. Ty</w:t>
      </w:r>
      <w:r w:rsidR="00523A6F">
        <w:rPr>
          <w:sz w:val="21"/>
          <w:szCs w:val="21"/>
        </w:rPr>
        <w:t xml:space="preserve">mieniecka, one </w:t>
      </w:r>
      <w:r w:rsidR="008D6905">
        <w:rPr>
          <w:sz w:val="21"/>
          <w:szCs w:val="21"/>
        </w:rPr>
        <w:t>that spanned</w:t>
      </w:r>
      <w:r w:rsidR="00735F4C">
        <w:rPr>
          <w:sz w:val="21"/>
          <w:szCs w:val="21"/>
        </w:rPr>
        <w:t xml:space="preserve"> more than 30 years.</w:t>
      </w:r>
    </w:p>
    <w:p w:rsidR="00BF4350" w:rsidRDefault="00F3615C" w:rsidP="00BF4350">
      <w:pPr>
        <w:spacing w:line="360" w:lineRule="auto"/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In 2014, </w:t>
      </w:r>
      <w:r w:rsidR="00915F8E">
        <w:rPr>
          <w:sz w:val="21"/>
          <w:szCs w:val="21"/>
        </w:rPr>
        <w:t>Dr.</w:t>
      </w:r>
      <w:r w:rsidR="00735F4C">
        <w:rPr>
          <w:sz w:val="21"/>
          <w:szCs w:val="21"/>
        </w:rPr>
        <w:t xml:space="preserve"> </w:t>
      </w:r>
      <w:r w:rsidR="007F1849" w:rsidRPr="00D7566B">
        <w:rPr>
          <w:sz w:val="21"/>
          <w:szCs w:val="21"/>
        </w:rPr>
        <w:t>Tymieniecka</w:t>
      </w:r>
      <w:r w:rsidR="007F1849">
        <w:rPr>
          <w:sz w:val="21"/>
          <w:szCs w:val="21"/>
        </w:rPr>
        <w:t xml:space="preserve"> </w:t>
      </w:r>
      <w:r w:rsidR="00523A6F">
        <w:rPr>
          <w:sz w:val="21"/>
          <w:szCs w:val="21"/>
        </w:rPr>
        <w:t xml:space="preserve">died </w:t>
      </w:r>
      <w:r w:rsidR="007F1849">
        <w:rPr>
          <w:sz w:val="21"/>
          <w:szCs w:val="21"/>
        </w:rPr>
        <w:t>an</w:t>
      </w:r>
      <w:r w:rsidR="00766B76">
        <w:rPr>
          <w:sz w:val="21"/>
          <w:szCs w:val="21"/>
        </w:rPr>
        <w:t>d</w:t>
      </w:r>
      <w:r w:rsidR="0022024B">
        <w:rPr>
          <w:sz w:val="21"/>
          <w:szCs w:val="21"/>
        </w:rPr>
        <w:t>,</w:t>
      </w:r>
      <w:r w:rsidR="00766B76">
        <w:rPr>
          <w:sz w:val="21"/>
          <w:szCs w:val="21"/>
        </w:rPr>
        <w:t xml:space="preserve"> according to the documentary,</w:t>
      </w:r>
      <w:r w:rsidR="007F1849">
        <w:rPr>
          <w:sz w:val="21"/>
          <w:szCs w:val="21"/>
        </w:rPr>
        <w:t xml:space="preserve"> </w:t>
      </w:r>
      <w:r w:rsidR="00523A6F">
        <w:rPr>
          <w:sz w:val="21"/>
          <w:szCs w:val="21"/>
        </w:rPr>
        <w:t xml:space="preserve">that </w:t>
      </w:r>
      <w:r w:rsidR="000C2870">
        <w:rPr>
          <w:sz w:val="21"/>
          <w:szCs w:val="21"/>
        </w:rPr>
        <w:t>decades-l</w:t>
      </w:r>
      <w:r w:rsidR="00735F4C">
        <w:rPr>
          <w:sz w:val="21"/>
          <w:szCs w:val="21"/>
        </w:rPr>
        <w:t xml:space="preserve">ong friendship </w:t>
      </w:r>
      <w:r w:rsidR="00F46B5B">
        <w:rPr>
          <w:sz w:val="21"/>
          <w:szCs w:val="21"/>
        </w:rPr>
        <w:t xml:space="preserve">might </w:t>
      </w:r>
      <w:r w:rsidR="007F1849">
        <w:rPr>
          <w:sz w:val="21"/>
          <w:szCs w:val="21"/>
        </w:rPr>
        <w:t>have remained buried</w:t>
      </w:r>
      <w:r w:rsidR="00766B76">
        <w:rPr>
          <w:sz w:val="21"/>
          <w:szCs w:val="21"/>
        </w:rPr>
        <w:t xml:space="preserve"> with her</w:t>
      </w:r>
      <w:r w:rsidR="00CA3E43">
        <w:rPr>
          <w:sz w:val="21"/>
          <w:szCs w:val="21"/>
        </w:rPr>
        <w:t>,</w:t>
      </w:r>
      <w:r w:rsidR="007F1849">
        <w:rPr>
          <w:sz w:val="21"/>
          <w:szCs w:val="21"/>
        </w:rPr>
        <w:t xml:space="preserve"> if not for a call </w:t>
      </w:r>
      <w:r w:rsidR="00523A6F">
        <w:rPr>
          <w:sz w:val="21"/>
          <w:szCs w:val="21"/>
        </w:rPr>
        <w:t xml:space="preserve">she made </w:t>
      </w:r>
      <w:r w:rsidR="007F1849">
        <w:rPr>
          <w:sz w:val="21"/>
          <w:szCs w:val="21"/>
        </w:rPr>
        <w:t>i</w:t>
      </w:r>
      <w:r w:rsidR="000C2870">
        <w:rPr>
          <w:sz w:val="21"/>
          <w:szCs w:val="21"/>
        </w:rPr>
        <w:t xml:space="preserve">n 2008 to a New York based </w:t>
      </w:r>
      <w:r w:rsidR="007F1849">
        <w:rPr>
          <w:sz w:val="21"/>
          <w:szCs w:val="21"/>
        </w:rPr>
        <w:t>expert in rare manuscripts, Marsha Malinowski, p</w:t>
      </w:r>
      <w:r w:rsidR="0048370B">
        <w:rPr>
          <w:sz w:val="21"/>
          <w:szCs w:val="21"/>
        </w:rPr>
        <w:t xml:space="preserve">resident </w:t>
      </w:r>
      <w:r w:rsidR="00205154">
        <w:rPr>
          <w:sz w:val="21"/>
          <w:szCs w:val="21"/>
        </w:rPr>
        <w:t xml:space="preserve">of </w:t>
      </w:r>
      <w:r w:rsidR="00FF22DE">
        <w:rPr>
          <w:sz w:val="21"/>
          <w:szCs w:val="21"/>
        </w:rPr>
        <w:t xml:space="preserve">Malinowski </w:t>
      </w:r>
      <w:r w:rsidR="00735F4C">
        <w:rPr>
          <w:sz w:val="21"/>
          <w:szCs w:val="21"/>
        </w:rPr>
        <w:t>Fine Books &amp; Manuscripts, t</w:t>
      </w:r>
      <w:r w:rsidR="0048370B">
        <w:rPr>
          <w:sz w:val="21"/>
          <w:szCs w:val="21"/>
        </w:rPr>
        <w:t xml:space="preserve">o come </w:t>
      </w:r>
      <w:r w:rsidR="00205154">
        <w:rPr>
          <w:sz w:val="21"/>
          <w:szCs w:val="21"/>
        </w:rPr>
        <w:t xml:space="preserve">to New Hampshire and look </w:t>
      </w:r>
      <w:r w:rsidR="0048370B">
        <w:rPr>
          <w:sz w:val="21"/>
          <w:szCs w:val="21"/>
        </w:rPr>
        <w:t xml:space="preserve">at </w:t>
      </w:r>
      <w:r w:rsidR="00523A6F">
        <w:rPr>
          <w:sz w:val="21"/>
          <w:szCs w:val="21"/>
        </w:rPr>
        <w:t xml:space="preserve">what amounted to </w:t>
      </w:r>
      <w:r w:rsidR="00205154">
        <w:rPr>
          <w:sz w:val="21"/>
          <w:szCs w:val="21"/>
        </w:rPr>
        <w:t xml:space="preserve">343 letters </w:t>
      </w:r>
      <w:r w:rsidR="00523A6F">
        <w:rPr>
          <w:sz w:val="21"/>
          <w:szCs w:val="21"/>
        </w:rPr>
        <w:t xml:space="preserve">John Paul had </w:t>
      </w:r>
      <w:r w:rsidR="00205154">
        <w:rPr>
          <w:sz w:val="21"/>
          <w:szCs w:val="21"/>
        </w:rPr>
        <w:t>written to</w:t>
      </w:r>
      <w:r w:rsidR="00735F4C">
        <w:rPr>
          <w:sz w:val="21"/>
          <w:szCs w:val="21"/>
        </w:rPr>
        <w:t xml:space="preserve"> </w:t>
      </w:r>
      <w:r w:rsidR="00523A6F">
        <w:rPr>
          <w:sz w:val="21"/>
          <w:szCs w:val="21"/>
        </w:rPr>
        <w:t>her</w:t>
      </w:r>
      <w:r w:rsidR="00205154">
        <w:rPr>
          <w:sz w:val="21"/>
          <w:szCs w:val="21"/>
        </w:rPr>
        <w:t xml:space="preserve">. </w:t>
      </w:r>
    </w:p>
    <w:p w:rsidR="00DE1BD9" w:rsidRDefault="00DE1BD9" w:rsidP="00BF4350">
      <w:pPr>
        <w:spacing w:line="360" w:lineRule="auto"/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Malinowski negotiated a private sale to the </w:t>
      </w:r>
      <w:r w:rsidR="00766042">
        <w:rPr>
          <w:sz w:val="21"/>
          <w:szCs w:val="21"/>
        </w:rPr>
        <w:t xml:space="preserve">National Library </w:t>
      </w:r>
      <w:r w:rsidR="00FF22DE">
        <w:rPr>
          <w:sz w:val="21"/>
          <w:szCs w:val="21"/>
        </w:rPr>
        <w:t xml:space="preserve">of Poland </w:t>
      </w:r>
      <w:r w:rsidR="00843074">
        <w:rPr>
          <w:sz w:val="21"/>
          <w:szCs w:val="21"/>
        </w:rPr>
        <w:t>where the letters</w:t>
      </w:r>
      <w:r>
        <w:rPr>
          <w:sz w:val="21"/>
          <w:szCs w:val="21"/>
        </w:rPr>
        <w:t xml:space="preserve"> </w:t>
      </w:r>
      <w:r w:rsidR="00F3615C">
        <w:rPr>
          <w:sz w:val="21"/>
          <w:szCs w:val="21"/>
        </w:rPr>
        <w:t>were</w:t>
      </w:r>
      <w:r>
        <w:rPr>
          <w:sz w:val="21"/>
          <w:szCs w:val="21"/>
        </w:rPr>
        <w:t xml:space="preserve"> stored in the archive for seven years. Stourton </w:t>
      </w:r>
      <w:r w:rsidR="00AC53BF">
        <w:rPr>
          <w:sz w:val="21"/>
          <w:szCs w:val="21"/>
        </w:rPr>
        <w:t>located</w:t>
      </w:r>
      <w:r w:rsidR="00843074">
        <w:rPr>
          <w:sz w:val="21"/>
          <w:szCs w:val="21"/>
        </w:rPr>
        <w:t xml:space="preserve"> the letters in </w:t>
      </w:r>
      <w:bookmarkStart w:id="0" w:name="_GoBack"/>
      <w:bookmarkEnd w:id="0"/>
      <w:r w:rsidR="00843074">
        <w:rPr>
          <w:sz w:val="21"/>
          <w:szCs w:val="21"/>
        </w:rPr>
        <w:t>Warsa</w:t>
      </w:r>
      <w:r w:rsidR="00AC53BF">
        <w:rPr>
          <w:sz w:val="21"/>
          <w:szCs w:val="21"/>
        </w:rPr>
        <w:t>w and</w:t>
      </w:r>
      <w:r w:rsidR="0022024B">
        <w:rPr>
          <w:sz w:val="21"/>
          <w:szCs w:val="21"/>
        </w:rPr>
        <w:t>,</w:t>
      </w:r>
      <w:r w:rsidR="00AC53BF">
        <w:rPr>
          <w:sz w:val="21"/>
          <w:szCs w:val="21"/>
        </w:rPr>
        <w:t xml:space="preserve"> after much negotiating</w:t>
      </w:r>
      <w:r w:rsidR="0022024B">
        <w:rPr>
          <w:sz w:val="21"/>
          <w:szCs w:val="21"/>
        </w:rPr>
        <w:t>,</w:t>
      </w:r>
      <w:r w:rsidR="00AC53BF">
        <w:rPr>
          <w:sz w:val="21"/>
          <w:szCs w:val="21"/>
        </w:rPr>
        <w:t xml:space="preserve"> </w:t>
      </w:r>
      <w:r w:rsidR="00843074">
        <w:rPr>
          <w:sz w:val="21"/>
          <w:szCs w:val="21"/>
        </w:rPr>
        <w:t xml:space="preserve">was allowed to see </w:t>
      </w:r>
      <w:r w:rsidR="00FF22DE">
        <w:rPr>
          <w:sz w:val="21"/>
          <w:szCs w:val="21"/>
        </w:rPr>
        <w:t xml:space="preserve">them </w:t>
      </w:r>
      <w:r w:rsidR="00843074">
        <w:rPr>
          <w:sz w:val="21"/>
          <w:szCs w:val="21"/>
        </w:rPr>
        <w:t>and</w:t>
      </w:r>
      <w:r w:rsidR="00FF22DE">
        <w:rPr>
          <w:sz w:val="21"/>
          <w:szCs w:val="21"/>
        </w:rPr>
        <w:t xml:space="preserve"> Blakeway Productions were allowed to</w:t>
      </w:r>
      <w:r w:rsidR="00843074">
        <w:rPr>
          <w:sz w:val="21"/>
          <w:szCs w:val="21"/>
        </w:rPr>
        <w:t xml:space="preserve"> film the letters. </w:t>
      </w:r>
    </w:p>
    <w:p w:rsidR="00AC53BF" w:rsidRPr="00980CE2" w:rsidRDefault="00AC53BF" w:rsidP="00AC53BF">
      <w:pPr>
        <w:pStyle w:val="NoSpacing"/>
        <w:spacing w:line="360" w:lineRule="auto"/>
        <w:ind w:firstLine="720"/>
        <w:rPr>
          <w:i/>
          <w:sz w:val="21"/>
          <w:szCs w:val="21"/>
          <w:lang w:val="en-GB"/>
        </w:rPr>
      </w:pPr>
      <w:r w:rsidRPr="00980CE2">
        <w:rPr>
          <w:sz w:val="21"/>
          <w:szCs w:val="21"/>
        </w:rPr>
        <w:t>E</w:t>
      </w:r>
      <w:r w:rsidR="00766042" w:rsidRPr="00980CE2">
        <w:rPr>
          <w:sz w:val="21"/>
          <w:szCs w:val="21"/>
        </w:rPr>
        <w:t>xcerpts from the</w:t>
      </w:r>
      <w:r w:rsidR="0022024B">
        <w:rPr>
          <w:sz w:val="21"/>
          <w:szCs w:val="21"/>
        </w:rPr>
        <w:t>se</w:t>
      </w:r>
      <w:r w:rsidR="00766042" w:rsidRPr="00980CE2">
        <w:rPr>
          <w:sz w:val="21"/>
          <w:szCs w:val="21"/>
        </w:rPr>
        <w:t xml:space="preserve"> letters</w:t>
      </w:r>
      <w:r w:rsidRPr="00980CE2">
        <w:rPr>
          <w:sz w:val="21"/>
          <w:szCs w:val="21"/>
        </w:rPr>
        <w:t xml:space="preserve"> disclose a </w:t>
      </w:r>
      <w:r w:rsidR="003361B1" w:rsidRPr="00980CE2">
        <w:rPr>
          <w:sz w:val="21"/>
          <w:szCs w:val="21"/>
          <w:lang w:val="en-GB"/>
        </w:rPr>
        <w:t xml:space="preserve">deep and profound </w:t>
      </w:r>
      <w:r w:rsidRPr="00980CE2">
        <w:rPr>
          <w:sz w:val="21"/>
          <w:szCs w:val="21"/>
          <w:lang w:val="en-GB"/>
        </w:rPr>
        <w:t xml:space="preserve">friendship between intellectual partners, who relished discussing philosophical issues. </w:t>
      </w:r>
      <w:r w:rsidR="00980CE2" w:rsidRPr="00980CE2">
        <w:rPr>
          <w:sz w:val="21"/>
          <w:szCs w:val="21"/>
          <w:lang w:val="en-GB"/>
        </w:rPr>
        <w:t xml:space="preserve">The letters </w:t>
      </w:r>
      <w:r w:rsidR="0022024B">
        <w:rPr>
          <w:sz w:val="21"/>
          <w:szCs w:val="21"/>
          <w:lang w:val="en-GB"/>
        </w:rPr>
        <w:t xml:space="preserve">also </w:t>
      </w:r>
      <w:r w:rsidR="00980CE2" w:rsidRPr="00980CE2">
        <w:rPr>
          <w:sz w:val="21"/>
          <w:szCs w:val="21"/>
          <w:lang w:val="en-GB"/>
        </w:rPr>
        <w:t xml:space="preserve">speak of </w:t>
      </w:r>
      <w:r w:rsidR="00980CE2">
        <w:rPr>
          <w:sz w:val="21"/>
          <w:szCs w:val="21"/>
          <w:lang w:val="en-GB"/>
        </w:rPr>
        <w:t xml:space="preserve">John Paul’s </w:t>
      </w:r>
      <w:r w:rsidRPr="00980CE2">
        <w:rPr>
          <w:sz w:val="21"/>
          <w:szCs w:val="21"/>
          <w:lang w:val="en-GB"/>
        </w:rPr>
        <w:t>visit with Dr.</w:t>
      </w:r>
      <w:r w:rsidR="00980CE2">
        <w:rPr>
          <w:sz w:val="21"/>
          <w:szCs w:val="21"/>
          <w:lang w:val="en-GB"/>
        </w:rPr>
        <w:t xml:space="preserve"> </w:t>
      </w:r>
      <w:r w:rsidRPr="00980CE2">
        <w:rPr>
          <w:sz w:val="21"/>
          <w:szCs w:val="21"/>
        </w:rPr>
        <w:t>Tymienieck</w:t>
      </w:r>
      <w:r w:rsidR="00F738F9">
        <w:rPr>
          <w:sz w:val="21"/>
          <w:szCs w:val="21"/>
        </w:rPr>
        <w:t>a</w:t>
      </w:r>
      <w:r w:rsidRPr="00980CE2">
        <w:rPr>
          <w:sz w:val="21"/>
          <w:szCs w:val="21"/>
        </w:rPr>
        <w:t xml:space="preserve"> and her husba</w:t>
      </w:r>
      <w:r w:rsidR="002D5496" w:rsidRPr="00980CE2">
        <w:rPr>
          <w:sz w:val="21"/>
          <w:szCs w:val="21"/>
        </w:rPr>
        <w:t>n</w:t>
      </w:r>
      <w:r w:rsidRPr="00980CE2">
        <w:rPr>
          <w:sz w:val="21"/>
          <w:szCs w:val="21"/>
        </w:rPr>
        <w:t xml:space="preserve">d at </w:t>
      </w:r>
      <w:r w:rsidR="00980CE2">
        <w:rPr>
          <w:sz w:val="21"/>
          <w:szCs w:val="21"/>
        </w:rPr>
        <w:t>their</w:t>
      </w:r>
      <w:r w:rsidRPr="00980CE2">
        <w:rPr>
          <w:sz w:val="21"/>
          <w:szCs w:val="21"/>
        </w:rPr>
        <w:t xml:space="preserve"> </w:t>
      </w:r>
      <w:r w:rsidR="00523A6F">
        <w:rPr>
          <w:sz w:val="21"/>
          <w:szCs w:val="21"/>
        </w:rPr>
        <w:t xml:space="preserve">vacation </w:t>
      </w:r>
      <w:r w:rsidRPr="00980CE2">
        <w:rPr>
          <w:sz w:val="21"/>
          <w:szCs w:val="21"/>
        </w:rPr>
        <w:t>home in Vermont</w:t>
      </w:r>
      <w:r w:rsidR="00F3615C">
        <w:rPr>
          <w:sz w:val="21"/>
          <w:szCs w:val="21"/>
        </w:rPr>
        <w:t>,</w:t>
      </w:r>
      <w:r w:rsidR="002D5496" w:rsidRPr="00980CE2">
        <w:rPr>
          <w:sz w:val="21"/>
          <w:szCs w:val="21"/>
        </w:rPr>
        <w:t xml:space="preserve"> </w:t>
      </w:r>
      <w:r w:rsidR="00F3615C">
        <w:rPr>
          <w:sz w:val="21"/>
          <w:szCs w:val="21"/>
        </w:rPr>
        <w:t xml:space="preserve">of </w:t>
      </w:r>
      <w:r w:rsidR="00980CE2" w:rsidRPr="00980CE2">
        <w:rPr>
          <w:sz w:val="21"/>
          <w:szCs w:val="21"/>
        </w:rPr>
        <w:t xml:space="preserve">his gift to her </w:t>
      </w:r>
      <w:r w:rsidR="002D5496" w:rsidRPr="00980CE2">
        <w:rPr>
          <w:sz w:val="21"/>
          <w:szCs w:val="21"/>
        </w:rPr>
        <w:t xml:space="preserve">of a </w:t>
      </w:r>
      <w:r w:rsidR="0022024B">
        <w:rPr>
          <w:sz w:val="21"/>
          <w:szCs w:val="21"/>
        </w:rPr>
        <w:t xml:space="preserve">precious </w:t>
      </w:r>
      <w:r w:rsidR="002D5496" w:rsidRPr="00980CE2">
        <w:rPr>
          <w:sz w:val="21"/>
          <w:szCs w:val="21"/>
        </w:rPr>
        <w:t>scapular</w:t>
      </w:r>
      <w:r w:rsidR="00523A6F">
        <w:rPr>
          <w:sz w:val="21"/>
          <w:szCs w:val="21"/>
        </w:rPr>
        <w:t>,</w:t>
      </w:r>
      <w:r w:rsidR="00F3615C">
        <w:rPr>
          <w:sz w:val="21"/>
          <w:szCs w:val="21"/>
        </w:rPr>
        <w:t xml:space="preserve"> and more.</w:t>
      </w:r>
    </w:p>
    <w:p w:rsidR="009171CC" w:rsidRDefault="009171CC" w:rsidP="009171CC">
      <w:pPr>
        <w:pStyle w:val="NoSpacing"/>
        <w:spacing w:line="360" w:lineRule="auto"/>
        <w:ind w:firstLine="720"/>
        <w:rPr>
          <w:sz w:val="21"/>
          <w:szCs w:val="21"/>
        </w:rPr>
      </w:pPr>
      <w:r w:rsidRPr="009171CC">
        <w:rPr>
          <w:sz w:val="21"/>
          <w:szCs w:val="21"/>
          <w:lang w:val="en-GB"/>
        </w:rPr>
        <w:t>To put</w:t>
      </w:r>
      <w:r w:rsidR="003136C6" w:rsidRPr="009171CC">
        <w:rPr>
          <w:sz w:val="21"/>
          <w:szCs w:val="21"/>
          <w:lang w:val="en-GB"/>
        </w:rPr>
        <w:t xml:space="preserve"> the letters and the </w:t>
      </w:r>
      <w:r>
        <w:rPr>
          <w:sz w:val="21"/>
          <w:szCs w:val="21"/>
          <w:lang w:val="en-GB"/>
        </w:rPr>
        <w:t>friend</w:t>
      </w:r>
      <w:r w:rsidR="00766B76">
        <w:rPr>
          <w:sz w:val="21"/>
          <w:szCs w:val="21"/>
          <w:lang w:val="en-GB"/>
        </w:rPr>
        <w:t>ship in context,</w:t>
      </w:r>
      <w:r w:rsidR="003136C6" w:rsidRPr="009171CC">
        <w:rPr>
          <w:sz w:val="21"/>
          <w:szCs w:val="21"/>
          <w:lang w:val="en-GB"/>
        </w:rPr>
        <w:t xml:space="preserve"> </w:t>
      </w:r>
      <w:r w:rsidR="0093574D">
        <w:rPr>
          <w:sz w:val="21"/>
          <w:szCs w:val="21"/>
          <w:lang w:val="en-GB"/>
        </w:rPr>
        <w:t>Stourton</w:t>
      </w:r>
      <w:r w:rsidR="003136C6" w:rsidRPr="009171CC">
        <w:rPr>
          <w:sz w:val="21"/>
          <w:szCs w:val="21"/>
          <w:lang w:val="en-GB"/>
        </w:rPr>
        <w:t xml:space="preserve"> interviews </w:t>
      </w:r>
      <w:r w:rsidR="0022024B">
        <w:rPr>
          <w:sz w:val="21"/>
          <w:szCs w:val="21"/>
          <w:lang w:val="en-GB"/>
        </w:rPr>
        <w:t>not only</w:t>
      </w:r>
      <w:r w:rsidRPr="009171CC">
        <w:rPr>
          <w:sz w:val="21"/>
          <w:szCs w:val="21"/>
          <w:lang w:val="en-GB"/>
        </w:rPr>
        <w:t xml:space="preserve"> Bernstein, who once interviewed </w:t>
      </w:r>
      <w:r w:rsidR="00915F8E">
        <w:rPr>
          <w:sz w:val="21"/>
          <w:szCs w:val="21"/>
          <w:lang w:val="en-GB"/>
        </w:rPr>
        <w:t xml:space="preserve">Dr. </w:t>
      </w:r>
      <w:r w:rsidRPr="009171CC">
        <w:rPr>
          <w:sz w:val="21"/>
          <w:szCs w:val="21"/>
        </w:rPr>
        <w:t xml:space="preserve">Tymieniecka; </w:t>
      </w:r>
      <w:r w:rsidR="0022024B">
        <w:rPr>
          <w:sz w:val="21"/>
          <w:szCs w:val="21"/>
        </w:rPr>
        <w:t xml:space="preserve">but also </w:t>
      </w:r>
      <w:r w:rsidRPr="009171CC">
        <w:rPr>
          <w:sz w:val="21"/>
          <w:szCs w:val="21"/>
        </w:rPr>
        <w:t xml:space="preserve">John Cornwell, seminarian 1953-1958; Eamon Duffy, emeritus professor, history of </w:t>
      </w:r>
      <w:r>
        <w:rPr>
          <w:sz w:val="21"/>
          <w:szCs w:val="21"/>
        </w:rPr>
        <w:t>C</w:t>
      </w:r>
      <w:r w:rsidRPr="009171CC">
        <w:rPr>
          <w:sz w:val="21"/>
          <w:szCs w:val="21"/>
        </w:rPr>
        <w:t>hristianity, Cambridge; Dr. Eugene J. Kisluk, historian and manuscript expert; Dr. Mark Lasota, historian of Polish secret police; and close friends of</w:t>
      </w:r>
      <w:r w:rsidR="00F3615C">
        <w:rPr>
          <w:sz w:val="21"/>
          <w:szCs w:val="21"/>
        </w:rPr>
        <w:t xml:space="preserve"> Dr.</w:t>
      </w:r>
      <w:r w:rsidRPr="009171CC">
        <w:rPr>
          <w:sz w:val="21"/>
          <w:szCs w:val="21"/>
        </w:rPr>
        <w:t xml:space="preserve"> Tymieniecka and executors of her estate Professors Jadviga A. Smith and William A. Smith; among others.</w:t>
      </w:r>
    </w:p>
    <w:p w:rsidR="003361B1" w:rsidRPr="00D96110" w:rsidRDefault="00F3615C" w:rsidP="009171CC">
      <w:pPr>
        <w:pStyle w:val="NoSpacing"/>
        <w:spacing w:line="360" w:lineRule="auto"/>
        <w:ind w:firstLine="720"/>
        <w:rPr>
          <w:sz w:val="21"/>
          <w:szCs w:val="21"/>
        </w:rPr>
      </w:pPr>
      <w:r>
        <w:rPr>
          <w:sz w:val="21"/>
          <w:szCs w:val="21"/>
        </w:rPr>
        <w:t>Just h</w:t>
      </w:r>
      <w:r w:rsidR="003361B1" w:rsidRPr="00D96110">
        <w:rPr>
          <w:sz w:val="21"/>
          <w:szCs w:val="21"/>
        </w:rPr>
        <w:t xml:space="preserve">ow revelatory is </w:t>
      </w:r>
      <w:r w:rsidR="003361B1" w:rsidRPr="00D96110">
        <w:rPr>
          <w:b/>
          <w:i/>
          <w:sz w:val="21"/>
          <w:szCs w:val="21"/>
        </w:rPr>
        <w:t>The Se</w:t>
      </w:r>
      <w:r w:rsidR="00D96110" w:rsidRPr="00D96110">
        <w:rPr>
          <w:b/>
          <w:i/>
          <w:sz w:val="21"/>
          <w:szCs w:val="21"/>
        </w:rPr>
        <w:t xml:space="preserve">crets of </w:t>
      </w:r>
      <w:r w:rsidR="003361B1" w:rsidRPr="00D96110">
        <w:rPr>
          <w:b/>
          <w:i/>
          <w:sz w:val="21"/>
          <w:szCs w:val="21"/>
        </w:rPr>
        <w:t>Saint</w:t>
      </w:r>
      <w:r w:rsidR="00D96110" w:rsidRPr="00D96110">
        <w:rPr>
          <w:b/>
          <w:i/>
          <w:sz w:val="21"/>
          <w:szCs w:val="21"/>
        </w:rPr>
        <w:t xml:space="preserve"> John Paul</w:t>
      </w:r>
      <w:r w:rsidR="003361B1" w:rsidRPr="00D96110">
        <w:rPr>
          <w:sz w:val="21"/>
          <w:szCs w:val="21"/>
        </w:rPr>
        <w:t xml:space="preserve">? </w:t>
      </w:r>
      <w:r>
        <w:rPr>
          <w:sz w:val="21"/>
          <w:szCs w:val="21"/>
          <w:lang w:val="en-GB"/>
        </w:rPr>
        <w:t>Though there</w:t>
      </w:r>
      <w:r w:rsidR="00980CE2" w:rsidRPr="00D96110">
        <w:rPr>
          <w:sz w:val="21"/>
          <w:szCs w:val="21"/>
          <w:lang w:val="en-GB"/>
        </w:rPr>
        <w:t xml:space="preserve"> is no suggestion in the letters </w:t>
      </w:r>
      <w:r w:rsidR="00D96110" w:rsidRPr="00D96110">
        <w:rPr>
          <w:sz w:val="21"/>
          <w:szCs w:val="21"/>
          <w:lang w:val="en-GB"/>
        </w:rPr>
        <w:t>or</w:t>
      </w:r>
      <w:r w:rsidR="00980CE2" w:rsidRPr="00D96110">
        <w:rPr>
          <w:sz w:val="21"/>
          <w:szCs w:val="21"/>
          <w:lang w:val="en-GB"/>
        </w:rPr>
        <w:t xml:space="preserve"> </w:t>
      </w:r>
      <w:r w:rsidR="00D96110" w:rsidRPr="00D96110">
        <w:rPr>
          <w:sz w:val="21"/>
          <w:szCs w:val="21"/>
          <w:lang w:val="en-GB"/>
        </w:rPr>
        <w:t xml:space="preserve">in </w:t>
      </w:r>
      <w:r w:rsidR="00980CE2" w:rsidRPr="00D96110">
        <w:rPr>
          <w:sz w:val="21"/>
          <w:szCs w:val="21"/>
          <w:lang w:val="en-GB"/>
        </w:rPr>
        <w:t xml:space="preserve">the documentary </w:t>
      </w:r>
      <w:r w:rsidR="00D96110" w:rsidRPr="00D96110">
        <w:rPr>
          <w:sz w:val="21"/>
          <w:szCs w:val="21"/>
          <w:lang w:val="en-GB"/>
        </w:rPr>
        <w:t>of any</w:t>
      </w:r>
      <w:r w:rsidR="003361B1" w:rsidRPr="00D96110">
        <w:rPr>
          <w:sz w:val="21"/>
          <w:szCs w:val="21"/>
          <w:lang w:val="en-GB"/>
        </w:rPr>
        <w:t xml:space="preserve"> impropriety between Pope John Paul II and Dr. Tymieniecka</w:t>
      </w:r>
      <w:r>
        <w:rPr>
          <w:sz w:val="21"/>
          <w:szCs w:val="21"/>
          <w:lang w:val="en-GB"/>
        </w:rPr>
        <w:t xml:space="preserve">, what </w:t>
      </w:r>
      <w:r w:rsidR="00D96110" w:rsidRPr="00D96110">
        <w:rPr>
          <w:sz w:val="21"/>
          <w:szCs w:val="21"/>
          <w:lang w:val="en-GB"/>
        </w:rPr>
        <w:t xml:space="preserve">we learn from his </w:t>
      </w:r>
      <w:r w:rsidR="00D96110">
        <w:rPr>
          <w:sz w:val="21"/>
          <w:szCs w:val="21"/>
          <w:lang w:val="en-GB"/>
        </w:rPr>
        <w:t>letters</w:t>
      </w:r>
      <w:r w:rsidR="00D96110" w:rsidRPr="00D96110">
        <w:rPr>
          <w:sz w:val="21"/>
          <w:szCs w:val="21"/>
          <w:lang w:val="en-GB"/>
        </w:rPr>
        <w:t xml:space="preserve"> sheds informative light on both his intellect and his humanity</w:t>
      </w:r>
      <w:r w:rsidR="00910C28">
        <w:rPr>
          <w:sz w:val="21"/>
          <w:szCs w:val="21"/>
          <w:lang w:val="en-GB"/>
        </w:rPr>
        <w:t>.</w:t>
      </w:r>
    </w:p>
    <w:p w:rsidR="002E5C9D" w:rsidRPr="00766B76" w:rsidRDefault="00193BFB" w:rsidP="00766B76">
      <w:pPr>
        <w:pStyle w:val="NoSpacing"/>
        <w:spacing w:line="360" w:lineRule="auto"/>
        <w:ind w:firstLine="720"/>
        <w:rPr>
          <w:sz w:val="21"/>
          <w:szCs w:val="21"/>
          <w:lang w:val="en-GB"/>
        </w:rPr>
      </w:pPr>
      <w:r w:rsidRPr="00766B76">
        <w:rPr>
          <w:b/>
          <w:i/>
          <w:sz w:val="21"/>
          <w:szCs w:val="21"/>
          <w:lang w:val="en-GB"/>
        </w:rPr>
        <w:t>The Secrets of Saint John Paul</w:t>
      </w:r>
      <w:r w:rsidRPr="00766B76">
        <w:rPr>
          <w:b/>
          <w:sz w:val="21"/>
          <w:szCs w:val="21"/>
          <w:lang w:val="en-GB"/>
        </w:rPr>
        <w:t xml:space="preserve"> </w:t>
      </w:r>
      <w:r w:rsidRPr="00766B76">
        <w:rPr>
          <w:sz w:val="21"/>
          <w:szCs w:val="21"/>
          <w:lang w:val="en-GB"/>
        </w:rPr>
        <w:t xml:space="preserve">is a production </w:t>
      </w:r>
      <w:r w:rsidR="00486270" w:rsidRPr="00486270">
        <w:rPr>
          <w:sz w:val="21"/>
          <w:szCs w:val="21"/>
          <w:lang w:val="en-GB"/>
        </w:rPr>
        <w:t xml:space="preserve">of Blakeway Productions Ltd. And THIRTEEN Productions LLC for WNET in association with BBC and ARTE </w:t>
      </w:r>
      <w:r w:rsidR="00486270" w:rsidRPr="00486270">
        <w:rPr>
          <w:sz w:val="21"/>
          <w:szCs w:val="21"/>
          <w:lang w:val="en-GB"/>
        </w:rPr>
        <w:lastRenderedPageBreak/>
        <w:t>France. Writer is Edward Stourton. Director/Producer is Richard Denton. Executive Producer for Blakeway is Fiona Stourton.</w:t>
      </w:r>
      <w:r w:rsidR="00486270">
        <w:rPr>
          <w:sz w:val="21"/>
          <w:szCs w:val="21"/>
          <w:lang w:val="en-GB"/>
        </w:rPr>
        <w:t xml:space="preserve"> </w:t>
      </w:r>
      <w:r w:rsidR="002E5C9D" w:rsidRPr="00766B76">
        <w:rPr>
          <w:color w:val="000000"/>
          <w:sz w:val="21"/>
          <w:szCs w:val="21"/>
        </w:rPr>
        <w:t>Executive in Charge for WNET is Stephen Segaller.  Executive Producer for THIRTEEN is Steve Burns. Coordinating Producer for THIRTEEN is Stephanie Carter.</w:t>
      </w:r>
    </w:p>
    <w:p w:rsidR="00FB0D5E" w:rsidRPr="00F3615C" w:rsidRDefault="002E5C9D" w:rsidP="00F3615C">
      <w:pPr>
        <w:pStyle w:val="NormalIndent"/>
        <w:jc w:val="center"/>
      </w:pPr>
      <w:r>
        <w:t>###</w:t>
      </w:r>
    </w:p>
    <w:p w:rsidR="0093574D" w:rsidRDefault="0093574D" w:rsidP="002E5C9D">
      <w:pPr>
        <w:pStyle w:val="Small"/>
        <w:spacing w:line="240" w:lineRule="auto"/>
        <w:ind w:right="74"/>
        <w:rPr>
          <w:b/>
          <w:bCs/>
          <w:sz w:val="20"/>
        </w:rPr>
      </w:pPr>
    </w:p>
    <w:p w:rsidR="00766B76" w:rsidRDefault="00766B76" w:rsidP="002E5C9D">
      <w:pPr>
        <w:pStyle w:val="Small"/>
        <w:spacing w:line="240" w:lineRule="auto"/>
        <w:ind w:right="74"/>
        <w:rPr>
          <w:b/>
          <w:bCs/>
          <w:sz w:val="20"/>
        </w:rPr>
      </w:pPr>
    </w:p>
    <w:p w:rsidR="002E5C9D" w:rsidRPr="00D11892" w:rsidRDefault="002E5C9D" w:rsidP="002E5C9D">
      <w:pPr>
        <w:pStyle w:val="Small"/>
        <w:spacing w:line="240" w:lineRule="auto"/>
        <w:ind w:right="74"/>
        <w:rPr>
          <w:b/>
          <w:bCs/>
          <w:sz w:val="20"/>
        </w:rPr>
      </w:pPr>
      <w:r w:rsidRPr="00D11892">
        <w:rPr>
          <w:b/>
          <w:bCs/>
          <w:sz w:val="20"/>
        </w:rPr>
        <w:t>About WNET</w:t>
      </w:r>
    </w:p>
    <w:p w:rsidR="002E5C9D" w:rsidRDefault="002E5C9D" w:rsidP="002E5C9D">
      <w:pPr>
        <w:ind w:right="74"/>
        <w:rPr>
          <w:rFonts w:cs="Arial"/>
          <w:sz w:val="20"/>
        </w:rPr>
      </w:pPr>
      <w:r w:rsidRPr="00D11892">
        <w:rPr>
          <w:rFonts w:cs="Arial"/>
          <w:color w:val="000000"/>
          <w:sz w:val="20"/>
        </w:rPr>
        <w:t xml:space="preserve">As New York’s flagship public media </w:t>
      </w:r>
      <w:r w:rsidRPr="00D11892">
        <w:rPr>
          <w:rFonts w:cs="Calibri"/>
          <w:color w:val="000000"/>
          <w:sz w:val="20"/>
        </w:rPr>
        <w:t xml:space="preserve">provider and </w:t>
      </w:r>
      <w:r w:rsidRPr="00D11892">
        <w:rPr>
          <w:color w:val="000000"/>
          <w:sz w:val="20"/>
        </w:rPr>
        <w:t xml:space="preserve">the parent company of </w:t>
      </w:r>
      <w:hyperlink r:id="rId8" w:history="1">
        <w:r w:rsidRPr="00843E16">
          <w:rPr>
            <w:rStyle w:val="Hyperlink"/>
            <w:color w:val="3333FF"/>
            <w:sz w:val="20"/>
          </w:rPr>
          <w:t>THIRTEEN</w:t>
        </w:r>
      </w:hyperlink>
      <w:r w:rsidRPr="00843E16">
        <w:rPr>
          <w:color w:val="3333FF"/>
          <w:sz w:val="20"/>
        </w:rPr>
        <w:t xml:space="preserve"> </w:t>
      </w:r>
      <w:r w:rsidRPr="00D11892">
        <w:rPr>
          <w:color w:val="000000"/>
          <w:sz w:val="20"/>
        </w:rPr>
        <w:t xml:space="preserve">and </w:t>
      </w:r>
      <w:hyperlink r:id="rId9" w:history="1">
        <w:r w:rsidRPr="00843E16">
          <w:rPr>
            <w:rStyle w:val="Hyperlink"/>
            <w:color w:val="3333FF"/>
            <w:sz w:val="20"/>
          </w:rPr>
          <w:t>WLIW2</w:t>
        </w:r>
        <w:r w:rsidRPr="00D11892">
          <w:rPr>
            <w:rStyle w:val="Hyperlink"/>
            <w:sz w:val="20"/>
          </w:rPr>
          <w:t>1</w:t>
        </w:r>
      </w:hyperlink>
      <w:r w:rsidRPr="00D11892">
        <w:rPr>
          <w:color w:val="000000"/>
          <w:sz w:val="20"/>
        </w:rPr>
        <w:t xml:space="preserve"> and operator of </w:t>
      </w:r>
      <w:hyperlink r:id="rId10" w:history="1">
        <w:r w:rsidRPr="00843E16">
          <w:rPr>
            <w:rStyle w:val="Hyperlink"/>
            <w:color w:val="3333FF"/>
            <w:sz w:val="20"/>
          </w:rPr>
          <w:t>NJTV</w:t>
        </w:r>
      </w:hyperlink>
      <w:r w:rsidRPr="00D11892">
        <w:rPr>
          <w:rFonts w:cs="Calibri"/>
          <w:color w:val="000000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11" w:history="1">
        <w:r w:rsidRPr="00843E16">
          <w:rPr>
            <w:rStyle w:val="Hyperlink"/>
            <w:color w:val="3333FF"/>
            <w:sz w:val="20"/>
          </w:rPr>
          <w:t>Nature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12" w:history="1">
        <w:r w:rsidRPr="00843E16">
          <w:rPr>
            <w:rStyle w:val="Hyperlink"/>
            <w:color w:val="3333FF"/>
            <w:sz w:val="20"/>
          </w:rPr>
          <w:t>Great Performances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13" w:history="1">
        <w:r w:rsidRPr="00843E16">
          <w:rPr>
            <w:rStyle w:val="Hyperlink"/>
            <w:color w:val="3333FF"/>
            <w:sz w:val="20"/>
          </w:rPr>
          <w:t>American Masters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14" w:history="1">
        <w:r w:rsidRPr="00843E16">
          <w:rPr>
            <w:rStyle w:val="Hyperlink"/>
            <w:color w:val="3333FF"/>
            <w:sz w:val="20"/>
          </w:rPr>
          <w:t>PBS NewsHour Weekend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15" w:history="1">
        <w:r w:rsidRPr="00843E16">
          <w:rPr>
            <w:rStyle w:val="Hyperlink"/>
            <w:color w:val="3333FF"/>
            <w:sz w:val="20"/>
          </w:rPr>
          <w:t>Charlie Rose</w:t>
        </w:r>
      </w:hyperlink>
      <w:r w:rsidRPr="00D11892">
        <w:rPr>
          <w:rFonts w:cs="Calibri"/>
          <w:color w:val="000000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16" w:history="1">
        <w:r w:rsidRPr="00843E16">
          <w:rPr>
            <w:rStyle w:val="Hyperlink"/>
            <w:rFonts w:cs="Calibri"/>
            <w:color w:val="3333FF"/>
            <w:sz w:val="20"/>
          </w:rPr>
          <w:t>Get the Math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17" w:history="1">
        <w:r w:rsidRPr="00843E16">
          <w:rPr>
            <w:rStyle w:val="Hyperlink"/>
            <w:rFonts w:cs="Calibri"/>
            <w:color w:val="3333FF"/>
            <w:sz w:val="20"/>
          </w:rPr>
          <w:t>Oh Noah!</w:t>
        </w:r>
      </w:hyperlink>
      <w:r w:rsidRPr="00D11892">
        <w:rPr>
          <w:rFonts w:cs="Calibri"/>
          <w:color w:val="000000"/>
          <w:sz w:val="20"/>
        </w:rPr>
        <w:t xml:space="preserve"> and </w:t>
      </w:r>
      <w:hyperlink r:id="rId18" w:history="1">
        <w:r w:rsidRPr="008D6A0E">
          <w:rPr>
            <w:rStyle w:val="Hyperlink"/>
            <w:rFonts w:cs="Calibri"/>
            <w:color w:val="0000FF"/>
            <w:sz w:val="20"/>
          </w:rPr>
          <w:t>Cyberchase</w:t>
        </w:r>
      </w:hyperlink>
      <w:r w:rsidRPr="00D11892">
        <w:rPr>
          <w:rFonts w:cs="Calibri"/>
          <w:color w:val="000000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19" w:history="1">
        <w:r w:rsidRPr="00843E16">
          <w:rPr>
            <w:rStyle w:val="Hyperlink"/>
            <w:rFonts w:cs="Calibri"/>
            <w:color w:val="3333FF"/>
            <w:sz w:val="20"/>
          </w:rPr>
          <w:t>NYC-ARTS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20" w:history="1">
        <w:r w:rsidRPr="00843E16">
          <w:rPr>
            <w:rStyle w:val="Hyperlink"/>
            <w:rFonts w:cs="Calibri"/>
            <w:color w:val="3333FF"/>
            <w:sz w:val="20"/>
          </w:rPr>
          <w:t>Reel 13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21" w:history="1">
        <w:r w:rsidRPr="00843E16">
          <w:rPr>
            <w:rStyle w:val="Hyperlink"/>
            <w:rFonts w:cs="Calibri"/>
            <w:color w:val="3333FF"/>
            <w:sz w:val="20"/>
          </w:rPr>
          <w:t>NJTV News with Mary Alice Williams</w:t>
        </w:r>
      </w:hyperlink>
      <w:r w:rsidRPr="00D11892">
        <w:rPr>
          <w:rFonts w:cs="Calibri"/>
          <w:color w:val="000000"/>
          <w:sz w:val="20"/>
        </w:rPr>
        <w:t xml:space="preserve"> and </w:t>
      </w:r>
      <w:hyperlink r:id="rId22" w:history="1">
        <w:r w:rsidRPr="00843E16">
          <w:rPr>
            <w:rStyle w:val="Hyperlink"/>
            <w:rFonts w:cs="Calibri"/>
            <w:color w:val="3333FF"/>
            <w:sz w:val="20"/>
          </w:rPr>
          <w:t>MetroFocus</w:t>
        </w:r>
      </w:hyperlink>
      <w:r w:rsidRPr="00D11892">
        <w:rPr>
          <w:rFonts w:cs="Calibri"/>
          <w:color w:val="000000"/>
          <w:sz w:val="20"/>
        </w:rPr>
        <w:t xml:space="preserve">, the multi-platform news magazine focusing on the New York region. </w:t>
      </w:r>
      <w:r w:rsidRPr="00D11892">
        <w:rPr>
          <w:color w:val="000000"/>
          <w:sz w:val="20"/>
        </w:rPr>
        <w:t xml:space="preserve">WNET is also a leader in connecting with viewers on emerging platforms, including the </w:t>
      </w:r>
      <w:hyperlink r:id="rId23" w:history="1">
        <w:r w:rsidRPr="00843E16">
          <w:rPr>
            <w:rStyle w:val="Hyperlink"/>
            <w:rFonts w:cs="Calibri"/>
            <w:color w:val="3333FF"/>
            <w:sz w:val="20"/>
          </w:rPr>
          <w:t>THIRTEEN Explore App</w:t>
        </w:r>
      </w:hyperlink>
      <w:r w:rsidRPr="00843E16">
        <w:rPr>
          <w:color w:val="3333FF"/>
          <w:sz w:val="20"/>
        </w:rPr>
        <w:t xml:space="preserve"> </w:t>
      </w:r>
      <w:r w:rsidRPr="00D11892">
        <w:rPr>
          <w:color w:val="000000"/>
          <w:sz w:val="20"/>
        </w:rPr>
        <w:t>where users can stream PBS content for free.</w:t>
      </w:r>
      <w:r w:rsidRPr="00D11892">
        <w:rPr>
          <w:rFonts w:cs="Arial"/>
          <w:sz w:val="20"/>
        </w:rPr>
        <w:t xml:space="preserve"> </w:t>
      </w:r>
    </w:p>
    <w:p w:rsidR="002E5C9D" w:rsidRDefault="002E5C9D" w:rsidP="002E5C9D">
      <w:pPr>
        <w:pStyle w:val="NormalIndent"/>
      </w:pPr>
    </w:p>
    <w:p w:rsidR="00B8372E" w:rsidRDefault="00B8372E" w:rsidP="000C6B28">
      <w:pPr>
        <w:spacing w:after="200" w:line="360" w:lineRule="auto"/>
        <w:rPr>
          <w:b/>
          <w:lang w:val="en-GB"/>
        </w:rPr>
      </w:pPr>
    </w:p>
    <w:p w:rsidR="00B8372E" w:rsidRDefault="00B8372E" w:rsidP="000C6B28">
      <w:pPr>
        <w:spacing w:after="200" w:line="360" w:lineRule="auto"/>
        <w:rPr>
          <w:b/>
          <w:lang w:val="en-GB"/>
        </w:rPr>
      </w:pPr>
    </w:p>
    <w:p w:rsidR="00B8372E" w:rsidRDefault="00B8372E" w:rsidP="000C6B28">
      <w:pPr>
        <w:spacing w:after="200" w:line="360" w:lineRule="auto"/>
        <w:rPr>
          <w:b/>
          <w:lang w:val="en-GB"/>
        </w:rPr>
      </w:pPr>
    </w:p>
    <w:p w:rsidR="00B8372E" w:rsidRDefault="00B8372E" w:rsidP="000C6B28">
      <w:pPr>
        <w:spacing w:after="200" w:line="360" w:lineRule="auto"/>
        <w:rPr>
          <w:b/>
          <w:lang w:val="en-GB"/>
        </w:rPr>
      </w:pPr>
    </w:p>
    <w:p w:rsidR="00B8372E" w:rsidRDefault="00B8372E" w:rsidP="000C6B28">
      <w:pPr>
        <w:spacing w:after="200" w:line="360" w:lineRule="auto"/>
        <w:rPr>
          <w:b/>
          <w:lang w:val="en-GB"/>
        </w:rPr>
      </w:pPr>
    </w:p>
    <w:p w:rsidR="00B8372E" w:rsidRDefault="00B8372E" w:rsidP="000C6B28">
      <w:pPr>
        <w:spacing w:after="200" w:line="360" w:lineRule="auto"/>
        <w:rPr>
          <w:b/>
          <w:lang w:val="en-GB"/>
        </w:rPr>
      </w:pPr>
    </w:p>
    <w:p w:rsidR="00B8372E" w:rsidRDefault="00B8372E" w:rsidP="000C6B28">
      <w:pPr>
        <w:spacing w:after="200" w:line="360" w:lineRule="auto"/>
        <w:rPr>
          <w:b/>
          <w:lang w:val="en-GB"/>
        </w:rPr>
      </w:pPr>
    </w:p>
    <w:p w:rsidR="00B8372E" w:rsidRDefault="00B8372E" w:rsidP="000C6B28">
      <w:pPr>
        <w:spacing w:after="200" w:line="360" w:lineRule="auto"/>
        <w:rPr>
          <w:b/>
          <w:lang w:val="en-GB"/>
        </w:rPr>
      </w:pPr>
    </w:p>
    <w:p w:rsidR="00B8372E" w:rsidRDefault="00B8372E" w:rsidP="000C6B28">
      <w:pPr>
        <w:spacing w:after="200" w:line="360" w:lineRule="auto"/>
        <w:rPr>
          <w:b/>
          <w:lang w:val="en-GB"/>
        </w:rPr>
      </w:pPr>
    </w:p>
    <w:sectPr w:rsidR="00B8372E" w:rsidSect="000E7FAF">
      <w:headerReference w:type="default" r:id="rId24"/>
      <w:headerReference w:type="first" r:id="rId25"/>
      <w:footerReference w:type="first" r:id="rId26"/>
      <w:pgSz w:w="12240" w:h="15840" w:code="1"/>
      <w:pgMar w:top="2880" w:right="1440" w:bottom="810" w:left="2880" w:header="21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ABD" w:rsidRDefault="00E37ABD">
      <w:r>
        <w:separator/>
      </w:r>
    </w:p>
  </w:endnote>
  <w:endnote w:type="continuationSeparator" w:id="0">
    <w:p w:rsidR="00E37ABD" w:rsidRDefault="00E3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F" w:rsidRDefault="000E7FAF">
    <w:pPr>
      <w:pStyle w:val="Footer"/>
    </w:pPr>
  </w:p>
  <w:p w:rsidR="000E7FAF" w:rsidRDefault="000E7FAF">
    <w:pPr>
      <w:pStyle w:val="Footer"/>
    </w:pPr>
  </w:p>
  <w:p w:rsidR="000E7FAF" w:rsidRDefault="00AC20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EFC396" wp14:editId="062F12FC">
              <wp:simplePos x="0" y="0"/>
              <wp:positionH relativeFrom="page">
                <wp:posOffset>10795</wp:posOffset>
              </wp:positionH>
              <wp:positionV relativeFrom="page">
                <wp:posOffset>9385300</wp:posOffset>
              </wp:positionV>
              <wp:extent cx="7200900" cy="5715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E7FAF" w:rsidRDefault="00AC2005" w:rsidP="000E7FAF">
                          <w:pPr>
                            <w:tabs>
                              <w:tab w:val="left" w:pos="90"/>
                            </w:tabs>
                            <w:ind w:left="9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07FCFC" wp14:editId="25811768">
                                <wp:extent cx="3657600" cy="449580"/>
                                <wp:effectExtent l="0" t="0" r="0" b="7620"/>
                                <wp:docPr id="3" name="Picture 2" descr="WNET Addre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WNET Addres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0" cy="449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FC3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.85pt;margin-top:739pt;width:56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" filled="f" stroked="f" strokeweight=".25pt">
              <v:textbox inset="0,0,0,0">
                <w:txbxContent>
                  <w:p w:rsidR="000E7FAF" w:rsidRDefault="00AC2005" w:rsidP="000E7FAF">
                    <w:pPr>
                      <w:tabs>
                        <w:tab w:val="left" w:pos="90"/>
                      </w:tabs>
                      <w:ind w:left="9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07FCFC" wp14:editId="25811768">
                          <wp:extent cx="3657600" cy="449580"/>
                          <wp:effectExtent l="0" t="0" r="0" b="7620"/>
                          <wp:docPr id="3" name="Picture 2" descr="WNET Addre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WNET Addres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57600" cy="449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E7FAF" w:rsidRDefault="000E7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ABD" w:rsidRDefault="00E37ABD">
      <w:r>
        <w:separator/>
      </w:r>
    </w:p>
  </w:footnote>
  <w:footnote w:type="continuationSeparator" w:id="0">
    <w:p w:rsidR="00E37ABD" w:rsidRDefault="00E3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F" w:rsidRDefault="000E7FAF">
    <w:pPr>
      <w:pStyle w:val="Header"/>
    </w:pPr>
  </w:p>
  <w:p w:rsidR="000E7FAF" w:rsidRDefault="000E7FAF">
    <w:pPr>
      <w:pStyle w:val="Header"/>
    </w:pPr>
  </w:p>
  <w:p w:rsidR="000E7FAF" w:rsidRDefault="000E7FAF">
    <w:pPr>
      <w:pStyle w:val="Header"/>
    </w:pPr>
  </w:p>
  <w:p w:rsidR="000E7FAF" w:rsidRDefault="000E7FAF">
    <w:pPr>
      <w:pStyle w:val="Header"/>
    </w:pPr>
  </w:p>
  <w:p w:rsidR="000E7FAF" w:rsidRDefault="000E7FAF">
    <w:pPr>
      <w:pStyle w:val="Header"/>
    </w:pPr>
  </w:p>
  <w:p w:rsidR="000E7FAF" w:rsidRDefault="000E7F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F" w:rsidRDefault="00AC2005" w:rsidP="000E7FAF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A1F4A3F" wp14:editId="4D703BA3">
          <wp:simplePos x="0" y="0"/>
          <wp:positionH relativeFrom="column">
            <wp:posOffset>1834515</wp:posOffset>
          </wp:positionH>
          <wp:positionV relativeFrom="paragraph">
            <wp:posOffset>208280</wp:posOffset>
          </wp:positionV>
          <wp:extent cx="3444240" cy="426720"/>
          <wp:effectExtent l="0" t="0" r="3810" b="0"/>
          <wp:wrapNone/>
          <wp:docPr id="10" name="Picture 10" descr="MEDIA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EDIA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4" b="25999"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5ACB381" wp14:editId="2D6F4D28">
              <wp:simplePos x="0" y="0"/>
              <wp:positionH relativeFrom="page">
                <wp:posOffset>175260</wp:posOffset>
              </wp:positionH>
              <wp:positionV relativeFrom="page">
                <wp:posOffset>45720</wp:posOffset>
              </wp:positionV>
              <wp:extent cx="3139440" cy="1097280"/>
              <wp:effectExtent l="0" t="0" r="3810" b="762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944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E7FAF" w:rsidRPr="003C735B" w:rsidRDefault="00A2299B" w:rsidP="000E7FAF">
                          <w:pPr>
                            <w:ind w:left="-1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E6D9A6" wp14:editId="25386ACE">
                                <wp:extent cx="3589020" cy="991870"/>
                                <wp:effectExtent l="0" t="0" r="0" b="0"/>
                                <wp:docPr id="6" name="Picture 6" descr="WNET_Thirteen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WNET_Thirteen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89020" cy="991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C2005">
                            <w:rPr>
                              <w:noProof/>
                            </w:rPr>
                            <w:drawing>
                              <wp:inline distT="0" distB="0" distL="0" distR="0" wp14:anchorId="00662ED7" wp14:editId="6B1FA4F3">
                                <wp:extent cx="2743200" cy="594360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3754" t="29686" b="1805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3200" cy="594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CB3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.8pt;margin-top:3.6pt;width:247.2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" filled="f" stroked="f" strokeweight=".25pt">
              <v:textbox inset="0,0,0,0">
                <w:txbxContent>
                  <w:p w:rsidR="000E7FAF" w:rsidRPr="003C735B" w:rsidRDefault="00A2299B" w:rsidP="000E7FAF">
                    <w:pPr>
                      <w:ind w:left="-1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E6D9A6" wp14:editId="25386ACE">
                          <wp:extent cx="3589020" cy="991870"/>
                          <wp:effectExtent l="0" t="0" r="0" b="0"/>
                          <wp:docPr id="6" name="Picture 6" descr="WNET_Thirteen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WNET_Thirteen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89020" cy="991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C2005">
                      <w:rPr>
                        <w:noProof/>
                      </w:rPr>
                      <w:drawing>
                        <wp:inline distT="0" distB="0" distL="0" distR="0" wp14:anchorId="00662ED7" wp14:editId="6B1FA4F3">
                          <wp:extent cx="2743200" cy="594360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3754" t="29686" b="1805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43200" cy="594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1EDA"/>
    <w:multiLevelType w:val="hybridMultilevel"/>
    <w:tmpl w:val="A2EA5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05"/>
    <w:rsid w:val="00004F6F"/>
    <w:rsid w:val="00014F6F"/>
    <w:rsid w:val="00040F0C"/>
    <w:rsid w:val="00057639"/>
    <w:rsid w:val="00072764"/>
    <w:rsid w:val="00097B0E"/>
    <w:rsid w:val="000C2870"/>
    <w:rsid w:val="000C6B28"/>
    <w:rsid w:val="000E7FAF"/>
    <w:rsid w:val="00122C09"/>
    <w:rsid w:val="00152583"/>
    <w:rsid w:val="00172501"/>
    <w:rsid w:val="00193BFB"/>
    <w:rsid w:val="001C579A"/>
    <w:rsid w:val="00205154"/>
    <w:rsid w:val="0022024B"/>
    <w:rsid w:val="00266BA8"/>
    <w:rsid w:val="00295DCB"/>
    <w:rsid w:val="002B7470"/>
    <w:rsid w:val="002D2C46"/>
    <w:rsid w:val="002D5496"/>
    <w:rsid w:val="002E27C6"/>
    <w:rsid w:val="002E5C9D"/>
    <w:rsid w:val="003136C6"/>
    <w:rsid w:val="003361B1"/>
    <w:rsid w:val="00354B75"/>
    <w:rsid w:val="00361F60"/>
    <w:rsid w:val="00362ED6"/>
    <w:rsid w:val="00454D03"/>
    <w:rsid w:val="00456E3C"/>
    <w:rsid w:val="0048370B"/>
    <w:rsid w:val="00486270"/>
    <w:rsid w:val="004E1298"/>
    <w:rsid w:val="00523A6F"/>
    <w:rsid w:val="00533CE8"/>
    <w:rsid w:val="00547F7A"/>
    <w:rsid w:val="005E083B"/>
    <w:rsid w:val="005E6E67"/>
    <w:rsid w:val="0060157C"/>
    <w:rsid w:val="00603D46"/>
    <w:rsid w:val="00626108"/>
    <w:rsid w:val="00677EC6"/>
    <w:rsid w:val="006A4085"/>
    <w:rsid w:val="00735F4C"/>
    <w:rsid w:val="007558A7"/>
    <w:rsid w:val="00766042"/>
    <w:rsid w:val="00766B76"/>
    <w:rsid w:val="00773C9A"/>
    <w:rsid w:val="007C04FD"/>
    <w:rsid w:val="007D0E43"/>
    <w:rsid w:val="007E2F25"/>
    <w:rsid w:val="007F1849"/>
    <w:rsid w:val="0083383A"/>
    <w:rsid w:val="00843074"/>
    <w:rsid w:val="00853BA9"/>
    <w:rsid w:val="008D6905"/>
    <w:rsid w:val="00900D59"/>
    <w:rsid w:val="00910C28"/>
    <w:rsid w:val="00915F8E"/>
    <w:rsid w:val="009171CC"/>
    <w:rsid w:val="0092091E"/>
    <w:rsid w:val="0093574D"/>
    <w:rsid w:val="00951B36"/>
    <w:rsid w:val="00964AD3"/>
    <w:rsid w:val="00980CE2"/>
    <w:rsid w:val="009B040A"/>
    <w:rsid w:val="009E0F85"/>
    <w:rsid w:val="009F4CB6"/>
    <w:rsid w:val="00A2299B"/>
    <w:rsid w:val="00A51860"/>
    <w:rsid w:val="00A5585B"/>
    <w:rsid w:val="00A55A90"/>
    <w:rsid w:val="00AC2005"/>
    <w:rsid w:val="00AC53BF"/>
    <w:rsid w:val="00B47F52"/>
    <w:rsid w:val="00B8372E"/>
    <w:rsid w:val="00BF4350"/>
    <w:rsid w:val="00BF65F8"/>
    <w:rsid w:val="00C07D33"/>
    <w:rsid w:val="00C36452"/>
    <w:rsid w:val="00C642EF"/>
    <w:rsid w:val="00C66FA1"/>
    <w:rsid w:val="00C84B21"/>
    <w:rsid w:val="00CA0A84"/>
    <w:rsid w:val="00CA3E43"/>
    <w:rsid w:val="00CC4059"/>
    <w:rsid w:val="00CC47A1"/>
    <w:rsid w:val="00D7566B"/>
    <w:rsid w:val="00D80DB9"/>
    <w:rsid w:val="00D96110"/>
    <w:rsid w:val="00DD2B57"/>
    <w:rsid w:val="00DE1BD9"/>
    <w:rsid w:val="00E10631"/>
    <w:rsid w:val="00E124A3"/>
    <w:rsid w:val="00E22ABB"/>
    <w:rsid w:val="00E37ABD"/>
    <w:rsid w:val="00E52C6B"/>
    <w:rsid w:val="00E64F99"/>
    <w:rsid w:val="00E64FB6"/>
    <w:rsid w:val="00EF0B0E"/>
    <w:rsid w:val="00F3615C"/>
    <w:rsid w:val="00F46B5B"/>
    <w:rsid w:val="00F62526"/>
    <w:rsid w:val="00F738F9"/>
    <w:rsid w:val="00FB0D5E"/>
    <w:rsid w:val="00FB5340"/>
    <w:rsid w:val="00FF06BB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9384255-50B5-4B1A-BCC6-F2CA337F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DB7"/>
    <w:rPr>
      <w:rFonts w:ascii="Georgia" w:hAnsi="Georgia"/>
      <w:kern w:val="16"/>
      <w:sz w:val="22"/>
    </w:rPr>
  </w:style>
  <w:style w:type="paragraph" w:styleId="Heading1">
    <w:name w:val="heading 1"/>
    <w:next w:val="Normal"/>
    <w:qFormat/>
    <w:pPr>
      <w:keepNext/>
      <w:spacing w:after="65" w:line="247" w:lineRule="auto"/>
      <w:outlineLvl w:val="0"/>
    </w:pPr>
    <w:rPr>
      <w:rFonts w:ascii="Georgia" w:hAnsi="Georgia"/>
      <w:kern w:val="20"/>
      <w:sz w:val="28"/>
    </w:rPr>
  </w:style>
  <w:style w:type="paragraph" w:styleId="Heading2">
    <w:name w:val="heading 2"/>
    <w:next w:val="Normal"/>
    <w:qFormat/>
    <w:pPr>
      <w:keepNext/>
      <w:spacing w:after="65" w:line="247" w:lineRule="auto"/>
      <w:outlineLvl w:val="1"/>
    </w:pPr>
    <w:rPr>
      <w:rFonts w:ascii="Georgia" w:hAnsi="Georgia"/>
      <w:i/>
      <w:kern w:val="18"/>
      <w:sz w:val="24"/>
    </w:rPr>
  </w:style>
  <w:style w:type="paragraph" w:styleId="Heading3">
    <w:name w:val="heading 3"/>
    <w:next w:val="Normal"/>
    <w:qFormat/>
    <w:pPr>
      <w:keepNext/>
      <w:spacing w:line="317" w:lineRule="auto"/>
      <w:outlineLvl w:val="2"/>
    </w:pPr>
    <w:rPr>
      <w:rFonts w:ascii="Georgia" w:hAnsi="Georgia"/>
      <w:b/>
      <w:kern w:val="1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character" w:styleId="Hyperlink">
    <w:name w:val="Hyperlink"/>
    <w:rPr>
      <w:color w:val="000000"/>
      <w:u w:val="none"/>
    </w:rPr>
  </w:style>
  <w:style w:type="character" w:styleId="FollowedHyperlink">
    <w:name w:val="FollowedHyperlink"/>
    <w:rPr>
      <w:color w:val="000000"/>
      <w:u w:val="none"/>
    </w:rPr>
  </w:style>
  <w:style w:type="paragraph" w:styleId="NormalIndent">
    <w:name w:val="Normal Indent"/>
    <w:basedOn w:val="Normal"/>
    <w:uiPriority w:val="99"/>
    <w:unhideWhenUsed/>
    <w:rsid w:val="002E5C9D"/>
    <w:pPr>
      <w:spacing w:line="322" w:lineRule="auto"/>
      <w:ind w:left="720"/>
    </w:pPr>
    <w:rPr>
      <w:sz w:val="21"/>
    </w:rPr>
  </w:style>
  <w:style w:type="paragraph" w:customStyle="1" w:styleId="Small">
    <w:name w:val="Small"/>
    <w:basedOn w:val="Normal"/>
    <w:uiPriority w:val="99"/>
    <w:rsid w:val="002E5C9D"/>
    <w:pPr>
      <w:spacing w:line="264" w:lineRule="auto"/>
    </w:pPr>
    <w:rPr>
      <w:sz w:val="19"/>
    </w:rPr>
  </w:style>
  <w:style w:type="paragraph" w:styleId="NoSpacing">
    <w:name w:val="No Spacing"/>
    <w:uiPriority w:val="1"/>
    <w:qFormat/>
    <w:rsid w:val="009171CC"/>
    <w:rPr>
      <w:rFonts w:ascii="Georgia" w:hAnsi="Georgia"/>
      <w:kern w:val="16"/>
      <w:sz w:val="22"/>
    </w:rPr>
  </w:style>
  <w:style w:type="character" w:customStyle="1" w:styleId="st">
    <w:name w:val="st"/>
    <w:basedOn w:val="DefaultParagraphFont"/>
    <w:rsid w:val="00004F6F"/>
  </w:style>
  <w:style w:type="paragraph" w:styleId="ListParagraph">
    <w:name w:val="List Paragraph"/>
    <w:basedOn w:val="Normal"/>
    <w:uiPriority w:val="34"/>
    <w:qFormat/>
    <w:rsid w:val="002E27C6"/>
    <w:pPr>
      <w:ind w:left="720"/>
      <w:contextualSpacing/>
    </w:pPr>
  </w:style>
  <w:style w:type="character" w:customStyle="1" w:styleId="labelcolumntext">
    <w:name w:val="labelcolumntext"/>
    <w:basedOn w:val="DefaultParagraphFont"/>
    <w:rsid w:val="00E124A3"/>
  </w:style>
  <w:style w:type="paragraph" w:styleId="BalloonText">
    <w:name w:val="Balloon Text"/>
    <w:basedOn w:val="Normal"/>
    <w:link w:val="BalloonTextChar"/>
    <w:uiPriority w:val="99"/>
    <w:semiHidden/>
    <w:unhideWhenUsed/>
    <w:rsid w:val="00A55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90"/>
    <w:rPr>
      <w:rFonts w:ascii="Segoe UI" w:hAnsi="Segoe UI" w:cs="Segoe UI"/>
      <w:kern w:val="16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A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A90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A90"/>
    <w:rPr>
      <w:rFonts w:ascii="Georgia" w:hAnsi="Georgia"/>
      <w:b/>
      <w:bCs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irteen.org/" TargetMode="External"/><Relationship Id="rId13" Type="http://schemas.openxmlformats.org/officeDocument/2006/relationships/hyperlink" Target="http://www.pbs.org/wnet/americanmasters" TargetMode="External"/><Relationship Id="rId18" Type="http://schemas.openxmlformats.org/officeDocument/2006/relationships/hyperlink" Target="http://www.pbskids.org/cyberchase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njtvonline.org/news/" TargetMode="External"/><Relationship Id="rId7" Type="http://schemas.openxmlformats.org/officeDocument/2006/relationships/hyperlink" Target="mailto:Williamsd@wnet.org" TargetMode="External"/><Relationship Id="rId12" Type="http://schemas.openxmlformats.org/officeDocument/2006/relationships/hyperlink" Target="http://www.pbs.org/wnet/gperf" TargetMode="External"/><Relationship Id="rId17" Type="http://schemas.openxmlformats.org/officeDocument/2006/relationships/hyperlink" Target="http://www.pbskids.org/noah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thirteen.org/get-the-math" TargetMode="External"/><Relationship Id="rId20" Type="http://schemas.openxmlformats.org/officeDocument/2006/relationships/hyperlink" Target="http://www.thirteen.org/sites/reel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bs.org/wnet/natur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arlierose.com" TargetMode="External"/><Relationship Id="rId23" Type="http://schemas.openxmlformats.org/officeDocument/2006/relationships/hyperlink" Target="http://www.thirteen.org/explor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jtvonline.org/" TargetMode="External"/><Relationship Id="rId19" Type="http://schemas.openxmlformats.org/officeDocument/2006/relationships/hyperlink" Target="http://www.nyc-ar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liw.org/" TargetMode="External"/><Relationship Id="rId14" Type="http://schemas.openxmlformats.org/officeDocument/2006/relationships/hyperlink" Target="http://www.pbs.org/newshour/" TargetMode="External"/><Relationship Id="rId22" Type="http://schemas.openxmlformats.org/officeDocument/2006/relationships/hyperlink" Target="http://www.thirteen.org/metrofocus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0.wmf"/><Relationship Id="rId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\Desktop\WNET%20NYPM_Media%20info_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WNET NYPM_Media info_2.dot</Template>
  <TotalTime>5</TotalTime>
  <Pages>3</Pages>
  <Words>901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</vt:lpstr>
    </vt:vector>
  </TitlesOfParts>
  <Company>www.brandwares.com</Company>
  <LinksUpToDate>false</LinksUpToDate>
  <CharactersWithSpaces>6414</CharactersWithSpaces>
  <SharedDoc>false</SharedDoc>
  <HLinks>
    <vt:vector size="6" baseType="variant">
      <vt:variant>
        <vt:i4>3735557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</dc:title>
  <dc:subject/>
  <dc:creator>WNET</dc:creator>
  <cp:keywords/>
  <cp:lastModifiedBy>Williams, Donna</cp:lastModifiedBy>
  <cp:revision>3</cp:revision>
  <cp:lastPrinted>2011-11-03T22:22:00Z</cp:lastPrinted>
  <dcterms:created xsi:type="dcterms:W3CDTF">2016-03-09T17:11:00Z</dcterms:created>
  <dcterms:modified xsi:type="dcterms:W3CDTF">2016-03-09T21:21:00Z</dcterms:modified>
</cp:coreProperties>
</file>