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0C2402" w:rsidP="00CC26B8">
      <w:pPr>
        <w:pStyle w:val="PBSHeadline"/>
      </w:pPr>
      <w:r>
        <w:t>STANDING BEAR’S FOOTSTEPS</w:t>
      </w:r>
    </w:p>
    <w:p w:rsidR="00E21FD1" w:rsidRDefault="008F6C2D" w:rsidP="00CC26B8">
      <w:pPr>
        <w:pStyle w:val="PBSDateHeadline"/>
      </w:pPr>
      <w:r>
        <w:t>Monday, October 15, 2012</w:t>
      </w:r>
    </w:p>
    <w:p w:rsidR="00CC26B8" w:rsidRDefault="008F6C2D" w:rsidP="00CC26B8">
      <w:pPr>
        <w:pStyle w:val="PBSDateHeadline"/>
      </w:pPr>
      <w:r>
        <w:t>10:00-11:00</w:t>
      </w:r>
      <w:r w:rsidR="00CC26B8">
        <w:t xml:space="preserve"> p.m. ET on PBS</w:t>
      </w:r>
    </w:p>
    <w:p w:rsidR="00CC26B8" w:rsidRDefault="00CC26B8" w:rsidP="005C3981"/>
    <w:p w:rsidR="005C3981" w:rsidRPr="00621D39" w:rsidRDefault="00F2240C" w:rsidP="00614C4F">
      <w:pPr>
        <w:pStyle w:val="NoSpacing"/>
        <w:jc w:val="center"/>
        <w:rPr>
          <w:sz w:val="26"/>
          <w:szCs w:val="26"/>
        </w:rPr>
      </w:pPr>
      <w:r w:rsidRPr="00621D39">
        <w:rPr>
          <w:sz w:val="26"/>
          <w:szCs w:val="26"/>
        </w:rPr>
        <w:t xml:space="preserve">– </w:t>
      </w:r>
      <w:r w:rsidR="00614C4F" w:rsidRPr="00621D39">
        <w:rPr>
          <w:sz w:val="26"/>
          <w:szCs w:val="26"/>
        </w:rPr>
        <w:t xml:space="preserve">Documentary </w:t>
      </w:r>
      <w:r w:rsidRPr="00621D39">
        <w:rPr>
          <w:sz w:val="26"/>
          <w:szCs w:val="26"/>
        </w:rPr>
        <w:t xml:space="preserve">Chronicles a </w:t>
      </w:r>
      <w:r w:rsidR="007B5F9E" w:rsidRPr="00621D39">
        <w:rPr>
          <w:sz w:val="26"/>
          <w:szCs w:val="26"/>
        </w:rPr>
        <w:t xml:space="preserve">Civil Rights </w:t>
      </w:r>
      <w:r w:rsidR="00C96555">
        <w:rPr>
          <w:sz w:val="26"/>
          <w:szCs w:val="26"/>
        </w:rPr>
        <w:t>Struggle</w:t>
      </w:r>
      <w:r w:rsidR="00614C4F" w:rsidRPr="00621D39">
        <w:rPr>
          <w:sz w:val="26"/>
          <w:szCs w:val="26"/>
        </w:rPr>
        <w:t xml:space="preserve"> Unique</w:t>
      </w:r>
      <w:r w:rsidRPr="00621D39">
        <w:rPr>
          <w:sz w:val="26"/>
          <w:szCs w:val="26"/>
        </w:rPr>
        <w:t xml:space="preserve"> in American History </w:t>
      </w:r>
      <w:r w:rsidR="00CC26B8" w:rsidRPr="00621D39">
        <w:rPr>
          <w:sz w:val="26"/>
          <w:szCs w:val="26"/>
        </w:rPr>
        <w:t>–</w:t>
      </w:r>
    </w:p>
    <w:p w:rsidR="00C729F0" w:rsidRDefault="00C729F0" w:rsidP="005C3981"/>
    <w:tbl>
      <w:tblPr>
        <w:tblpPr w:leftFromText="180" w:rightFromText="180" w:vertAnchor="text" w:tblpX="108" w:tblpY="1"/>
        <w:tblOverlap w:val="never"/>
        <w:tblW w:w="0" w:type="auto"/>
        <w:tblLook w:val="01E0" w:firstRow="1" w:lastRow="1" w:firstColumn="1" w:lastColumn="1" w:noHBand="0" w:noVBand="0"/>
      </w:tblPr>
      <w:tblGrid>
        <w:gridCol w:w="2808"/>
      </w:tblGrid>
      <w:tr w:rsidR="00C729F0" w:rsidTr="00EC418F">
        <w:trPr>
          <w:trHeight w:val="1336"/>
        </w:trPr>
        <w:tc>
          <w:tcPr>
            <w:tcW w:w="2808" w:type="dxa"/>
            <w:shd w:val="clear" w:color="auto" w:fill="auto"/>
          </w:tcPr>
          <w:p w:rsidR="00C729F0" w:rsidRDefault="00EC418F" w:rsidP="007B5F9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9pt;height:138pt">
                  <v:imagedata r:id="rId9" o:title="sbf_h&amp;s crop"/>
                </v:shape>
              </w:pict>
            </w:r>
          </w:p>
        </w:tc>
      </w:tr>
      <w:tr w:rsidR="00E449C2" w:rsidTr="00EC418F">
        <w:trPr>
          <w:trHeight w:val="213"/>
        </w:trPr>
        <w:tc>
          <w:tcPr>
            <w:tcW w:w="2808" w:type="dxa"/>
            <w:shd w:val="clear" w:color="auto" w:fill="auto"/>
          </w:tcPr>
          <w:p w:rsidR="00E449C2" w:rsidRDefault="00ED6A1F" w:rsidP="007B5F9E">
            <w:pPr>
              <w:pStyle w:val="PBSCaption"/>
              <w:framePr w:hSpace="0" w:wrap="auto" w:vAnchor="margin" w:yAlign="inline"/>
              <w:suppressOverlap w:val="0"/>
            </w:pPr>
            <w:r>
              <w:t xml:space="preserve">Chief Standing Bear </w:t>
            </w:r>
          </w:p>
          <w:p w:rsidR="00D26031" w:rsidRDefault="00D26031" w:rsidP="007B5F9E">
            <w:pPr>
              <w:pStyle w:val="PBSCaption"/>
              <w:framePr w:hSpace="0" w:wrap="auto" w:vAnchor="margin" w:yAlign="inline"/>
              <w:suppressOverlap w:val="0"/>
            </w:pPr>
          </w:p>
        </w:tc>
      </w:tr>
    </w:tbl>
    <w:p w:rsidR="00F2240C" w:rsidRPr="00F2240C" w:rsidRDefault="00066104" w:rsidP="00066104">
      <w:pPr>
        <w:rPr>
          <w:rFonts w:eastAsia="Calibri"/>
        </w:rPr>
      </w:pPr>
      <w:r w:rsidRPr="00066104">
        <w:rPr>
          <w:rFonts w:eastAsia="Calibri"/>
          <w:b/>
        </w:rPr>
        <w:t>STANDING BEAR’S FOOTSTEPS</w:t>
      </w:r>
      <w:r>
        <w:rPr>
          <w:rFonts w:eastAsia="Calibri"/>
        </w:rPr>
        <w:t xml:space="preserve">, airing </w:t>
      </w:r>
      <w:r w:rsidRPr="000B3D55">
        <w:rPr>
          <w:rFonts w:eastAsia="Calibri"/>
          <w:b/>
        </w:rPr>
        <w:t>Monday, October 15, 2012, 10:00-11:00 p.m. ET on PBS</w:t>
      </w:r>
      <w:r>
        <w:rPr>
          <w:rFonts w:eastAsia="Calibri"/>
        </w:rPr>
        <w:t>,</w:t>
      </w:r>
      <w:r w:rsidRPr="00F2240C">
        <w:rPr>
          <w:rFonts w:eastAsia="Calibri"/>
        </w:rPr>
        <w:t xml:space="preserve"> </w:t>
      </w:r>
      <w:r w:rsidR="00F2240C" w:rsidRPr="00F2240C">
        <w:rPr>
          <w:rFonts w:eastAsia="Calibri"/>
        </w:rPr>
        <w:t>recounts the remarkable journey of legendary warrior Chief Standing Bear of the Ponca Nation, who fought injustice not with guns and arrows</w:t>
      </w:r>
      <w:r>
        <w:rPr>
          <w:rFonts w:eastAsia="Calibri"/>
        </w:rPr>
        <w:t xml:space="preserve"> </w:t>
      </w:r>
      <w:r w:rsidR="00F2240C" w:rsidRPr="00F2240C">
        <w:rPr>
          <w:rFonts w:eastAsia="Calibri"/>
        </w:rPr>
        <w:t>—</w:t>
      </w:r>
      <w:r>
        <w:rPr>
          <w:rFonts w:eastAsia="Calibri"/>
        </w:rPr>
        <w:t xml:space="preserve"> </w:t>
      </w:r>
      <w:r w:rsidR="00F2240C" w:rsidRPr="00F2240C">
        <w:rPr>
          <w:rFonts w:eastAsia="Calibri"/>
        </w:rPr>
        <w:t xml:space="preserve">but with words. </w:t>
      </w:r>
    </w:p>
    <w:p w:rsidR="00F2240C" w:rsidRPr="00F2240C" w:rsidRDefault="00F2240C" w:rsidP="00066104">
      <w:pPr>
        <w:rPr>
          <w:rFonts w:eastAsia="Calibri"/>
        </w:rPr>
      </w:pPr>
    </w:p>
    <w:p w:rsidR="00F2240C" w:rsidRPr="001D4F25" w:rsidRDefault="00066104" w:rsidP="00066104">
      <w:pPr>
        <w:rPr>
          <w:lang w:bidi="en-US"/>
        </w:rPr>
      </w:pPr>
      <w:r w:rsidRPr="00066104">
        <w:rPr>
          <w:b/>
        </w:rPr>
        <w:t>STANDING BEAR’S FOOTSTEPS</w:t>
      </w:r>
      <w:r w:rsidR="00F2240C" w:rsidRPr="001D4F25">
        <w:rPr>
          <w:i/>
        </w:rPr>
        <w:t xml:space="preserve"> </w:t>
      </w:r>
      <w:r w:rsidR="00F2240C" w:rsidRPr="001D4F25">
        <w:rPr>
          <w:lang w:bidi="en-US"/>
        </w:rPr>
        <w:t xml:space="preserve">tells the story of the Ponca Nation’s exile from Nebraska to the malaria-infested plains of Indian Territory in present-day Oklahoma. </w:t>
      </w:r>
      <w:r w:rsidR="007B5F9E">
        <w:rPr>
          <w:lang w:bidi="en-US"/>
        </w:rPr>
        <w:t>To</w:t>
      </w:r>
      <w:r w:rsidR="00F2240C" w:rsidRPr="001D4F25">
        <w:rPr>
          <w:lang w:bidi="en-US"/>
        </w:rPr>
        <w:t xml:space="preserve"> honor his dying son’s last wish</w:t>
      </w:r>
      <w:r w:rsidR="007B5F9E">
        <w:rPr>
          <w:lang w:bidi="en-US"/>
        </w:rPr>
        <w:t xml:space="preserve"> </w:t>
      </w:r>
      <w:r w:rsidR="000B3D55" w:rsidRPr="001D4F25">
        <w:rPr>
          <w:lang w:bidi="en-US"/>
        </w:rPr>
        <w:t>—</w:t>
      </w:r>
      <w:r w:rsidR="000B3D55">
        <w:rPr>
          <w:lang w:bidi="en-US"/>
        </w:rPr>
        <w:t xml:space="preserve"> </w:t>
      </w:r>
      <w:r w:rsidR="00F2240C" w:rsidRPr="001D4F25">
        <w:rPr>
          <w:lang w:bidi="en-US"/>
        </w:rPr>
        <w:t>to be buried in his homeland</w:t>
      </w:r>
      <w:r w:rsidR="000B3D55">
        <w:rPr>
          <w:lang w:bidi="en-US"/>
        </w:rPr>
        <w:t xml:space="preserve"> </w:t>
      </w:r>
      <w:r w:rsidR="000B3D55" w:rsidRPr="001D4F25">
        <w:rPr>
          <w:lang w:bidi="en-US"/>
        </w:rPr>
        <w:t>—</w:t>
      </w:r>
      <w:r w:rsidR="00F2240C" w:rsidRPr="001D4F25">
        <w:rPr>
          <w:lang w:bidi="en-US"/>
        </w:rPr>
        <w:t xml:space="preserve"> Chief Standing Bear and his small clan set</w:t>
      </w:r>
      <w:r>
        <w:rPr>
          <w:lang w:bidi="en-US"/>
        </w:rPr>
        <w:t xml:space="preserve"> </w:t>
      </w:r>
      <w:r w:rsidR="00F2240C" w:rsidRPr="001D4F25">
        <w:rPr>
          <w:lang w:bidi="en-US"/>
        </w:rPr>
        <w:t xml:space="preserve">off on a frigid, </w:t>
      </w:r>
      <w:r>
        <w:rPr>
          <w:lang w:bidi="en-US"/>
        </w:rPr>
        <w:t>600</w:t>
      </w:r>
      <w:r w:rsidR="00F2240C" w:rsidRPr="001D4F25">
        <w:rPr>
          <w:lang w:bidi="en-US"/>
        </w:rPr>
        <w:t xml:space="preserve">-mile journey back to their former </w:t>
      </w:r>
      <w:r>
        <w:rPr>
          <w:lang w:bidi="en-US"/>
        </w:rPr>
        <w:t xml:space="preserve">Nebraska </w:t>
      </w:r>
      <w:r w:rsidR="00F2240C" w:rsidRPr="001D4F25">
        <w:rPr>
          <w:lang w:bidi="en-US"/>
        </w:rPr>
        <w:t>home. En</w:t>
      </w:r>
      <w:r>
        <w:rPr>
          <w:lang w:bidi="en-US"/>
        </w:rPr>
        <w:t xml:space="preserve"> </w:t>
      </w:r>
      <w:r w:rsidR="00F2240C" w:rsidRPr="001D4F25">
        <w:rPr>
          <w:lang w:bidi="en-US"/>
        </w:rPr>
        <w:t xml:space="preserve">route, they were arrested and imprisoned at Fort Omaha for leaving the </w:t>
      </w:r>
      <w:r>
        <w:rPr>
          <w:lang w:bidi="en-US"/>
        </w:rPr>
        <w:t>r</w:t>
      </w:r>
      <w:r w:rsidR="00F2240C" w:rsidRPr="001D4F25">
        <w:rPr>
          <w:lang w:bidi="en-US"/>
        </w:rPr>
        <w:t>eservation. Standing Bear and his starving band were about to be sent back to “death country” when a remarkable series of events unfolded.</w:t>
      </w:r>
    </w:p>
    <w:p w:rsidR="00F2240C" w:rsidRPr="001D4F25" w:rsidRDefault="00F2240C" w:rsidP="00066104">
      <w:pPr>
        <w:rPr>
          <w:lang w:bidi="en-US"/>
        </w:rPr>
      </w:pPr>
    </w:p>
    <w:p w:rsidR="00F2240C" w:rsidRPr="001D4F25" w:rsidRDefault="00F2240C" w:rsidP="00066104">
      <w:pPr>
        <w:rPr>
          <w:lang w:bidi="en-US"/>
        </w:rPr>
      </w:pPr>
      <w:r w:rsidRPr="001D4F25">
        <w:rPr>
          <w:lang w:bidi="en-US"/>
        </w:rPr>
        <w:t xml:space="preserve">A reporter from the </w:t>
      </w:r>
      <w:r w:rsidRPr="001D4F25">
        <w:rPr>
          <w:i/>
          <w:lang w:bidi="en-US"/>
        </w:rPr>
        <w:t>Omaha Daily Herald</w:t>
      </w:r>
      <w:r w:rsidRPr="001D4F25">
        <w:rPr>
          <w:lang w:bidi="en-US"/>
        </w:rPr>
        <w:t xml:space="preserve"> broke the story</w:t>
      </w:r>
      <w:r w:rsidR="00C96555">
        <w:rPr>
          <w:lang w:bidi="en-US"/>
        </w:rPr>
        <w:t>,</w:t>
      </w:r>
      <w:r w:rsidRPr="001D4F25">
        <w:rPr>
          <w:lang w:bidi="en-US"/>
        </w:rPr>
        <w:t xml:space="preserve"> and Standing Bear was suddenly at the center of a </w:t>
      </w:r>
      <w:bookmarkStart w:id="0" w:name="_GoBack"/>
      <w:bookmarkEnd w:id="0"/>
      <w:r w:rsidRPr="001D4F25">
        <w:rPr>
          <w:lang w:bidi="en-US"/>
        </w:rPr>
        <w:t xml:space="preserve">controversy. Though he spoke no English, the </w:t>
      </w:r>
      <w:r w:rsidR="00C96555">
        <w:rPr>
          <w:lang w:bidi="en-US"/>
        </w:rPr>
        <w:t>c</w:t>
      </w:r>
      <w:r w:rsidRPr="001D4F25">
        <w:rPr>
          <w:lang w:bidi="en-US"/>
        </w:rPr>
        <w:t>hief’s eloquence attracted powerful allies</w:t>
      </w:r>
      <w:r w:rsidR="00066104">
        <w:rPr>
          <w:lang w:bidi="en-US"/>
        </w:rPr>
        <w:t xml:space="preserve"> </w:t>
      </w:r>
      <w:r w:rsidRPr="001D4F25">
        <w:rPr>
          <w:lang w:bidi="en-US"/>
        </w:rPr>
        <w:t>—</w:t>
      </w:r>
      <w:r w:rsidR="00066104">
        <w:rPr>
          <w:lang w:bidi="en-US"/>
        </w:rPr>
        <w:t xml:space="preserve"> </w:t>
      </w:r>
      <w:r w:rsidRPr="001D4F25">
        <w:rPr>
          <w:lang w:bidi="en-US"/>
        </w:rPr>
        <w:t xml:space="preserve">including the army general who had arrested him. If he could prove he was a </w:t>
      </w:r>
      <w:r w:rsidR="00C96555">
        <w:rPr>
          <w:lang w:bidi="en-US"/>
        </w:rPr>
        <w:t>“</w:t>
      </w:r>
      <w:r w:rsidRPr="001D4F25">
        <w:rPr>
          <w:lang w:bidi="en-US"/>
        </w:rPr>
        <w:t>person</w:t>
      </w:r>
      <w:r w:rsidR="00C96555">
        <w:rPr>
          <w:lang w:bidi="en-US"/>
        </w:rPr>
        <w:t>”</w:t>
      </w:r>
      <w:r w:rsidRPr="001D4F25">
        <w:rPr>
          <w:lang w:bidi="en-US"/>
        </w:rPr>
        <w:t xml:space="preserve"> in the eyes of the law, Standing Bear could</w:t>
      </w:r>
      <w:r w:rsidR="007B5F9E">
        <w:rPr>
          <w:lang w:bidi="en-US"/>
        </w:rPr>
        <w:t xml:space="preserve"> return to his Nebraska home</w:t>
      </w:r>
      <w:r w:rsidRPr="001D4F25">
        <w:rPr>
          <w:lang w:bidi="en-US"/>
        </w:rPr>
        <w:t>. In May of 1879, Standing Bear sued the U.S. government for his freedom. His courtroom trial ended wi</w:t>
      </w:r>
      <w:r w:rsidR="00C96555">
        <w:rPr>
          <w:lang w:bidi="en-US"/>
        </w:rPr>
        <w:t>th a plea directly to the judge:</w:t>
      </w:r>
      <w:r w:rsidRPr="001D4F25">
        <w:rPr>
          <w:lang w:bidi="en-US"/>
        </w:rPr>
        <w:t xml:space="preserve"> “My hand is not the same color as yours. If I pierce it, I shall feel pain. If you pierce your hand, you too will feel pain. The blood that flows will be the same color. I am a man. The same God made us both.” </w:t>
      </w:r>
    </w:p>
    <w:p w:rsidR="00F2240C" w:rsidRPr="001D4F25" w:rsidRDefault="00F2240C" w:rsidP="00066104">
      <w:pPr>
        <w:rPr>
          <w:lang w:bidi="en-US"/>
        </w:rPr>
      </w:pPr>
    </w:p>
    <w:p w:rsidR="00F2240C" w:rsidRPr="00F2240C" w:rsidRDefault="00F2240C" w:rsidP="00066104">
      <w:pPr>
        <w:rPr>
          <w:rFonts w:eastAsia="Calibri"/>
        </w:rPr>
      </w:pPr>
      <w:r w:rsidRPr="00F2240C">
        <w:rPr>
          <w:rFonts w:eastAsia="Calibri"/>
        </w:rPr>
        <w:t xml:space="preserve">The trial of Standing Bear sparked a national debate. Who were the Indians? Were they savages or human beings? Did they have the same rights as any immigrant? “This story turns the classic western upside down,” said Joe </w:t>
      </w:r>
      <w:proofErr w:type="spellStart"/>
      <w:r w:rsidRPr="00F2240C">
        <w:rPr>
          <w:rFonts w:eastAsia="Calibri"/>
        </w:rPr>
        <w:t>Starita</w:t>
      </w:r>
      <w:proofErr w:type="spellEnd"/>
      <w:r w:rsidRPr="00F2240C">
        <w:rPr>
          <w:rFonts w:eastAsia="Calibri"/>
        </w:rPr>
        <w:t xml:space="preserve">, author of </w:t>
      </w:r>
      <w:r w:rsidRPr="00F2240C">
        <w:rPr>
          <w:rFonts w:eastAsia="Calibri"/>
          <w:i/>
        </w:rPr>
        <w:t>I Am a Man: Chief Standing Bear’s Journey for Justice</w:t>
      </w:r>
      <w:r w:rsidRPr="00F2240C">
        <w:rPr>
          <w:rFonts w:eastAsia="Calibri"/>
        </w:rPr>
        <w:t xml:space="preserve">. “This is a man who personifies courage, perseverance, </w:t>
      </w:r>
      <w:proofErr w:type="gramStart"/>
      <w:r w:rsidRPr="00F2240C">
        <w:rPr>
          <w:rFonts w:eastAsia="Calibri"/>
        </w:rPr>
        <w:t>fortitude</w:t>
      </w:r>
      <w:proofErr w:type="gramEnd"/>
      <w:r w:rsidRPr="00F2240C">
        <w:rPr>
          <w:rFonts w:eastAsia="Calibri"/>
        </w:rPr>
        <w:t>, love of family and love of homeland. The irony is</w:t>
      </w:r>
      <w:r w:rsidR="00066104">
        <w:rPr>
          <w:rFonts w:eastAsia="Calibri"/>
        </w:rPr>
        <w:t>,</w:t>
      </w:r>
      <w:r w:rsidRPr="00F2240C">
        <w:rPr>
          <w:rFonts w:eastAsia="Calibri"/>
        </w:rPr>
        <w:t xml:space="preserve"> not only was he not considered an American, he wasn’t even considered a person.”</w:t>
      </w:r>
    </w:p>
    <w:p w:rsidR="00F2240C" w:rsidRPr="00F2240C" w:rsidRDefault="00F2240C" w:rsidP="00066104">
      <w:pPr>
        <w:rPr>
          <w:rFonts w:eastAsia="Calibri"/>
        </w:rPr>
      </w:pPr>
    </w:p>
    <w:p w:rsidR="00F2240C" w:rsidRPr="00F2240C" w:rsidRDefault="00066104" w:rsidP="00066104">
      <w:pPr>
        <w:rPr>
          <w:rFonts w:eastAsia="Calibri"/>
        </w:rPr>
      </w:pPr>
      <w:r w:rsidRPr="00066104">
        <w:rPr>
          <w:b/>
        </w:rPr>
        <w:t>STANDING BEAR’S FOOTSTEPS</w:t>
      </w:r>
      <w:r w:rsidRPr="00F2240C">
        <w:rPr>
          <w:rFonts w:eastAsia="Calibri"/>
        </w:rPr>
        <w:t xml:space="preserve"> </w:t>
      </w:r>
      <w:r w:rsidR="00DB6E74">
        <w:rPr>
          <w:rFonts w:eastAsia="Calibri"/>
        </w:rPr>
        <w:t>weaves storytelling</w:t>
      </w:r>
      <w:r w:rsidR="00F2240C" w:rsidRPr="00F2240C">
        <w:rPr>
          <w:rFonts w:eastAsia="Calibri"/>
        </w:rPr>
        <w:t>, re-creations and present-day scenes to explore a little-known chapter in American history. “The film has much to say about present-day issues of human rights and what it means to be an American</w:t>
      </w:r>
      <w:r w:rsidR="00C96555">
        <w:rPr>
          <w:rFonts w:eastAsia="Calibri"/>
        </w:rPr>
        <w:t>,</w:t>
      </w:r>
      <w:r w:rsidR="007B5F9E">
        <w:rPr>
          <w:rFonts w:eastAsia="Calibri"/>
        </w:rPr>
        <w:t>”</w:t>
      </w:r>
      <w:r w:rsidR="00C96555">
        <w:rPr>
          <w:rFonts w:eastAsia="Calibri"/>
        </w:rPr>
        <w:t xml:space="preserve"> says</w:t>
      </w:r>
      <w:r w:rsidR="00C96555" w:rsidRPr="00C96555">
        <w:rPr>
          <w:rFonts w:eastAsia="Calibri"/>
        </w:rPr>
        <w:t xml:space="preserve"> </w:t>
      </w:r>
      <w:r w:rsidR="00C96555">
        <w:rPr>
          <w:rFonts w:eastAsia="Calibri"/>
        </w:rPr>
        <w:t>producer</w:t>
      </w:r>
      <w:r w:rsidR="00C96555" w:rsidRPr="00F2240C">
        <w:rPr>
          <w:rFonts w:eastAsia="Calibri"/>
        </w:rPr>
        <w:t xml:space="preserve"> Christine Lesiak</w:t>
      </w:r>
      <w:r w:rsidR="00F2240C" w:rsidRPr="00F2240C">
        <w:rPr>
          <w:rFonts w:eastAsia="Calibri"/>
        </w:rPr>
        <w:t xml:space="preserve">. </w:t>
      </w:r>
      <w:r w:rsidR="00C96555">
        <w:rPr>
          <w:rFonts w:eastAsia="Calibri"/>
        </w:rPr>
        <w:t>“</w:t>
      </w:r>
      <w:r w:rsidR="00F2240C" w:rsidRPr="00F2240C">
        <w:rPr>
          <w:rFonts w:eastAsia="Calibri"/>
        </w:rPr>
        <w:t>I was amazed to learn that the 14</w:t>
      </w:r>
      <w:r w:rsidR="00F2240C" w:rsidRPr="00F2240C">
        <w:rPr>
          <w:rFonts w:eastAsia="Calibri"/>
          <w:vertAlign w:val="superscript"/>
        </w:rPr>
        <w:t>th</w:t>
      </w:r>
      <w:r w:rsidR="00F2240C" w:rsidRPr="00F2240C">
        <w:rPr>
          <w:rFonts w:eastAsia="Calibri"/>
        </w:rPr>
        <w:t xml:space="preserve"> Amendment to the U.S. Constitution granted citizenship to anyone born in the United States</w:t>
      </w:r>
      <w:r w:rsidR="00DB6E74">
        <w:rPr>
          <w:rFonts w:eastAsia="Calibri"/>
        </w:rPr>
        <w:t xml:space="preserve"> </w:t>
      </w:r>
      <w:r w:rsidR="00F2240C" w:rsidRPr="00F2240C">
        <w:rPr>
          <w:rFonts w:eastAsia="Calibri"/>
        </w:rPr>
        <w:t>—</w:t>
      </w:r>
      <w:r w:rsidR="00DB6E74">
        <w:rPr>
          <w:rFonts w:eastAsia="Calibri"/>
        </w:rPr>
        <w:t xml:space="preserve"> </w:t>
      </w:r>
      <w:r w:rsidR="00F2240C" w:rsidRPr="00F2240C">
        <w:rPr>
          <w:rFonts w:eastAsia="Calibri"/>
        </w:rPr>
        <w:lastRenderedPageBreak/>
        <w:t>except the Indians. And it wasn’t until 1924 that Native Americans were actually granted citizenship. This whole debate started with a father who wanted only to keep a promise.”</w:t>
      </w:r>
    </w:p>
    <w:p w:rsidR="00F2240C" w:rsidRDefault="00F2240C" w:rsidP="00421C41">
      <w:pPr>
        <w:rPr>
          <w:rStyle w:val="Strong"/>
          <w:bCs/>
          <w:bdr w:val="none" w:sz="0" w:space="0" w:color="auto" w:frame="1"/>
        </w:rPr>
      </w:pPr>
    </w:p>
    <w:p w:rsidR="00884D94" w:rsidRDefault="00884D94" w:rsidP="00421C41">
      <w:pPr>
        <w:rPr>
          <w:sz w:val="22"/>
          <w:szCs w:val="22"/>
        </w:rPr>
      </w:pPr>
      <w:r>
        <w:rPr>
          <w:rStyle w:val="Strong"/>
          <w:bCs/>
          <w:bdr w:val="none" w:sz="0" w:space="0" w:color="auto" w:frame="1"/>
        </w:rPr>
        <w:t xml:space="preserve">Underwriters: </w:t>
      </w:r>
      <w:r>
        <w:rPr>
          <w:sz w:val="22"/>
          <w:szCs w:val="22"/>
        </w:rPr>
        <w:t>Union Pacific Railroad,</w:t>
      </w:r>
      <w:r w:rsidRPr="001D4F25">
        <w:rPr>
          <w:sz w:val="22"/>
          <w:szCs w:val="22"/>
        </w:rPr>
        <w:t xml:space="preserve"> National Endowment for the Humanities, Shakopee Mdewakanton Sioux Community</w:t>
      </w:r>
      <w:r>
        <w:rPr>
          <w:sz w:val="22"/>
          <w:szCs w:val="22"/>
        </w:rPr>
        <w:t>,</w:t>
      </w:r>
      <w:r w:rsidRPr="001D4F25">
        <w:rPr>
          <w:sz w:val="22"/>
          <w:szCs w:val="22"/>
        </w:rPr>
        <w:t xml:space="preserve"> Jane </w:t>
      </w:r>
      <w:r>
        <w:rPr>
          <w:sz w:val="22"/>
          <w:szCs w:val="22"/>
        </w:rPr>
        <w:t xml:space="preserve">L. </w:t>
      </w:r>
      <w:r w:rsidRPr="001D4F25">
        <w:rPr>
          <w:sz w:val="22"/>
          <w:szCs w:val="22"/>
        </w:rPr>
        <w:t xml:space="preserve">Johnson </w:t>
      </w:r>
      <w:r>
        <w:rPr>
          <w:sz w:val="22"/>
          <w:szCs w:val="22"/>
        </w:rPr>
        <w:t>Family and</w:t>
      </w:r>
      <w:r w:rsidRPr="001D4F25">
        <w:rPr>
          <w:sz w:val="22"/>
          <w:szCs w:val="22"/>
        </w:rPr>
        <w:t xml:space="preserve"> Corporation for Public Broadcasting</w:t>
      </w:r>
    </w:p>
    <w:p w:rsidR="00621D39" w:rsidRDefault="00A9121A" w:rsidP="00421C41">
      <w:pPr>
        <w:rPr>
          <w:rFonts w:eastAsia="Calibri"/>
        </w:rPr>
      </w:pPr>
      <w:r w:rsidRPr="00A9121A">
        <w:rPr>
          <w:b/>
          <w:sz w:val="22"/>
          <w:szCs w:val="22"/>
        </w:rPr>
        <w:t>Producer:</w:t>
      </w:r>
      <w:r>
        <w:rPr>
          <w:sz w:val="22"/>
          <w:szCs w:val="22"/>
        </w:rPr>
        <w:t xml:space="preserve"> </w:t>
      </w:r>
      <w:r w:rsidRPr="001D4F25">
        <w:t>Nebraska</w:t>
      </w:r>
      <w:r>
        <w:t xml:space="preserve"> Educational Telecommunications </w:t>
      </w:r>
      <w:r w:rsidRPr="001D4F25">
        <w:t>(NET)</w:t>
      </w:r>
      <w:r>
        <w:t xml:space="preserve"> </w:t>
      </w:r>
      <w:r w:rsidRPr="001D4F25">
        <w:t xml:space="preserve">for </w:t>
      </w:r>
      <w:r w:rsidR="00621D39">
        <w:t>NAPT</w:t>
      </w:r>
    </w:p>
    <w:p w:rsidR="00884D94" w:rsidRDefault="00884D94" w:rsidP="00421C41">
      <w:r w:rsidRPr="00884D94">
        <w:rPr>
          <w:b/>
          <w:sz w:val="22"/>
          <w:szCs w:val="22"/>
        </w:rPr>
        <w:t>Producer/director/writer:</w:t>
      </w:r>
      <w:r>
        <w:rPr>
          <w:sz w:val="22"/>
          <w:szCs w:val="22"/>
        </w:rPr>
        <w:t xml:space="preserve"> </w:t>
      </w:r>
      <w:r w:rsidRPr="001D4F25">
        <w:t>Christine Lesiak</w:t>
      </w:r>
    </w:p>
    <w:p w:rsidR="00884D94" w:rsidRDefault="00884D94" w:rsidP="00421C41">
      <w:r w:rsidRPr="00884D94">
        <w:rPr>
          <w:b/>
        </w:rPr>
        <w:t>Principal consultant:</w:t>
      </w:r>
      <w:r>
        <w:t xml:space="preserve"> </w:t>
      </w:r>
      <w:r w:rsidRPr="001D4F25">
        <w:rPr>
          <w:rFonts w:cs="Calibri"/>
        </w:rPr>
        <w:t xml:space="preserve">Judi </w:t>
      </w:r>
      <w:proofErr w:type="spellStart"/>
      <w:r w:rsidRPr="001D4F25">
        <w:rPr>
          <w:rFonts w:cs="Calibri"/>
        </w:rPr>
        <w:t>gaiashkibos</w:t>
      </w:r>
      <w:proofErr w:type="spellEnd"/>
      <w:r>
        <w:rPr>
          <w:rFonts w:cs="Calibri"/>
        </w:rPr>
        <w:t xml:space="preserve"> (Ponca)</w:t>
      </w:r>
    </w:p>
    <w:p w:rsidR="00884D94" w:rsidRDefault="00884D94" w:rsidP="00884D94">
      <w:r w:rsidRPr="00884D94">
        <w:rPr>
          <w:b/>
        </w:rPr>
        <w:t>Associate producer:</w:t>
      </w:r>
      <w:r>
        <w:t xml:space="preserve"> </w:t>
      </w:r>
      <w:proofErr w:type="spellStart"/>
      <w:r w:rsidRPr="001D4F25">
        <w:t>Princella</w:t>
      </w:r>
      <w:proofErr w:type="spellEnd"/>
      <w:r w:rsidRPr="001D4F25">
        <w:t xml:space="preserve"> Parker</w:t>
      </w:r>
      <w:r>
        <w:t xml:space="preserve"> (Omaha)</w:t>
      </w:r>
    </w:p>
    <w:p w:rsidR="00884D94" w:rsidRDefault="00884D94" w:rsidP="00884D94">
      <w:r w:rsidRPr="00884D94">
        <w:rPr>
          <w:b/>
        </w:rPr>
        <w:t>Narrator:</w:t>
      </w:r>
      <w:r>
        <w:t xml:space="preserve"> Joseph Marshall III (Lakota)</w:t>
      </w:r>
    </w:p>
    <w:p w:rsidR="00884D94" w:rsidRPr="00884D94" w:rsidRDefault="00884D94" w:rsidP="00421C41">
      <w:pPr>
        <w:rPr>
          <w:rStyle w:val="Strong"/>
          <w:bCs/>
          <w:bdr w:val="none" w:sz="0" w:space="0" w:color="auto" w:frame="1"/>
        </w:rPr>
      </w:pPr>
    </w:p>
    <w:p w:rsidR="00F2240C" w:rsidRPr="00066104" w:rsidRDefault="00F2240C" w:rsidP="00066104">
      <w:pPr>
        <w:rPr>
          <w:b/>
        </w:rPr>
      </w:pPr>
      <w:r w:rsidRPr="00066104">
        <w:rPr>
          <w:b/>
        </w:rPr>
        <w:t>About NAPT</w:t>
      </w:r>
    </w:p>
    <w:p w:rsidR="00F2240C" w:rsidRPr="001D4F25" w:rsidRDefault="00F2240C" w:rsidP="00066104">
      <w:r w:rsidRPr="001D4F25">
        <w:t>Native American Public Telecom</w:t>
      </w:r>
      <w:r>
        <w:t>munications, Inc. (NAPT), a non</w:t>
      </w:r>
      <w:r w:rsidRPr="001D4F25">
        <w:t xml:space="preserve">profit 501(c)(3) </w:t>
      </w:r>
      <w:r w:rsidR="00CA5F4D">
        <w:t>that</w:t>
      </w:r>
      <w:r w:rsidRPr="001D4F25">
        <w:t xml:space="preserve"> receives major funding from the Corporation for Public Broadcasting, shares Native stories with the world through support of the creation, promotion and distribution of Native media. Founded in 1977, </w:t>
      </w:r>
      <w:r w:rsidR="00621D39" w:rsidRPr="001D4F25">
        <w:t>NAPT</w:t>
      </w:r>
      <w:r w:rsidR="00621D39">
        <w:t>,</w:t>
      </w:r>
      <w:r w:rsidR="00621D39" w:rsidRPr="001D4F25">
        <w:t xml:space="preserve"> </w:t>
      </w:r>
      <w:r w:rsidRPr="001D4F25">
        <w:t>through various media</w:t>
      </w:r>
      <w:r w:rsidR="00CA5F4D">
        <w:t xml:space="preserve"> </w:t>
      </w:r>
      <w:r w:rsidRPr="001D4F25">
        <w:t>—</w:t>
      </w:r>
      <w:r w:rsidR="00CA5F4D">
        <w:t xml:space="preserve"> </w:t>
      </w:r>
      <w:r w:rsidRPr="001D4F25">
        <w:t>public television, public radio and the Internet</w:t>
      </w:r>
      <w:r w:rsidR="00CA5F4D">
        <w:t xml:space="preserve"> </w:t>
      </w:r>
      <w:r w:rsidRPr="001D4F25">
        <w:t>—</w:t>
      </w:r>
      <w:r w:rsidR="00621D39">
        <w:t xml:space="preserve"> </w:t>
      </w:r>
      <w:r w:rsidRPr="001D4F25">
        <w:t xml:space="preserve">brings awareness of Indian and Alaska Native issues. NAPT operates </w:t>
      </w:r>
      <w:proofErr w:type="spellStart"/>
      <w:r>
        <w:t>VisionMaker</w:t>
      </w:r>
      <w:proofErr w:type="spellEnd"/>
      <w:r>
        <w:t xml:space="preserve">, </w:t>
      </w:r>
      <w:r w:rsidRPr="001D4F25">
        <w:t>the premier source for quality Native American educational and home videos. NAPT</w:t>
      </w:r>
      <w:r w:rsidR="00621D39">
        <w:t>,</w:t>
      </w:r>
      <w:r w:rsidRPr="001D4F25">
        <w:t xml:space="preserve"> located at the </w:t>
      </w:r>
      <w:r w:rsidR="00621D39">
        <w:t xml:space="preserve">University of Nebraska-Lincoln, </w:t>
      </w:r>
      <w:r w:rsidRPr="001D4F25">
        <w:t>offers student employment, internships and fellowships. Reaching the general public and the global market is the ultimate goal for the dissemination of Native-produced media.</w:t>
      </w:r>
    </w:p>
    <w:p w:rsidR="00F2240C" w:rsidRDefault="00F2240C" w:rsidP="00F2240C">
      <w:pPr>
        <w:rPr>
          <w:b/>
          <w:sz w:val="22"/>
          <w:szCs w:val="22"/>
        </w:rPr>
      </w:pPr>
    </w:p>
    <w:p w:rsidR="00F2240C" w:rsidRPr="00CA5F4D" w:rsidRDefault="00F2240C" w:rsidP="00066104">
      <w:pPr>
        <w:rPr>
          <w:b/>
        </w:rPr>
      </w:pPr>
      <w:r w:rsidRPr="00CA5F4D">
        <w:rPr>
          <w:b/>
        </w:rPr>
        <w:t>About NET</w:t>
      </w:r>
    </w:p>
    <w:p w:rsidR="00F2240C" w:rsidRPr="001D4F25" w:rsidRDefault="00F2240C" w:rsidP="00066104">
      <w:r w:rsidRPr="001D4F25">
        <w:t>NET Television is part of Nebraska</w:t>
      </w:r>
      <w:r w:rsidR="00CA5F4D">
        <w:t xml:space="preserve"> Educational Telecommunications </w:t>
      </w:r>
      <w:r w:rsidRPr="001D4F25">
        <w:t xml:space="preserve">(NET), which also includes NET Radio, NET Learning Services and NET Technology Services. </w:t>
      </w:r>
    </w:p>
    <w:p w:rsidR="00F2240C" w:rsidRPr="001D4F25" w:rsidRDefault="00F2240C" w:rsidP="00F2240C">
      <w:pPr>
        <w:rPr>
          <w:sz w:val="22"/>
          <w:szCs w:val="22"/>
        </w:rPr>
      </w:pPr>
    </w:p>
    <w:p w:rsidR="00421C41" w:rsidRDefault="00421C41" w:rsidP="00066104">
      <w:r>
        <w:rPr>
          <w:rStyle w:val="Strong"/>
          <w:bCs/>
          <w:bdr w:val="none" w:sz="0" w:space="0" w:color="auto" w:frame="1"/>
        </w:rPr>
        <w:t>About PBS</w:t>
      </w:r>
      <w:r>
        <w:rPr>
          <w:shd w:val="clear" w:color="auto" w:fill="FFFFFF"/>
        </w:rPr>
        <w:br/>
      </w:r>
      <w:hyperlink r:id="rId10"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1"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2"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3"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4"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5"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6"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0C2402" w:rsidRPr="001D4F25" w:rsidRDefault="00717678" w:rsidP="000C2402">
      <w:pPr>
        <w:tabs>
          <w:tab w:val="right" w:pos="10800"/>
        </w:tabs>
        <w:autoSpaceDE w:val="0"/>
        <w:autoSpaceDN w:val="0"/>
        <w:adjustRightInd w:val="0"/>
        <w:rPr>
          <w:sz w:val="22"/>
          <w:szCs w:val="22"/>
        </w:rPr>
      </w:pPr>
      <w:r>
        <w:t xml:space="preserve">CONTACTS: </w:t>
      </w:r>
      <w:r w:rsidR="000C2402" w:rsidRPr="001D4F25">
        <w:rPr>
          <w:sz w:val="22"/>
          <w:szCs w:val="22"/>
        </w:rPr>
        <w:t>Jessica Kinser</w:t>
      </w:r>
      <w:r w:rsidR="000C2402">
        <w:rPr>
          <w:sz w:val="22"/>
          <w:szCs w:val="22"/>
        </w:rPr>
        <w:t xml:space="preserve">, </w:t>
      </w:r>
      <w:r w:rsidR="00F819F4">
        <w:rPr>
          <w:sz w:val="22"/>
          <w:szCs w:val="22"/>
        </w:rPr>
        <w:t xml:space="preserve">NET, </w:t>
      </w:r>
      <w:r w:rsidR="000C2402">
        <w:rPr>
          <w:sz w:val="22"/>
          <w:szCs w:val="22"/>
        </w:rPr>
        <w:t>402-472-8607;</w:t>
      </w:r>
      <w:r w:rsidR="000C2402" w:rsidRPr="000C2402">
        <w:rPr>
          <w:sz w:val="22"/>
          <w:szCs w:val="22"/>
        </w:rPr>
        <w:t xml:space="preserve"> </w:t>
      </w:r>
      <w:r w:rsidR="000C2402">
        <w:rPr>
          <w:sz w:val="22"/>
          <w:szCs w:val="22"/>
        </w:rPr>
        <w:t>jessica.kinser</w:t>
      </w:r>
      <w:r w:rsidR="000C2402" w:rsidRPr="001D4F25">
        <w:rPr>
          <w:sz w:val="22"/>
          <w:szCs w:val="22"/>
        </w:rPr>
        <w:t>@unl.edu</w:t>
      </w:r>
    </w:p>
    <w:p w:rsidR="00717678" w:rsidRDefault="00717678" w:rsidP="005C3981">
      <w:pPr>
        <w:autoSpaceDE w:val="0"/>
        <w:autoSpaceDN w:val="0"/>
        <w:adjustRightInd w:val="0"/>
        <w:ind w:right="50"/>
      </w:pPr>
    </w:p>
    <w:p w:rsidR="005C3981" w:rsidRPr="00EC418F" w:rsidRDefault="003C5790" w:rsidP="00896C75">
      <w:pPr>
        <w:pStyle w:val="PBSReleaseStyle"/>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7" w:history="1">
        <w:r w:rsidR="005C2CA3">
          <w:rPr>
            <w:rStyle w:val="Hyperlink"/>
            <w:i/>
          </w:rPr>
          <w:t>pbs.org/pressroom</w:t>
        </w:r>
      </w:hyperlink>
      <w:r w:rsidRPr="003C5790">
        <w:rPr>
          <w:i/>
        </w:rPr>
        <w:t>.</w:t>
      </w:r>
    </w:p>
    <w:sectPr w:rsidR="005C3981" w:rsidRPr="00EC418F" w:rsidSect="00D26031">
      <w:footerReference w:type="default" r:id="rId18"/>
      <w:headerReference w:type="first" r:id="rId19"/>
      <w:footerReference w:type="first" r:id="rId2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DA" w:rsidRDefault="00861BDA">
      <w:r>
        <w:separator/>
      </w:r>
    </w:p>
  </w:endnote>
  <w:endnote w:type="continuationSeparator" w:id="0">
    <w:p w:rsidR="00861BDA" w:rsidRDefault="0086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DA" w:rsidRPr="007E3B8D" w:rsidRDefault="00861BDA"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861BDA" w:rsidRPr="001C051D" w:rsidRDefault="00861BDA"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861BDA" w:rsidRPr="001C051D" w:rsidRDefault="00861BD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861BDA" w:rsidRPr="001C051D" w:rsidRDefault="00861BD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DA" w:rsidRDefault="00861BDA" w:rsidP="00D26031">
    <w:pPr>
      <w:pStyle w:val="PBSReleaseStyle"/>
      <w:jc w:val="center"/>
    </w:pPr>
    <w:r>
      <w:t xml:space="preserve">– </w:t>
    </w:r>
    <w:proofErr w:type="gramStart"/>
    <w:r>
      <w:t>more</w:t>
    </w:r>
    <w:proofErr w:type="gramEnd"/>
    <w:r>
      <w:t xml:space="preserve"> –</w:t>
    </w:r>
  </w:p>
  <w:p w:rsidR="00861BDA" w:rsidRPr="00D26031" w:rsidRDefault="00861BDA" w:rsidP="00D26031">
    <w:pPr>
      <w:pStyle w:val="PBSReleaseStyle"/>
      <w:jc w:val="center"/>
      <w:rPr>
        <w:sz w:val="16"/>
        <w:szCs w:val="16"/>
      </w:rPr>
    </w:pPr>
  </w:p>
  <w:p w:rsidR="00861BDA" w:rsidRPr="007E3B8D" w:rsidRDefault="00861BDA"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861BDA" w:rsidRPr="001C051D" w:rsidRDefault="00861BDA"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861BDA" w:rsidRPr="001C051D" w:rsidRDefault="00861BD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861BDA" w:rsidRPr="001C051D" w:rsidRDefault="00861BD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DA" w:rsidRDefault="00861BDA">
      <w:r>
        <w:separator/>
      </w:r>
    </w:p>
  </w:footnote>
  <w:footnote w:type="continuationSeparator" w:id="0">
    <w:p w:rsidR="00861BDA" w:rsidRDefault="00861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DA" w:rsidRDefault="00861BDA"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861BDA" w:rsidRDefault="00861BDA"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4607"/>
    <w:multiLevelType w:val="hybridMultilevel"/>
    <w:tmpl w:val="65D06964"/>
    <w:lvl w:ilvl="0" w:tplc="DC52BD2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9367DD"/>
    <w:multiLevelType w:val="hybridMultilevel"/>
    <w:tmpl w:val="B38C8CC0"/>
    <w:lvl w:ilvl="0" w:tplc="8DEAC84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6218EC"/>
    <w:multiLevelType w:val="hybridMultilevel"/>
    <w:tmpl w:val="1F0C7AE6"/>
    <w:lvl w:ilvl="0" w:tplc="1ACECA3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136C52"/>
    <w:multiLevelType w:val="hybridMultilevel"/>
    <w:tmpl w:val="CE90E956"/>
    <w:lvl w:ilvl="0" w:tplc="7856FD88">
      <w:numFmt w:val="bullet"/>
      <w:lvlText w:val="–"/>
      <w:lvlJc w:val="left"/>
      <w:pPr>
        <w:ind w:left="1800" w:hanging="360"/>
      </w:pPr>
      <w:rPr>
        <w:rFonts w:ascii="Times New Roman" w:eastAsia="Times New Roman"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410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6AA"/>
    <w:rsid w:val="00011A37"/>
    <w:rsid w:val="000556AA"/>
    <w:rsid w:val="00064397"/>
    <w:rsid w:val="00066104"/>
    <w:rsid w:val="00082369"/>
    <w:rsid w:val="000B3D55"/>
    <w:rsid w:val="000B4DBC"/>
    <w:rsid w:val="000C2402"/>
    <w:rsid w:val="001C051D"/>
    <w:rsid w:val="001D1C54"/>
    <w:rsid w:val="00284F6F"/>
    <w:rsid w:val="00296196"/>
    <w:rsid w:val="00340DD6"/>
    <w:rsid w:val="003C5790"/>
    <w:rsid w:val="00421C41"/>
    <w:rsid w:val="00472659"/>
    <w:rsid w:val="00584472"/>
    <w:rsid w:val="005B747E"/>
    <w:rsid w:val="005C2CA3"/>
    <w:rsid w:val="005C3981"/>
    <w:rsid w:val="005E71AE"/>
    <w:rsid w:val="00614C4F"/>
    <w:rsid w:val="00621D39"/>
    <w:rsid w:val="006946E2"/>
    <w:rsid w:val="006F49C6"/>
    <w:rsid w:val="00717678"/>
    <w:rsid w:val="007B5F9E"/>
    <w:rsid w:val="007E3B8D"/>
    <w:rsid w:val="00840F0B"/>
    <w:rsid w:val="0086120A"/>
    <w:rsid w:val="00861BDA"/>
    <w:rsid w:val="008730CB"/>
    <w:rsid w:val="00884D94"/>
    <w:rsid w:val="00896C75"/>
    <w:rsid w:val="008F6C2D"/>
    <w:rsid w:val="00A9121A"/>
    <w:rsid w:val="00AA38C1"/>
    <w:rsid w:val="00AA42C5"/>
    <w:rsid w:val="00AB2F11"/>
    <w:rsid w:val="00C000C9"/>
    <w:rsid w:val="00C44376"/>
    <w:rsid w:val="00C729F0"/>
    <w:rsid w:val="00C96555"/>
    <w:rsid w:val="00CA5F4D"/>
    <w:rsid w:val="00CC26B8"/>
    <w:rsid w:val="00CF29CF"/>
    <w:rsid w:val="00D26031"/>
    <w:rsid w:val="00D65321"/>
    <w:rsid w:val="00D77995"/>
    <w:rsid w:val="00DB6E74"/>
    <w:rsid w:val="00E21FD1"/>
    <w:rsid w:val="00E449C2"/>
    <w:rsid w:val="00EA5482"/>
    <w:rsid w:val="00EC418F"/>
    <w:rsid w:val="00ED6A1F"/>
    <w:rsid w:val="00F2240C"/>
    <w:rsid w:val="00F80E50"/>
    <w:rsid w:val="00F819F4"/>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2240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customStyle="1" w:styleId="Heading1Char">
    <w:name w:val="Heading 1 Char"/>
    <w:link w:val="Heading1"/>
    <w:rsid w:val="00F2240C"/>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F2240C"/>
    <w:pPr>
      <w:spacing w:after="60"/>
      <w:jc w:val="center"/>
      <w:outlineLvl w:val="1"/>
    </w:pPr>
    <w:rPr>
      <w:rFonts w:ascii="Cambria" w:hAnsi="Cambria"/>
    </w:rPr>
  </w:style>
  <w:style w:type="character" w:customStyle="1" w:styleId="SubtitleChar">
    <w:name w:val="Subtitle Char"/>
    <w:link w:val="Subtitle"/>
    <w:rsid w:val="00F2240C"/>
    <w:rPr>
      <w:rFonts w:ascii="Cambria" w:eastAsia="Times New Roman" w:hAnsi="Cambria" w:cs="Times New Roman"/>
      <w:sz w:val="24"/>
      <w:szCs w:val="24"/>
    </w:rPr>
  </w:style>
  <w:style w:type="paragraph" w:styleId="Title">
    <w:name w:val="Title"/>
    <w:basedOn w:val="Normal"/>
    <w:next w:val="Normal"/>
    <w:link w:val="TitleChar"/>
    <w:qFormat/>
    <w:rsid w:val="00F2240C"/>
    <w:pPr>
      <w:spacing w:before="240" w:after="60"/>
      <w:jc w:val="center"/>
      <w:outlineLvl w:val="0"/>
    </w:pPr>
    <w:rPr>
      <w:rFonts w:ascii="Cambria" w:hAnsi="Cambria"/>
      <w:b/>
      <w:bCs/>
      <w:kern w:val="28"/>
      <w:sz w:val="32"/>
      <w:szCs w:val="32"/>
    </w:rPr>
  </w:style>
  <w:style w:type="character" w:customStyle="1" w:styleId="TitleChar">
    <w:name w:val="Title Char"/>
    <w:link w:val="Title"/>
    <w:rsid w:val="00F2240C"/>
    <w:rPr>
      <w:rFonts w:ascii="Cambria" w:eastAsia="Times New Roman" w:hAnsi="Cambria" w:cs="Times New Roman"/>
      <w:b/>
      <w:bCs/>
      <w:kern w:val="28"/>
      <w:sz w:val="32"/>
      <w:szCs w:val="32"/>
    </w:rPr>
  </w:style>
  <w:style w:type="paragraph" w:styleId="NoSpacing">
    <w:name w:val="No Spacing"/>
    <w:uiPriority w:val="1"/>
    <w:qFormat/>
    <w:rsid w:val="00F224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b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witter.com/pbs" TargetMode="External"/><Relationship Id="rId17" Type="http://schemas.openxmlformats.org/officeDocument/2006/relationships/hyperlink" Target="http://pressroom.pbs.org/" TargetMode="External"/><Relationship Id="rId2" Type="http://schemas.openxmlformats.org/officeDocument/2006/relationships/numbering" Target="numbering.xml"/><Relationship Id="rId16" Type="http://schemas.openxmlformats.org/officeDocument/2006/relationships/hyperlink" Target="http://www.twitter.com/pb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kids.org/" TargetMode="External"/><Relationship Id="rId5" Type="http://schemas.openxmlformats.org/officeDocument/2006/relationships/settings" Target="settings.xml"/><Relationship Id="rId15" Type="http://schemas.openxmlformats.org/officeDocument/2006/relationships/hyperlink" Target="http://pressroom.pbs.org/" TargetMode="External"/><Relationship Id="rId10" Type="http://schemas.openxmlformats.org/officeDocument/2006/relationships/hyperlink" Target="http://www.pbs.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s.org/services/mobil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B2D5-ADB1-436F-8AD9-141E0D42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59</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5908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17</cp:revision>
  <cp:lastPrinted>2009-01-23T16:39:00Z</cp:lastPrinted>
  <dcterms:created xsi:type="dcterms:W3CDTF">2012-07-18T17:27:00Z</dcterms:created>
  <dcterms:modified xsi:type="dcterms:W3CDTF">2012-07-19T20:20:00Z</dcterms:modified>
</cp:coreProperties>
</file>