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458A4" w14:textId="14897C69" w:rsidR="00EA6A72" w:rsidRDefault="00EA6A72" w:rsidP="000B46DD">
      <w:pPr>
        <w:pStyle w:val="PBSHeadline"/>
        <w:jc w:val="left"/>
        <w:rPr>
          <w:rFonts w:asciiTheme="minorBidi" w:hAnsiTheme="minorBidi" w:cstheme="minorBidi"/>
          <w:sz w:val="24"/>
        </w:rPr>
      </w:pPr>
    </w:p>
    <w:p w14:paraId="797696E4" w14:textId="77777777" w:rsidR="000B46DD" w:rsidRPr="009F3D0C" w:rsidRDefault="000B46DD" w:rsidP="000B46DD">
      <w:pPr>
        <w:pStyle w:val="PBSHeadline"/>
        <w:jc w:val="left"/>
        <w:rPr>
          <w:rFonts w:asciiTheme="minorBidi" w:hAnsiTheme="minorBidi" w:cstheme="minorBidi"/>
          <w:sz w:val="24"/>
        </w:rPr>
      </w:pPr>
    </w:p>
    <w:p w14:paraId="4FD9E731" w14:textId="26AD8096" w:rsidR="00C86BC8" w:rsidRPr="009F3D0C" w:rsidRDefault="00C86BC8" w:rsidP="00C86BC8">
      <w:pPr>
        <w:jc w:val="center"/>
        <w:rPr>
          <w:rFonts w:ascii="Arial" w:eastAsia="Calibri" w:hAnsi="Arial" w:cs="Arial"/>
          <w:b/>
          <w:bCs/>
        </w:rPr>
      </w:pPr>
      <w:r w:rsidRPr="009F3D0C">
        <w:rPr>
          <w:rFonts w:ascii="Arial" w:eastAsia="Calibri" w:hAnsi="Arial" w:cs="Arial"/>
          <w:b/>
          <w:bCs/>
        </w:rPr>
        <w:t>THE LATINO EXPERIENCE</w:t>
      </w:r>
    </w:p>
    <w:p w14:paraId="502C3D8C" w14:textId="374FB540" w:rsidR="009F3D0C" w:rsidRPr="00020E15" w:rsidRDefault="009F3D0C" w:rsidP="00020E15">
      <w:pPr>
        <w:jc w:val="center"/>
        <w:rPr>
          <w:rFonts w:ascii="Arial" w:hAnsi="Arial" w:cs="Arial"/>
          <w:b/>
          <w:bCs/>
        </w:rPr>
      </w:pPr>
      <w:r w:rsidRPr="00020E15">
        <w:rPr>
          <w:rFonts w:ascii="Arial" w:hAnsi="Arial" w:cs="Arial"/>
          <w:b/>
          <w:bCs/>
        </w:rPr>
        <w:t>Filmmaker Bios</w:t>
      </w:r>
    </w:p>
    <w:p w14:paraId="7E7F03C9" w14:textId="73D1BC28" w:rsidR="00874DB6" w:rsidRPr="00020E15" w:rsidRDefault="00B63604" w:rsidP="009F3D0C">
      <w:pPr>
        <w:jc w:val="center"/>
        <w:rPr>
          <w:rFonts w:ascii="Arial" w:hAnsi="Arial" w:cs="Arial"/>
        </w:rPr>
      </w:pPr>
      <w:r w:rsidRPr="00020E15">
        <w:rPr>
          <w:rFonts w:ascii="Arial" w:hAnsi="Arial" w:cs="Arial"/>
          <w:b/>
          <w:bCs/>
          <w:color w:val="000000"/>
        </w:rPr>
        <w:t>Episode 3:</w:t>
      </w:r>
      <w:r w:rsidR="00874DB6" w:rsidRPr="00020E15">
        <w:rPr>
          <w:rFonts w:ascii="Arial" w:hAnsi="Arial" w:cs="Arial"/>
          <w:b/>
          <w:bCs/>
          <w:color w:val="000000"/>
        </w:rPr>
        <w:t xml:space="preserve"> </w:t>
      </w:r>
      <w:r w:rsidR="00874DB6" w:rsidRPr="00020E15">
        <w:rPr>
          <w:rFonts w:ascii="Arial" w:hAnsi="Arial" w:cs="Arial"/>
          <w:b/>
          <w:bCs/>
        </w:rPr>
        <w:t>Tuesday, July 20</w:t>
      </w:r>
    </w:p>
    <w:p w14:paraId="0FC3B394" w14:textId="61CCE82A" w:rsidR="002A4B48" w:rsidRPr="00020E15" w:rsidRDefault="002A4B48" w:rsidP="00B63604">
      <w:pPr>
        <w:pStyle w:val="xmsonormal"/>
        <w:spacing w:before="0" w:beforeAutospacing="0" w:after="0" w:afterAutospacing="0"/>
        <w:rPr>
          <w:rFonts w:ascii="Arial" w:hAnsi="Arial" w:cs="Arial"/>
          <w:color w:val="000000"/>
          <w:shd w:val="clear" w:color="auto" w:fill="FFFFFF"/>
        </w:rPr>
      </w:pPr>
    </w:p>
    <w:p w14:paraId="64B82F0B" w14:textId="07E91C4A" w:rsidR="001B3B53" w:rsidRPr="00020E15" w:rsidRDefault="002A4B48" w:rsidP="00020E15">
      <w:pPr>
        <w:pStyle w:val="xmsonormal"/>
        <w:spacing w:before="0" w:beforeAutospacing="0" w:after="0" w:afterAutospacing="0"/>
        <w:jc w:val="center"/>
        <w:rPr>
          <w:rFonts w:ascii="Arial" w:hAnsi="Arial" w:cs="Arial"/>
          <w:color w:val="000000"/>
          <w:shd w:val="clear" w:color="auto" w:fill="FFFFFF"/>
        </w:rPr>
      </w:pPr>
      <w:r w:rsidRPr="00020E15">
        <w:rPr>
          <w:rFonts w:ascii="Arial" w:hAnsi="Arial" w:cs="Arial"/>
          <w:b/>
          <w:bCs/>
          <w:color w:val="000000"/>
          <w:shd w:val="clear" w:color="auto" w:fill="FFFFFF"/>
        </w:rPr>
        <w:t>“Mi Fango, Mi Cerr</w:t>
      </w:r>
      <w:r w:rsidR="001B3B53" w:rsidRPr="00020E15">
        <w:rPr>
          <w:rFonts w:ascii="Arial" w:hAnsi="Arial" w:cs="Arial"/>
          <w:b/>
          <w:bCs/>
          <w:color w:val="000000"/>
          <w:shd w:val="clear" w:color="auto" w:fill="FFFFFF"/>
        </w:rPr>
        <w:t>o”</w:t>
      </w:r>
    </w:p>
    <w:p w14:paraId="23D35E09" w14:textId="77777777" w:rsidR="009F3D0C" w:rsidRPr="009F3D0C" w:rsidRDefault="009F3D0C" w:rsidP="009F3D0C">
      <w:pPr>
        <w:rPr>
          <w:rFonts w:ascii="Arial" w:hAnsi="Arial" w:cs="Arial"/>
          <w:sz w:val="22"/>
          <w:szCs w:val="22"/>
        </w:rPr>
      </w:pPr>
    </w:p>
    <w:p w14:paraId="7ECB44B9" w14:textId="7DF0F52F" w:rsidR="009F3D0C" w:rsidRPr="009F3D0C" w:rsidRDefault="009F3D0C" w:rsidP="009F3D0C">
      <w:pPr>
        <w:rPr>
          <w:rFonts w:ascii="Arial" w:hAnsi="Arial" w:cs="Arial"/>
          <w:i/>
          <w:iCs/>
          <w:sz w:val="22"/>
          <w:szCs w:val="22"/>
        </w:rPr>
      </w:pPr>
      <w:r w:rsidRPr="009F3D0C">
        <w:rPr>
          <w:rFonts w:ascii="Arial" w:hAnsi="Arial" w:cs="Arial"/>
          <w:b/>
          <w:bCs/>
          <w:sz w:val="22"/>
          <w:szCs w:val="22"/>
        </w:rPr>
        <w:t>Julia Mendoza Friedman</w:t>
      </w:r>
      <w:r>
        <w:rPr>
          <w:rFonts w:ascii="Arial" w:hAnsi="Arial" w:cs="Arial"/>
          <w:b/>
          <w:bCs/>
          <w:sz w:val="22"/>
          <w:szCs w:val="22"/>
        </w:rPr>
        <w:t xml:space="preserve"> (Director/Producer)</w:t>
      </w:r>
      <w:r w:rsidRPr="009F3D0C">
        <w:rPr>
          <w:rFonts w:ascii="Arial" w:hAnsi="Arial" w:cs="Arial"/>
          <w:sz w:val="22"/>
          <w:szCs w:val="22"/>
        </w:rPr>
        <w:t xml:space="preserve"> is a Jewish-Puerto Rican filmmaker originally from Boston, M</w:t>
      </w:r>
      <w:r>
        <w:rPr>
          <w:rFonts w:ascii="Arial" w:hAnsi="Arial" w:cs="Arial"/>
          <w:sz w:val="22"/>
          <w:szCs w:val="22"/>
        </w:rPr>
        <w:t>assachusetts</w:t>
      </w:r>
      <w:r w:rsidRPr="009F3D0C">
        <w:rPr>
          <w:rFonts w:ascii="Arial" w:hAnsi="Arial" w:cs="Arial"/>
          <w:sz w:val="22"/>
          <w:szCs w:val="22"/>
        </w:rPr>
        <w:t xml:space="preserve">. A graduate of FSU Film School, she works both as a documentary filmmaker and video producer in the progressive political space. Her film work has screened in festivals nationwide, </w:t>
      </w:r>
      <w:r w:rsidR="00680086">
        <w:rPr>
          <w:rFonts w:ascii="Arial" w:hAnsi="Arial" w:cs="Arial"/>
          <w:sz w:val="22"/>
          <w:szCs w:val="22"/>
        </w:rPr>
        <w:t>and</w:t>
      </w:r>
      <w:r w:rsidRPr="009F3D0C">
        <w:rPr>
          <w:rFonts w:ascii="Arial" w:hAnsi="Arial" w:cs="Arial"/>
          <w:sz w:val="22"/>
          <w:szCs w:val="22"/>
        </w:rPr>
        <w:t xml:space="preserve"> at </w:t>
      </w:r>
      <w:r w:rsidR="0014721A">
        <w:rPr>
          <w:rFonts w:ascii="Arial" w:hAnsi="Arial" w:cs="Arial"/>
          <w:sz w:val="22"/>
          <w:szCs w:val="22"/>
        </w:rPr>
        <w:t xml:space="preserve">the </w:t>
      </w:r>
      <w:r w:rsidRPr="009F3D0C">
        <w:rPr>
          <w:rFonts w:ascii="Arial" w:hAnsi="Arial" w:cs="Arial"/>
          <w:sz w:val="22"/>
          <w:szCs w:val="22"/>
        </w:rPr>
        <w:t>Alberto and Maria de la Cruz Gallery and on NowThis. She was a 2020 Fellow at UnionDocs Research and Development Lab for her personal essay feature film</w:t>
      </w:r>
      <w:r>
        <w:rPr>
          <w:rFonts w:ascii="Arial" w:hAnsi="Arial" w:cs="Arial"/>
          <w:sz w:val="22"/>
          <w:szCs w:val="22"/>
        </w:rPr>
        <w:t xml:space="preserve"> </w:t>
      </w:r>
      <w:r w:rsidRPr="009F3D0C">
        <w:rPr>
          <w:rFonts w:ascii="Arial" w:hAnsi="Arial" w:cs="Arial"/>
          <w:i/>
          <w:iCs/>
          <w:sz w:val="22"/>
          <w:szCs w:val="22"/>
        </w:rPr>
        <w:t xml:space="preserve">Soup: The Last of Its Kind. </w:t>
      </w:r>
    </w:p>
    <w:p w14:paraId="4BE438A2" w14:textId="77777777" w:rsidR="007F6692" w:rsidRDefault="007F6692" w:rsidP="00B63604">
      <w:pPr>
        <w:pStyle w:val="xmsonormal"/>
        <w:spacing w:before="0" w:beforeAutospacing="0" w:after="0" w:afterAutospacing="0"/>
        <w:rPr>
          <w:rFonts w:ascii="Arial" w:hAnsi="Arial" w:cs="Arial"/>
          <w:color w:val="000000"/>
          <w:sz w:val="22"/>
          <w:szCs w:val="22"/>
          <w:shd w:val="clear" w:color="auto" w:fill="FFFFFF"/>
        </w:rPr>
      </w:pPr>
    </w:p>
    <w:p w14:paraId="7612EBD7" w14:textId="1D11B96C" w:rsidR="001B3B53" w:rsidRDefault="002A4B48" w:rsidP="00020E15">
      <w:pPr>
        <w:pStyle w:val="xmsonormal"/>
        <w:spacing w:before="0" w:beforeAutospacing="0" w:after="0" w:afterAutospacing="0"/>
        <w:jc w:val="center"/>
        <w:rPr>
          <w:rFonts w:ascii="Arial" w:hAnsi="Arial" w:cs="Arial"/>
          <w:b/>
          <w:bCs/>
          <w:color w:val="000000"/>
          <w:shd w:val="clear" w:color="auto" w:fill="FFFFFF"/>
        </w:rPr>
      </w:pPr>
      <w:r w:rsidRPr="00020E15">
        <w:rPr>
          <w:rFonts w:ascii="Arial" w:hAnsi="Arial" w:cs="Arial"/>
          <w:b/>
          <w:bCs/>
          <w:color w:val="000000"/>
          <w:shd w:val="clear" w:color="auto" w:fill="FFFFFF"/>
        </w:rPr>
        <w:t>“The Daily War</w:t>
      </w:r>
      <w:r w:rsidR="00020E15" w:rsidRPr="00020E15">
        <w:rPr>
          <w:rFonts w:ascii="Arial" w:hAnsi="Arial" w:cs="Arial"/>
          <w:b/>
          <w:bCs/>
          <w:color w:val="000000"/>
          <w:shd w:val="clear" w:color="auto" w:fill="FFFFFF"/>
        </w:rPr>
        <w:t>”</w:t>
      </w:r>
    </w:p>
    <w:p w14:paraId="4C0322E0" w14:textId="2F5DBF85" w:rsidR="00D609D6" w:rsidRDefault="00D609D6" w:rsidP="00020E15">
      <w:pPr>
        <w:pStyle w:val="xmsonormal"/>
        <w:spacing w:before="0" w:beforeAutospacing="0" w:after="0" w:afterAutospacing="0"/>
        <w:jc w:val="center"/>
        <w:rPr>
          <w:rFonts w:ascii="Arial" w:hAnsi="Arial" w:cs="Arial"/>
          <w:b/>
          <w:bCs/>
          <w:color w:val="000000"/>
          <w:shd w:val="clear" w:color="auto" w:fill="FFFFFF"/>
        </w:rPr>
      </w:pPr>
    </w:p>
    <w:p w14:paraId="27BF65C8" w14:textId="77777777" w:rsidR="000B46DD" w:rsidRPr="00AC5F3F" w:rsidRDefault="000B46DD" w:rsidP="000B46DD">
      <w:pPr>
        <w:pStyle w:val="NormalWeb"/>
        <w:spacing w:before="0" w:beforeAutospacing="0" w:after="0" w:afterAutospacing="0"/>
        <w:rPr>
          <w:rFonts w:ascii="Arial" w:hAnsi="Arial" w:cs="Arial"/>
          <w:sz w:val="22"/>
          <w:szCs w:val="22"/>
        </w:rPr>
      </w:pPr>
      <w:r w:rsidRPr="00AC5F3F">
        <w:rPr>
          <w:rFonts w:ascii="Arial" w:hAnsi="Arial" w:cs="Arial"/>
          <w:b/>
          <w:bCs/>
          <w:sz w:val="22"/>
          <w:szCs w:val="22"/>
        </w:rPr>
        <w:t>Karla Legaspy (Director/Producer)</w:t>
      </w:r>
      <w:r w:rsidRPr="00AC5F3F">
        <w:rPr>
          <w:rFonts w:ascii="Arial" w:hAnsi="Arial" w:cs="Arial"/>
          <w:sz w:val="22"/>
          <w:szCs w:val="22"/>
        </w:rPr>
        <w:t xml:space="preserve"> is an L.A.</w:t>
      </w:r>
      <w:r>
        <w:rPr>
          <w:rFonts w:ascii="Arial" w:hAnsi="Arial" w:cs="Arial"/>
          <w:sz w:val="22"/>
          <w:szCs w:val="22"/>
        </w:rPr>
        <w:t>-</w:t>
      </w:r>
      <w:r w:rsidRPr="00AC5F3F">
        <w:rPr>
          <w:rFonts w:ascii="Arial" w:hAnsi="Arial" w:cs="Arial"/>
          <w:sz w:val="22"/>
          <w:szCs w:val="22"/>
        </w:rPr>
        <w:t>based</w:t>
      </w:r>
      <w:r>
        <w:rPr>
          <w:rFonts w:ascii="Arial" w:hAnsi="Arial" w:cs="Arial"/>
          <w:sz w:val="22"/>
          <w:szCs w:val="22"/>
        </w:rPr>
        <w:t>,</w:t>
      </w:r>
      <w:r w:rsidRPr="00AC5F3F">
        <w:rPr>
          <w:rFonts w:ascii="Arial" w:hAnsi="Arial" w:cs="Arial"/>
          <w:sz w:val="22"/>
          <w:szCs w:val="22"/>
        </w:rPr>
        <w:t xml:space="preserve"> </w:t>
      </w:r>
      <w:r>
        <w:rPr>
          <w:rFonts w:ascii="Arial" w:hAnsi="Arial" w:cs="Arial"/>
          <w:sz w:val="22"/>
          <w:szCs w:val="22"/>
        </w:rPr>
        <w:t>T</w:t>
      </w:r>
      <w:r w:rsidRPr="00AC5F3F">
        <w:rPr>
          <w:rFonts w:ascii="Arial" w:hAnsi="Arial" w:cs="Arial"/>
          <w:sz w:val="22"/>
          <w:szCs w:val="22"/>
        </w:rPr>
        <w:t>wo-</w:t>
      </w:r>
      <w:r>
        <w:rPr>
          <w:rFonts w:ascii="Arial" w:hAnsi="Arial" w:cs="Arial"/>
          <w:sz w:val="22"/>
          <w:szCs w:val="22"/>
        </w:rPr>
        <w:t>S</w:t>
      </w:r>
      <w:r w:rsidRPr="00AC5F3F">
        <w:rPr>
          <w:rFonts w:ascii="Arial" w:hAnsi="Arial" w:cs="Arial"/>
          <w:sz w:val="22"/>
          <w:szCs w:val="22"/>
        </w:rPr>
        <w:t xml:space="preserve">pirit MeXicana content creator, filmmaker, actor and film programmer. She is the writer, director and producer of the short film </w:t>
      </w:r>
      <w:r w:rsidRPr="00AC5F3F">
        <w:rPr>
          <w:rFonts w:ascii="Arial" w:hAnsi="Arial" w:cs="Arial"/>
          <w:i/>
          <w:iCs/>
          <w:sz w:val="22"/>
          <w:szCs w:val="22"/>
        </w:rPr>
        <w:t>Gold Star,</w:t>
      </w:r>
      <w:r w:rsidRPr="00AC5F3F">
        <w:rPr>
          <w:rFonts w:ascii="Arial" w:hAnsi="Arial" w:cs="Arial"/>
          <w:sz w:val="22"/>
          <w:szCs w:val="22"/>
        </w:rPr>
        <w:t xml:space="preserve"> winner of the Latino Public Broadcasting New Media Grant and the 2016 People’s Choice Award for the PBS Short Film Festival. Karla co- produced AdeRisa Productions feature film </w:t>
      </w:r>
      <w:r w:rsidRPr="00AC5F3F">
        <w:rPr>
          <w:rFonts w:ascii="Arial" w:hAnsi="Arial" w:cs="Arial"/>
          <w:i/>
          <w:iCs/>
          <w:sz w:val="22"/>
          <w:szCs w:val="22"/>
        </w:rPr>
        <w:t>Bruising for Besos</w:t>
      </w:r>
      <w:r w:rsidRPr="00AC5F3F">
        <w:rPr>
          <w:rFonts w:ascii="Arial" w:hAnsi="Arial" w:cs="Arial"/>
          <w:sz w:val="22"/>
          <w:szCs w:val="22"/>
        </w:rPr>
        <w:t xml:space="preserve">, a radical film about domestic violence in a lesbian community. </w:t>
      </w:r>
    </w:p>
    <w:p w14:paraId="74B06871" w14:textId="77777777" w:rsidR="000B46DD" w:rsidRPr="000B46DD" w:rsidRDefault="000B46DD" w:rsidP="000B46DD">
      <w:pPr>
        <w:pStyle w:val="NormalWeb"/>
        <w:spacing w:before="0" w:beforeAutospacing="0" w:after="0" w:afterAutospacing="0"/>
        <w:rPr>
          <w:rFonts w:ascii="Arial" w:hAnsi="Arial" w:cs="Arial"/>
          <w:sz w:val="18"/>
          <w:szCs w:val="18"/>
        </w:rPr>
      </w:pPr>
    </w:p>
    <w:p w14:paraId="2EA3BF7F" w14:textId="77777777" w:rsidR="000B46DD" w:rsidRDefault="000B46DD" w:rsidP="000B46DD">
      <w:pPr>
        <w:pStyle w:val="NormalWeb"/>
        <w:spacing w:before="0" w:beforeAutospacing="0" w:after="0" w:afterAutospacing="0"/>
        <w:rPr>
          <w:rFonts w:ascii="Arial" w:hAnsi="Arial" w:cs="Arial"/>
          <w:sz w:val="22"/>
          <w:szCs w:val="22"/>
        </w:rPr>
      </w:pPr>
      <w:r w:rsidRPr="00AC5F3F">
        <w:rPr>
          <w:rFonts w:ascii="Arial" w:hAnsi="Arial" w:cs="Arial"/>
          <w:sz w:val="22"/>
          <w:szCs w:val="22"/>
        </w:rPr>
        <w:t xml:space="preserve">Karla’s filmmaking experience ranges from production coordinator in new media projects, directing and producing music videos, and working as both line producer and producer on various films. Currently, she’s developing </w:t>
      </w:r>
      <w:r w:rsidRPr="00AC5F3F">
        <w:rPr>
          <w:rFonts w:ascii="Arial" w:hAnsi="Arial" w:cs="Arial"/>
          <w:i/>
          <w:iCs/>
          <w:sz w:val="22"/>
          <w:szCs w:val="22"/>
        </w:rPr>
        <w:t>Marisol</w:t>
      </w:r>
      <w:r w:rsidRPr="00AC5F3F">
        <w:rPr>
          <w:rFonts w:ascii="Arial" w:hAnsi="Arial" w:cs="Arial"/>
          <w:sz w:val="22"/>
          <w:szCs w:val="22"/>
        </w:rPr>
        <w:t>, a feature film, and DIX, an episodic series</w:t>
      </w:r>
      <w:r>
        <w:rPr>
          <w:rFonts w:ascii="Arial" w:hAnsi="Arial" w:cs="Arial"/>
          <w:sz w:val="22"/>
          <w:szCs w:val="22"/>
        </w:rPr>
        <w:t>. DIX</w:t>
      </w:r>
      <w:r w:rsidRPr="00AC5F3F">
        <w:rPr>
          <w:rFonts w:ascii="Arial" w:hAnsi="Arial" w:cs="Arial"/>
          <w:sz w:val="22"/>
          <w:szCs w:val="22"/>
        </w:rPr>
        <w:t xml:space="preserve"> follows a high school rock band of queer Chicana girls and gender non-conforming youth learning to tackle being brown, queer and undocumented during a time when U.S. policies dictate their freedom and safety.</w:t>
      </w:r>
    </w:p>
    <w:p w14:paraId="5AF63C22" w14:textId="77777777" w:rsidR="000B46DD" w:rsidRPr="000B46DD" w:rsidRDefault="000B46DD" w:rsidP="000B46DD">
      <w:pPr>
        <w:pStyle w:val="NormalWeb"/>
        <w:spacing w:before="0" w:beforeAutospacing="0" w:after="0" w:afterAutospacing="0"/>
        <w:rPr>
          <w:rFonts w:ascii="Arial" w:hAnsi="Arial" w:cs="Arial"/>
          <w:sz w:val="18"/>
          <w:szCs w:val="18"/>
        </w:rPr>
      </w:pPr>
    </w:p>
    <w:p w14:paraId="336DCBC1" w14:textId="77777777" w:rsidR="000B46DD" w:rsidRPr="00AC5F3F" w:rsidRDefault="000B46DD" w:rsidP="000B46DD">
      <w:pPr>
        <w:pStyle w:val="NormalWeb"/>
        <w:spacing w:before="0" w:beforeAutospacing="0" w:after="0" w:afterAutospacing="0"/>
        <w:rPr>
          <w:rFonts w:ascii="Arial" w:hAnsi="Arial" w:cs="Arial"/>
          <w:sz w:val="22"/>
          <w:szCs w:val="22"/>
        </w:rPr>
      </w:pPr>
      <w:r w:rsidRPr="00AC5F3F">
        <w:rPr>
          <w:rFonts w:ascii="Arial" w:hAnsi="Arial" w:cs="Arial"/>
          <w:sz w:val="22"/>
          <w:szCs w:val="22"/>
        </w:rPr>
        <w:t xml:space="preserve">Karla has starred in films, such as </w:t>
      </w:r>
      <w:r w:rsidRPr="00AC5F3F">
        <w:rPr>
          <w:rFonts w:ascii="Arial" w:hAnsi="Arial" w:cs="Arial"/>
          <w:i/>
          <w:iCs/>
          <w:sz w:val="22"/>
          <w:szCs w:val="22"/>
        </w:rPr>
        <w:t>Amigas with Benefits</w:t>
      </w:r>
      <w:r w:rsidRPr="00AC5F3F">
        <w:rPr>
          <w:rFonts w:ascii="Arial" w:hAnsi="Arial" w:cs="Arial"/>
          <w:sz w:val="22"/>
          <w:szCs w:val="22"/>
        </w:rPr>
        <w:t xml:space="preserve">, </w:t>
      </w:r>
      <w:r w:rsidRPr="00AC5F3F">
        <w:rPr>
          <w:rFonts w:ascii="Arial" w:hAnsi="Arial" w:cs="Arial"/>
          <w:i/>
          <w:iCs/>
          <w:sz w:val="22"/>
          <w:szCs w:val="22"/>
        </w:rPr>
        <w:t>Flor de Naranja</w:t>
      </w:r>
      <w:r w:rsidRPr="00AC5F3F">
        <w:rPr>
          <w:rFonts w:ascii="Arial" w:hAnsi="Arial" w:cs="Arial"/>
          <w:sz w:val="22"/>
          <w:szCs w:val="22"/>
        </w:rPr>
        <w:t xml:space="preserve">, </w:t>
      </w:r>
      <w:r w:rsidRPr="00AC5F3F">
        <w:rPr>
          <w:rFonts w:ascii="Arial" w:hAnsi="Arial" w:cs="Arial"/>
          <w:i/>
          <w:iCs/>
          <w:sz w:val="22"/>
          <w:szCs w:val="22"/>
        </w:rPr>
        <w:t>Roses of April</w:t>
      </w:r>
      <w:r w:rsidRPr="00AC5F3F">
        <w:rPr>
          <w:rFonts w:ascii="Arial" w:hAnsi="Arial" w:cs="Arial"/>
          <w:sz w:val="22"/>
          <w:szCs w:val="22"/>
        </w:rPr>
        <w:t xml:space="preserve">, </w:t>
      </w:r>
      <w:r w:rsidRPr="00AC5F3F">
        <w:rPr>
          <w:rFonts w:ascii="Arial" w:hAnsi="Arial" w:cs="Arial"/>
          <w:i/>
          <w:iCs/>
          <w:sz w:val="22"/>
          <w:szCs w:val="22"/>
        </w:rPr>
        <w:t>Betrayed</w:t>
      </w:r>
      <w:r w:rsidRPr="00AC5F3F">
        <w:rPr>
          <w:rFonts w:ascii="Arial" w:hAnsi="Arial" w:cs="Arial"/>
          <w:sz w:val="22"/>
          <w:szCs w:val="22"/>
        </w:rPr>
        <w:t xml:space="preserve"> and </w:t>
      </w:r>
      <w:r w:rsidRPr="00AC5F3F">
        <w:rPr>
          <w:rFonts w:ascii="Arial" w:hAnsi="Arial" w:cs="Arial"/>
          <w:i/>
          <w:iCs/>
          <w:sz w:val="22"/>
          <w:szCs w:val="22"/>
        </w:rPr>
        <w:t>Pura Lengua</w:t>
      </w:r>
      <w:r w:rsidRPr="00AC5F3F">
        <w:rPr>
          <w:rFonts w:ascii="Arial" w:hAnsi="Arial" w:cs="Arial"/>
          <w:sz w:val="22"/>
          <w:szCs w:val="22"/>
        </w:rPr>
        <w:t>, which premiered at the Sundance Film Festival in 2005. She is the Co-Founder and Director of Programming of the Latin@ Queer Arts and Film Festival/Cine Arte Film Festival. Karla envisions her work as the best tool for activism and her contribution to empowering her community.</w:t>
      </w:r>
    </w:p>
    <w:p w14:paraId="162E7811" w14:textId="77777777" w:rsidR="000B46DD" w:rsidRPr="000B46DD" w:rsidRDefault="000B46DD" w:rsidP="000B46DD">
      <w:pPr>
        <w:rPr>
          <w:rFonts w:ascii="Arial" w:hAnsi="Arial" w:cs="Arial"/>
          <w:b/>
          <w:bCs/>
          <w:color w:val="303030"/>
          <w:sz w:val="18"/>
          <w:szCs w:val="18"/>
        </w:rPr>
      </w:pPr>
    </w:p>
    <w:p w14:paraId="0FC0EC8F" w14:textId="77777777" w:rsidR="000B46DD" w:rsidRPr="00AC5F3F" w:rsidRDefault="000B46DD" w:rsidP="000B46DD">
      <w:pPr>
        <w:rPr>
          <w:rFonts w:ascii="Arial" w:hAnsi="Arial" w:cs="Arial"/>
          <w:color w:val="303030"/>
          <w:sz w:val="22"/>
          <w:szCs w:val="22"/>
        </w:rPr>
      </w:pPr>
      <w:r w:rsidRPr="00AC5F3F">
        <w:rPr>
          <w:rFonts w:ascii="Arial" w:hAnsi="Arial" w:cs="Arial"/>
          <w:b/>
          <w:bCs/>
          <w:color w:val="303030"/>
          <w:sz w:val="22"/>
          <w:szCs w:val="22"/>
        </w:rPr>
        <w:t>Adelina Anthony</w:t>
      </w:r>
      <w:r>
        <w:rPr>
          <w:rFonts w:ascii="Arial" w:hAnsi="Arial" w:cs="Arial"/>
          <w:b/>
          <w:bCs/>
          <w:color w:val="303030"/>
          <w:sz w:val="22"/>
          <w:szCs w:val="22"/>
        </w:rPr>
        <w:t xml:space="preserve"> (Co-Producer/Writer/Actor)</w:t>
      </w:r>
      <w:r w:rsidRPr="00AC5F3F">
        <w:rPr>
          <w:rFonts w:ascii="Arial" w:hAnsi="Arial" w:cs="Arial"/>
          <w:color w:val="303030"/>
          <w:sz w:val="22"/>
          <w:szCs w:val="22"/>
        </w:rPr>
        <w:t xml:space="preserve"> is a critically acclaimed Two-Spirit, Xicana, Lesbian artist</w:t>
      </w:r>
      <w:r>
        <w:rPr>
          <w:rFonts w:ascii="Arial" w:hAnsi="Arial" w:cs="Arial"/>
          <w:color w:val="303030"/>
          <w:sz w:val="22"/>
          <w:szCs w:val="22"/>
        </w:rPr>
        <w:t xml:space="preserve"> </w:t>
      </w:r>
      <w:r w:rsidRPr="00AC5F3F">
        <w:rPr>
          <w:rFonts w:ascii="Arial" w:hAnsi="Arial" w:cs="Arial"/>
          <w:color w:val="303030"/>
          <w:sz w:val="22"/>
          <w:szCs w:val="22"/>
        </w:rPr>
        <w:t>whose film works center characters/stories from LGBTQ+ Latinx, BIPOC and other marginalized communities. Along with Marisa Becerra</w:t>
      </w:r>
      <w:r>
        <w:rPr>
          <w:rFonts w:ascii="Arial" w:hAnsi="Arial" w:cs="Arial"/>
          <w:color w:val="303030"/>
          <w:sz w:val="22"/>
          <w:szCs w:val="22"/>
        </w:rPr>
        <w:t>,</w:t>
      </w:r>
      <w:r w:rsidRPr="00AC5F3F">
        <w:rPr>
          <w:rFonts w:ascii="Arial" w:hAnsi="Arial" w:cs="Arial"/>
          <w:color w:val="303030"/>
          <w:sz w:val="22"/>
          <w:szCs w:val="22"/>
        </w:rPr>
        <w:t xml:space="preserve"> she is the co-founder of the award-winning indie film company </w:t>
      </w:r>
      <w:hyperlink r:id="rId7" w:history="1">
        <w:r w:rsidRPr="00AC5F3F">
          <w:rPr>
            <w:rStyle w:val="Hyperlink"/>
            <w:rFonts w:cs="Arial"/>
            <w:sz w:val="22"/>
            <w:szCs w:val="22"/>
          </w:rPr>
          <w:t>AdeRisa Productions</w:t>
        </w:r>
      </w:hyperlink>
      <w:r w:rsidRPr="00AC5F3F">
        <w:rPr>
          <w:rFonts w:ascii="Arial" w:hAnsi="Arial" w:cs="Arial"/>
          <w:color w:val="303030"/>
          <w:sz w:val="22"/>
          <w:szCs w:val="22"/>
        </w:rPr>
        <w:t xml:space="preserve">. Together they are developing a feature script, and as a company headed into its second decade of content creation, they are in the early stages of development with several feature film writers, including D'Lo, Shakina Nayfack, Sonja Perryman, Sheree L. Ross and Ernesto Javier Martínez. Adelina's award-winning short screenplays include </w:t>
      </w:r>
      <w:r w:rsidRPr="00AC5F3F">
        <w:rPr>
          <w:rFonts w:ascii="Arial" w:hAnsi="Arial" w:cs="Arial"/>
          <w:i/>
          <w:iCs/>
          <w:color w:val="303030"/>
          <w:sz w:val="22"/>
          <w:szCs w:val="22"/>
        </w:rPr>
        <w:t>You’re Dead to Me, Get the Life, Amigas with Benefits</w:t>
      </w:r>
      <w:r w:rsidRPr="00AC5F3F">
        <w:rPr>
          <w:rFonts w:ascii="Arial" w:hAnsi="Arial" w:cs="Arial"/>
          <w:color w:val="303030"/>
          <w:sz w:val="22"/>
          <w:szCs w:val="22"/>
        </w:rPr>
        <w:t xml:space="preserve">, </w:t>
      </w:r>
      <w:r w:rsidRPr="00AC5F3F">
        <w:rPr>
          <w:rFonts w:ascii="Arial" w:hAnsi="Arial" w:cs="Arial"/>
          <w:i/>
          <w:iCs/>
          <w:color w:val="303030"/>
          <w:sz w:val="22"/>
          <w:szCs w:val="22"/>
        </w:rPr>
        <w:t>Ode to Pablo</w:t>
      </w:r>
      <w:r w:rsidRPr="00AC5F3F">
        <w:rPr>
          <w:rFonts w:ascii="Arial" w:hAnsi="Arial" w:cs="Arial"/>
          <w:color w:val="303030"/>
          <w:sz w:val="22"/>
          <w:szCs w:val="22"/>
        </w:rPr>
        <w:t xml:space="preserve"> and </w:t>
      </w:r>
      <w:r w:rsidRPr="00AC5F3F">
        <w:rPr>
          <w:rFonts w:ascii="Arial" w:hAnsi="Arial" w:cs="Arial"/>
          <w:i/>
          <w:iCs/>
          <w:color w:val="303030"/>
          <w:sz w:val="22"/>
          <w:szCs w:val="22"/>
        </w:rPr>
        <w:t>The Daily War</w:t>
      </w:r>
      <w:r w:rsidRPr="00AC5F3F">
        <w:rPr>
          <w:rFonts w:ascii="Arial" w:hAnsi="Arial" w:cs="Arial"/>
          <w:color w:val="303030"/>
          <w:sz w:val="22"/>
          <w:szCs w:val="22"/>
        </w:rPr>
        <w:t xml:space="preserve"> (the majority</w:t>
      </w:r>
      <w:r>
        <w:rPr>
          <w:rFonts w:ascii="Arial" w:hAnsi="Arial" w:cs="Arial"/>
          <w:color w:val="303030"/>
          <w:sz w:val="22"/>
          <w:szCs w:val="22"/>
        </w:rPr>
        <w:t xml:space="preserve"> are</w:t>
      </w:r>
      <w:r w:rsidRPr="00AC5F3F">
        <w:rPr>
          <w:rFonts w:ascii="Arial" w:hAnsi="Arial" w:cs="Arial"/>
          <w:color w:val="303030"/>
          <w:sz w:val="22"/>
          <w:szCs w:val="22"/>
        </w:rPr>
        <w:t xml:space="preserve"> winners of Latino Public Broadcasting's Public Media Fund Award).  She is also a fellow of the Sundance Intensive Writers program, Film Independent’s Project Involve, an Arts Matter Foundation fellow and a three</w:t>
      </w:r>
      <w:r>
        <w:rPr>
          <w:rFonts w:ascii="Arial" w:hAnsi="Arial" w:cs="Arial"/>
          <w:color w:val="303030"/>
          <w:sz w:val="22"/>
          <w:szCs w:val="22"/>
        </w:rPr>
        <w:t>-</w:t>
      </w:r>
      <w:r w:rsidRPr="00AC5F3F">
        <w:rPr>
          <w:rFonts w:ascii="Arial" w:hAnsi="Arial" w:cs="Arial"/>
          <w:color w:val="303030"/>
          <w:sz w:val="22"/>
          <w:szCs w:val="22"/>
        </w:rPr>
        <w:t xml:space="preserve">time Imagen Award winner. In 2020 she was hired by Migrante Media to co-write and co-direct the Audible podcast series: </w:t>
      </w:r>
      <w:r w:rsidRPr="00AC5F3F">
        <w:rPr>
          <w:rFonts w:ascii="Arial" w:hAnsi="Arial" w:cs="Arial"/>
          <w:i/>
          <w:iCs/>
          <w:color w:val="303030"/>
          <w:sz w:val="22"/>
          <w:szCs w:val="22"/>
        </w:rPr>
        <w:t>Loops</w:t>
      </w:r>
      <w:r>
        <w:rPr>
          <w:rFonts w:ascii="Arial" w:hAnsi="Arial" w:cs="Arial"/>
          <w:color w:val="303030"/>
          <w:sz w:val="22"/>
          <w:szCs w:val="22"/>
        </w:rPr>
        <w:t xml:space="preserve">, </w:t>
      </w:r>
      <w:r w:rsidRPr="00AC5F3F">
        <w:rPr>
          <w:rFonts w:ascii="Arial" w:hAnsi="Arial" w:cs="Arial"/>
          <w:color w:val="303030"/>
          <w:sz w:val="22"/>
          <w:szCs w:val="22"/>
        </w:rPr>
        <w:t xml:space="preserve">starring Vivica A. Fox. As an actor, she was last seen on television in the recurring role </w:t>
      </w:r>
      <w:r w:rsidRPr="00AC5F3F">
        <w:rPr>
          <w:rFonts w:ascii="Arial" w:hAnsi="Arial" w:cs="Arial"/>
          <w:color w:val="303030"/>
          <w:sz w:val="22"/>
          <w:szCs w:val="22"/>
        </w:rPr>
        <w:lastRenderedPageBreak/>
        <w:t xml:space="preserve">of "Rocky" in Tanya Saracho's </w:t>
      </w:r>
      <w:r w:rsidRPr="00AC5F3F">
        <w:rPr>
          <w:rFonts w:ascii="Arial" w:hAnsi="Arial" w:cs="Arial"/>
          <w:i/>
          <w:iCs/>
          <w:color w:val="303030"/>
          <w:sz w:val="22"/>
          <w:szCs w:val="22"/>
        </w:rPr>
        <w:t>Vida</w:t>
      </w:r>
      <w:r w:rsidRPr="00AC5F3F">
        <w:rPr>
          <w:rFonts w:ascii="Arial" w:hAnsi="Arial" w:cs="Arial"/>
          <w:color w:val="303030"/>
          <w:sz w:val="22"/>
          <w:szCs w:val="22"/>
        </w:rPr>
        <w:t xml:space="preserve"> (STARZ). She has been collaborating and working with Karla Legaspy for over a decade in various capacities. It brings Adelina much joy to work with a talented director who cares about similar issues. We hope the offering creates necessary dialogue.</w:t>
      </w:r>
    </w:p>
    <w:p w14:paraId="5D2FAA72" w14:textId="77777777" w:rsidR="007F6692" w:rsidRPr="00020E15" w:rsidRDefault="007F6692" w:rsidP="000B46DD">
      <w:pPr>
        <w:pStyle w:val="xmsonormal"/>
        <w:spacing w:before="0" w:beforeAutospacing="0" w:after="0" w:afterAutospacing="0"/>
        <w:rPr>
          <w:rFonts w:ascii="Arial" w:hAnsi="Arial" w:cs="Arial"/>
          <w:color w:val="000000"/>
          <w:shd w:val="clear" w:color="auto" w:fill="FFFFFF"/>
        </w:rPr>
      </w:pPr>
    </w:p>
    <w:p w14:paraId="55F28AE5" w14:textId="2C4F3AC4" w:rsidR="001B3B53" w:rsidRDefault="001B3B53" w:rsidP="00020E15">
      <w:pPr>
        <w:pStyle w:val="xmsonormal"/>
        <w:spacing w:before="0" w:beforeAutospacing="0" w:after="0" w:afterAutospacing="0"/>
        <w:jc w:val="center"/>
        <w:rPr>
          <w:rFonts w:ascii="Arial" w:hAnsi="Arial" w:cs="Arial"/>
          <w:b/>
          <w:bCs/>
          <w:color w:val="000000"/>
          <w:shd w:val="clear" w:color="auto" w:fill="FFFFFF"/>
        </w:rPr>
      </w:pPr>
      <w:r w:rsidRPr="00020E15">
        <w:rPr>
          <w:rFonts w:ascii="Arial" w:hAnsi="Arial" w:cs="Arial"/>
          <w:b/>
          <w:bCs/>
          <w:color w:val="000000"/>
          <w:shd w:val="clear" w:color="auto" w:fill="FFFFFF"/>
        </w:rPr>
        <w:t>“Cuban American Gothic”</w:t>
      </w:r>
    </w:p>
    <w:p w14:paraId="768E29FF" w14:textId="46EE0FB3" w:rsidR="00020E15" w:rsidRPr="000D124A" w:rsidRDefault="00020E15" w:rsidP="00020E15">
      <w:pPr>
        <w:pStyle w:val="xmsonormal"/>
        <w:spacing w:before="0" w:beforeAutospacing="0" w:after="0" w:afterAutospacing="0"/>
        <w:jc w:val="center"/>
        <w:rPr>
          <w:rFonts w:ascii="Arial" w:hAnsi="Arial" w:cs="Arial"/>
          <w:b/>
          <w:bCs/>
          <w:color w:val="000000"/>
          <w:sz w:val="20"/>
          <w:szCs w:val="20"/>
          <w:shd w:val="clear" w:color="auto" w:fill="FFFFFF"/>
        </w:rPr>
      </w:pPr>
    </w:p>
    <w:p w14:paraId="01330145" w14:textId="1FFAFE0B" w:rsidR="00020E15" w:rsidRDefault="00020E15" w:rsidP="00020E15">
      <w:pPr>
        <w:tabs>
          <w:tab w:val="left" w:pos="3960"/>
        </w:tabs>
        <w:rPr>
          <w:rFonts w:ascii="Arial" w:hAnsi="Arial" w:cs="Arial"/>
          <w:sz w:val="22"/>
          <w:szCs w:val="22"/>
        </w:rPr>
      </w:pPr>
      <w:r w:rsidRPr="00B60569">
        <w:rPr>
          <w:rFonts w:ascii="Arial" w:hAnsi="Arial" w:cs="Arial"/>
          <w:b/>
          <w:sz w:val="22"/>
          <w:szCs w:val="22"/>
        </w:rPr>
        <w:t>María Teresa Rodríguez</w:t>
      </w:r>
      <w:r w:rsidRPr="00B60569">
        <w:rPr>
          <w:rFonts w:ascii="Arial" w:hAnsi="Arial" w:cs="Arial"/>
          <w:sz w:val="22"/>
          <w:szCs w:val="22"/>
        </w:rPr>
        <w:t xml:space="preserve"> </w:t>
      </w:r>
      <w:r w:rsidRPr="00B60569">
        <w:rPr>
          <w:rFonts w:ascii="Arial" w:hAnsi="Arial" w:cs="Arial"/>
          <w:b/>
          <w:bCs/>
          <w:sz w:val="22"/>
          <w:szCs w:val="22"/>
        </w:rPr>
        <w:t>(Producer/Director)</w:t>
      </w:r>
      <w:r w:rsidRPr="00B60569">
        <w:rPr>
          <w:rFonts w:ascii="Arial" w:hAnsi="Arial" w:cs="Arial"/>
          <w:sz w:val="22"/>
          <w:szCs w:val="22"/>
        </w:rPr>
        <w:t xml:space="preserve"> is a filmmaker whose work often explores the intersection between family, memory, history and identity. Her award</w:t>
      </w:r>
      <w:r>
        <w:rPr>
          <w:rFonts w:ascii="Arial" w:hAnsi="Arial" w:cs="Arial"/>
          <w:sz w:val="22"/>
          <w:szCs w:val="22"/>
        </w:rPr>
        <w:t>-</w:t>
      </w:r>
      <w:r w:rsidRPr="00B60569">
        <w:rPr>
          <w:rFonts w:ascii="Arial" w:hAnsi="Arial" w:cs="Arial"/>
          <w:sz w:val="22"/>
          <w:szCs w:val="22"/>
        </w:rPr>
        <w:t xml:space="preserve">winning documentary films include the ITVS, LPB and Sundance funded </w:t>
      </w:r>
      <w:r w:rsidRPr="00B60569">
        <w:rPr>
          <w:rFonts w:ascii="Arial" w:hAnsi="Arial" w:cs="Arial"/>
          <w:i/>
          <w:sz w:val="22"/>
          <w:szCs w:val="22"/>
        </w:rPr>
        <w:t>Niños de la Memoria/Children of Memory</w:t>
      </w:r>
      <w:r w:rsidRPr="00B60569">
        <w:rPr>
          <w:rFonts w:ascii="Arial" w:hAnsi="Arial" w:cs="Arial"/>
          <w:sz w:val="22"/>
          <w:szCs w:val="22"/>
        </w:rPr>
        <w:t xml:space="preserve"> (2013</w:t>
      </w:r>
      <w:r>
        <w:rPr>
          <w:rFonts w:ascii="Arial" w:hAnsi="Arial" w:cs="Arial"/>
          <w:sz w:val="22"/>
          <w:szCs w:val="22"/>
        </w:rPr>
        <w:t xml:space="preserve">), which premiered on </w:t>
      </w:r>
      <w:r w:rsidRPr="00B60569">
        <w:rPr>
          <w:rFonts w:ascii="Arial" w:hAnsi="Arial" w:cs="Arial"/>
          <w:i/>
          <w:sz w:val="22"/>
          <w:szCs w:val="22"/>
        </w:rPr>
        <w:t>Global Voices</w:t>
      </w:r>
      <w:r w:rsidRPr="00B60569">
        <w:rPr>
          <w:rFonts w:ascii="Arial" w:hAnsi="Arial" w:cs="Arial"/>
          <w:sz w:val="22"/>
          <w:szCs w:val="22"/>
        </w:rPr>
        <w:t>, World Channel</w:t>
      </w:r>
      <w:r>
        <w:rPr>
          <w:rFonts w:ascii="Arial" w:hAnsi="Arial" w:cs="Arial"/>
          <w:sz w:val="22"/>
          <w:szCs w:val="22"/>
        </w:rPr>
        <w:t xml:space="preserve">; </w:t>
      </w:r>
      <w:r w:rsidRPr="00B60569">
        <w:rPr>
          <w:rFonts w:ascii="Arial" w:hAnsi="Arial" w:cs="Arial"/>
          <w:i/>
          <w:sz w:val="22"/>
          <w:szCs w:val="22"/>
        </w:rPr>
        <w:t xml:space="preserve">Mirror Dance </w:t>
      </w:r>
      <w:r w:rsidRPr="00B60569">
        <w:rPr>
          <w:rFonts w:ascii="Arial" w:hAnsi="Arial" w:cs="Arial"/>
          <w:sz w:val="22"/>
          <w:szCs w:val="22"/>
        </w:rPr>
        <w:t>(2005</w:t>
      </w:r>
      <w:r>
        <w:rPr>
          <w:rFonts w:ascii="Arial" w:hAnsi="Arial" w:cs="Arial"/>
          <w:sz w:val="22"/>
          <w:szCs w:val="22"/>
        </w:rPr>
        <w:t>)</w:t>
      </w:r>
      <w:r w:rsidRPr="00B60569">
        <w:rPr>
          <w:rFonts w:ascii="Arial" w:hAnsi="Arial" w:cs="Arial"/>
          <w:sz w:val="22"/>
          <w:szCs w:val="22"/>
        </w:rPr>
        <w:t>,</w:t>
      </w:r>
      <w:r>
        <w:rPr>
          <w:rFonts w:ascii="Arial" w:hAnsi="Arial" w:cs="Arial"/>
          <w:sz w:val="22"/>
          <w:szCs w:val="22"/>
        </w:rPr>
        <w:t xml:space="preserve"> which premiered on</w:t>
      </w:r>
      <w:r w:rsidRPr="00B60569">
        <w:rPr>
          <w:rFonts w:ascii="Arial" w:hAnsi="Arial" w:cs="Arial"/>
          <w:sz w:val="22"/>
          <w:szCs w:val="22"/>
        </w:rPr>
        <w:t xml:space="preserve"> </w:t>
      </w:r>
      <w:r w:rsidR="0014721A" w:rsidRPr="0014721A">
        <w:rPr>
          <w:rFonts w:ascii="Arial" w:hAnsi="Arial" w:cs="Arial"/>
          <w:iCs/>
          <w:sz w:val="22"/>
          <w:szCs w:val="22"/>
        </w:rPr>
        <w:t>INDEPENDENT LENS</w:t>
      </w:r>
      <w:r w:rsidR="0014721A">
        <w:rPr>
          <w:rFonts w:ascii="Arial" w:hAnsi="Arial" w:cs="Arial"/>
          <w:sz w:val="22"/>
          <w:szCs w:val="22"/>
        </w:rPr>
        <w:t xml:space="preserve"> </w:t>
      </w:r>
      <w:r>
        <w:rPr>
          <w:rFonts w:ascii="Arial" w:hAnsi="Arial" w:cs="Arial"/>
          <w:sz w:val="22"/>
          <w:szCs w:val="22"/>
        </w:rPr>
        <w:t xml:space="preserve">on </w:t>
      </w:r>
      <w:r w:rsidRPr="00B60569">
        <w:rPr>
          <w:rFonts w:ascii="Arial" w:hAnsi="Arial" w:cs="Arial"/>
          <w:sz w:val="22"/>
          <w:szCs w:val="22"/>
        </w:rPr>
        <w:t>PBS</w:t>
      </w:r>
      <w:r>
        <w:rPr>
          <w:rFonts w:ascii="Arial" w:hAnsi="Arial" w:cs="Arial"/>
          <w:sz w:val="22"/>
          <w:szCs w:val="22"/>
        </w:rPr>
        <w:t xml:space="preserve">; </w:t>
      </w:r>
      <w:r w:rsidRPr="00B60569">
        <w:rPr>
          <w:rFonts w:ascii="Arial" w:hAnsi="Arial" w:cs="Arial"/>
          <w:i/>
          <w:sz w:val="22"/>
          <w:szCs w:val="22"/>
        </w:rPr>
        <w:t>Becoming American</w:t>
      </w:r>
      <w:r w:rsidRPr="00B60569">
        <w:rPr>
          <w:rFonts w:ascii="Arial" w:hAnsi="Arial" w:cs="Arial"/>
          <w:sz w:val="22"/>
          <w:szCs w:val="22"/>
        </w:rPr>
        <w:t xml:space="preserve"> for the</w:t>
      </w:r>
      <w:r>
        <w:rPr>
          <w:rFonts w:ascii="Arial" w:hAnsi="Arial" w:cs="Arial"/>
          <w:sz w:val="22"/>
          <w:szCs w:val="22"/>
        </w:rPr>
        <w:t xml:space="preserve"> PBS</w:t>
      </w:r>
      <w:r w:rsidRPr="00B60569">
        <w:rPr>
          <w:rFonts w:ascii="Arial" w:hAnsi="Arial" w:cs="Arial"/>
          <w:sz w:val="22"/>
          <w:szCs w:val="22"/>
        </w:rPr>
        <w:t xml:space="preserve"> series </w:t>
      </w:r>
      <w:r w:rsidRPr="00B60569">
        <w:rPr>
          <w:rFonts w:ascii="Arial" w:hAnsi="Arial" w:cs="Arial"/>
          <w:i/>
          <w:sz w:val="22"/>
          <w:szCs w:val="22"/>
        </w:rPr>
        <w:t>Unnatural Causes</w:t>
      </w:r>
      <w:r w:rsidR="0014721A">
        <w:rPr>
          <w:rFonts w:ascii="Arial" w:hAnsi="Arial" w:cs="Arial"/>
          <w:i/>
          <w:sz w:val="22"/>
          <w:szCs w:val="22"/>
        </w:rPr>
        <w:t xml:space="preserve">, </w:t>
      </w:r>
      <w:r w:rsidRPr="00B60569">
        <w:rPr>
          <w:rFonts w:ascii="Arial" w:hAnsi="Arial" w:cs="Arial"/>
          <w:sz w:val="22"/>
          <w:szCs w:val="22"/>
        </w:rPr>
        <w:t>produced by California Newsreel/Vital Pictures (2008</w:t>
      </w:r>
      <w:r>
        <w:rPr>
          <w:rFonts w:ascii="Arial" w:hAnsi="Arial" w:cs="Arial"/>
          <w:sz w:val="22"/>
          <w:szCs w:val="22"/>
        </w:rPr>
        <w:t>)</w:t>
      </w:r>
      <w:r w:rsidRPr="00B60569">
        <w:rPr>
          <w:rFonts w:ascii="Arial" w:hAnsi="Arial" w:cs="Arial"/>
          <w:sz w:val="22"/>
          <w:szCs w:val="22"/>
        </w:rPr>
        <w:t xml:space="preserve">; and </w:t>
      </w:r>
      <w:r w:rsidRPr="00B60569">
        <w:rPr>
          <w:rFonts w:ascii="Arial" w:hAnsi="Arial" w:cs="Arial"/>
          <w:i/>
          <w:sz w:val="22"/>
          <w:szCs w:val="22"/>
        </w:rPr>
        <w:t xml:space="preserve">From Here to There/ De Aquí a Allá </w:t>
      </w:r>
      <w:r w:rsidRPr="00B60569">
        <w:rPr>
          <w:rFonts w:ascii="Arial" w:hAnsi="Arial" w:cs="Arial"/>
          <w:sz w:val="22"/>
          <w:szCs w:val="22"/>
        </w:rPr>
        <w:t>(1998</w:t>
      </w:r>
      <w:r>
        <w:rPr>
          <w:rFonts w:ascii="Arial" w:hAnsi="Arial" w:cs="Arial"/>
          <w:sz w:val="22"/>
          <w:szCs w:val="22"/>
        </w:rPr>
        <w:t>)</w:t>
      </w:r>
      <w:r w:rsidR="0014721A">
        <w:rPr>
          <w:rFonts w:ascii="Arial" w:hAnsi="Arial" w:cs="Arial"/>
          <w:sz w:val="22"/>
          <w:szCs w:val="22"/>
        </w:rPr>
        <w:t xml:space="preserve">, </w:t>
      </w:r>
      <w:r>
        <w:rPr>
          <w:rFonts w:ascii="Arial" w:hAnsi="Arial" w:cs="Arial"/>
          <w:sz w:val="22"/>
          <w:szCs w:val="22"/>
        </w:rPr>
        <w:t xml:space="preserve">which premiered on </w:t>
      </w:r>
      <w:r w:rsidRPr="0014721A">
        <w:rPr>
          <w:rFonts w:ascii="Arial" w:hAnsi="Arial" w:cs="Arial"/>
          <w:i/>
          <w:iCs/>
          <w:sz w:val="22"/>
          <w:szCs w:val="22"/>
        </w:rPr>
        <w:t>La Plaza</w:t>
      </w:r>
      <w:r>
        <w:rPr>
          <w:rFonts w:ascii="Arial" w:hAnsi="Arial" w:cs="Arial"/>
          <w:sz w:val="22"/>
          <w:szCs w:val="22"/>
        </w:rPr>
        <w:t xml:space="preserve"> on WGBH</w:t>
      </w:r>
      <w:r w:rsidRPr="00B60569">
        <w:rPr>
          <w:rFonts w:ascii="Arial" w:hAnsi="Arial" w:cs="Arial"/>
          <w:sz w:val="22"/>
          <w:szCs w:val="22"/>
        </w:rPr>
        <w:t>. Working with adult learners nationwide,</w:t>
      </w:r>
      <w:r w:rsidRPr="00B60569">
        <w:rPr>
          <w:rFonts w:ascii="Arial" w:hAnsi="Arial" w:cs="Arial"/>
          <w:i/>
          <w:sz w:val="22"/>
          <w:szCs w:val="22"/>
        </w:rPr>
        <w:t xml:space="preserve"> </w:t>
      </w:r>
      <w:r w:rsidRPr="00B60569">
        <w:rPr>
          <w:rFonts w:ascii="Arial" w:hAnsi="Arial" w:cs="Arial"/>
          <w:noProof/>
          <w:sz w:val="22"/>
          <w:szCs w:val="22"/>
        </w:rPr>
        <w:t>she</w:t>
      </w:r>
      <w:r w:rsidRPr="00B60569">
        <w:rPr>
          <w:rFonts w:ascii="Arial" w:hAnsi="Arial" w:cs="Arial"/>
          <w:sz w:val="22"/>
          <w:szCs w:val="22"/>
        </w:rPr>
        <w:t xml:space="preserve"> directed six half-hour programs on Literature and the Arts for the</w:t>
      </w:r>
      <w:r w:rsidRPr="00B60569">
        <w:rPr>
          <w:rFonts w:ascii="Arial" w:hAnsi="Arial" w:cs="Arial"/>
          <w:i/>
          <w:sz w:val="22"/>
          <w:szCs w:val="22"/>
        </w:rPr>
        <w:t xml:space="preserve"> </w:t>
      </w:r>
      <w:r w:rsidRPr="00B60569">
        <w:rPr>
          <w:rFonts w:ascii="Arial" w:hAnsi="Arial" w:cs="Arial"/>
          <w:sz w:val="22"/>
          <w:szCs w:val="22"/>
        </w:rPr>
        <w:t>KET</w:t>
      </w:r>
      <w:r w:rsidRPr="00B60569">
        <w:rPr>
          <w:rFonts w:ascii="Arial" w:hAnsi="Arial" w:cs="Arial"/>
          <w:i/>
          <w:sz w:val="22"/>
          <w:szCs w:val="22"/>
        </w:rPr>
        <w:t>/</w:t>
      </w:r>
      <w:r w:rsidRPr="00B60569">
        <w:rPr>
          <w:rFonts w:ascii="Arial" w:hAnsi="Arial" w:cs="Arial"/>
          <w:sz w:val="22"/>
          <w:szCs w:val="22"/>
        </w:rPr>
        <w:t xml:space="preserve">PBS educational series </w:t>
      </w:r>
      <w:r w:rsidRPr="00B60569">
        <w:rPr>
          <w:rFonts w:ascii="Arial" w:hAnsi="Arial" w:cs="Arial"/>
          <w:i/>
          <w:sz w:val="22"/>
          <w:szCs w:val="22"/>
        </w:rPr>
        <w:t xml:space="preserve">GEDConnection, </w:t>
      </w:r>
      <w:r w:rsidRPr="00B60569">
        <w:rPr>
          <w:rFonts w:ascii="Arial" w:hAnsi="Arial" w:cs="Arial"/>
          <w:sz w:val="22"/>
          <w:szCs w:val="22"/>
        </w:rPr>
        <w:t xml:space="preserve">which premiered in 2001. </w:t>
      </w:r>
      <w:r w:rsidRPr="00B60569">
        <w:rPr>
          <w:rFonts w:ascii="Arial" w:hAnsi="Arial" w:cs="Arial"/>
          <w:color w:val="000000"/>
          <w:sz w:val="22"/>
          <w:szCs w:val="22"/>
        </w:rPr>
        <w:t>María has taught workshops and facilitated community media projects with older adults, high school youth and Mexican migrant workers through her 19</w:t>
      </w:r>
      <w:r>
        <w:rPr>
          <w:rFonts w:ascii="Arial" w:hAnsi="Arial" w:cs="Arial"/>
          <w:color w:val="000000"/>
          <w:sz w:val="22"/>
          <w:szCs w:val="22"/>
        </w:rPr>
        <w:t>-</w:t>
      </w:r>
      <w:r w:rsidRPr="00B60569">
        <w:rPr>
          <w:rFonts w:ascii="Arial" w:hAnsi="Arial" w:cs="Arial"/>
          <w:color w:val="000000"/>
          <w:sz w:val="22"/>
          <w:szCs w:val="22"/>
        </w:rPr>
        <w:t>year affiliation with Scribe Video Center.</w:t>
      </w:r>
      <w:r w:rsidRPr="00B60569">
        <w:rPr>
          <w:rFonts w:ascii="Arial" w:hAnsi="Arial" w:cs="Arial"/>
          <w:sz w:val="22"/>
          <w:szCs w:val="22"/>
        </w:rPr>
        <w:t> She is a Sundance Documentary Fellow (2011 Edit and Story Lab) and the recipient of numerous grants and fellowships</w:t>
      </w:r>
      <w:r w:rsidR="0014721A">
        <w:rPr>
          <w:rFonts w:ascii="Arial" w:hAnsi="Arial" w:cs="Arial"/>
          <w:sz w:val="22"/>
          <w:szCs w:val="22"/>
        </w:rPr>
        <w:t>,</w:t>
      </w:r>
      <w:r w:rsidRPr="00B60569">
        <w:rPr>
          <w:rFonts w:ascii="Arial" w:hAnsi="Arial" w:cs="Arial"/>
          <w:sz w:val="22"/>
          <w:szCs w:val="22"/>
        </w:rPr>
        <w:t xml:space="preserve"> including a 2012 Fulbright Fellowship, a Pew Fellowship in the Arts</w:t>
      </w:r>
      <w:r w:rsidR="0014721A">
        <w:rPr>
          <w:rFonts w:ascii="Arial" w:hAnsi="Arial" w:cs="Arial"/>
          <w:sz w:val="22"/>
          <w:szCs w:val="22"/>
        </w:rPr>
        <w:t xml:space="preserve"> </w:t>
      </w:r>
      <w:r w:rsidRPr="00B60569">
        <w:rPr>
          <w:rFonts w:ascii="Arial" w:hAnsi="Arial" w:cs="Arial"/>
          <w:sz w:val="22"/>
          <w:szCs w:val="22"/>
        </w:rPr>
        <w:t xml:space="preserve">and a Transformation Award from the Leeway Foundation, which recognizes the work of women artists engaged in social change. María has taught at The University of the Arts, Swarthmore College, Universidad del Valle (Cali, Colombia) and is currently on faculty at the University of Montevideo, Uruguay. </w:t>
      </w:r>
    </w:p>
    <w:p w14:paraId="2A0065C4" w14:textId="6C4CDF06" w:rsidR="00020E15" w:rsidRPr="000D124A" w:rsidRDefault="00020E15" w:rsidP="00020E15">
      <w:pPr>
        <w:tabs>
          <w:tab w:val="left" w:pos="3960"/>
        </w:tabs>
        <w:rPr>
          <w:rFonts w:ascii="Arial" w:hAnsi="Arial" w:cs="Arial"/>
          <w:sz w:val="20"/>
          <w:szCs w:val="20"/>
        </w:rPr>
      </w:pPr>
    </w:p>
    <w:p w14:paraId="348674CF" w14:textId="279A742C" w:rsidR="004E698F" w:rsidRDefault="00020E15" w:rsidP="00020E15">
      <w:pPr>
        <w:rPr>
          <w:rFonts w:ascii="Arial" w:hAnsi="Arial" w:cs="Arial"/>
          <w:sz w:val="22"/>
          <w:szCs w:val="22"/>
        </w:rPr>
      </w:pPr>
      <w:r w:rsidRPr="00B60569">
        <w:rPr>
          <w:rFonts w:ascii="Arial" w:hAnsi="Arial" w:cs="Arial"/>
          <w:b/>
          <w:sz w:val="22"/>
          <w:szCs w:val="22"/>
        </w:rPr>
        <w:t>Maggie Diaz Bofill</w:t>
      </w:r>
      <w:r w:rsidRPr="00B60569">
        <w:rPr>
          <w:rFonts w:ascii="Arial" w:hAnsi="Arial" w:cs="Arial"/>
          <w:sz w:val="22"/>
          <w:szCs w:val="22"/>
        </w:rPr>
        <w:t xml:space="preserve"> (</w:t>
      </w:r>
      <w:r w:rsidRPr="005B2AEF">
        <w:rPr>
          <w:rFonts w:ascii="Arial" w:hAnsi="Arial" w:cs="Arial"/>
          <w:b/>
          <w:bCs/>
          <w:sz w:val="22"/>
          <w:szCs w:val="22"/>
        </w:rPr>
        <w:t>Co-Producer/</w:t>
      </w:r>
      <w:r w:rsidR="005B2AEF" w:rsidRPr="005B2AEF">
        <w:rPr>
          <w:rFonts w:ascii="Arial" w:hAnsi="Arial" w:cs="Arial"/>
          <w:b/>
          <w:bCs/>
          <w:sz w:val="22"/>
          <w:szCs w:val="22"/>
        </w:rPr>
        <w:t>Actor</w:t>
      </w:r>
      <w:r w:rsidRPr="005B2AEF">
        <w:rPr>
          <w:rFonts w:ascii="Arial" w:hAnsi="Arial" w:cs="Arial"/>
          <w:b/>
          <w:bCs/>
          <w:sz w:val="22"/>
          <w:szCs w:val="22"/>
        </w:rPr>
        <w:t>)</w:t>
      </w:r>
      <w:r w:rsidRPr="00B60569">
        <w:rPr>
          <w:rFonts w:ascii="Arial" w:hAnsi="Arial" w:cs="Arial"/>
          <w:sz w:val="22"/>
          <w:szCs w:val="22"/>
        </w:rPr>
        <w:t> is an actor</w:t>
      </w:r>
      <w:r w:rsidR="005B2AEF">
        <w:rPr>
          <w:rFonts w:ascii="Arial" w:hAnsi="Arial" w:cs="Arial"/>
          <w:sz w:val="22"/>
          <w:szCs w:val="22"/>
        </w:rPr>
        <w:t xml:space="preserve">, </w:t>
      </w:r>
      <w:r w:rsidRPr="00B60569">
        <w:rPr>
          <w:rFonts w:ascii="Arial" w:hAnsi="Arial" w:cs="Arial"/>
          <w:sz w:val="22"/>
          <w:szCs w:val="22"/>
        </w:rPr>
        <w:t xml:space="preserve">playwright and most recently Head Writer of </w:t>
      </w:r>
      <w:r w:rsidR="005B2AEF" w:rsidRPr="005B2AEF">
        <w:rPr>
          <w:rFonts w:ascii="Arial" w:hAnsi="Arial" w:cs="Arial"/>
          <w:i/>
          <w:iCs/>
          <w:sz w:val="22"/>
          <w:szCs w:val="22"/>
        </w:rPr>
        <w:t>Dora, The Explorer</w:t>
      </w:r>
      <w:r w:rsidR="005B2AEF" w:rsidRPr="00B60569">
        <w:rPr>
          <w:rFonts w:ascii="Arial" w:hAnsi="Arial" w:cs="Arial"/>
          <w:sz w:val="22"/>
          <w:szCs w:val="22"/>
        </w:rPr>
        <w:t xml:space="preserve"> </w:t>
      </w:r>
      <w:r w:rsidRPr="00B60569">
        <w:rPr>
          <w:rFonts w:ascii="Arial" w:hAnsi="Arial" w:cs="Arial"/>
          <w:sz w:val="22"/>
          <w:szCs w:val="22"/>
        </w:rPr>
        <w:t xml:space="preserve">(reboot, in development). </w:t>
      </w:r>
      <w:r w:rsidRPr="003104E7">
        <w:rPr>
          <w:rFonts w:ascii="Arial" w:hAnsi="Arial" w:cs="Arial"/>
          <w:sz w:val="22"/>
          <w:szCs w:val="22"/>
        </w:rPr>
        <w:t>Before moving on to credits, she just wants to say how thrilled she is to finally be working with María Rodríguez, one of her closest friends, whom she met in grad school. It only took a global pandemic</w:t>
      </w:r>
      <w:r w:rsidR="0014721A" w:rsidRPr="003104E7">
        <w:rPr>
          <w:rFonts w:ascii="Arial" w:hAnsi="Arial" w:cs="Arial"/>
          <w:sz w:val="22"/>
          <w:szCs w:val="22"/>
        </w:rPr>
        <w:t xml:space="preserve"> </w:t>
      </w:r>
      <w:r w:rsidRPr="003104E7">
        <w:rPr>
          <w:rFonts w:ascii="Arial" w:hAnsi="Arial" w:cs="Arial"/>
          <w:sz w:val="22"/>
          <w:szCs w:val="22"/>
        </w:rPr>
        <w:t>and 30 years to finally fulfill the dream of creating a piece together! Now on to our regular schedule</w:t>
      </w:r>
      <w:r w:rsidR="005B2AEF" w:rsidRPr="003104E7">
        <w:rPr>
          <w:rFonts w:ascii="Arial" w:hAnsi="Arial" w:cs="Arial"/>
          <w:sz w:val="22"/>
          <w:szCs w:val="22"/>
        </w:rPr>
        <w:t>d</w:t>
      </w:r>
      <w:r w:rsidRPr="003104E7">
        <w:rPr>
          <w:rFonts w:ascii="Arial" w:hAnsi="Arial" w:cs="Arial"/>
          <w:sz w:val="22"/>
          <w:szCs w:val="22"/>
        </w:rPr>
        <w:t xml:space="preserve"> items (thank you PBS!)</w:t>
      </w:r>
      <w:r w:rsidR="0014721A" w:rsidRPr="003104E7">
        <w:rPr>
          <w:rFonts w:ascii="Arial" w:hAnsi="Arial" w:cs="Arial"/>
          <w:sz w:val="22"/>
          <w:szCs w:val="22"/>
        </w:rPr>
        <w:t>.</w:t>
      </w:r>
      <w:r w:rsidRPr="00B60569">
        <w:rPr>
          <w:rFonts w:ascii="Arial" w:hAnsi="Arial" w:cs="Arial"/>
          <w:sz w:val="22"/>
          <w:szCs w:val="22"/>
        </w:rPr>
        <w:t xml:space="preserve"> Maggie is a proud Founding member of LAByrinth Theater Company, member of Ensemble Studio Theater (EST), and WAW, Women Artists Writers/Dorset Theater Festival. </w:t>
      </w:r>
      <w:r w:rsidR="00680086">
        <w:rPr>
          <w:rFonts w:ascii="Arial" w:hAnsi="Arial" w:cs="Arial"/>
          <w:sz w:val="22"/>
          <w:szCs w:val="22"/>
        </w:rPr>
        <w:t>H</w:t>
      </w:r>
      <w:r w:rsidR="005B2AEF">
        <w:rPr>
          <w:rFonts w:ascii="Arial" w:hAnsi="Arial" w:cs="Arial"/>
          <w:sz w:val="22"/>
          <w:szCs w:val="22"/>
        </w:rPr>
        <w:t>er New York City</w:t>
      </w:r>
      <w:r w:rsidRPr="00B60569">
        <w:rPr>
          <w:rFonts w:ascii="Arial" w:hAnsi="Arial" w:cs="Arial"/>
          <w:sz w:val="22"/>
          <w:szCs w:val="22"/>
        </w:rPr>
        <w:t xml:space="preserve"> </w:t>
      </w:r>
      <w:r w:rsidR="005B2AEF">
        <w:rPr>
          <w:rFonts w:ascii="Arial" w:hAnsi="Arial" w:cs="Arial"/>
          <w:sz w:val="22"/>
          <w:szCs w:val="22"/>
        </w:rPr>
        <w:t>p</w:t>
      </w:r>
      <w:r w:rsidRPr="00B60569">
        <w:rPr>
          <w:rFonts w:ascii="Arial" w:hAnsi="Arial" w:cs="Arial"/>
          <w:sz w:val="22"/>
          <w:szCs w:val="22"/>
        </w:rPr>
        <w:t>roductions</w:t>
      </w:r>
      <w:r w:rsidR="00680086">
        <w:rPr>
          <w:rFonts w:ascii="Arial" w:hAnsi="Arial" w:cs="Arial"/>
          <w:sz w:val="22"/>
          <w:szCs w:val="22"/>
        </w:rPr>
        <w:t xml:space="preserve"> as a writer</w:t>
      </w:r>
      <w:r w:rsidRPr="00B60569">
        <w:rPr>
          <w:rFonts w:ascii="Arial" w:hAnsi="Arial" w:cs="Arial"/>
          <w:sz w:val="22"/>
          <w:szCs w:val="22"/>
        </w:rPr>
        <w:t xml:space="preserve"> </w:t>
      </w:r>
      <w:r w:rsidR="005B2AEF">
        <w:rPr>
          <w:rFonts w:ascii="Arial" w:hAnsi="Arial" w:cs="Arial"/>
          <w:sz w:val="22"/>
          <w:szCs w:val="22"/>
        </w:rPr>
        <w:t>include</w:t>
      </w:r>
      <w:r w:rsidRPr="00B60569">
        <w:rPr>
          <w:rFonts w:ascii="Arial" w:hAnsi="Arial" w:cs="Arial"/>
          <w:sz w:val="22"/>
          <w:szCs w:val="22"/>
        </w:rPr>
        <w:t xml:space="preserve"> </w:t>
      </w:r>
      <w:r w:rsidR="005B2AEF" w:rsidRPr="005B2AEF">
        <w:rPr>
          <w:rFonts w:ascii="Arial" w:hAnsi="Arial" w:cs="Arial"/>
          <w:i/>
          <w:iCs/>
          <w:sz w:val="22"/>
          <w:szCs w:val="22"/>
        </w:rPr>
        <w:t xml:space="preserve">Devil </w:t>
      </w:r>
      <w:r w:rsidR="005B2AEF">
        <w:rPr>
          <w:rFonts w:ascii="Arial" w:hAnsi="Arial" w:cs="Arial"/>
          <w:i/>
          <w:iCs/>
          <w:sz w:val="22"/>
          <w:szCs w:val="22"/>
        </w:rPr>
        <w:t>o</w:t>
      </w:r>
      <w:r w:rsidR="005B2AEF" w:rsidRPr="005B2AEF">
        <w:rPr>
          <w:rFonts w:ascii="Arial" w:hAnsi="Arial" w:cs="Arial"/>
          <w:i/>
          <w:iCs/>
          <w:sz w:val="22"/>
          <w:szCs w:val="22"/>
        </w:rPr>
        <w:t>f Choice</w:t>
      </w:r>
      <w:r w:rsidRPr="00B60569">
        <w:rPr>
          <w:rFonts w:ascii="Arial" w:hAnsi="Arial" w:cs="Arial"/>
          <w:sz w:val="22"/>
          <w:szCs w:val="22"/>
        </w:rPr>
        <w:t xml:space="preserve">, LAByrinth Theater Co. Cherry Lane, </w:t>
      </w:r>
      <w:r w:rsidR="005B2AEF" w:rsidRPr="005B2AEF">
        <w:rPr>
          <w:rFonts w:ascii="Arial" w:hAnsi="Arial" w:cs="Arial"/>
          <w:i/>
          <w:iCs/>
          <w:sz w:val="22"/>
          <w:szCs w:val="22"/>
        </w:rPr>
        <w:t>Winners</w:t>
      </w:r>
      <w:r w:rsidRPr="00B60569">
        <w:rPr>
          <w:rFonts w:ascii="Arial" w:hAnsi="Arial" w:cs="Arial"/>
          <w:sz w:val="22"/>
          <w:szCs w:val="22"/>
        </w:rPr>
        <w:t>,</w:t>
      </w:r>
      <w:r w:rsidR="004E698F">
        <w:rPr>
          <w:rFonts w:ascii="Arial" w:hAnsi="Arial" w:cs="Arial"/>
          <w:sz w:val="22"/>
          <w:szCs w:val="22"/>
        </w:rPr>
        <w:t xml:space="preserve"> produced in 2015 by</w:t>
      </w:r>
      <w:r w:rsidRPr="00B60569">
        <w:rPr>
          <w:rFonts w:ascii="Arial" w:hAnsi="Arial" w:cs="Arial"/>
          <w:sz w:val="22"/>
          <w:szCs w:val="22"/>
        </w:rPr>
        <w:t xml:space="preserve"> EST</w:t>
      </w:r>
      <w:r w:rsidR="004E698F">
        <w:rPr>
          <w:rFonts w:ascii="Arial" w:hAnsi="Arial" w:cs="Arial"/>
          <w:sz w:val="22"/>
          <w:szCs w:val="22"/>
        </w:rPr>
        <w:t xml:space="preserve"> </w:t>
      </w:r>
      <w:r w:rsidRPr="00B60569">
        <w:rPr>
          <w:rFonts w:ascii="Arial" w:hAnsi="Arial" w:cs="Arial"/>
          <w:sz w:val="22"/>
          <w:szCs w:val="22"/>
        </w:rPr>
        <w:t xml:space="preserve">(Special Drama Desk Award for season), </w:t>
      </w:r>
      <w:r w:rsidR="005B2AEF" w:rsidRPr="005B2AEF">
        <w:rPr>
          <w:rFonts w:ascii="Arial" w:hAnsi="Arial" w:cs="Arial"/>
          <w:i/>
          <w:iCs/>
          <w:sz w:val="22"/>
          <w:szCs w:val="22"/>
        </w:rPr>
        <w:t xml:space="preserve">Drawn </w:t>
      </w:r>
      <w:r w:rsidR="005B2AEF">
        <w:rPr>
          <w:rFonts w:ascii="Arial" w:hAnsi="Arial" w:cs="Arial"/>
          <w:i/>
          <w:iCs/>
          <w:sz w:val="22"/>
          <w:szCs w:val="22"/>
        </w:rPr>
        <w:t>a</w:t>
      </w:r>
      <w:r w:rsidR="005B2AEF" w:rsidRPr="005B2AEF">
        <w:rPr>
          <w:rFonts w:ascii="Arial" w:hAnsi="Arial" w:cs="Arial"/>
          <w:i/>
          <w:iCs/>
          <w:sz w:val="22"/>
          <w:szCs w:val="22"/>
        </w:rPr>
        <w:t>nd Quartered</w:t>
      </w:r>
      <w:r w:rsidRPr="00B60569">
        <w:rPr>
          <w:rFonts w:ascii="Arial" w:hAnsi="Arial" w:cs="Arial"/>
          <w:sz w:val="22"/>
          <w:szCs w:val="22"/>
        </w:rPr>
        <w:t>, INTAR</w:t>
      </w:r>
      <w:r w:rsidR="004E698F">
        <w:rPr>
          <w:rFonts w:ascii="Arial" w:hAnsi="Arial" w:cs="Arial"/>
          <w:sz w:val="22"/>
          <w:szCs w:val="22"/>
        </w:rPr>
        <w:t xml:space="preserve"> Theatre</w:t>
      </w:r>
      <w:r w:rsidRPr="00B60569">
        <w:rPr>
          <w:rFonts w:ascii="Arial" w:hAnsi="Arial" w:cs="Arial"/>
          <w:sz w:val="22"/>
          <w:szCs w:val="22"/>
        </w:rPr>
        <w:t xml:space="preserve"> (</w:t>
      </w:r>
      <w:r w:rsidRPr="005B2AEF">
        <w:rPr>
          <w:rFonts w:ascii="Arial" w:hAnsi="Arial" w:cs="Arial"/>
          <w:i/>
          <w:iCs/>
          <w:sz w:val="22"/>
          <w:szCs w:val="22"/>
        </w:rPr>
        <w:t>New York Times</w:t>
      </w:r>
      <w:r w:rsidRPr="00B60569">
        <w:rPr>
          <w:rFonts w:ascii="Arial" w:hAnsi="Arial" w:cs="Arial"/>
          <w:sz w:val="22"/>
          <w:szCs w:val="22"/>
        </w:rPr>
        <w:t xml:space="preserve"> Critics Pick), </w:t>
      </w:r>
      <w:r w:rsidR="005B2AEF" w:rsidRPr="005B2AEF">
        <w:rPr>
          <w:rFonts w:ascii="Arial" w:hAnsi="Arial" w:cs="Arial"/>
          <w:i/>
          <w:iCs/>
          <w:sz w:val="22"/>
          <w:szCs w:val="22"/>
        </w:rPr>
        <w:t>Face Cream</w:t>
      </w:r>
      <w:r w:rsidRPr="00B60569">
        <w:rPr>
          <w:rFonts w:ascii="Arial" w:hAnsi="Arial" w:cs="Arial"/>
          <w:sz w:val="22"/>
          <w:szCs w:val="22"/>
        </w:rPr>
        <w:t>, EST One Act Marathon.</w:t>
      </w:r>
      <w:r w:rsidR="005B2AEF">
        <w:rPr>
          <w:rFonts w:ascii="Arial" w:hAnsi="Arial" w:cs="Arial"/>
          <w:sz w:val="22"/>
          <w:szCs w:val="22"/>
        </w:rPr>
        <w:t xml:space="preserve"> She wrote the book, lyrics and music for</w:t>
      </w:r>
      <w:r w:rsidRPr="00B60569">
        <w:rPr>
          <w:rFonts w:ascii="Arial" w:hAnsi="Arial" w:cs="Arial"/>
          <w:sz w:val="22"/>
          <w:szCs w:val="22"/>
        </w:rPr>
        <w:t xml:space="preserve"> </w:t>
      </w:r>
      <w:r w:rsidR="005B2AEF" w:rsidRPr="005B2AEF">
        <w:rPr>
          <w:rFonts w:ascii="Arial" w:hAnsi="Arial" w:cs="Arial"/>
          <w:i/>
          <w:iCs/>
          <w:sz w:val="22"/>
          <w:szCs w:val="22"/>
        </w:rPr>
        <w:t>Swipe</w:t>
      </w:r>
      <w:r w:rsidR="005B2AEF">
        <w:rPr>
          <w:rFonts w:ascii="Arial" w:hAnsi="Arial" w:cs="Arial"/>
          <w:sz w:val="22"/>
          <w:szCs w:val="22"/>
        </w:rPr>
        <w:t>, a m</w:t>
      </w:r>
      <w:r w:rsidRPr="00B60569">
        <w:rPr>
          <w:rFonts w:ascii="Arial" w:hAnsi="Arial" w:cs="Arial"/>
          <w:sz w:val="22"/>
          <w:szCs w:val="22"/>
        </w:rPr>
        <w:t>usical commissioned by</w:t>
      </w:r>
      <w:r w:rsidR="0014721A">
        <w:rPr>
          <w:rFonts w:ascii="Arial" w:hAnsi="Arial" w:cs="Arial"/>
          <w:sz w:val="22"/>
          <w:szCs w:val="22"/>
        </w:rPr>
        <w:t xml:space="preserve"> the</w:t>
      </w:r>
      <w:r w:rsidRPr="00B60569">
        <w:rPr>
          <w:rFonts w:ascii="Arial" w:hAnsi="Arial" w:cs="Arial"/>
          <w:sz w:val="22"/>
          <w:szCs w:val="22"/>
        </w:rPr>
        <w:t xml:space="preserve"> B</w:t>
      </w:r>
      <w:r w:rsidR="005B2AEF">
        <w:rPr>
          <w:rFonts w:ascii="Arial" w:hAnsi="Arial" w:cs="Arial"/>
          <w:sz w:val="22"/>
          <w:szCs w:val="22"/>
        </w:rPr>
        <w:t xml:space="preserve">orough of </w:t>
      </w:r>
      <w:r w:rsidRPr="00B60569">
        <w:rPr>
          <w:rFonts w:ascii="Arial" w:hAnsi="Arial" w:cs="Arial"/>
          <w:sz w:val="22"/>
          <w:szCs w:val="22"/>
        </w:rPr>
        <w:t>M</w:t>
      </w:r>
      <w:r w:rsidR="005B2AEF">
        <w:rPr>
          <w:rFonts w:ascii="Arial" w:hAnsi="Arial" w:cs="Arial"/>
          <w:sz w:val="22"/>
          <w:szCs w:val="22"/>
        </w:rPr>
        <w:t>anhatta</w:t>
      </w:r>
      <w:r w:rsidR="00680086">
        <w:rPr>
          <w:rFonts w:ascii="Arial" w:hAnsi="Arial" w:cs="Arial"/>
          <w:sz w:val="22"/>
          <w:szCs w:val="22"/>
        </w:rPr>
        <w:t>n</w:t>
      </w:r>
      <w:r w:rsidR="005B2AEF">
        <w:rPr>
          <w:rFonts w:ascii="Arial" w:hAnsi="Arial" w:cs="Arial"/>
          <w:sz w:val="22"/>
          <w:szCs w:val="22"/>
        </w:rPr>
        <w:t xml:space="preserve"> </w:t>
      </w:r>
      <w:r w:rsidRPr="00B60569">
        <w:rPr>
          <w:rFonts w:ascii="Arial" w:hAnsi="Arial" w:cs="Arial"/>
          <w:sz w:val="22"/>
          <w:szCs w:val="22"/>
        </w:rPr>
        <w:t>C</w:t>
      </w:r>
      <w:r w:rsidR="005B2AEF">
        <w:rPr>
          <w:rFonts w:ascii="Arial" w:hAnsi="Arial" w:cs="Arial"/>
          <w:sz w:val="22"/>
          <w:szCs w:val="22"/>
        </w:rPr>
        <w:t xml:space="preserve">ommunity </w:t>
      </w:r>
      <w:r w:rsidRPr="00B60569">
        <w:rPr>
          <w:rFonts w:ascii="Arial" w:hAnsi="Arial" w:cs="Arial"/>
          <w:sz w:val="22"/>
          <w:szCs w:val="22"/>
        </w:rPr>
        <w:t>C</w:t>
      </w:r>
      <w:r w:rsidR="005B2AEF">
        <w:rPr>
          <w:rFonts w:ascii="Arial" w:hAnsi="Arial" w:cs="Arial"/>
          <w:sz w:val="22"/>
          <w:szCs w:val="22"/>
        </w:rPr>
        <w:t>ollege</w:t>
      </w:r>
      <w:r w:rsidRPr="00B60569">
        <w:rPr>
          <w:rFonts w:ascii="Arial" w:hAnsi="Arial" w:cs="Arial"/>
          <w:sz w:val="22"/>
          <w:szCs w:val="22"/>
        </w:rPr>
        <w:t xml:space="preserve">. </w:t>
      </w:r>
      <w:r w:rsidR="004E698F">
        <w:rPr>
          <w:rFonts w:ascii="Arial" w:hAnsi="Arial" w:cs="Arial"/>
          <w:sz w:val="22"/>
          <w:szCs w:val="22"/>
        </w:rPr>
        <w:t xml:space="preserve">Internationally, </w:t>
      </w:r>
      <w:r w:rsidR="004E698F" w:rsidRPr="004E698F">
        <w:rPr>
          <w:rFonts w:ascii="Arial" w:hAnsi="Arial" w:cs="Arial"/>
          <w:i/>
          <w:iCs/>
          <w:sz w:val="22"/>
          <w:szCs w:val="22"/>
        </w:rPr>
        <w:t xml:space="preserve">Devil </w:t>
      </w:r>
      <w:r w:rsidR="004E698F">
        <w:rPr>
          <w:rFonts w:ascii="Arial" w:hAnsi="Arial" w:cs="Arial"/>
          <w:i/>
          <w:iCs/>
          <w:sz w:val="22"/>
          <w:szCs w:val="22"/>
        </w:rPr>
        <w:t>o</w:t>
      </w:r>
      <w:r w:rsidR="004E698F" w:rsidRPr="004E698F">
        <w:rPr>
          <w:rFonts w:ascii="Arial" w:hAnsi="Arial" w:cs="Arial"/>
          <w:i/>
          <w:iCs/>
          <w:sz w:val="22"/>
          <w:szCs w:val="22"/>
        </w:rPr>
        <w:t>f Choice</w:t>
      </w:r>
      <w:r w:rsidR="004E698F" w:rsidRPr="00B60569">
        <w:rPr>
          <w:rFonts w:ascii="Arial" w:hAnsi="Arial" w:cs="Arial"/>
          <w:sz w:val="22"/>
          <w:szCs w:val="22"/>
        </w:rPr>
        <w:t xml:space="preserve"> </w:t>
      </w:r>
      <w:r w:rsidR="004E698F">
        <w:rPr>
          <w:rFonts w:ascii="Arial" w:hAnsi="Arial" w:cs="Arial"/>
          <w:sz w:val="22"/>
          <w:szCs w:val="22"/>
        </w:rPr>
        <w:t xml:space="preserve">premiered at </w:t>
      </w:r>
      <w:r w:rsidRPr="00B60569">
        <w:rPr>
          <w:rFonts w:ascii="Arial" w:hAnsi="Arial" w:cs="Arial"/>
          <w:sz w:val="22"/>
          <w:szCs w:val="22"/>
        </w:rPr>
        <w:t>Edinburgh Fringe</w:t>
      </w:r>
      <w:r w:rsidR="00680086">
        <w:rPr>
          <w:rFonts w:ascii="Arial" w:hAnsi="Arial" w:cs="Arial"/>
          <w:sz w:val="22"/>
          <w:szCs w:val="22"/>
        </w:rPr>
        <w:t xml:space="preserve"> </w:t>
      </w:r>
      <w:r w:rsidR="00247CE9">
        <w:rPr>
          <w:rFonts w:ascii="Arial" w:hAnsi="Arial" w:cs="Arial"/>
          <w:sz w:val="22"/>
          <w:szCs w:val="22"/>
        </w:rPr>
        <w:t xml:space="preserve">in </w:t>
      </w:r>
      <w:r w:rsidRPr="00B60569">
        <w:rPr>
          <w:rFonts w:ascii="Arial" w:hAnsi="Arial" w:cs="Arial"/>
          <w:sz w:val="22"/>
          <w:szCs w:val="22"/>
        </w:rPr>
        <w:t>2019</w:t>
      </w:r>
      <w:r w:rsidR="00680086">
        <w:rPr>
          <w:rFonts w:ascii="Arial" w:hAnsi="Arial" w:cs="Arial"/>
          <w:sz w:val="22"/>
          <w:szCs w:val="22"/>
        </w:rPr>
        <w:t>,</w:t>
      </w:r>
      <w:r w:rsidR="004E698F">
        <w:rPr>
          <w:rFonts w:ascii="Arial" w:hAnsi="Arial" w:cs="Arial"/>
          <w:sz w:val="22"/>
          <w:szCs w:val="22"/>
        </w:rPr>
        <w:t xml:space="preserve"> as did </w:t>
      </w:r>
      <w:r w:rsidR="004E698F" w:rsidRPr="004E698F">
        <w:rPr>
          <w:rFonts w:ascii="Arial" w:hAnsi="Arial" w:cs="Arial"/>
          <w:i/>
          <w:iCs/>
          <w:sz w:val="22"/>
          <w:szCs w:val="22"/>
        </w:rPr>
        <w:t xml:space="preserve">Drawn </w:t>
      </w:r>
      <w:r w:rsidR="004E698F">
        <w:rPr>
          <w:rFonts w:ascii="Arial" w:hAnsi="Arial" w:cs="Arial"/>
          <w:i/>
          <w:iCs/>
          <w:sz w:val="22"/>
          <w:szCs w:val="22"/>
        </w:rPr>
        <w:t>a</w:t>
      </w:r>
      <w:r w:rsidR="004E698F" w:rsidRPr="004E698F">
        <w:rPr>
          <w:rFonts w:ascii="Arial" w:hAnsi="Arial" w:cs="Arial"/>
          <w:i/>
          <w:iCs/>
          <w:sz w:val="22"/>
          <w:szCs w:val="22"/>
        </w:rPr>
        <w:t>nd Quartered</w:t>
      </w:r>
      <w:r w:rsidRPr="00B60569">
        <w:rPr>
          <w:rFonts w:ascii="Arial" w:hAnsi="Arial" w:cs="Arial"/>
          <w:sz w:val="22"/>
          <w:szCs w:val="22"/>
        </w:rPr>
        <w:t xml:space="preserve">, </w:t>
      </w:r>
      <w:r w:rsidR="004E698F">
        <w:rPr>
          <w:rFonts w:ascii="Arial" w:hAnsi="Arial" w:cs="Arial"/>
          <w:sz w:val="22"/>
          <w:szCs w:val="22"/>
        </w:rPr>
        <w:t>which opened at London’s</w:t>
      </w:r>
      <w:r w:rsidRPr="00B60569">
        <w:rPr>
          <w:rFonts w:ascii="Arial" w:hAnsi="Arial" w:cs="Arial"/>
          <w:sz w:val="22"/>
          <w:szCs w:val="22"/>
        </w:rPr>
        <w:t xml:space="preserve"> King's Head Theater</w:t>
      </w:r>
      <w:r w:rsidR="004E698F">
        <w:rPr>
          <w:rFonts w:ascii="Arial" w:hAnsi="Arial" w:cs="Arial"/>
          <w:sz w:val="22"/>
          <w:szCs w:val="22"/>
        </w:rPr>
        <w:t xml:space="preserve"> </w:t>
      </w:r>
      <w:r w:rsidR="00680086">
        <w:rPr>
          <w:rFonts w:ascii="Arial" w:hAnsi="Arial" w:cs="Arial"/>
          <w:sz w:val="22"/>
          <w:szCs w:val="22"/>
        </w:rPr>
        <w:t>that year</w:t>
      </w:r>
      <w:r w:rsidRPr="00B60569">
        <w:rPr>
          <w:rFonts w:ascii="Arial" w:hAnsi="Arial" w:cs="Arial"/>
          <w:sz w:val="22"/>
          <w:szCs w:val="22"/>
        </w:rPr>
        <w:t xml:space="preserve">. </w:t>
      </w:r>
    </w:p>
    <w:p w14:paraId="0875FD85" w14:textId="77777777" w:rsidR="004E698F" w:rsidRDefault="004E698F" w:rsidP="00020E15">
      <w:pPr>
        <w:rPr>
          <w:rFonts w:ascii="Arial" w:hAnsi="Arial" w:cs="Arial"/>
          <w:sz w:val="22"/>
          <w:szCs w:val="22"/>
        </w:rPr>
      </w:pPr>
    </w:p>
    <w:p w14:paraId="29C8A0A9" w14:textId="037C821A" w:rsidR="00020E15" w:rsidRPr="00B60569" w:rsidRDefault="00020E15" w:rsidP="00020E15">
      <w:pPr>
        <w:rPr>
          <w:rFonts w:ascii="Arial" w:hAnsi="Arial" w:cs="Arial"/>
          <w:sz w:val="22"/>
          <w:szCs w:val="22"/>
        </w:rPr>
      </w:pPr>
      <w:r w:rsidRPr="00B60569">
        <w:rPr>
          <w:rFonts w:ascii="Arial" w:hAnsi="Arial" w:cs="Arial"/>
          <w:sz w:val="22"/>
          <w:szCs w:val="22"/>
        </w:rPr>
        <w:t>As an actor</w:t>
      </w:r>
      <w:r w:rsidR="000D7789">
        <w:rPr>
          <w:rFonts w:ascii="Arial" w:hAnsi="Arial" w:cs="Arial"/>
          <w:sz w:val="22"/>
          <w:szCs w:val="22"/>
        </w:rPr>
        <w:t xml:space="preserve">, </w:t>
      </w:r>
      <w:r w:rsidR="004E698F">
        <w:rPr>
          <w:rFonts w:ascii="Arial" w:hAnsi="Arial" w:cs="Arial"/>
          <w:sz w:val="22"/>
          <w:szCs w:val="22"/>
        </w:rPr>
        <w:t xml:space="preserve">Maggie Bofill has appeared </w:t>
      </w:r>
      <w:r w:rsidRPr="00B60569">
        <w:rPr>
          <w:rFonts w:ascii="Arial" w:hAnsi="Arial" w:cs="Arial"/>
          <w:sz w:val="22"/>
          <w:szCs w:val="22"/>
        </w:rPr>
        <w:t xml:space="preserve">in </w:t>
      </w:r>
      <w:r w:rsidR="004E698F" w:rsidRPr="004E698F">
        <w:rPr>
          <w:rFonts w:ascii="Arial" w:hAnsi="Arial" w:cs="Arial"/>
          <w:i/>
          <w:iCs/>
          <w:sz w:val="22"/>
          <w:szCs w:val="22"/>
        </w:rPr>
        <w:t>Mojada</w:t>
      </w:r>
      <w:r w:rsidR="004E698F">
        <w:rPr>
          <w:rFonts w:ascii="Arial" w:hAnsi="Arial" w:cs="Arial"/>
          <w:i/>
          <w:iCs/>
          <w:sz w:val="22"/>
          <w:szCs w:val="22"/>
        </w:rPr>
        <w:t xml:space="preserve">: </w:t>
      </w:r>
      <w:r w:rsidR="004E698F" w:rsidRPr="004E698F">
        <w:rPr>
          <w:rFonts w:ascii="Arial" w:hAnsi="Arial" w:cs="Arial"/>
          <w:i/>
          <w:iCs/>
          <w:sz w:val="22"/>
          <w:szCs w:val="22"/>
        </w:rPr>
        <w:t xml:space="preserve">Medea </w:t>
      </w:r>
      <w:r w:rsidR="00D52EC2">
        <w:rPr>
          <w:rFonts w:ascii="Arial" w:hAnsi="Arial" w:cs="Arial"/>
          <w:i/>
          <w:iCs/>
          <w:sz w:val="22"/>
          <w:szCs w:val="22"/>
        </w:rPr>
        <w:t>i</w:t>
      </w:r>
      <w:r w:rsidR="004E698F" w:rsidRPr="004E698F">
        <w:rPr>
          <w:rFonts w:ascii="Arial" w:hAnsi="Arial" w:cs="Arial"/>
          <w:i/>
          <w:iCs/>
          <w:sz w:val="22"/>
          <w:szCs w:val="22"/>
        </w:rPr>
        <w:t>n Los Angeles,</w:t>
      </w:r>
      <w:r w:rsidR="004E698F" w:rsidRPr="00B60569">
        <w:rPr>
          <w:rFonts w:ascii="Arial" w:hAnsi="Arial" w:cs="Arial"/>
          <w:sz w:val="22"/>
          <w:szCs w:val="22"/>
        </w:rPr>
        <w:t xml:space="preserve"> </w:t>
      </w:r>
      <w:r w:rsidRPr="00B60569">
        <w:rPr>
          <w:rFonts w:ascii="Arial" w:hAnsi="Arial" w:cs="Arial"/>
          <w:sz w:val="22"/>
          <w:szCs w:val="22"/>
        </w:rPr>
        <w:t>St. Louis Rep</w:t>
      </w:r>
      <w:r w:rsidR="004E698F">
        <w:rPr>
          <w:rFonts w:ascii="Arial" w:hAnsi="Arial" w:cs="Arial"/>
          <w:sz w:val="22"/>
          <w:szCs w:val="22"/>
        </w:rPr>
        <w:t xml:space="preserve">; as Nora in </w:t>
      </w:r>
      <w:r w:rsidR="004E698F" w:rsidRPr="004E698F">
        <w:rPr>
          <w:rFonts w:ascii="Arial" w:hAnsi="Arial" w:cs="Arial"/>
          <w:i/>
          <w:iCs/>
          <w:sz w:val="22"/>
          <w:szCs w:val="22"/>
        </w:rPr>
        <w:t>A Doll's House:</w:t>
      </w:r>
      <w:r w:rsidR="00D52EC2">
        <w:rPr>
          <w:rFonts w:ascii="Arial" w:hAnsi="Arial" w:cs="Arial"/>
          <w:i/>
          <w:iCs/>
          <w:sz w:val="22"/>
          <w:szCs w:val="22"/>
        </w:rPr>
        <w:t xml:space="preserve"> </w:t>
      </w:r>
      <w:r w:rsidR="004E698F" w:rsidRPr="004E698F">
        <w:rPr>
          <w:rFonts w:ascii="Arial" w:hAnsi="Arial" w:cs="Arial"/>
          <w:i/>
          <w:iCs/>
          <w:sz w:val="22"/>
          <w:szCs w:val="22"/>
        </w:rPr>
        <w:t>Part Two</w:t>
      </w:r>
      <w:r w:rsidR="004E698F" w:rsidRPr="00B60569">
        <w:rPr>
          <w:rFonts w:ascii="Arial" w:hAnsi="Arial" w:cs="Arial"/>
          <w:sz w:val="22"/>
          <w:szCs w:val="22"/>
        </w:rPr>
        <w:t xml:space="preserve"> </w:t>
      </w:r>
      <w:r w:rsidRPr="00B60569">
        <w:rPr>
          <w:rFonts w:ascii="Arial" w:hAnsi="Arial" w:cs="Arial"/>
          <w:sz w:val="22"/>
          <w:szCs w:val="22"/>
        </w:rPr>
        <w:t>at The Long</w:t>
      </w:r>
      <w:r w:rsidR="00680086">
        <w:rPr>
          <w:rFonts w:ascii="Arial" w:hAnsi="Arial" w:cs="Arial"/>
          <w:sz w:val="22"/>
          <w:szCs w:val="22"/>
        </w:rPr>
        <w:t xml:space="preserve"> W</w:t>
      </w:r>
      <w:r w:rsidRPr="00B60569">
        <w:rPr>
          <w:rFonts w:ascii="Arial" w:hAnsi="Arial" w:cs="Arial"/>
          <w:sz w:val="22"/>
          <w:szCs w:val="22"/>
        </w:rPr>
        <w:t>harf Theater</w:t>
      </w:r>
      <w:r w:rsidR="00D52EC2">
        <w:rPr>
          <w:rFonts w:ascii="Arial" w:hAnsi="Arial" w:cs="Arial"/>
          <w:sz w:val="22"/>
          <w:szCs w:val="22"/>
        </w:rPr>
        <w:t xml:space="preserve">; </w:t>
      </w:r>
      <w:r w:rsidR="00D52EC2" w:rsidRPr="00D52EC2">
        <w:rPr>
          <w:rFonts w:ascii="Arial" w:hAnsi="Arial" w:cs="Arial"/>
          <w:i/>
          <w:iCs/>
          <w:sz w:val="22"/>
          <w:szCs w:val="22"/>
        </w:rPr>
        <w:t xml:space="preserve">Nylon </w:t>
      </w:r>
      <w:r w:rsidRPr="00B60569">
        <w:rPr>
          <w:rFonts w:ascii="Arial" w:hAnsi="Arial" w:cs="Arial"/>
          <w:sz w:val="22"/>
          <w:szCs w:val="22"/>
        </w:rPr>
        <w:t>(Dir. Knudd Adams)</w:t>
      </w:r>
      <w:r w:rsidR="00D52EC2">
        <w:rPr>
          <w:rFonts w:ascii="Arial" w:hAnsi="Arial" w:cs="Arial"/>
          <w:sz w:val="22"/>
          <w:szCs w:val="22"/>
        </w:rPr>
        <w:t xml:space="preserve">; </w:t>
      </w:r>
      <w:r w:rsidR="00D52EC2" w:rsidRPr="00D52EC2">
        <w:rPr>
          <w:rFonts w:ascii="Arial" w:hAnsi="Arial" w:cs="Arial"/>
          <w:i/>
          <w:iCs/>
          <w:sz w:val="22"/>
          <w:szCs w:val="22"/>
        </w:rPr>
        <w:t xml:space="preserve">God Shows Up </w:t>
      </w:r>
      <w:r w:rsidRPr="00B60569">
        <w:rPr>
          <w:rFonts w:ascii="Arial" w:hAnsi="Arial" w:cs="Arial"/>
          <w:sz w:val="22"/>
          <w:szCs w:val="22"/>
        </w:rPr>
        <w:t>(Dir. Christopher Scott)</w:t>
      </w:r>
      <w:r w:rsidR="00D52EC2">
        <w:rPr>
          <w:rFonts w:ascii="Arial" w:hAnsi="Arial" w:cs="Arial"/>
          <w:sz w:val="22"/>
          <w:szCs w:val="22"/>
        </w:rPr>
        <w:t>,</w:t>
      </w:r>
      <w:r w:rsidRPr="00B60569">
        <w:rPr>
          <w:rFonts w:ascii="Arial" w:hAnsi="Arial" w:cs="Arial"/>
          <w:sz w:val="22"/>
          <w:szCs w:val="22"/>
        </w:rPr>
        <w:t xml:space="preserve"> </w:t>
      </w:r>
      <w:r w:rsidR="00D52EC2" w:rsidRPr="00D52EC2">
        <w:rPr>
          <w:rFonts w:ascii="Arial" w:hAnsi="Arial" w:cs="Arial"/>
          <w:i/>
          <w:iCs/>
          <w:sz w:val="22"/>
          <w:szCs w:val="22"/>
        </w:rPr>
        <w:t>Queen Latina</w:t>
      </w:r>
      <w:r w:rsidR="00D52EC2">
        <w:rPr>
          <w:rFonts w:ascii="Arial" w:hAnsi="Arial" w:cs="Arial"/>
          <w:sz w:val="22"/>
          <w:szCs w:val="22"/>
        </w:rPr>
        <w:t xml:space="preserve"> (</w:t>
      </w:r>
      <w:r w:rsidRPr="00B60569">
        <w:rPr>
          <w:rFonts w:ascii="Arial" w:hAnsi="Arial" w:cs="Arial"/>
          <w:sz w:val="22"/>
          <w:szCs w:val="22"/>
        </w:rPr>
        <w:t>L</w:t>
      </w:r>
      <w:r w:rsidR="000D7789">
        <w:rPr>
          <w:rFonts w:ascii="Arial" w:hAnsi="Arial" w:cs="Arial"/>
          <w:sz w:val="22"/>
          <w:szCs w:val="22"/>
        </w:rPr>
        <w:t>AB</w:t>
      </w:r>
      <w:r w:rsidRPr="00B60569">
        <w:rPr>
          <w:rFonts w:ascii="Arial" w:hAnsi="Arial" w:cs="Arial"/>
          <w:sz w:val="22"/>
          <w:szCs w:val="22"/>
        </w:rPr>
        <w:t>yrinthTheater Co</w:t>
      </w:r>
      <w:r w:rsidR="000D7789">
        <w:rPr>
          <w:rFonts w:ascii="Arial" w:hAnsi="Arial" w:cs="Arial"/>
          <w:sz w:val="22"/>
          <w:szCs w:val="22"/>
        </w:rPr>
        <w:t>mpany</w:t>
      </w:r>
      <w:r w:rsidRPr="00B60569">
        <w:rPr>
          <w:rFonts w:ascii="Arial" w:hAnsi="Arial" w:cs="Arial"/>
          <w:sz w:val="22"/>
          <w:szCs w:val="22"/>
        </w:rPr>
        <w:t>)</w:t>
      </w:r>
      <w:r w:rsidR="000D7789">
        <w:rPr>
          <w:rFonts w:ascii="Arial" w:hAnsi="Arial" w:cs="Arial"/>
          <w:sz w:val="22"/>
          <w:szCs w:val="22"/>
        </w:rPr>
        <w:t xml:space="preserve"> and</w:t>
      </w:r>
      <w:r w:rsidRPr="00B60569">
        <w:rPr>
          <w:rFonts w:ascii="Arial" w:hAnsi="Arial" w:cs="Arial"/>
          <w:sz w:val="22"/>
          <w:szCs w:val="22"/>
        </w:rPr>
        <w:t xml:space="preserve"> </w:t>
      </w:r>
      <w:r w:rsidR="000D7789" w:rsidRPr="000D7789">
        <w:rPr>
          <w:rFonts w:ascii="Arial" w:hAnsi="Arial" w:cs="Arial"/>
          <w:i/>
          <w:iCs/>
          <w:sz w:val="22"/>
          <w:szCs w:val="22"/>
        </w:rPr>
        <w:t xml:space="preserve">Between Riverside </w:t>
      </w:r>
      <w:r w:rsidR="00473144">
        <w:rPr>
          <w:rFonts w:ascii="Arial" w:hAnsi="Arial" w:cs="Arial"/>
          <w:i/>
          <w:iCs/>
          <w:sz w:val="22"/>
          <w:szCs w:val="22"/>
        </w:rPr>
        <w:t>a</w:t>
      </w:r>
      <w:r w:rsidR="000D7789" w:rsidRPr="000D7789">
        <w:rPr>
          <w:rFonts w:ascii="Arial" w:hAnsi="Arial" w:cs="Arial"/>
          <w:i/>
          <w:iCs/>
          <w:sz w:val="22"/>
          <w:szCs w:val="22"/>
        </w:rPr>
        <w:t>nd Crazy</w:t>
      </w:r>
      <w:r w:rsidRPr="00B60569">
        <w:rPr>
          <w:rFonts w:ascii="Arial" w:hAnsi="Arial" w:cs="Arial"/>
          <w:sz w:val="22"/>
          <w:szCs w:val="22"/>
        </w:rPr>
        <w:t xml:space="preserve"> (</w:t>
      </w:r>
      <w:r w:rsidR="000D7789">
        <w:rPr>
          <w:rFonts w:ascii="Arial" w:hAnsi="Arial" w:cs="Arial"/>
          <w:sz w:val="22"/>
          <w:szCs w:val="22"/>
        </w:rPr>
        <w:t xml:space="preserve">Second </w:t>
      </w:r>
      <w:r w:rsidRPr="00B60569">
        <w:rPr>
          <w:rFonts w:ascii="Arial" w:hAnsi="Arial" w:cs="Arial"/>
          <w:sz w:val="22"/>
          <w:szCs w:val="22"/>
        </w:rPr>
        <w:t xml:space="preserve">Stage). Maggie is also an adjunct </w:t>
      </w:r>
      <w:r w:rsidR="00473144">
        <w:rPr>
          <w:rFonts w:ascii="Arial" w:hAnsi="Arial" w:cs="Arial"/>
          <w:sz w:val="22"/>
          <w:szCs w:val="22"/>
        </w:rPr>
        <w:t>p</w:t>
      </w:r>
      <w:r w:rsidRPr="00B60569">
        <w:rPr>
          <w:rFonts w:ascii="Arial" w:hAnsi="Arial" w:cs="Arial"/>
          <w:sz w:val="22"/>
          <w:szCs w:val="22"/>
        </w:rPr>
        <w:t xml:space="preserve">rofessor of </w:t>
      </w:r>
      <w:r w:rsidR="00473144">
        <w:rPr>
          <w:rFonts w:ascii="Arial" w:hAnsi="Arial" w:cs="Arial"/>
          <w:sz w:val="22"/>
          <w:szCs w:val="22"/>
        </w:rPr>
        <w:t>a</w:t>
      </w:r>
      <w:r w:rsidRPr="00B60569">
        <w:rPr>
          <w:rFonts w:ascii="Arial" w:hAnsi="Arial" w:cs="Arial"/>
          <w:sz w:val="22"/>
          <w:szCs w:val="22"/>
        </w:rPr>
        <w:t>cting at Fordham University</w:t>
      </w:r>
      <w:r w:rsidR="00680086">
        <w:rPr>
          <w:rFonts w:ascii="Arial" w:hAnsi="Arial" w:cs="Arial"/>
          <w:sz w:val="22"/>
          <w:szCs w:val="22"/>
        </w:rPr>
        <w:t xml:space="preserve"> in New York City.</w:t>
      </w:r>
    </w:p>
    <w:p w14:paraId="435E495F" w14:textId="54C763F5" w:rsidR="001B3B53" w:rsidRPr="00020E15" w:rsidRDefault="001B3B53" w:rsidP="000D124A">
      <w:pPr>
        <w:pStyle w:val="xmsonormal"/>
        <w:spacing w:before="0" w:beforeAutospacing="0" w:after="0" w:afterAutospacing="0"/>
        <w:rPr>
          <w:rFonts w:ascii="Arial" w:hAnsi="Arial" w:cs="Arial"/>
          <w:color w:val="000000"/>
          <w:shd w:val="clear" w:color="auto" w:fill="FFFFFF"/>
        </w:rPr>
      </w:pPr>
    </w:p>
    <w:p w14:paraId="1CDD5C29" w14:textId="0D5D8A9A" w:rsidR="00296EAF" w:rsidRPr="00020E15" w:rsidRDefault="001B3B53" w:rsidP="00020E15">
      <w:pPr>
        <w:jc w:val="center"/>
        <w:rPr>
          <w:rFonts w:ascii="Arial" w:hAnsi="Arial" w:cs="Arial"/>
        </w:rPr>
      </w:pPr>
      <w:r w:rsidRPr="00020E15">
        <w:rPr>
          <w:rFonts w:ascii="Arial" w:hAnsi="Arial" w:cs="Arial"/>
          <w:b/>
          <w:bCs/>
        </w:rPr>
        <w:t>“Noche Buena”</w:t>
      </w:r>
    </w:p>
    <w:p w14:paraId="4F765683" w14:textId="09E1CF50" w:rsidR="00A8542D" w:rsidRPr="000D124A" w:rsidRDefault="00A8542D" w:rsidP="00020E15">
      <w:pPr>
        <w:jc w:val="center"/>
        <w:rPr>
          <w:rFonts w:ascii="Arial" w:hAnsi="Arial" w:cs="Arial"/>
          <w:sz w:val="20"/>
          <w:szCs w:val="20"/>
        </w:rPr>
      </w:pPr>
    </w:p>
    <w:p w14:paraId="2FBEBB33" w14:textId="6FA7A87A" w:rsidR="00A8542D" w:rsidRPr="00A8542D" w:rsidRDefault="00A8542D" w:rsidP="00A8542D">
      <w:pPr>
        <w:rPr>
          <w:rFonts w:ascii="Arial" w:hAnsi="Arial" w:cs="Arial"/>
          <w:sz w:val="22"/>
          <w:szCs w:val="22"/>
        </w:rPr>
      </w:pPr>
      <w:r w:rsidRPr="007F6692">
        <w:rPr>
          <w:rFonts w:ascii="Arial" w:hAnsi="Arial" w:cs="Arial"/>
          <w:b/>
          <w:bCs/>
          <w:sz w:val="22"/>
          <w:szCs w:val="22"/>
        </w:rPr>
        <w:t>Andres Rovira (Writer/Director/Producer)</w:t>
      </w:r>
      <w:r w:rsidRPr="00A8542D">
        <w:rPr>
          <w:rFonts w:ascii="Arial" w:hAnsi="Arial" w:cs="Arial"/>
          <w:sz w:val="22"/>
          <w:szCs w:val="22"/>
        </w:rPr>
        <w:t xml:space="preserve"> </w:t>
      </w:r>
      <w:r>
        <w:rPr>
          <w:rFonts w:ascii="Arial" w:hAnsi="Arial" w:cs="Arial"/>
          <w:sz w:val="22"/>
          <w:szCs w:val="22"/>
        </w:rPr>
        <w:t>i</w:t>
      </w:r>
      <w:r w:rsidRPr="00A8542D">
        <w:rPr>
          <w:rFonts w:ascii="Arial" w:hAnsi="Arial" w:cs="Arial"/>
          <w:sz w:val="22"/>
          <w:szCs w:val="22"/>
        </w:rPr>
        <w:t>s a Cuban American, L</w:t>
      </w:r>
      <w:r>
        <w:rPr>
          <w:rFonts w:ascii="Arial" w:hAnsi="Arial" w:cs="Arial"/>
          <w:sz w:val="22"/>
          <w:szCs w:val="22"/>
        </w:rPr>
        <w:t>os Angeles</w:t>
      </w:r>
      <w:r w:rsidRPr="00A8542D">
        <w:rPr>
          <w:rFonts w:ascii="Arial" w:hAnsi="Arial" w:cs="Arial"/>
          <w:sz w:val="22"/>
          <w:szCs w:val="22"/>
        </w:rPr>
        <w:t>-based ﬁlmmaker whose writing</w:t>
      </w:r>
      <w:r w:rsidR="007F6692">
        <w:rPr>
          <w:rFonts w:ascii="Arial" w:hAnsi="Arial" w:cs="Arial"/>
          <w:sz w:val="22"/>
          <w:szCs w:val="22"/>
        </w:rPr>
        <w:t xml:space="preserve"> and </w:t>
      </w:r>
      <w:r w:rsidRPr="00A8542D">
        <w:rPr>
          <w:rFonts w:ascii="Arial" w:hAnsi="Arial" w:cs="Arial"/>
          <w:sz w:val="22"/>
          <w:szCs w:val="22"/>
        </w:rPr>
        <w:t xml:space="preserve">directing work </w:t>
      </w:r>
      <w:r w:rsidR="007F6692">
        <w:rPr>
          <w:rFonts w:ascii="Arial" w:hAnsi="Arial" w:cs="Arial"/>
          <w:sz w:val="22"/>
          <w:szCs w:val="22"/>
        </w:rPr>
        <w:t>includes</w:t>
      </w:r>
      <w:r w:rsidRPr="00A8542D">
        <w:rPr>
          <w:rFonts w:ascii="Arial" w:hAnsi="Arial" w:cs="Arial"/>
          <w:sz w:val="22"/>
          <w:szCs w:val="22"/>
        </w:rPr>
        <w:t xml:space="preserve"> ﬁlms, shorts and branded content. In 2018, he wrote</w:t>
      </w:r>
      <w:r w:rsidR="007F6692">
        <w:rPr>
          <w:rFonts w:ascii="Arial" w:hAnsi="Arial" w:cs="Arial"/>
          <w:sz w:val="22"/>
          <w:szCs w:val="22"/>
        </w:rPr>
        <w:t xml:space="preserve"> and </w:t>
      </w:r>
      <w:r w:rsidRPr="00A8542D">
        <w:rPr>
          <w:rFonts w:ascii="Arial" w:hAnsi="Arial" w:cs="Arial"/>
          <w:sz w:val="22"/>
          <w:szCs w:val="22"/>
        </w:rPr>
        <w:t xml:space="preserve">directed his ﬁrst feature ﬁlm, </w:t>
      </w:r>
      <w:r w:rsidRPr="00A8542D">
        <w:rPr>
          <w:rFonts w:ascii="Arial" w:hAnsi="Arial" w:cs="Arial"/>
          <w:i/>
          <w:iCs/>
          <w:sz w:val="22"/>
          <w:szCs w:val="22"/>
        </w:rPr>
        <w:t>Between the Darkness</w:t>
      </w:r>
      <w:r w:rsidRPr="00A8542D">
        <w:rPr>
          <w:rFonts w:ascii="Arial" w:hAnsi="Arial" w:cs="Arial"/>
          <w:sz w:val="22"/>
          <w:szCs w:val="22"/>
        </w:rPr>
        <w:t xml:space="preserve">, starring Lew Temple and Danielle Harris, available on Amazon Prime. In 2019, he created and directed the ﬁrst </w:t>
      </w:r>
      <w:r w:rsidRPr="00A8542D">
        <w:rPr>
          <w:rFonts w:ascii="Arial" w:hAnsi="Arial" w:cs="Arial"/>
          <w:sz w:val="22"/>
          <w:szCs w:val="22"/>
        </w:rPr>
        <w:lastRenderedPageBreak/>
        <w:t xml:space="preserve">documentary series for Forbes8, </w:t>
      </w:r>
      <w:r w:rsidRPr="007F6692">
        <w:rPr>
          <w:rFonts w:ascii="Arial" w:hAnsi="Arial" w:cs="Arial"/>
          <w:i/>
          <w:iCs/>
          <w:sz w:val="22"/>
          <w:szCs w:val="22"/>
        </w:rPr>
        <w:t>Titans on the Rocks</w:t>
      </w:r>
      <w:r w:rsidRPr="00A8542D">
        <w:rPr>
          <w:rFonts w:ascii="Arial" w:hAnsi="Arial" w:cs="Arial"/>
          <w:sz w:val="22"/>
          <w:szCs w:val="22"/>
        </w:rPr>
        <w:t xml:space="preserve">, and created the docuseries </w:t>
      </w:r>
      <w:r w:rsidRPr="007F6692">
        <w:rPr>
          <w:rFonts w:ascii="Arial" w:hAnsi="Arial" w:cs="Arial"/>
          <w:i/>
          <w:iCs/>
          <w:sz w:val="22"/>
          <w:szCs w:val="22"/>
        </w:rPr>
        <w:t>Indie Nation</w:t>
      </w:r>
      <w:r w:rsidRPr="00A8542D">
        <w:rPr>
          <w:rFonts w:ascii="Arial" w:hAnsi="Arial" w:cs="Arial"/>
          <w:sz w:val="22"/>
          <w:szCs w:val="22"/>
        </w:rPr>
        <w:t>, chronicling ﬁlmmakers in Ghana, South Africa and Nigeria. His scripts have placed in the 2020 Sundance Episode Fellowship (Finalist) and the 2016 Austin Film Festival (Finalist). He’s always looking for his next ﬁlmmaking adventure.</w:t>
      </w:r>
    </w:p>
    <w:p w14:paraId="43206C18" w14:textId="77777777" w:rsidR="00A8542D" w:rsidRPr="00A8542D" w:rsidRDefault="00A8542D" w:rsidP="00A8542D">
      <w:pPr>
        <w:rPr>
          <w:rFonts w:ascii="Arial" w:hAnsi="Arial" w:cs="Arial"/>
          <w:sz w:val="22"/>
          <w:szCs w:val="22"/>
        </w:rPr>
      </w:pPr>
    </w:p>
    <w:p w14:paraId="4FA97AFD" w14:textId="3ACBD3AD" w:rsidR="00A8542D" w:rsidRPr="00A8542D" w:rsidRDefault="00A8542D" w:rsidP="00A8542D">
      <w:pPr>
        <w:rPr>
          <w:rFonts w:ascii="Arial" w:hAnsi="Arial" w:cs="Arial"/>
          <w:sz w:val="22"/>
          <w:szCs w:val="22"/>
        </w:rPr>
      </w:pPr>
      <w:r w:rsidRPr="007F6692">
        <w:rPr>
          <w:rFonts w:ascii="Arial" w:hAnsi="Arial" w:cs="Arial"/>
          <w:b/>
          <w:bCs/>
          <w:sz w:val="22"/>
          <w:szCs w:val="22"/>
        </w:rPr>
        <w:t>Ray Tezanos</w:t>
      </w:r>
      <w:r w:rsidR="007F6692" w:rsidRPr="007F6692">
        <w:rPr>
          <w:rFonts w:ascii="Arial" w:hAnsi="Arial" w:cs="Arial"/>
          <w:b/>
          <w:bCs/>
          <w:sz w:val="22"/>
          <w:szCs w:val="22"/>
        </w:rPr>
        <w:t xml:space="preserve"> (</w:t>
      </w:r>
      <w:r w:rsidRPr="007F6692">
        <w:rPr>
          <w:rFonts w:ascii="Arial" w:hAnsi="Arial" w:cs="Arial"/>
          <w:b/>
          <w:bCs/>
          <w:sz w:val="22"/>
          <w:szCs w:val="22"/>
        </w:rPr>
        <w:t>Producer/Actor</w:t>
      </w:r>
      <w:r w:rsidR="007F6692" w:rsidRPr="007F6692">
        <w:rPr>
          <w:rFonts w:ascii="Arial" w:hAnsi="Arial" w:cs="Arial"/>
          <w:b/>
          <w:bCs/>
          <w:sz w:val="22"/>
          <w:szCs w:val="22"/>
        </w:rPr>
        <w:t>)</w:t>
      </w:r>
      <w:r w:rsidRPr="00A8542D">
        <w:rPr>
          <w:rFonts w:ascii="Arial" w:hAnsi="Arial" w:cs="Arial"/>
          <w:sz w:val="22"/>
          <w:szCs w:val="22"/>
        </w:rPr>
        <w:t xml:space="preserve"> was born in Miami, Florida. He attended college in D.C. at Georgetown University, with the aspiration of becoming a lawyer. After some beautiful soul expansion, a theater minor, and</w:t>
      </w:r>
      <w:r w:rsidR="007F6692">
        <w:rPr>
          <w:rFonts w:ascii="Arial" w:hAnsi="Arial" w:cs="Arial"/>
          <w:sz w:val="22"/>
          <w:szCs w:val="22"/>
        </w:rPr>
        <w:t xml:space="preserve"> a</w:t>
      </w:r>
      <w:r w:rsidRPr="00A8542D">
        <w:rPr>
          <w:rFonts w:ascii="Arial" w:hAnsi="Arial" w:cs="Arial"/>
          <w:sz w:val="22"/>
          <w:szCs w:val="22"/>
        </w:rPr>
        <w:t xml:space="preserve"> hand</w:t>
      </w:r>
      <w:r w:rsidR="007F6692">
        <w:rPr>
          <w:rFonts w:ascii="Arial" w:hAnsi="Arial" w:cs="Arial"/>
          <w:sz w:val="22"/>
          <w:szCs w:val="22"/>
        </w:rPr>
        <w:t>ful</w:t>
      </w:r>
      <w:r w:rsidRPr="00A8542D">
        <w:rPr>
          <w:rFonts w:ascii="Arial" w:hAnsi="Arial" w:cs="Arial"/>
          <w:sz w:val="22"/>
          <w:szCs w:val="22"/>
        </w:rPr>
        <w:t xml:space="preserve"> of college theater productions and ﬁlms, he decided to ship o</w:t>
      </w:r>
      <w:r w:rsidRPr="00A8542D">
        <w:rPr>
          <w:rFonts w:ascii="Cambria Math" w:hAnsi="Cambria Math" w:cs="Cambria Math"/>
          <w:sz w:val="22"/>
          <w:szCs w:val="22"/>
        </w:rPr>
        <w:t>ﬀ</w:t>
      </w:r>
      <w:r w:rsidRPr="00A8542D">
        <w:rPr>
          <w:rFonts w:ascii="Arial" w:hAnsi="Arial" w:cs="Arial"/>
          <w:sz w:val="22"/>
          <w:szCs w:val="22"/>
        </w:rPr>
        <w:t xml:space="preserve"> for N</w:t>
      </w:r>
      <w:r w:rsidR="007F6692">
        <w:rPr>
          <w:rFonts w:ascii="Arial" w:hAnsi="Arial" w:cs="Arial"/>
          <w:sz w:val="22"/>
          <w:szCs w:val="22"/>
        </w:rPr>
        <w:t>ew York City</w:t>
      </w:r>
      <w:r w:rsidRPr="00A8542D">
        <w:rPr>
          <w:rFonts w:ascii="Arial" w:hAnsi="Arial" w:cs="Arial"/>
          <w:sz w:val="22"/>
          <w:szCs w:val="22"/>
        </w:rPr>
        <w:t xml:space="preserve"> to follow his creative passion.</w:t>
      </w:r>
      <w:r w:rsidR="007F6692">
        <w:rPr>
          <w:rFonts w:ascii="Arial" w:hAnsi="Arial" w:cs="Arial"/>
          <w:sz w:val="22"/>
          <w:szCs w:val="22"/>
        </w:rPr>
        <w:t xml:space="preserve"> </w:t>
      </w:r>
      <w:r w:rsidRPr="00A8542D">
        <w:rPr>
          <w:rFonts w:ascii="Arial" w:hAnsi="Arial" w:cs="Arial"/>
          <w:sz w:val="22"/>
          <w:szCs w:val="22"/>
        </w:rPr>
        <w:t>Ray has since professionally starred as an actor in Theater (</w:t>
      </w:r>
      <w:r w:rsidRPr="007F6692">
        <w:rPr>
          <w:rFonts w:ascii="Arial" w:hAnsi="Arial" w:cs="Arial"/>
          <w:i/>
          <w:iCs/>
          <w:sz w:val="22"/>
          <w:szCs w:val="22"/>
        </w:rPr>
        <w:t>Man of La Mancha</w:t>
      </w:r>
      <w:r w:rsidRPr="00A8542D">
        <w:rPr>
          <w:rFonts w:ascii="Arial" w:hAnsi="Arial" w:cs="Arial"/>
          <w:sz w:val="22"/>
          <w:szCs w:val="22"/>
        </w:rPr>
        <w:t xml:space="preserve">), </w:t>
      </w:r>
      <w:r w:rsidR="007F6692">
        <w:rPr>
          <w:rFonts w:ascii="Arial" w:hAnsi="Arial" w:cs="Arial"/>
          <w:sz w:val="22"/>
          <w:szCs w:val="22"/>
        </w:rPr>
        <w:t>c</w:t>
      </w:r>
      <w:r w:rsidRPr="00A8542D">
        <w:rPr>
          <w:rFonts w:ascii="Arial" w:hAnsi="Arial" w:cs="Arial"/>
          <w:sz w:val="22"/>
          <w:szCs w:val="22"/>
        </w:rPr>
        <w:t xml:space="preserve">ommercials, </w:t>
      </w:r>
      <w:r w:rsidR="007F6692">
        <w:rPr>
          <w:rFonts w:ascii="Arial" w:hAnsi="Arial" w:cs="Arial"/>
          <w:sz w:val="22"/>
          <w:szCs w:val="22"/>
        </w:rPr>
        <w:t>shorts</w:t>
      </w:r>
      <w:r w:rsidRPr="00A8542D">
        <w:rPr>
          <w:rFonts w:ascii="Arial" w:hAnsi="Arial" w:cs="Arial"/>
          <w:sz w:val="22"/>
          <w:szCs w:val="22"/>
        </w:rPr>
        <w:t xml:space="preserve"> (</w:t>
      </w:r>
      <w:r w:rsidRPr="007F6692">
        <w:rPr>
          <w:rFonts w:ascii="Arial" w:hAnsi="Arial" w:cs="Arial"/>
          <w:i/>
          <w:iCs/>
          <w:sz w:val="22"/>
          <w:szCs w:val="22"/>
        </w:rPr>
        <w:t>Refugio</w:t>
      </w:r>
      <w:r w:rsidRPr="00A8542D">
        <w:rPr>
          <w:rFonts w:ascii="Arial" w:hAnsi="Arial" w:cs="Arial"/>
          <w:sz w:val="22"/>
          <w:szCs w:val="22"/>
        </w:rPr>
        <w:t xml:space="preserve">) and </w:t>
      </w:r>
      <w:r w:rsidR="007F6692">
        <w:rPr>
          <w:rFonts w:ascii="Arial" w:hAnsi="Arial" w:cs="Arial"/>
          <w:sz w:val="22"/>
          <w:szCs w:val="22"/>
        </w:rPr>
        <w:t>f</w:t>
      </w:r>
      <w:r w:rsidRPr="00A8542D">
        <w:rPr>
          <w:rFonts w:ascii="Arial" w:hAnsi="Arial" w:cs="Arial"/>
          <w:sz w:val="22"/>
          <w:szCs w:val="22"/>
        </w:rPr>
        <w:t>eature</w:t>
      </w:r>
      <w:r w:rsidR="007F6692">
        <w:rPr>
          <w:rFonts w:ascii="Arial" w:hAnsi="Arial" w:cs="Arial"/>
          <w:sz w:val="22"/>
          <w:szCs w:val="22"/>
        </w:rPr>
        <w:t xml:space="preserve">-length films </w:t>
      </w:r>
      <w:r w:rsidRPr="00A8542D">
        <w:rPr>
          <w:rFonts w:ascii="Arial" w:hAnsi="Arial" w:cs="Arial"/>
          <w:sz w:val="22"/>
          <w:szCs w:val="22"/>
        </w:rPr>
        <w:t>(</w:t>
      </w:r>
      <w:r w:rsidRPr="007F6692">
        <w:rPr>
          <w:rFonts w:ascii="Arial" w:hAnsi="Arial" w:cs="Arial"/>
          <w:i/>
          <w:iCs/>
          <w:sz w:val="22"/>
          <w:szCs w:val="22"/>
        </w:rPr>
        <w:t>Quest</w:t>
      </w:r>
      <w:r w:rsidRPr="00A8542D">
        <w:rPr>
          <w:rFonts w:ascii="Arial" w:hAnsi="Arial" w:cs="Arial"/>
          <w:sz w:val="22"/>
          <w:szCs w:val="22"/>
        </w:rPr>
        <w:t>)</w:t>
      </w:r>
      <w:r w:rsidR="007F6692">
        <w:rPr>
          <w:rFonts w:ascii="Arial" w:hAnsi="Arial" w:cs="Arial"/>
          <w:sz w:val="22"/>
          <w:szCs w:val="22"/>
        </w:rPr>
        <w:t xml:space="preserve">. He </w:t>
      </w:r>
      <w:r w:rsidRPr="00A8542D">
        <w:rPr>
          <w:rFonts w:ascii="Arial" w:hAnsi="Arial" w:cs="Arial"/>
          <w:sz w:val="22"/>
          <w:szCs w:val="22"/>
        </w:rPr>
        <w:t xml:space="preserve">produced </w:t>
      </w:r>
      <w:r w:rsidR="00680086">
        <w:rPr>
          <w:rFonts w:ascii="Arial" w:hAnsi="Arial" w:cs="Arial"/>
          <w:sz w:val="22"/>
          <w:szCs w:val="22"/>
        </w:rPr>
        <w:t xml:space="preserve">the </w:t>
      </w:r>
      <w:r w:rsidRPr="00A8542D">
        <w:rPr>
          <w:rFonts w:ascii="Arial" w:hAnsi="Arial" w:cs="Arial"/>
          <w:sz w:val="22"/>
          <w:szCs w:val="22"/>
        </w:rPr>
        <w:t xml:space="preserve">short ﬁlm </w:t>
      </w:r>
      <w:r w:rsidRPr="007F6692">
        <w:rPr>
          <w:rFonts w:ascii="Arial" w:hAnsi="Arial" w:cs="Arial"/>
          <w:i/>
          <w:iCs/>
          <w:sz w:val="22"/>
          <w:szCs w:val="22"/>
        </w:rPr>
        <w:t>Refu</w:t>
      </w:r>
      <w:r w:rsidR="00680086">
        <w:rPr>
          <w:rFonts w:ascii="Arial" w:hAnsi="Arial" w:cs="Arial"/>
          <w:i/>
          <w:iCs/>
          <w:sz w:val="22"/>
          <w:szCs w:val="22"/>
        </w:rPr>
        <w:t>gi</w:t>
      </w:r>
      <w:r w:rsidRPr="007F6692">
        <w:rPr>
          <w:rFonts w:ascii="Arial" w:hAnsi="Arial" w:cs="Arial"/>
          <w:i/>
          <w:iCs/>
          <w:sz w:val="22"/>
          <w:szCs w:val="22"/>
        </w:rPr>
        <w:t>o</w:t>
      </w:r>
      <w:r w:rsidR="00680086">
        <w:rPr>
          <w:rFonts w:ascii="Arial" w:hAnsi="Arial" w:cs="Arial"/>
          <w:i/>
          <w:iCs/>
          <w:sz w:val="22"/>
          <w:szCs w:val="22"/>
        </w:rPr>
        <w:t xml:space="preserve"> </w:t>
      </w:r>
      <w:r w:rsidRPr="00A8542D">
        <w:rPr>
          <w:rFonts w:ascii="Arial" w:hAnsi="Arial" w:cs="Arial"/>
          <w:sz w:val="22"/>
          <w:szCs w:val="22"/>
        </w:rPr>
        <w:t>and branded content</w:t>
      </w:r>
      <w:r w:rsidR="00680086">
        <w:rPr>
          <w:rFonts w:ascii="Arial" w:hAnsi="Arial" w:cs="Arial"/>
          <w:sz w:val="22"/>
          <w:szCs w:val="22"/>
        </w:rPr>
        <w:t xml:space="preserve"> for Gibson Guitars and RnD Fitness. In addition to producing “Noche Buena,” he plays the role of Javi in the film. </w:t>
      </w:r>
    </w:p>
    <w:p w14:paraId="36DADCDF" w14:textId="77777777" w:rsidR="00A8542D" w:rsidRPr="00936DFF" w:rsidRDefault="00A8542D" w:rsidP="00A8542D">
      <w:pPr>
        <w:rPr>
          <w:rFonts w:ascii="Arial" w:hAnsi="Arial" w:cs="Arial"/>
          <w:sz w:val="22"/>
          <w:szCs w:val="22"/>
        </w:rPr>
      </w:pPr>
    </w:p>
    <w:p w14:paraId="2E5F4B88" w14:textId="47CB9915" w:rsidR="00C33F5F" w:rsidRPr="00C86BC8" w:rsidRDefault="00C33F5F" w:rsidP="00C87CA3">
      <w:pPr>
        <w:pStyle w:val="PBSReleaseStyle"/>
        <w:rPr>
          <w:rFonts w:cs="Arial"/>
          <w:i/>
          <w:color w:val="0000FF"/>
          <w:u w:val="single"/>
        </w:rPr>
      </w:pPr>
    </w:p>
    <w:sectPr w:rsidR="00C33F5F" w:rsidRPr="00C86BC8" w:rsidSect="00162D40">
      <w:headerReference w:type="default" r:id="rId8"/>
      <w:footerReference w:type="default" r:id="rId9"/>
      <w:headerReference w:type="first" r:id="rId10"/>
      <w:footerReference w:type="first" r:id="rId11"/>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85D5" w14:textId="77777777" w:rsidR="00DF1E60" w:rsidRDefault="00DF1E60" w:rsidP="00FB57E7">
      <w:r>
        <w:separator/>
      </w:r>
    </w:p>
  </w:endnote>
  <w:endnote w:type="continuationSeparator" w:id="0">
    <w:p w14:paraId="5EE13D45" w14:textId="77777777" w:rsidR="00DF1E60" w:rsidRDefault="00DF1E60"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1"/>
    <w:family w:val="roman"/>
    <w:pitch w:val="variable"/>
    <w:sig w:usb0="0000A003" w:usb1="00000000" w:usb2="00000000" w:usb3="00000000" w:csb0="00000001" w:csb1="00000000"/>
  </w:font>
  <w:font w:name="PBS Sans">
    <w:altName w:val="﷽﷽﷽﷽﷽﷽﷽﷽"/>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DF1E60"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07143" w14:textId="77777777" w:rsidR="00DF1E60" w:rsidRDefault="00DF1E60" w:rsidP="00FB57E7">
      <w:r>
        <w:separator/>
      </w:r>
    </w:p>
  </w:footnote>
  <w:footnote w:type="continuationSeparator" w:id="0">
    <w:p w14:paraId="5CCBE80E" w14:textId="77777777" w:rsidR="00DF1E60" w:rsidRDefault="00DF1E60"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22F3"/>
    <w:rsid w:val="00020E15"/>
    <w:rsid w:val="000215C4"/>
    <w:rsid w:val="00027171"/>
    <w:rsid w:val="00027B05"/>
    <w:rsid w:val="000301CF"/>
    <w:rsid w:val="00030AC4"/>
    <w:rsid w:val="0003166C"/>
    <w:rsid w:val="00032DB5"/>
    <w:rsid w:val="00036677"/>
    <w:rsid w:val="000403BE"/>
    <w:rsid w:val="00044B6C"/>
    <w:rsid w:val="00052A43"/>
    <w:rsid w:val="00054AB3"/>
    <w:rsid w:val="00066D9E"/>
    <w:rsid w:val="00072E80"/>
    <w:rsid w:val="00073798"/>
    <w:rsid w:val="000766FD"/>
    <w:rsid w:val="000776A7"/>
    <w:rsid w:val="00080261"/>
    <w:rsid w:val="00081905"/>
    <w:rsid w:val="00087B24"/>
    <w:rsid w:val="00095A74"/>
    <w:rsid w:val="00096D73"/>
    <w:rsid w:val="000A3125"/>
    <w:rsid w:val="000A6C28"/>
    <w:rsid w:val="000B46DD"/>
    <w:rsid w:val="000C4ED6"/>
    <w:rsid w:val="000D124A"/>
    <w:rsid w:val="000D27E6"/>
    <w:rsid w:val="000D438F"/>
    <w:rsid w:val="000D7789"/>
    <w:rsid w:val="000E0392"/>
    <w:rsid w:val="000E0EFD"/>
    <w:rsid w:val="000E1582"/>
    <w:rsid w:val="000E207B"/>
    <w:rsid w:val="000E3A2F"/>
    <w:rsid w:val="000F2958"/>
    <w:rsid w:val="000F2B2C"/>
    <w:rsid w:val="000F3E20"/>
    <w:rsid w:val="000F43E1"/>
    <w:rsid w:val="00101573"/>
    <w:rsid w:val="00105936"/>
    <w:rsid w:val="00106160"/>
    <w:rsid w:val="00106832"/>
    <w:rsid w:val="001228A2"/>
    <w:rsid w:val="00124CE4"/>
    <w:rsid w:val="00125ECB"/>
    <w:rsid w:val="00126CEB"/>
    <w:rsid w:val="00136862"/>
    <w:rsid w:val="00137A26"/>
    <w:rsid w:val="00137BD6"/>
    <w:rsid w:val="00140B40"/>
    <w:rsid w:val="0014508D"/>
    <w:rsid w:val="00146B2C"/>
    <w:rsid w:val="0014721A"/>
    <w:rsid w:val="001624FD"/>
    <w:rsid w:val="001628E9"/>
    <w:rsid w:val="00162D40"/>
    <w:rsid w:val="0016405B"/>
    <w:rsid w:val="001648E2"/>
    <w:rsid w:val="00170423"/>
    <w:rsid w:val="00172CE1"/>
    <w:rsid w:val="00190E56"/>
    <w:rsid w:val="00195E21"/>
    <w:rsid w:val="00196E80"/>
    <w:rsid w:val="001A2E02"/>
    <w:rsid w:val="001A4275"/>
    <w:rsid w:val="001A4E5A"/>
    <w:rsid w:val="001A773F"/>
    <w:rsid w:val="001A77FA"/>
    <w:rsid w:val="001B3B53"/>
    <w:rsid w:val="001B5978"/>
    <w:rsid w:val="001C0F0E"/>
    <w:rsid w:val="001C12CA"/>
    <w:rsid w:val="001C12DB"/>
    <w:rsid w:val="001C42D8"/>
    <w:rsid w:val="001C5697"/>
    <w:rsid w:val="001D0657"/>
    <w:rsid w:val="001D5C9F"/>
    <w:rsid w:val="001E1284"/>
    <w:rsid w:val="001E43A7"/>
    <w:rsid w:val="001F2106"/>
    <w:rsid w:val="00200432"/>
    <w:rsid w:val="002039A6"/>
    <w:rsid w:val="00211EFE"/>
    <w:rsid w:val="00215C26"/>
    <w:rsid w:val="002274DB"/>
    <w:rsid w:val="002274E2"/>
    <w:rsid w:val="00237C4E"/>
    <w:rsid w:val="00237CBF"/>
    <w:rsid w:val="00240369"/>
    <w:rsid w:val="0024118A"/>
    <w:rsid w:val="002414CB"/>
    <w:rsid w:val="00247CE9"/>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90DDB"/>
    <w:rsid w:val="00294D63"/>
    <w:rsid w:val="00294F33"/>
    <w:rsid w:val="00296EAF"/>
    <w:rsid w:val="00297708"/>
    <w:rsid w:val="00297D05"/>
    <w:rsid w:val="002A09BA"/>
    <w:rsid w:val="002A3E8A"/>
    <w:rsid w:val="002A4B48"/>
    <w:rsid w:val="002A5FD4"/>
    <w:rsid w:val="002B115D"/>
    <w:rsid w:val="002B3873"/>
    <w:rsid w:val="002C1839"/>
    <w:rsid w:val="002D3192"/>
    <w:rsid w:val="002D37E1"/>
    <w:rsid w:val="002E418A"/>
    <w:rsid w:val="002E7E22"/>
    <w:rsid w:val="002F3469"/>
    <w:rsid w:val="003028D7"/>
    <w:rsid w:val="00304662"/>
    <w:rsid w:val="00306313"/>
    <w:rsid w:val="003104E7"/>
    <w:rsid w:val="0031208D"/>
    <w:rsid w:val="00313466"/>
    <w:rsid w:val="003142D9"/>
    <w:rsid w:val="00315B33"/>
    <w:rsid w:val="00315E5E"/>
    <w:rsid w:val="00323B31"/>
    <w:rsid w:val="00333E53"/>
    <w:rsid w:val="0033404A"/>
    <w:rsid w:val="003348F6"/>
    <w:rsid w:val="0033651E"/>
    <w:rsid w:val="0036277D"/>
    <w:rsid w:val="00363082"/>
    <w:rsid w:val="0036356A"/>
    <w:rsid w:val="00364BD9"/>
    <w:rsid w:val="0036611D"/>
    <w:rsid w:val="00367047"/>
    <w:rsid w:val="0038088B"/>
    <w:rsid w:val="0038335E"/>
    <w:rsid w:val="00384AEB"/>
    <w:rsid w:val="00385F01"/>
    <w:rsid w:val="00390F4A"/>
    <w:rsid w:val="003949DB"/>
    <w:rsid w:val="00394BCA"/>
    <w:rsid w:val="003A66CF"/>
    <w:rsid w:val="003B2348"/>
    <w:rsid w:val="003B4170"/>
    <w:rsid w:val="003B42D0"/>
    <w:rsid w:val="003B7AB3"/>
    <w:rsid w:val="003C27E2"/>
    <w:rsid w:val="003C470B"/>
    <w:rsid w:val="003C68EF"/>
    <w:rsid w:val="003C7F68"/>
    <w:rsid w:val="003D0ACF"/>
    <w:rsid w:val="003D0B36"/>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23A88"/>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73144"/>
    <w:rsid w:val="0049194C"/>
    <w:rsid w:val="00494836"/>
    <w:rsid w:val="00497F86"/>
    <w:rsid w:val="004A1799"/>
    <w:rsid w:val="004A3B24"/>
    <w:rsid w:val="004A6451"/>
    <w:rsid w:val="004B1716"/>
    <w:rsid w:val="004C19B1"/>
    <w:rsid w:val="004C1A52"/>
    <w:rsid w:val="004C25FF"/>
    <w:rsid w:val="004D2AB9"/>
    <w:rsid w:val="004D2ACC"/>
    <w:rsid w:val="004D6CD3"/>
    <w:rsid w:val="004E26DA"/>
    <w:rsid w:val="004E698F"/>
    <w:rsid w:val="00500AAB"/>
    <w:rsid w:val="005031C8"/>
    <w:rsid w:val="00504626"/>
    <w:rsid w:val="00504BA1"/>
    <w:rsid w:val="00505E4C"/>
    <w:rsid w:val="00506A18"/>
    <w:rsid w:val="0051063C"/>
    <w:rsid w:val="00511957"/>
    <w:rsid w:val="00511D3C"/>
    <w:rsid w:val="00515279"/>
    <w:rsid w:val="00516041"/>
    <w:rsid w:val="0051722D"/>
    <w:rsid w:val="005265C4"/>
    <w:rsid w:val="00554276"/>
    <w:rsid w:val="005565AA"/>
    <w:rsid w:val="005630ED"/>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B2AEF"/>
    <w:rsid w:val="005C03E5"/>
    <w:rsid w:val="005C1CE2"/>
    <w:rsid w:val="005C2729"/>
    <w:rsid w:val="005C57D3"/>
    <w:rsid w:val="005D0189"/>
    <w:rsid w:val="005D45B9"/>
    <w:rsid w:val="005D4694"/>
    <w:rsid w:val="005E5A9F"/>
    <w:rsid w:val="006032AC"/>
    <w:rsid w:val="00605B61"/>
    <w:rsid w:val="006075F7"/>
    <w:rsid w:val="00607EB6"/>
    <w:rsid w:val="0061031D"/>
    <w:rsid w:val="00617687"/>
    <w:rsid w:val="00625B55"/>
    <w:rsid w:val="00630096"/>
    <w:rsid w:val="00632E55"/>
    <w:rsid w:val="006363F5"/>
    <w:rsid w:val="0063746C"/>
    <w:rsid w:val="00641B88"/>
    <w:rsid w:val="006444A5"/>
    <w:rsid w:val="006568A3"/>
    <w:rsid w:val="0066205F"/>
    <w:rsid w:val="00664CEA"/>
    <w:rsid w:val="006736B9"/>
    <w:rsid w:val="00680086"/>
    <w:rsid w:val="006819BF"/>
    <w:rsid w:val="00684A5D"/>
    <w:rsid w:val="00687F3A"/>
    <w:rsid w:val="00692968"/>
    <w:rsid w:val="00697FA3"/>
    <w:rsid w:val="006A174C"/>
    <w:rsid w:val="006A6764"/>
    <w:rsid w:val="006B77CE"/>
    <w:rsid w:val="006C0136"/>
    <w:rsid w:val="006C4BCB"/>
    <w:rsid w:val="006C73E0"/>
    <w:rsid w:val="006E623F"/>
    <w:rsid w:val="006F5159"/>
    <w:rsid w:val="006F7AD8"/>
    <w:rsid w:val="00704BE2"/>
    <w:rsid w:val="00707F06"/>
    <w:rsid w:val="00711C43"/>
    <w:rsid w:val="00712BE7"/>
    <w:rsid w:val="00717070"/>
    <w:rsid w:val="00722205"/>
    <w:rsid w:val="00725B19"/>
    <w:rsid w:val="00732B66"/>
    <w:rsid w:val="00733198"/>
    <w:rsid w:val="0073639C"/>
    <w:rsid w:val="00736FBF"/>
    <w:rsid w:val="0073702D"/>
    <w:rsid w:val="00740950"/>
    <w:rsid w:val="007477A3"/>
    <w:rsid w:val="00751007"/>
    <w:rsid w:val="007510A7"/>
    <w:rsid w:val="00753A0E"/>
    <w:rsid w:val="00753D80"/>
    <w:rsid w:val="007575E2"/>
    <w:rsid w:val="00757CF9"/>
    <w:rsid w:val="00761FD5"/>
    <w:rsid w:val="007720D0"/>
    <w:rsid w:val="0077411A"/>
    <w:rsid w:val="00777839"/>
    <w:rsid w:val="0078190C"/>
    <w:rsid w:val="00781F28"/>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7F6692"/>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7897"/>
    <w:rsid w:val="00857BEE"/>
    <w:rsid w:val="00860EEE"/>
    <w:rsid w:val="00861358"/>
    <w:rsid w:val="00867DEE"/>
    <w:rsid w:val="00871A7A"/>
    <w:rsid w:val="00874DB6"/>
    <w:rsid w:val="00874E64"/>
    <w:rsid w:val="00877F11"/>
    <w:rsid w:val="00880037"/>
    <w:rsid w:val="00881964"/>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D6712"/>
    <w:rsid w:val="008E04C2"/>
    <w:rsid w:val="008E2D3C"/>
    <w:rsid w:val="008E4F9F"/>
    <w:rsid w:val="008F3DCC"/>
    <w:rsid w:val="00906B26"/>
    <w:rsid w:val="009208D3"/>
    <w:rsid w:val="00924C2A"/>
    <w:rsid w:val="00931340"/>
    <w:rsid w:val="00932235"/>
    <w:rsid w:val="00934A98"/>
    <w:rsid w:val="00936DFF"/>
    <w:rsid w:val="00945340"/>
    <w:rsid w:val="00955173"/>
    <w:rsid w:val="00960CCE"/>
    <w:rsid w:val="009779D7"/>
    <w:rsid w:val="0098125D"/>
    <w:rsid w:val="00984E06"/>
    <w:rsid w:val="00985776"/>
    <w:rsid w:val="00990C44"/>
    <w:rsid w:val="00995936"/>
    <w:rsid w:val="00995DBC"/>
    <w:rsid w:val="009A04F2"/>
    <w:rsid w:val="009A632B"/>
    <w:rsid w:val="009B0EE6"/>
    <w:rsid w:val="009B1895"/>
    <w:rsid w:val="009B4C51"/>
    <w:rsid w:val="009C2DF4"/>
    <w:rsid w:val="009C4E08"/>
    <w:rsid w:val="009C6CBA"/>
    <w:rsid w:val="009D20E5"/>
    <w:rsid w:val="009D264A"/>
    <w:rsid w:val="009D2B4F"/>
    <w:rsid w:val="009D4B68"/>
    <w:rsid w:val="009D525E"/>
    <w:rsid w:val="009D6DF3"/>
    <w:rsid w:val="009D73EA"/>
    <w:rsid w:val="009E40E1"/>
    <w:rsid w:val="009E59EC"/>
    <w:rsid w:val="009F3D0C"/>
    <w:rsid w:val="00A0227C"/>
    <w:rsid w:val="00A02562"/>
    <w:rsid w:val="00A04529"/>
    <w:rsid w:val="00A1414F"/>
    <w:rsid w:val="00A3354A"/>
    <w:rsid w:val="00A41A88"/>
    <w:rsid w:val="00A44216"/>
    <w:rsid w:val="00A64534"/>
    <w:rsid w:val="00A66D4E"/>
    <w:rsid w:val="00A703DC"/>
    <w:rsid w:val="00A745E1"/>
    <w:rsid w:val="00A7513E"/>
    <w:rsid w:val="00A759A5"/>
    <w:rsid w:val="00A7647B"/>
    <w:rsid w:val="00A847A1"/>
    <w:rsid w:val="00A8542D"/>
    <w:rsid w:val="00A86D29"/>
    <w:rsid w:val="00A90E80"/>
    <w:rsid w:val="00A91D15"/>
    <w:rsid w:val="00A931FF"/>
    <w:rsid w:val="00AA164B"/>
    <w:rsid w:val="00AA5A7B"/>
    <w:rsid w:val="00AB229D"/>
    <w:rsid w:val="00AB5503"/>
    <w:rsid w:val="00AB6B15"/>
    <w:rsid w:val="00AD0486"/>
    <w:rsid w:val="00AE2698"/>
    <w:rsid w:val="00AE392F"/>
    <w:rsid w:val="00AE66E4"/>
    <w:rsid w:val="00AE7832"/>
    <w:rsid w:val="00AF59E4"/>
    <w:rsid w:val="00AF6485"/>
    <w:rsid w:val="00AF6C9D"/>
    <w:rsid w:val="00AF6E66"/>
    <w:rsid w:val="00AF77C3"/>
    <w:rsid w:val="00B00D0D"/>
    <w:rsid w:val="00B0121D"/>
    <w:rsid w:val="00B03322"/>
    <w:rsid w:val="00B07A5E"/>
    <w:rsid w:val="00B10F03"/>
    <w:rsid w:val="00B13C50"/>
    <w:rsid w:val="00B1606D"/>
    <w:rsid w:val="00B27FE8"/>
    <w:rsid w:val="00B320BD"/>
    <w:rsid w:val="00B421A2"/>
    <w:rsid w:val="00B42F1B"/>
    <w:rsid w:val="00B55040"/>
    <w:rsid w:val="00B627BB"/>
    <w:rsid w:val="00B6282E"/>
    <w:rsid w:val="00B62C02"/>
    <w:rsid w:val="00B62CA8"/>
    <w:rsid w:val="00B63604"/>
    <w:rsid w:val="00B7067A"/>
    <w:rsid w:val="00B812FF"/>
    <w:rsid w:val="00B872AF"/>
    <w:rsid w:val="00BB10CF"/>
    <w:rsid w:val="00BB242D"/>
    <w:rsid w:val="00BB2DDD"/>
    <w:rsid w:val="00BB4B68"/>
    <w:rsid w:val="00BB6F6D"/>
    <w:rsid w:val="00BD0D52"/>
    <w:rsid w:val="00BD4A93"/>
    <w:rsid w:val="00BD59FE"/>
    <w:rsid w:val="00BD770C"/>
    <w:rsid w:val="00BE1963"/>
    <w:rsid w:val="00BE219F"/>
    <w:rsid w:val="00BE3C11"/>
    <w:rsid w:val="00BF0C87"/>
    <w:rsid w:val="00BF2F93"/>
    <w:rsid w:val="00BF7785"/>
    <w:rsid w:val="00C02474"/>
    <w:rsid w:val="00C056AD"/>
    <w:rsid w:val="00C138A6"/>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4E9A"/>
    <w:rsid w:val="00C65E0D"/>
    <w:rsid w:val="00C668EC"/>
    <w:rsid w:val="00C66FFF"/>
    <w:rsid w:val="00C722B5"/>
    <w:rsid w:val="00C74D5E"/>
    <w:rsid w:val="00C86BC8"/>
    <w:rsid w:val="00C87CA3"/>
    <w:rsid w:val="00C90C4B"/>
    <w:rsid w:val="00C93005"/>
    <w:rsid w:val="00C9348A"/>
    <w:rsid w:val="00C96BB1"/>
    <w:rsid w:val="00CA3516"/>
    <w:rsid w:val="00CA37C0"/>
    <w:rsid w:val="00CA7876"/>
    <w:rsid w:val="00CB144A"/>
    <w:rsid w:val="00CB22DC"/>
    <w:rsid w:val="00CB288A"/>
    <w:rsid w:val="00CC2876"/>
    <w:rsid w:val="00CD22CD"/>
    <w:rsid w:val="00CD5B5B"/>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319A0"/>
    <w:rsid w:val="00D34B83"/>
    <w:rsid w:val="00D41245"/>
    <w:rsid w:val="00D4740C"/>
    <w:rsid w:val="00D5169E"/>
    <w:rsid w:val="00D52EC2"/>
    <w:rsid w:val="00D53B10"/>
    <w:rsid w:val="00D541FB"/>
    <w:rsid w:val="00D55248"/>
    <w:rsid w:val="00D5668D"/>
    <w:rsid w:val="00D609D6"/>
    <w:rsid w:val="00D63A7B"/>
    <w:rsid w:val="00D6439A"/>
    <w:rsid w:val="00D644E0"/>
    <w:rsid w:val="00D72869"/>
    <w:rsid w:val="00D73EE6"/>
    <w:rsid w:val="00D76AA7"/>
    <w:rsid w:val="00D77A16"/>
    <w:rsid w:val="00D812B4"/>
    <w:rsid w:val="00D83A52"/>
    <w:rsid w:val="00D85ABF"/>
    <w:rsid w:val="00DA692B"/>
    <w:rsid w:val="00DB13B2"/>
    <w:rsid w:val="00DB7B68"/>
    <w:rsid w:val="00DC602A"/>
    <w:rsid w:val="00DC6A02"/>
    <w:rsid w:val="00DC72B4"/>
    <w:rsid w:val="00DE045D"/>
    <w:rsid w:val="00DE4661"/>
    <w:rsid w:val="00DE56D3"/>
    <w:rsid w:val="00DF1BF7"/>
    <w:rsid w:val="00DF1E60"/>
    <w:rsid w:val="00DF52E4"/>
    <w:rsid w:val="00DF5E53"/>
    <w:rsid w:val="00E053BC"/>
    <w:rsid w:val="00E0547A"/>
    <w:rsid w:val="00E1261E"/>
    <w:rsid w:val="00E162C7"/>
    <w:rsid w:val="00E2613A"/>
    <w:rsid w:val="00E2776C"/>
    <w:rsid w:val="00E34485"/>
    <w:rsid w:val="00E3455E"/>
    <w:rsid w:val="00E34745"/>
    <w:rsid w:val="00E34CC5"/>
    <w:rsid w:val="00E377F1"/>
    <w:rsid w:val="00E437E4"/>
    <w:rsid w:val="00E43D15"/>
    <w:rsid w:val="00E510E1"/>
    <w:rsid w:val="00E55CA1"/>
    <w:rsid w:val="00E5755D"/>
    <w:rsid w:val="00E57B31"/>
    <w:rsid w:val="00E62BE8"/>
    <w:rsid w:val="00E63911"/>
    <w:rsid w:val="00E64933"/>
    <w:rsid w:val="00E67102"/>
    <w:rsid w:val="00E77CD7"/>
    <w:rsid w:val="00E85008"/>
    <w:rsid w:val="00E917C1"/>
    <w:rsid w:val="00E930C3"/>
    <w:rsid w:val="00E964BD"/>
    <w:rsid w:val="00EA0DB0"/>
    <w:rsid w:val="00EA6A72"/>
    <w:rsid w:val="00EA6C01"/>
    <w:rsid w:val="00EA705F"/>
    <w:rsid w:val="00EA7A1F"/>
    <w:rsid w:val="00EB678A"/>
    <w:rsid w:val="00EC2B78"/>
    <w:rsid w:val="00EC359A"/>
    <w:rsid w:val="00EC5A35"/>
    <w:rsid w:val="00ED02E7"/>
    <w:rsid w:val="00ED2014"/>
    <w:rsid w:val="00ED26E5"/>
    <w:rsid w:val="00ED303D"/>
    <w:rsid w:val="00ED33A5"/>
    <w:rsid w:val="00ED33CA"/>
    <w:rsid w:val="00ED5A7A"/>
    <w:rsid w:val="00ED7A6C"/>
    <w:rsid w:val="00EE7797"/>
    <w:rsid w:val="00EF0957"/>
    <w:rsid w:val="00EF0FE8"/>
    <w:rsid w:val="00EF6865"/>
    <w:rsid w:val="00EF7198"/>
    <w:rsid w:val="00F00A0C"/>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30C0"/>
    <w:rsid w:val="00F6281F"/>
    <w:rsid w:val="00F704F6"/>
    <w:rsid w:val="00F734CD"/>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C86BC8"/>
    <w:rPr>
      <w:color w:val="605E5C"/>
      <w:shd w:val="clear" w:color="auto" w:fill="E1DFDD"/>
    </w:rPr>
  </w:style>
  <w:style w:type="paragraph" w:customStyle="1" w:styleId="xmsonormal">
    <w:name w:val="x_msonormal"/>
    <w:basedOn w:val="Normal"/>
    <w:rsid w:val="00B636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539588526">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erisa.produ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Becky R. Scullin</cp:lastModifiedBy>
  <cp:revision>2</cp:revision>
  <cp:lastPrinted>2020-11-30T17:01:00Z</cp:lastPrinted>
  <dcterms:created xsi:type="dcterms:W3CDTF">2021-06-14T16:58:00Z</dcterms:created>
  <dcterms:modified xsi:type="dcterms:W3CDTF">2021-06-14T16:58:00Z</dcterms:modified>
</cp:coreProperties>
</file>