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2C7EB" w14:textId="619140CB" w:rsidR="00FF06BB" w:rsidRPr="00405D41" w:rsidRDefault="00D7560F" w:rsidP="00AC2005">
      <w:pPr>
        <w:rPr>
          <w:sz w:val="20"/>
        </w:rPr>
      </w:pPr>
      <w:bookmarkStart w:id="0" w:name="_GoBack"/>
      <w:bookmarkEnd w:id="0"/>
      <w:r>
        <w:rPr>
          <w:sz w:val="20"/>
        </w:rPr>
        <w:t xml:space="preserve">WNET </w:t>
      </w:r>
      <w:r w:rsidR="00F30C98" w:rsidRPr="00405D41">
        <w:rPr>
          <w:sz w:val="20"/>
        </w:rPr>
        <w:t>Contact:</w:t>
      </w:r>
    </w:p>
    <w:p w14:paraId="6F0E78A2" w14:textId="01F68888" w:rsidR="00F30C98" w:rsidRPr="00405D41" w:rsidRDefault="00F30C98" w:rsidP="00AC2005">
      <w:pPr>
        <w:rPr>
          <w:color w:val="0000FF"/>
          <w:sz w:val="20"/>
          <w:u w:val="single"/>
        </w:rPr>
      </w:pPr>
      <w:r w:rsidRPr="00405D41">
        <w:rPr>
          <w:sz w:val="20"/>
        </w:rPr>
        <w:t xml:space="preserve">Donna Williams, 212-560-8030; </w:t>
      </w:r>
      <w:hyperlink r:id="rId8" w:history="1">
        <w:r w:rsidRPr="00405D41">
          <w:rPr>
            <w:rStyle w:val="Hyperlink"/>
            <w:color w:val="0000FF"/>
            <w:sz w:val="20"/>
            <w:u w:val="single"/>
          </w:rPr>
          <w:t>Williamsd@wnet.org</w:t>
        </w:r>
      </w:hyperlink>
    </w:p>
    <w:p w14:paraId="1936CFFF" w14:textId="77777777" w:rsidR="00F30C98" w:rsidRPr="00405D41" w:rsidRDefault="00F30C98" w:rsidP="00AC2005">
      <w:pPr>
        <w:rPr>
          <w:color w:val="0000FF"/>
          <w:sz w:val="20"/>
          <w:u w:val="single"/>
        </w:rPr>
      </w:pPr>
    </w:p>
    <w:p w14:paraId="66D627E6" w14:textId="77777777" w:rsidR="00F30C98" w:rsidRDefault="00F30C98" w:rsidP="00F13C1B">
      <w:pPr>
        <w:spacing w:line="360" w:lineRule="auto"/>
        <w:jc w:val="center"/>
        <w:rPr>
          <w:color w:val="0000FF"/>
          <w:sz w:val="20"/>
          <w:u w:val="single"/>
        </w:rPr>
      </w:pPr>
    </w:p>
    <w:p w14:paraId="40C5A096" w14:textId="77777777" w:rsidR="00F13C1B" w:rsidRDefault="00F13C1B" w:rsidP="00F13C1B">
      <w:pPr>
        <w:spacing w:line="360" w:lineRule="auto"/>
        <w:jc w:val="center"/>
        <w:rPr>
          <w:color w:val="0000FF"/>
          <w:sz w:val="20"/>
          <w:u w:val="single"/>
        </w:rPr>
      </w:pPr>
    </w:p>
    <w:p w14:paraId="59DD8C94" w14:textId="77777777" w:rsidR="00D7560F" w:rsidRDefault="00D7560F" w:rsidP="00D7560F">
      <w:pPr>
        <w:pStyle w:val="NoSpacing"/>
        <w:jc w:val="center"/>
        <w:rPr>
          <w:rFonts w:ascii="Georgia" w:hAnsi="Georgia"/>
          <w:sz w:val="20"/>
          <w:szCs w:val="20"/>
        </w:rPr>
      </w:pPr>
    </w:p>
    <w:p w14:paraId="2366E64E" w14:textId="271E8878" w:rsidR="00D7560F" w:rsidRDefault="00E4535E" w:rsidP="00D7560F">
      <w:pPr>
        <w:pStyle w:val="NoSpacing"/>
        <w:jc w:val="center"/>
        <w:rPr>
          <w:rFonts w:ascii="Georgia" w:hAnsi="Georgia"/>
          <w:b/>
          <w:i/>
          <w:sz w:val="32"/>
          <w:szCs w:val="32"/>
        </w:rPr>
      </w:pPr>
      <w:r>
        <w:rPr>
          <w:rFonts w:ascii="Georgia" w:hAnsi="Georgia"/>
          <w:b/>
          <w:i/>
          <w:sz w:val="32"/>
          <w:szCs w:val="32"/>
        </w:rPr>
        <w:t>The</w:t>
      </w:r>
      <w:r w:rsidR="00D7560F">
        <w:rPr>
          <w:rFonts w:ascii="Georgia" w:hAnsi="Georgia"/>
          <w:b/>
          <w:i/>
          <w:sz w:val="32"/>
          <w:szCs w:val="32"/>
        </w:rPr>
        <w:t xml:space="preserve"> Talk</w:t>
      </w:r>
      <w:r w:rsidR="000D6DC2">
        <w:rPr>
          <w:rFonts w:ascii="Georgia" w:hAnsi="Georgia"/>
          <w:b/>
          <w:i/>
          <w:sz w:val="32"/>
          <w:szCs w:val="32"/>
        </w:rPr>
        <w:t xml:space="preserve"> </w:t>
      </w:r>
      <w:r w:rsidR="00072621">
        <w:rPr>
          <w:rFonts w:ascii="Georgia" w:hAnsi="Georgia"/>
          <w:b/>
          <w:i/>
          <w:sz w:val="32"/>
          <w:szCs w:val="32"/>
        </w:rPr>
        <w:t>(w.t.)</w:t>
      </w:r>
    </w:p>
    <w:p w14:paraId="3D9DFE53" w14:textId="77777777" w:rsidR="00D7560F" w:rsidRDefault="00D7560F" w:rsidP="00D7560F">
      <w:pPr>
        <w:pStyle w:val="NoSpacing"/>
        <w:jc w:val="center"/>
        <w:rPr>
          <w:rFonts w:ascii="Georgia" w:hAnsi="Georgia"/>
          <w:b/>
          <w:sz w:val="28"/>
          <w:szCs w:val="28"/>
        </w:rPr>
      </w:pPr>
    </w:p>
    <w:p w14:paraId="713294A2" w14:textId="77777777" w:rsidR="00D7560F" w:rsidRDefault="00D7560F" w:rsidP="00D7560F">
      <w:pPr>
        <w:pStyle w:val="NoSpacing"/>
        <w:jc w:val="center"/>
        <w:rPr>
          <w:rFonts w:ascii="Georgia" w:hAnsi="Georgia"/>
          <w:b/>
          <w:sz w:val="28"/>
          <w:szCs w:val="28"/>
        </w:rPr>
      </w:pPr>
      <w:r>
        <w:rPr>
          <w:rFonts w:ascii="Georgia" w:hAnsi="Georgia"/>
          <w:b/>
          <w:sz w:val="28"/>
          <w:szCs w:val="28"/>
        </w:rPr>
        <w:t>TCA Panelist Bios</w:t>
      </w:r>
    </w:p>
    <w:p w14:paraId="3C7D0CED" w14:textId="77777777" w:rsidR="00D7560F" w:rsidRDefault="00D7560F" w:rsidP="00D7560F">
      <w:pPr>
        <w:pStyle w:val="NoSpacing"/>
        <w:rPr>
          <w:rFonts w:ascii="Georgia" w:hAnsi="Georgia"/>
          <w:sz w:val="20"/>
          <w:szCs w:val="20"/>
        </w:rPr>
      </w:pPr>
    </w:p>
    <w:p w14:paraId="3ED38EE3" w14:textId="77777777" w:rsidR="00D7560F" w:rsidRDefault="00D7560F" w:rsidP="00D7560F">
      <w:pPr>
        <w:pStyle w:val="NormalWeb"/>
        <w:spacing w:line="276" w:lineRule="auto"/>
        <w:rPr>
          <w:rFonts w:ascii="Georgia" w:hAnsi="Georgia"/>
          <w:b/>
          <w:bCs/>
          <w:sz w:val="21"/>
          <w:szCs w:val="21"/>
        </w:rPr>
      </w:pPr>
    </w:p>
    <w:p w14:paraId="5FC4A616" w14:textId="77777777" w:rsidR="000D6DC2" w:rsidRDefault="000D6DC2" w:rsidP="00D7560F">
      <w:pPr>
        <w:pStyle w:val="NormalWeb"/>
        <w:spacing w:line="276" w:lineRule="auto"/>
        <w:rPr>
          <w:rFonts w:ascii="Georgia" w:hAnsi="Georgia"/>
          <w:b/>
          <w:bCs/>
          <w:color w:val="000000" w:themeColor="text1"/>
          <w:sz w:val="21"/>
          <w:szCs w:val="21"/>
        </w:rPr>
      </w:pPr>
    </w:p>
    <w:p w14:paraId="598703B6" w14:textId="77777777" w:rsidR="00C27043" w:rsidRPr="000D6DC2" w:rsidRDefault="00C27043" w:rsidP="00D7560F">
      <w:pPr>
        <w:pStyle w:val="NormalWeb"/>
        <w:spacing w:line="276" w:lineRule="auto"/>
        <w:rPr>
          <w:rFonts w:ascii="Georgia" w:hAnsi="Georgia"/>
          <w:b/>
          <w:bCs/>
          <w:color w:val="000000" w:themeColor="text1"/>
          <w:sz w:val="21"/>
          <w:szCs w:val="21"/>
        </w:rPr>
      </w:pPr>
      <w:r w:rsidRPr="000D6DC2">
        <w:rPr>
          <w:rFonts w:ascii="Georgia" w:hAnsi="Georgia"/>
          <w:b/>
          <w:bCs/>
          <w:color w:val="000000" w:themeColor="text1"/>
          <w:sz w:val="21"/>
          <w:szCs w:val="21"/>
        </w:rPr>
        <w:t>Trevena Garel</w:t>
      </w:r>
    </w:p>
    <w:p w14:paraId="76D4ED18" w14:textId="61989B5E" w:rsidR="000D6DC2" w:rsidRPr="000D6DC2" w:rsidRDefault="000D6DC2" w:rsidP="00D7560F">
      <w:pPr>
        <w:pStyle w:val="NormalWeb"/>
        <w:spacing w:line="276" w:lineRule="auto"/>
        <w:rPr>
          <w:rFonts w:ascii="Georgia" w:hAnsi="Georgia"/>
          <w:bCs/>
          <w:color w:val="000000" w:themeColor="text1"/>
          <w:sz w:val="21"/>
          <w:szCs w:val="21"/>
        </w:rPr>
      </w:pPr>
      <w:r w:rsidRPr="000D6DC2">
        <w:rPr>
          <w:rFonts w:ascii="Georgia" w:hAnsi="Georgia"/>
          <w:bCs/>
          <w:color w:val="000000" w:themeColor="text1"/>
          <w:sz w:val="21"/>
          <w:szCs w:val="21"/>
        </w:rPr>
        <w:t>Retired sergeant, New York City Police Department (NYPD)</w:t>
      </w:r>
    </w:p>
    <w:p w14:paraId="7446B1C1" w14:textId="77777777" w:rsidR="00687760" w:rsidRPr="00687760" w:rsidRDefault="00687760" w:rsidP="00687760">
      <w:pPr>
        <w:spacing w:line="360" w:lineRule="auto"/>
        <w:jc w:val="center"/>
        <w:rPr>
          <w:rFonts w:ascii="Times New Roman" w:hAnsi="Times New Roman"/>
          <w:kern w:val="2"/>
          <w:sz w:val="21"/>
          <w:szCs w:val="21"/>
        </w:rPr>
      </w:pPr>
    </w:p>
    <w:p w14:paraId="571E28C1" w14:textId="4F1514D0" w:rsidR="00687760" w:rsidRPr="00687760" w:rsidRDefault="00687760" w:rsidP="00687760">
      <w:pPr>
        <w:spacing w:line="360" w:lineRule="auto"/>
        <w:rPr>
          <w:sz w:val="21"/>
          <w:szCs w:val="21"/>
        </w:rPr>
      </w:pPr>
      <w:r w:rsidRPr="00687760">
        <w:rPr>
          <w:sz w:val="21"/>
          <w:szCs w:val="21"/>
        </w:rPr>
        <w:t xml:space="preserve">Trevena Garel is a retired New York City Police </w:t>
      </w:r>
      <w:r w:rsidR="00F83C3B">
        <w:rPr>
          <w:sz w:val="21"/>
          <w:szCs w:val="21"/>
        </w:rPr>
        <w:t>s</w:t>
      </w:r>
      <w:r w:rsidR="00F83C3B" w:rsidRPr="00687760">
        <w:rPr>
          <w:sz w:val="21"/>
          <w:szCs w:val="21"/>
        </w:rPr>
        <w:t>ergeant</w:t>
      </w:r>
      <w:r w:rsidRPr="00687760">
        <w:rPr>
          <w:sz w:val="21"/>
          <w:szCs w:val="21"/>
        </w:rPr>
        <w:t xml:space="preserve">. She began her career as a </w:t>
      </w:r>
      <w:r w:rsidR="00F83C3B" w:rsidRPr="00687760">
        <w:rPr>
          <w:sz w:val="21"/>
          <w:szCs w:val="21"/>
        </w:rPr>
        <w:t>second</w:t>
      </w:r>
      <w:r w:rsidR="00F83C3B">
        <w:rPr>
          <w:sz w:val="21"/>
          <w:szCs w:val="21"/>
        </w:rPr>
        <w:t>-</w:t>
      </w:r>
      <w:r w:rsidRPr="00687760">
        <w:rPr>
          <w:sz w:val="21"/>
          <w:szCs w:val="21"/>
        </w:rPr>
        <w:t>generation member of law enforcement in July 1985. Upon graduation from the Police Academy, she was assigned to do her patrol training in the Neighborhood Stabilization Unit 1 (NSU1)</w:t>
      </w:r>
      <w:r w:rsidR="00F83C3B">
        <w:rPr>
          <w:sz w:val="21"/>
          <w:szCs w:val="21"/>
        </w:rPr>
        <w:t>,</w:t>
      </w:r>
      <w:r w:rsidRPr="00687760">
        <w:rPr>
          <w:sz w:val="21"/>
          <w:szCs w:val="21"/>
        </w:rPr>
        <w:t xml:space="preserve"> which covered the lower </w:t>
      </w:r>
      <w:r w:rsidR="00F83C3B">
        <w:rPr>
          <w:sz w:val="21"/>
          <w:szCs w:val="21"/>
        </w:rPr>
        <w:t>e</w:t>
      </w:r>
      <w:r w:rsidR="00F83C3B" w:rsidRPr="00687760">
        <w:rPr>
          <w:sz w:val="21"/>
          <w:szCs w:val="21"/>
        </w:rPr>
        <w:t xml:space="preserve">ast </w:t>
      </w:r>
      <w:r w:rsidRPr="00687760">
        <w:rPr>
          <w:sz w:val="21"/>
          <w:szCs w:val="21"/>
        </w:rPr>
        <w:t>side of Manhattan including the 5</w:t>
      </w:r>
      <w:r w:rsidRPr="00687760">
        <w:rPr>
          <w:sz w:val="21"/>
          <w:szCs w:val="21"/>
          <w:vertAlign w:val="superscript"/>
        </w:rPr>
        <w:t>th</w:t>
      </w:r>
      <w:r w:rsidRPr="00687760">
        <w:rPr>
          <w:sz w:val="21"/>
          <w:szCs w:val="21"/>
        </w:rPr>
        <w:t xml:space="preserve"> (Chinatown), 7</w:t>
      </w:r>
      <w:r w:rsidRPr="00687760">
        <w:rPr>
          <w:sz w:val="21"/>
          <w:szCs w:val="21"/>
          <w:vertAlign w:val="superscript"/>
        </w:rPr>
        <w:t>th</w:t>
      </w:r>
      <w:r w:rsidRPr="00687760">
        <w:rPr>
          <w:sz w:val="21"/>
          <w:szCs w:val="21"/>
        </w:rPr>
        <w:t xml:space="preserve"> (</w:t>
      </w:r>
      <w:proofErr w:type="spellStart"/>
      <w:r w:rsidRPr="00687760">
        <w:rPr>
          <w:sz w:val="21"/>
          <w:szCs w:val="21"/>
        </w:rPr>
        <w:t>Delancey</w:t>
      </w:r>
      <w:proofErr w:type="spellEnd"/>
      <w:r w:rsidRPr="00687760">
        <w:rPr>
          <w:sz w:val="21"/>
          <w:szCs w:val="21"/>
        </w:rPr>
        <w:t xml:space="preserve"> St. area) and 9</w:t>
      </w:r>
      <w:r w:rsidRPr="00687760">
        <w:rPr>
          <w:sz w:val="21"/>
          <w:szCs w:val="21"/>
          <w:vertAlign w:val="superscript"/>
        </w:rPr>
        <w:t>th</w:t>
      </w:r>
      <w:r w:rsidRPr="00687760">
        <w:rPr>
          <w:sz w:val="21"/>
          <w:szCs w:val="21"/>
        </w:rPr>
        <w:t xml:space="preserve"> (Alphabet City) precincts. Upon successful completion of that training during the summer of 1986, she was assigned to the 6</w:t>
      </w:r>
      <w:r w:rsidRPr="00687760">
        <w:rPr>
          <w:sz w:val="21"/>
          <w:szCs w:val="21"/>
          <w:vertAlign w:val="superscript"/>
        </w:rPr>
        <w:t>th</w:t>
      </w:r>
      <w:r w:rsidRPr="00687760">
        <w:rPr>
          <w:sz w:val="21"/>
          <w:szCs w:val="21"/>
        </w:rPr>
        <w:t xml:space="preserve"> Precinct in Greenwich Village</w:t>
      </w:r>
      <w:r w:rsidR="00F83C3B">
        <w:rPr>
          <w:sz w:val="21"/>
          <w:szCs w:val="21"/>
        </w:rPr>
        <w:t>,</w:t>
      </w:r>
      <w:r w:rsidRPr="00687760">
        <w:rPr>
          <w:sz w:val="21"/>
          <w:szCs w:val="21"/>
        </w:rPr>
        <w:t xml:space="preserve"> where she was initially assigned to foot patrol duties in Washington Square Park for a few months before requesting transfer into the 6</w:t>
      </w:r>
      <w:r w:rsidRPr="00687760">
        <w:rPr>
          <w:sz w:val="21"/>
          <w:szCs w:val="21"/>
          <w:vertAlign w:val="superscript"/>
        </w:rPr>
        <w:t>th</w:t>
      </w:r>
      <w:r w:rsidRPr="00687760">
        <w:rPr>
          <w:sz w:val="21"/>
          <w:szCs w:val="21"/>
        </w:rPr>
        <w:t xml:space="preserve"> Precinct</w:t>
      </w:r>
      <w:r w:rsidR="00F83C3B">
        <w:rPr>
          <w:sz w:val="21"/>
          <w:szCs w:val="21"/>
        </w:rPr>
        <w:t>’</w:t>
      </w:r>
      <w:r w:rsidRPr="00687760">
        <w:rPr>
          <w:sz w:val="21"/>
          <w:szCs w:val="21"/>
        </w:rPr>
        <w:t xml:space="preserve">s Community Police Officers Program (CPOP). </w:t>
      </w:r>
    </w:p>
    <w:p w14:paraId="57281F9D" w14:textId="107A86F8" w:rsidR="00C36E39" w:rsidRDefault="00687760" w:rsidP="00687760">
      <w:pPr>
        <w:spacing w:line="360" w:lineRule="auto"/>
        <w:ind w:firstLine="720"/>
        <w:rPr>
          <w:sz w:val="21"/>
          <w:szCs w:val="21"/>
        </w:rPr>
      </w:pPr>
      <w:r w:rsidRPr="00687760">
        <w:rPr>
          <w:sz w:val="21"/>
          <w:szCs w:val="21"/>
        </w:rPr>
        <w:t xml:space="preserve">Recognizing the need for diversity in internal investigations units, </w:t>
      </w:r>
      <w:r w:rsidR="00F83C3B">
        <w:rPr>
          <w:sz w:val="21"/>
          <w:szCs w:val="21"/>
        </w:rPr>
        <w:t>Garel</w:t>
      </w:r>
      <w:r w:rsidR="00F83C3B" w:rsidRPr="00687760">
        <w:rPr>
          <w:sz w:val="21"/>
          <w:szCs w:val="21"/>
        </w:rPr>
        <w:t xml:space="preserve"> </w:t>
      </w:r>
      <w:r w:rsidRPr="00687760">
        <w:rPr>
          <w:sz w:val="21"/>
          <w:szCs w:val="21"/>
        </w:rPr>
        <w:t>applied to and was given the honor to serve in the Chief of Patrol</w:t>
      </w:r>
      <w:r w:rsidR="00F83C3B">
        <w:rPr>
          <w:sz w:val="21"/>
          <w:szCs w:val="21"/>
        </w:rPr>
        <w:t>’</w:t>
      </w:r>
      <w:r w:rsidRPr="00687760">
        <w:rPr>
          <w:sz w:val="21"/>
          <w:szCs w:val="21"/>
        </w:rPr>
        <w:t xml:space="preserve">s Investigation and Evaluation Section beginning in November 1988. This unit investigated allegations of misconduct involving both uniformed and/or civilian members of the NYPD. </w:t>
      </w:r>
      <w:r w:rsidR="00F83C3B">
        <w:rPr>
          <w:sz w:val="21"/>
          <w:szCs w:val="21"/>
        </w:rPr>
        <w:t>Garel</w:t>
      </w:r>
      <w:r w:rsidR="00F83C3B" w:rsidRPr="00687760">
        <w:rPr>
          <w:sz w:val="21"/>
          <w:szCs w:val="21"/>
        </w:rPr>
        <w:t xml:space="preserve"> </w:t>
      </w:r>
      <w:r w:rsidRPr="00687760">
        <w:rPr>
          <w:sz w:val="21"/>
          <w:szCs w:val="21"/>
        </w:rPr>
        <w:t xml:space="preserve">participated as both an undercover and an investigator. It was during this assignment that she attained the rank of </w:t>
      </w:r>
      <w:r w:rsidR="00F83C3B">
        <w:rPr>
          <w:sz w:val="21"/>
          <w:szCs w:val="21"/>
        </w:rPr>
        <w:t>d</w:t>
      </w:r>
      <w:r w:rsidR="00F83C3B" w:rsidRPr="00687760">
        <w:rPr>
          <w:sz w:val="21"/>
          <w:szCs w:val="21"/>
        </w:rPr>
        <w:t>etective</w:t>
      </w:r>
      <w:r w:rsidRPr="00687760">
        <w:rPr>
          <w:sz w:val="21"/>
          <w:szCs w:val="21"/>
        </w:rPr>
        <w:t xml:space="preserve">. </w:t>
      </w:r>
      <w:r w:rsidR="00F83C3B">
        <w:rPr>
          <w:sz w:val="21"/>
          <w:szCs w:val="21"/>
        </w:rPr>
        <w:t>She</w:t>
      </w:r>
      <w:r w:rsidR="00F83C3B" w:rsidRPr="00687760">
        <w:rPr>
          <w:sz w:val="21"/>
          <w:szCs w:val="21"/>
        </w:rPr>
        <w:t xml:space="preserve"> </w:t>
      </w:r>
      <w:r w:rsidRPr="00687760">
        <w:rPr>
          <w:sz w:val="21"/>
          <w:szCs w:val="21"/>
        </w:rPr>
        <w:t xml:space="preserve">remained in this assignment until shortly after the merge of the NYC Housing Police Department into the NYPD (1995). The </w:t>
      </w:r>
      <w:r w:rsidR="00F83C3B">
        <w:rPr>
          <w:sz w:val="21"/>
          <w:szCs w:val="21"/>
        </w:rPr>
        <w:t>c</w:t>
      </w:r>
      <w:r w:rsidR="00F83C3B" w:rsidRPr="00687760">
        <w:rPr>
          <w:sz w:val="21"/>
          <w:szCs w:val="21"/>
        </w:rPr>
        <w:t xml:space="preserve">hief </w:t>
      </w:r>
      <w:r w:rsidRPr="00687760">
        <w:rPr>
          <w:sz w:val="21"/>
          <w:szCs w:val="21"/>
        </w:rPr>
        <w:t>of the Housing Bureau personally requested her to join his bureau as an investigator in the Housing Bureau Inspections Unit</w:t>
      </w:r>
      <w:r w:rsidR="00F83C3B">
        <w:rPr>
          <w:sz w:val="21"/>
          <w:szCs w:val="21"/>
        </w:rPr>
        <w:t>,</w:t>
      </w:r>
      <w:r w:rsidRPr="00687760">
        <w:rPr>
          <w:sz w:val="21"/>
          <w:szCs w:val="21"/>
        </w:rPr>
        <w:t xml:space="preserve"> where she conducted similar </w:t>
      </w:r>
      <w:r w:rsidRPr="00687760">
        <w:rPr>
          <w:sz w:val="21"/>
          <w:szCs w:val="21"/>
        </w:rPr>
        <w:lastRenderedPageBreak/>
        <w:t>investigations into alleged misconduct involving uniformed and/or civilian members</w:t>
      </w:r>
      <w:r w:rsidR="00F83C3B">
        <w:rPr>
          <w:sz w:val="21"/>
          <w:szCs w:val="21"/>
        </w:rPr>
        <w:t xml:space="preserve"> of the NYPD’s</w:t>
      </w:r>
    </w:p>
    <w:p w14:paraId="328BB061" w14:textId="284C739C" w:rsidR="00687760" w:rsidRPr="00687760" w:rsidRDefault="00687760" w:rsidP="00C36E39">
      <w:pPr>
        <w:spacing w:line="360" w:lineRule="auto"/>
        <w:rPr>
          <w:sz w:val="21"/>
          <w:szCs w:val="21"/>
        </w:rPr>
      </w:pPr>
      <w:r w:rsidRPr="00687760">
        <w:rPr>
          <w:sz w:val="21"/>
          <w:szCs w:val="21"/>
        </w:rPr>
        <w:t xml:space="preserve">Housing Bureau. She remained there until her promotion to the rank of </w:t>
      </w:r>
      <w:r w:rsidR="00F83C3B">
        <w:rPr>
          <w:sz w:val="21"/>
          <w:szCs w:val="21"/>
        </w:rPr>
        <w:t>s</w:t>
      </w:r>
      <w:r w:rsidR="00F83C3B" w:rsidRPr="00687760">
        <w:rPr>
          <w:sz w:val="21"/>
          <w:szCs w:val="21"/>
        </w:rPr>
        <w:t xml:space="preserve">ergeant </w:t>
      </w:r>
      <w:r w:rsidRPr="00687760">
        <w:rPr>
          <w:sz w:val="21"/>
          <w:szCs w:val="21"/>
        </w:rPr>
        <w:t>in 1996.</w:t>
      </w:r>
    </w:p>
    <w:p w14:paraId="216F64B0" w14:textId="49B98754" w:rsidR="00687760" w:rsidRPr="00687760" w:rsidRDefault="00687760" w:rsidP="00687760">
      <w:pPr>
        <w:spacing w:line="360" w:lineRule="auto"/>
        <w:ind w:firstLine="720"/>
        <w:rPr>
          <w:sz w:val="21"/>
          <w:szCs w:val="21"/>
        </w:rPr>
      </w:pPr>
      <w:r w:rsidRPr="00687760">
        <w:rPr>
          <w:sz w:val="21"/>
          <w:szCs w:val="21"/>
        </w:rPr>
        <w:t>After completing sergeant</w:t>
      </w:r>
      <w:r w:rsidR="00F83C3B">
        <w:rPr>
          <w:sz w:val="21"/>
          <w:szCs w:val="21"/>
        </w:rPr>
        <w:t>’</w:t>
      </w:r>
      <w:r w:rsidRPr="00687760">
        <w:rPr>
          <w:sz w:val="21"/>
          <w:szCs w:val="21"/>
        </w:rPr>
        <w:t>s training, she went back to her old command at the 6</w:t>
      </w:r>
      <w:r w:rsidRPr="00687760">
        <w:rPr>
          <w:sz w:val="21"/>
          <w:szCs w:val="21"/>
          <w:vertAlign w:val="superscript"/>
        </w:rPr>
        <w:t>th</w:t>
      </w:r>
      <w:r w:rsidRPr="00687760">
        <w:rPr>
          <w:sz w:val="21"/>
          <w:szCs w:val="21"/>
        </w:rPr>
        <w:t xml:space="preserve"> Precinct</w:t>
      </w:r>
      <w:r w:rsidR="00F83C3B">
        <w:rPr>
          <w:sz w:val="21"/>
          <w:szCs w:val="21"/>
        </w:rPr>
        <w:t>,</w:t>
      </w:r>
      <w:r w:rsidRPr="00687760">
        <w:rPr>
          <w:sz w:val="21"/>
          <w:szCs w:val="21"/>
        </w:rPr>
        <w:t xml:space="preserve"> where she returned to patrol in Greenwich Village before transferring to the Internal Affairs Bureau (IAB) in 1997. During the summer of that year, she was assigned to a joint federal task force investigating the sexual assault </w:t>
      </w:r>
      <w:proofErr w:type="gramStart"/>
      <w:r w:rsidRPr="00687760">
        <w:rPr>
          <w:sz w:val="21"/>
          <w:szCs w:val="21"/>
        </w:rPr>
        <w:t>against  Abner</w:t>
      </w:r>
      <w:proofErr w:type="gramEnd"/>
      <w:r w:rsidRPr="00687760">
        <w:rPr>
          <w:sz w:val="21"/>
          <w:szCs w:val="21"/>
        </w:rPr>
        <w:t xml:space="preserve"> </w:t>
      </w:r>
      <w:proofErr w:type="spellStart"/>
      <w:r w:rsidRPr="00687760">
        <w:rPr>
          <w:sz w:val="21"/>
          <w:szCs w:val="21"/>
        </w:rPr>
        <w:t>Louima</w:t>
      </w:r>
      <w:proofErr w:type="spellEnd"/>
      <w:r w:rsidRPr="00687760">
        <w:rPr>
          <w:sz w:val="21"/>
          <w:szCs w:val="21"/>
        </w:rPr>
        <w:t>, a Haitian immigrant who was sodomized by a member of the NYPD. Upon completion of that assignment in 1999, she was transferred to IAB</w:t>
      </w:r>
      <w:r w:rsidR="00F83C3B">
        <w:rPr>
          <w:sz w:val="21"/>
          <w:szCs w:val="21"/>
        </w:rPr>
        <w:t>’</w:t>
      </w:r>
      <w:r w:rsidRPr="00687760">
        <w:rPr>
          <w:sz w:val="21"/>
          <w:szCs w:val="21"/>
        </w:rPr>
        <w:t xml:space="preserve">s Intelligence Unit. Her assignment included recruiting and maintaining confidential informants within the ranks of the NYPD, as well as working as an undercover/investigator investigating allegations of corruption by both uniformed and civilian members of the PD. As a result of her outstanding work in these assignments at the IAB, </w:t>
      </w:r>
      <w:r w:rsidR="00F83C3B">
        <w:rPr>
          <w:sz w:val="21"/>
          <w:szCs w:val="21"/>
        </w:rPr>
        <w:t>Garel</w:t>
      </w:r>
      <w:r w:rsidR="00F83C3B" w:rsidRPr="00687760">
        <w:rPr>
          <w:sz w:val="21"/>
          <w:szCs w:val="21"/>
        </w:rPr>
        <w:t xml:space="preserve"> </w:t>
      </w:r>
      <w:r w:rsidRPr="00687760">
        <w:rPr>
          <w:sz w:val="21"/>
          <w:szCs w:val="21"/>
        </w:rPr>
        <w:t>was promoted and given the distinction of Sergeant Supervisor Detective Squad. She remained in IAB until 2004</w:t>
      </w:r>
      <w:r w:rsidR="00F83C3B">
        <w:rPr>
          <w:sz w:val="21"/>
          <w:szCs w:val="21"/>
        </w:rPr>
        <w:t>,</w:t>
      </w:r>
      <w:r w:rsidRPr="00687760">
        <w:rPr>
          <w:sz w:val="21"/>
          <w:szCs w:val="21"/>
        </w:rPr>
        <w:t xml:space="preserve"> when she transferred to the Police Academy</w:t>
      </w:r>
      <w:r w:rsidR="00F83C3B">
        <w:rPr>
          <w:sz w:val="21"/>
          <w:szCs w:val="21"/>
        </w:rPr>
        <w:t>,</w:t>
      </w:r>
      <w:r w:rsidRPr="00687760">
        <w:rPr>
          <w:sz w:val="21"/>
          <w:szCs w:val="21"/>
        </w:rPr>
        <w:t xml:space="preserve"> where she worked as the Assistant Integrity Control Officer until her retirement in 2006.</w:t>
      </w:r>
    </w:p>
    <w:p w14:paraId="5F5014D5" w14:textId="6D898146" w:rsidR="00687760" w:rsidRPr="00687760" w:rsidRDefault="00687760" w:rsidP="00687760">
      <w:pPr>
        <w:spacing w:line="360" w:lineRule="auto"/>
        <w:ind w:firstLine="720"/>
        <w:rPr>
          <w:sz w:val="21"/>
          <w:szCs w:val="21"/>
        </w:rPr>
      </w:pPr>
      <w:r w:rsidRPr="00687760">
        <w:rPr>
          <w:sz w:val="21"/>
          <w:szCs w:val="21"/>
        </w:rPr>
        <w:t xml:space="preserve">On a personal note, </w:t>
      </w:r>
      <w:r w:rsidR="00F83C3B">
        <w:rPr>
          <w:sz w:val="21"/>
          <w:szCs w:val="21"/>
        </w:rPr>
        <w:t>Garel</w:t>
      </w:r>
      <w:r w:rsidR="00F83C3B" w:rsidRPr="00687760">
        <w:rPr>
          <w:sz w:val="21"/>
          <w:szCs w:val="21"/>
        </w:rPr>
        <w:t xml:space="preserve"> </w:t>
      </w:r>
      <w:r w:rsidRPr="00687760">
        <w:rPr>
          <w:sz w:val="21"/>
          <w:szCs w:val="21"/>
        </w:rPr>
        <w:t>has three children – two daughters and one son – all of whom she has had “The Talk” with on many, many occasions. She is also the grandmother of three young men and one granddaughter. She has also had “The Talk” with her two oldest grands.</w:t>
      </w:r>
    </w:p>
    <w:p w14:paraId="027F20E5" w14:textId="4222FF12" w:rsidR="00687760" w:rsidRPr="00687760" w:rsidRDefault="00F83C3B" w:rsidP="00687760">
      <w:pPr>
        <w:spacing w:line="360" w:lineRule="auto"/>
        <w:ind w:firstLine="720"/>
        <w:rPr>
          <w:sz w:val="21"/>
          <w:szCs w:val="21"/>
        </w:rPr>
      </w:pPr>
      <w:r>
        <w:rPr>
          <w:sz w:val="21"/>
          <w:szCs w:val="21"/>
        </w:rPr>
        <w:t>Garel</w:t>
      </w:r>
      <w:r w:rsidRPr="00687760">
        <w:rPr>
          <w:sz w:val="21"/>
          <w:szCs w:val="21"/>
        </w:rPr>
        <w:t xml:space="preserve"> </w:t>
      </w:r>
      <w:r w:rsidR="00687760" w:rsidRPr="00687760">
        <w:rPr>
          <w:sz w:val="21"/>
          <w:szCs w:val="21"/>
        </w:rPr>
        <w:t xml:space="preserve">holds a </w:t>
      </w:r>
      <w:r>
        <w:rPr>
          <w:sz w:val="21"/>
          <w:szCs w:val="21"/>
        </w:rPr>
        <w:t>b</w:t>
      </w:r>
      <w:r w:rsidRPr="00687760">
        <w:rPr>
          <w:sz w:val="21"/>
          <w:szCs w:val="21"/>
        </w:rPr>
        <w:t xml:space="preserve">achelor </w:t>
      </w:r>
      <w:r w:rsidR="00687760" w:rsidRPr="00687760">
        <w:rPr>
          <w:sz w:val="21"/>
          <w:szCs w:val="21"/>
        </w:rPr>
        <w:t xml:space="preserve">of </w:t>
      </w:r>
      <w:r>
        <w:rPr>
          <w:sz w:val="21"/>
          <w:szCs w:val="21"/>
        </w:rPr>
        <w:t>s</w:t>
      </w:r>
      <w:r w:rsidRPr="00687760">
        <w:rPr>
          <w:sz w:val="21"/>
          <w:szCs w:val="21"/>
        </w:rPr>
        <w:t xml:space="preserve">cience </w:t>
      </w:r>
      <w:r w:rsidR="00687760" w:rsidRPr="00687760">
        <w:rPr>
          <w:sz w:val="21"/>
          <w:szCs w:val="21"/>
        </w:rPr>
        <w:t xml:space="preserve">degree in </w:t>
      </w:r>
      <w:r>
        <w:rPr>
          <w:sz w:val="21"/>
          <w:szCs w:val="21"/>
        </w:rPr>
        <w:t>h</w:t>
      </w:r>
      <w:r w:rsidRPr="00687760">
        <w:rPr>
          <w:sz w:val="21"/>
          <w:szCs w:val="21"/>
        </w:rPr>
        <w:t xml:space="preserve">uman </w:t>
      </w:r>
      <w:r>
        <w:rPr>
          <w:sz w:val="21"/>
          <w:szCs w:val="21"/>
        </w:rPr>
        <w:t>r</w:t>
      </w:r>
      <w:r w:rsidRPr="00687760">
        <w:rPr>
          <w:sz w:val="21"/>
          <w:szCs w:val="21"/>
        </w:rPr>
        <w:t xml:space="preserve">esources </w:t>
      </w:r>
      <w:r>
        <w:rPr>
          <w:sz w:val="21"/>
          <w:szCs w:val="21"/>
        </w:rPr>
        <w:t>m</w:t>
      </w:r>
      <w:r w:rsidRPr="00687760">
        <w:rPr>
          <w:sz w:val="21"/>
          <w:szCs w:val="21"/>
        </w:rPr>
        <w:t>anagement</w:t>
      </w:r>
      <w:r>
        <w:rPr>
          <w:sz w:val="21"/>
          <w:szCs w:val="21"/>
        </w:rPr>
        <w:t>,</w:t>
      </w:r>
      <w:r w:rsidRPr="00687760">
        <w:rPr>
          <w:sz w:val="21"/>
          <w:szCs w:val="21"/>
        </w:rPr>
        <w:t xml:space="preserve"> </w:t>
      </w:r>
      <w:r w:rsidR="00687760" w:rsidRPr="00687760">
        <w:rPr>
          <w:sz w:val="21"/>
          <w:szCs w:val="21"/>
        </w:rPr>
        <w:t xml:space="preserve">as well as a </w:t>
      </w:r>
      <w:r>
        <w:rPr>
          <w:sz w:val="21"/>
          <w:szCs w:val="21"/>
        </w:rPr>
        <w:t>m</w:t>
      </w:r>
      <w:r w:rsidRPr="00687760">
        <w:rPr>
          <w:sz w:val="21"/>
          <w:szCs w:val="21"/>
        </w:rPr>
        <w:t xml:space="preserve">aster </w:t>
      </w:r>
      <w:r w:rsidR="00687760" w:rsidRPr="00687760">
        <w:rPr>
          <w:sz w:val="21"/>
          <w:szCs w:val="21"/>
        </w:rPr>
        <w:t xml:space="preserve">of </w:t>
      </w:r>
      <w:r>
        <w:rPr>
          <w:sz w:val="21"/>
          <w:szCs w:val="21"/>
        </w:rPr>
        <w:t>a</w:t>
      </w:r>
      <w:r w:rsidR="00687760" w:rsidRPr="00687760">
        <w:rPr>
          <w:sz w:val="21"/>
          <w:szCs w:val="21"/>
        </w:rPr>
        <w:t xml:space="preserve">rt degree in </w:t>
      </w:r>
      <w:r>
        <w:rPr>
          <w:sz w:val="21"/>
          <w:szCs w:val="21"/>
        </w:rPr>
        <w:t>c</w:t>
      </w:r>
      <w:r w:rsidRPr="00687760">
        <w:rPr>
          <w:sz w:val="21"/>
          <w:szCs w:val="21"/>
        </w:rPr>
        <w:t>riminology</w:t>
      </w:r>
      <w:r w:rsidR="00687760" w:rsidRPr="00687760">
        <w:rPr>
          <w:sz w:val="21"/>
          <w:szCs w:val="21"/>
        </w:rPr>
        <w:t>.</w:t>
      </w:r>
    </w:p>
    <w:p w14:paraId="0F314868" w14:textId="77777777" w:rsidR="00687760" w:rsidRPr="00C27043" w:rsidRDefault="00687760" w:rsidP="00D7560F">
      <w:pPr>
        <w:pStyle w:val="NormalWeb"/>
        <w:spacing w:line="276" w:lineRule="auto"/>
        <w:rPr>
          <w:rFonts w:ascii="Georgia" w:hAnsi="Georgia"/>
          <w:b/>
          <w:bCs/>
          <w:color w:val="FF0000"/>
          <w:sz w:val="21"/>
          <w:szCs w:val="21"/>
        </w:rPr>
      </w:pPr>
    </w:p>
    <w:p w14:paraId="38BD60AB" w14:textId="77777777" w:rsidR="00DD6DDC" w:rsidRDefault="00DD6DDC" w:rsidP="00D7560F">
      <w:pPr>
        <w:pStyle w:val="NormalWeb"/>
        <w:spacing w:line="276" w:lineRule="auto"/>
        <w:rPr>
          <w:rFonts w:ascii="Georgia" w:hAnsi="Georgia"/>
          <w:b/>
          <w:bCs/>
          <w:sz w:val="21"/>
          <w:szCs w:val="21"/>
        </w:rPr>
      </w:pPr>
    </w:p>
    <w:p w14:paraId="551D743A" w14:textId="77777777" w:rsidR="00D7560F" w:rsidRPr="00723787" w:rsidRDefault="00D7560F" w:rsidP="00D7560F">
      <w:pPr>
        <w:pStyle w:val="NormalWeb"/>
        <w:spacing w:line="276" w:lineRule="auto"/>
        <w:rPr>
          <w:rFonts w:ascii="Georgia" w:hAnsi="Georgia"/>
          <w:b/>
          <w:bCs/>
          <w:sz w:val="21"/>
          <w:szCs w:val="21"/>
        </w:rPr>
      </w:pPr>
      <w:r w:rsidRPr="00723787">
        <w:rPr>
          <w:rFonts w:ascii="Georgia" w:hAnsi="Georgia"/>
          <w:b/>
          <w:bCs/>
          <w:sz w:val="21"/>
          <w:szCs w:val="21"/>
        </w:rPr>
        <w:t>Samaria Rice</w:t>
      </w:r>
    </w:p>
    <w:p w14:paraId="3877C53B" w14:textId="0FFF26EC" w:rsidR="00723787" w:rsidRPr="00723787" w:rsidRDefault="00723787" w:rsidP="00723787">
      <w:pPr>
        <w:pStyle w:val="NormalWeb"/>
        <w:rPr>
          <w:rFonts w:ascii="Georgia" w:hAnsi="Georgia"/>
          <w:sz w:val="21"/>
          <w:szCs w:val="21"/>
        </w:rPr>
      </w:pPr>
      <w:r w:rsidRPr="00723787">
        <w:rPr>
          <w:rFonts w:ascii="Georgia" w:hAnsi="Georgia"/>
          <w:color w:val="000000"/>
          <w:sz w:val="21"/>
          <w:szCs w:val="21"/>
        </w:rPr>
        <w:t xml:space="preserve">Mother of </w:t>
      </w:r>
      <w:proofErr w:type="spellStart"/>
      <w:r w:rsidRPr="00723787">
        <w:rPr>
          <w:rFonts w:ascii="Georgia" w:hAnsi="Georgia"/>
          <w:color w:val="000000"/>
          <w:sz w:val="21"/>
          <w:szCs w:val="21"/>
        </w:rPr>
        <w:t>Tamir</w:t>
      </w:r>
      <w:proofErr w:type="spellEnd"/>
      <w:r w:rsidRPr="00723787">
        <w:rPr>
          <w:rFonts w:ascii="Georgia" w:hAnsi="Georgia"/>
          <w:color w:val="000000"/>
          <w:sz w:val="21"/>
          <w:szCs w:val="21"/>
        </w:rPr>
        <w:t xml:space="preserve"> Rice, th</w:t>
      </w:r>
      <w:r w:rsidR="00C54454">
        <w:rPr>
          <w:rFonts w:ascii="Georgia" w:hAnsi="Georgia"/>
          <w:color w:val="000000"/>
          <w:sz w:val="21"/>
          <w:szCs w:val="21"/>
        </w:rPr>
        <w:t xml:space="preserve">e 12-year-old boy killed by </w:t>
      </w:r>
      <w:r w:rsidR="007C7970">
        <w:rPr>
          <w:rFonts w:ascii="Georgia" w:hAnsi="Georgia"/>
          <w:color w:val="000000"/>
          <w:sz w:val="21"/>
          <w:szCs w:val="21"/>
        </w:rPr>
        <w:t xml:space="preserve">a </w:t>
      </w:r>
      <w:r w:rsidRPr="00723787">
        <w:rPr>
          <w:rFonts w:ascii="Georgia" w:hAnsi="Georgia"/>
          <w:color w:val="000000"/>
          <w:sz w:val="21"/>
          <w:szCs w:val="21"/>
        </w:rPr>
        <w:t>Cleveland police</w:t>
      </w:r>
      <w:r w:rsidR="007C7970">
        <w:rPr>
          <w:rFonts w:ascii="Georgia" w:hAnsi="Georgia"/>
          <w:color w:val="000000"/>
          <w:sz w:val="21"/>
          <w:szCs w:val="21"/>
        </w:rPr>
        <w:t xml:space="preserve"> officer</w:t>
      </w:r>
    </w:p>
    <w:p w14:paraId="653845F0" w14:textId="606D160C" w:rsidR="00723787" w:rsidRPr="00723787" w:rsidRDefault="00723787" w:rsidP="00723787">
      <w:pPr>
        <w:spacing w:before="100" w:beforeAutospacing="1" w:after="100" w:afterAutospacing="1" w:line="360" w:lineRule="auto"/>
        <w:rPr>
          <w:sz w:val="21"/>
          <w:szCs w:val="21"/>
        </w:rPr>
      </w:pPr>
      <w:r w:rsidRPr="00723787">
        <w:rPr>
          <w:color w:val="000000"/>
          <w:sz w:val="21"/>
          <w:szCs w:val="21"/>
        </w:rPr>
        <w:t>Samaria Rice</w:t>
      </w:r>
      <w:r w:rsidR="0036187E">
        <w:rPr>
          <w:color w:val="000000"/>
          <w:sz w:val="21"/>
          <w:szCs w:val="21"/>
        </w:rPr>
        <w:t>,</w:t>
      </w:r>
      <w:r w:rsidRPr="00723787">
        <w:rPr>
          <w:color w:val="000000"/>
          <w:sz w:val="21"/>
          <w:szCs w:val="21"/>
        </w:rPr>
        <w:t xml:space="preserve"> 39 years old, lives in Cleveland, Ohio, where she shares her life with her three remaining children. She has been compelled to fight for human rights across the country after the fatal shooting of her </w:t>
      </w:r>
      <w:r w:rsidR="0036187E">
        <w:rPr>
          <w:color w:val="000000"/>
          <w:sz w:val="21"/>
          <w:szCs w:val="21"/>
        </w:rPr>
        <w:t xml:space="preserve">son </w:t>
      </w:r>
      <w:proofErr w:type="spellStart"/>
      <w:r w:rsidR="0036187E">
        <w:rPr>
          <w:color w:val="000000"/>
          <w:sz w:val="21"/>
          <w:szCs w:val="21"/>
        </w:rPr>
        <w:t>Tamir</w:t>
      </w:r>
      <w:proofErr w:type="spellEnd"/>
      <w:r w:rsidR="0036187E">
        <w:rPr>
          <w:color w:val="000000"/>
          <w:sz w:val="21"/>
          <w:szCs w:val="21"/>
        </w:rPr>
        <w:t xml:space="preserve"> </w:t>
      </w:r>
      <w:r w:rsidRPr="00723787">
        <w:rPr>
          <w:color w:val="000000"/>
          <w:sz w:val="21"/>
          <w:szCs w:val="21"/>
        </w:rPr>
        <w:t xml:space="preserve">by the police. </w:t>
      </w:r>
    </w:p>
    <w:p w14:paraId="5BDF07FD" w14:textId="49729636" w:rsidR="00723787" w:rsidRPr="00C36E39" w:rsidRDefault="00723787" w:rsidP="00C36E39">
      <w:pPr>
        <w:spacing w:before="100" w:beforeAutospacing="1" w:after="100" w:afterAutospacing="1" w:line="360" w:lineRule="auto"/>
        <w:rPr>
          <w:sz w:val="21"/>
          <w:szCs w:val="21"/>
        </w:rPr>
      </w:pPr>
      <w:r w:rsidRPr="00723787">
        <w:rPr>
          <w:color w:val="000000"/>
          <w:sz w:val="21"/>
          <w:szCs w:val="21"/>
        </w:rPr>
        <w:t xml:space="preserve">Rice has established the </w:t>
      </w:r>
      <w:proofErr w:type="spellStart"/>
      <w:r w:rsidRPr="00723787">
        <w:rPr>
          <w:color w:val="000000"/>
          <w:sz w:val="21"/>
          <w:szCs w:val="21"/>
        </w:rPr>
        <w:t>Tamir</w:t>
      </w:r>
      <w:proofErr w:type="spellEnd"/>
      <w:r w:rsidRPr="00723787">
        <w:rPr>
          <w:color w:val="000000"/>
          <w:sz w:val="21"/>
          <w:szCs w:val="21"/>
        </w:rPr>
        <w:t xml:space="preserve"> Rice Foundation, a nonprofit organization based in Ohio. The </w:t>
      </w:r>
      <w:r w:rsidR="0036187E">
        <w:rPr>
          <w:color w:val="000000"/>
          <w:sz w:val="21"/>
          <w:szCs w:val="21"/>
        </w:rPr>
        <w:t>f</w:t>
      </w:r>
      <w:r w:rsidRPr="00723787">
        <w:rPr>
          <w:color w:val="000000"/>
          <w:sz w:val="21"/>
          <w:szCs w:val="21"/>
        </w:rPr>
        <w:t>oundation empowers and educates young people with scholarships and mentoring to help them become productive citizens. </w:t>
      </w:r>
    </w:p>
    <w:p w14:paraId="714ACD01" w14:textId="77777777" w:rsidR="00D7560F" w:rsidRDefault="00D7560F" w:rsidP="00D7560F">
      <w:pPr>
        <w:pStyle w:val="NormalWeb"/>
        <w:spacing w:line="276" w:lineRule="auto"/>
        <w:rPr>
          <w:rFonts w:ascii="Georgia" w:hAnsi="Georgia"/>
          <w:b/>
          <w:bCs/>
          <w:sz w:val="21"/>
          <w:szCs w:val="21"/>
        </w:rPr>
      </w:pPr>
      <w:r>
        <w:rPr>
          <w:rFonts w:ascii="Georgia" w:hAnsi="Georgia"/>
          <w:b/>
          <w:bCs/>
          <w:sz w:val="21"/>
          <w:szCs w:val="21"/>
        </w:rPr>
        <w:t xml:space="preserve">John Singleton </w:t>
      </w:r>
    </w:p>
    <w:p w14:paraId="5DA7A64F" w14:textId="77777777" w:rsidR="00D7560F" w:rsidRDefault="00D7560F" w:rsidP="00D7560F">
      <w:pPr>
        <w:pStyle w:val="NormalWeb"/>
        <w:spacing w:line="276" w:lineRule="auto"/>
        <w:rPr>
          <w:rFonts w:ascii="Georgia" w:hAnsi="Georgia"/>
          <w:bCs/>
          <w:sz w:val="21"/>
          <w:szCs w:val="21"/>
        </w:rPr>
      </w:pPr>
      <w:r>
        <w:rPr>
          <w:rFonts w:ascii="Georgia" w:hAnsi="Georgia"/>
          <w:bCs/>
          <w:sz w:val="21"/>
          <w:szCs w:val="21"/>
        </w:rPr>
        <w:t>Director/Screenwriter/Producer</w:t>
      </w:r>
    </w:p>
    <w:p w14:paraId="03A403CA" w14:textId="77777777" w:rsidR="00D7560F" w:rsidRDefault="00D7560F" w:rsidP="00D7560F">
      <w:pPr>
        <w:pStyle w:val="NoSpacing"/>
        <w:spacing w:line="360" w:lineRule="auto"/>
        <w:rPr>
          <w:rFonts w:ascii="Georgia" w:hAnsi="Georgia"/>
          <w:sz w:val="21"/>
          <w:szCs w:val="21"/>
        </w:rPr>
      </w:pPr>
    </w:p>
    <w:p w14:paraId="4631FCC0" w14:textId="0D1C3F53" w:rsidR="00D7560F" w:rsidRDefault="00D7560F" w:rsidP="00D7560F">
      <w:pPr>
        <w:pStyle w:val="NoSpacing"/>
        <w:spacing w:line="360" w:lineRule="auto"/>
        <w:rPr>
          <w:rFonts w:ascii="Georgia" w:hAnsi="Georgia"/>
          <w:sz w:val="21"/>
          <w:szCs w:val="21"/>
        </w:rPr>
      </w:pPr>
      <w:r>
        <w:rPr>
          <w:rFonts w:ascii="Georgia" w:hAnsi="Georgia"/>
          <w:sz w:val="21"/>
          <w:szCs w:val="21"/>
        </w:rPr>
        <w:t xml:space="preserve">While </w:t>
      </w:r>
      <w:r w:rsidR="0036187E">
        <w:rPr>
          <w:rFonts w:ascii="Georgia" w:hAnsi="Georgia"/>
          <w:sz w:val="21"/>
          <w:szCs w:val="21"/>
        </w:rPr>
        <w:t xml:space="preserve">John </w:t>
      </w:r>
      <w:r>
        <w:rPr>
          <w:rFonts w:ascii="Georgia" w:hAnsi="Georgia"/>
          <w:sz w:val="21"/>
          <w:szCs w:val="21"/>
        </w:rPr>
        <w:t xml:space="preserve">Singleton was attending the </w:t>
      </w:r>
      <w:r w:rsidR="0036187E">
        <w:rPr>
          <w:rFonts w:ascii="Georgia" w:hAnsi="Georgia"/>
          <w:sz w:val="21"/>
          <w:szCs w:val="21"/>
        </w:rPr>
        <w:t xml:space="preserve">film writing program </w:t>
      </w:r>
      <w:r>
        <w:rPr>
          <w:rFonts w:ascii="Georgia" w:hAnsi="Georgia"/>
          <w:sz w:val="21"/>
          <w:szCs w:val="21"/>
        </w:rPr>
        <w:t>at USC</w:t>
      </w:r>
      <w:r w:rsidR="0036187E">
        <w:rPr>
          <w:rFonts w:ascii="Georgia" w:hAnsi="Georgia"/>
          <w:sz w:val="21"/>
          <w:szCs w:val="21"/>
        </w:rPr>
        <w:t>,</w:t>
      </w:r>
      <w:r>
        <w:rPr>
          <w:rFonts w:ascii="Georgia" w:hAnsi="Georgia"/>
          <w:sz w:val="21"/>
          <w:szCs w:val="21"/>
        </w:rPr>
        <w:t xml:space="preserve"> he won three writing awards from the university, which lead to a contract with Creative Artists Agency during his sophomore year.  He was also a recipient of the Jack Nicholson Award in 1989 and 1990 and the Robert Riskin Award in 1989.  USC School of Cinema-Television invited him to speak at the 2006 </w:t>
      </w:r>
      <w:r w:rsidR="0036187E">
        <w:rPr>
          <w:rFonts w:ascii="Georgia" w:hAnsi="Georgia"/>
          <w:sz w:val="21"/>
          <w:szCs w:val="21"/>
        </w:rPr>
        <w:t>commencement</w:t>
      </w:r>
      <w:r>
        <w:rPr>
          <w:rFonts w:ascii="Georgia" w:hAnsi="Georgia"/>
          <w:sz w:val="21"/>
          <w:szCs w:val="21"/>
        </w:rPr>
        <w:t xml:space="preserve">. He received the Mary Pickford Alumni Award in May 2006. </w:t>
      </w:r>
    </w:p>
    <w:p w14:paraId="06BA3D93" w14:textId="45E81FAC" w:rsidR="00D7560F" w:rsidRDefault="00D7560F" w:rsidP="00D7560F">
      <w:pPr>
        <w:pStyle w:val="NoSpacing"/>
        <w:spacing w:line="360" w:lineRule="auto"/>
        <w:ind w:firstLine="720"/>
        <w:rPr>
          <w:rFonts w:ascii="Georgia" w:hAnsi="Georgia"/>
          <w:sz w:val="21"/>
          <w:szCs w:val="21"/>
        </w:rPr>
      </w:pPr>
      <w:r>
        <w:rPr>
          <w:rFonts w:ascii="Georgia" w:hAnsi="Georgia"/>
          <w:sz w:val="21"/>
          <w:szCs w:val="21"/>
        </w:rPr>
        <w:t xml:space="preserve">Singleton exploded onto the scene with his first film, </w:t>
      </w:r>
      <w:proofErr w:type="spellStart"/>
      <w:r w:rsidRPr="004E4F2E">
        <w:rPr>
          <w:rFonts w:ascii="Georgia" w:hAnsi="Georgia"/>
          <w:i/>
          <w:sz w:val="21"/>
          <w:szCs w:val="21"/>
        </w:rPr>
        <w:t>Boyz</w:t>
      </w:r>
      <w:proofErr w:type="spellEnd"/>
      <w:r w:rsidRPr="004E4F2E">
        <w:rPr>
          <w:rFonts w:ascii="Georgia" w:hAnsi="Georgia"/>
          <w:i/>
          <w:sz w:val="21"/>
          <w:szCs w:val="21"/>
        </w:rPr>
        <w:t xml:space="preserve"> N the Hood</w:t>
      </w:r>
      <w:r>
        <w:rPr>
          <w:rFonts w:ascii="Georgia" w:hAnsi="Georgia"/>
          <w:sz w:val="21"/>
          <w:szCs w:val="21"/>
        </w:rPr>
        <w:t xml:space="preserve"> (1991), a tough, intelligent, plain-speaking look at friends in gang-ridden South Central L.A. that earned him an Oscar nomination for Best Original Screenplay and Best Director, becoming the first African-American (and the youngest filmmaker) ever to do so. Singleton has won numerous awards such as the LAFCA New Generation Award in 1991 and the MTV Movie Award for Best New Director in 1992 (the </w:t>
      </w:r>
      <w:r w:rsidR="0036187E">
        <w:rPr>
          <w:rFonts w:ascii="Georgia" w:hAnsi="Georgia"/>
          <w:sz w:val="21"/>
          <w:szCs w:val="21"/>
        </w:rPr>
        <w:t xml:space="preserve">award </w:t>
      </w:r>
      <w:r>
        <w:rPr>
          <w:rFonts w:ascii="Georgia" w:hAnsi="Georgia"/>
          <w:sz w:val="21"/>
          <w:szCs w:val="21"/>
        </w:rPr>
        <w:t xml:space="preserve">for Directorial Debut of the Year </w:t>
      </w:r>
      <w:proofErr w:type="spellStart"/>
      <w:r w:rsidRPr="004E4F2E">
        <w:rPr>
          <w:rFonts w:ascii="Georgia" w:hAnsi="Georgia"/>
          <w:i/>
          <w:sz w:val="21"/>
          <w:szCs w:val="21"/>
        </w:rPr>
        <w:t>Boyz</w:t>
      </w:r>
      <w:proofErr w:type="spellEnd"/>
      <w:r w:rsidRPr="004E4F2E">
        <w:rPr>
          <w:rFonts w:ascii="Georgia" w:hAnsi="Georgia"/>
          <w:i/>
          <w:sz w:val="21"/>
          <w:szCs w:val="21"/>
        </w:rPr>
        <w:t xml:space="preserve"> </w:t>
      </w:r>
      <w:r w:rsidR="0036187E" w:rsidRPr="004E4F2E">
        <w:rPr>
          <w:rFonts w:ascii="Georgia" w:hAnsi="Georgia"/>
          <w:i/>
          <w:sz w:val="21"/>
          <w:szCs w:val="21"/>
        </w:rPr>
        <w:t xml:space="preserve">N </w:t>
      </w:r>
      <w:r w:rsidRPr="004E4F2E">
        <w:rPr>
          <w:rFonts w:ascii="Georgia" w:hAnsi="Georgia"/>
          <w:i/>
          <w:sz w:val="21"/>
          <w:szCs w:val="21"/>
        </w:rPr>
        <w:t>the Hood</w:t>
      </w:r>
      <w:r>
        <w:rPr>
          <w:rFonts w:ascii="Georgia" w:hAnsi="Georgia"/>
          <w:sz w:val="21"/>
          <w:szCs w:val="21"/>
        </w:rPr>
        <w:t xml:space="preserve">). He has also directed television commercials for Coca-Cola and AT&amp;T with D. L. Hughley. </w:t>
      </w:r>
    </w:p>
    <w:p w14:paraId="6ADB8730" w14:textId="1CE3DB32" w:rsidR="00D7560F" w:rsidRDefault="00D7560F" w:rsidP="008B7A39">
      <w:pPr>
        <w:pStyle w:val="NoSpacing"/>
        <w:spacing w:line="360" w:lineRule="auto"/>
        <w:ind w:firstLine="720"/>
        <w:rPr>
          <w:rFonts w:ascii="Georgia" w:hAnsi="Georgia"/>
          <w:sz w:val="21"/>
          <w:szCs w:val="21"/>
        </w:rPr>
      </w:pPr>
      <w:r>
        <w:rPr>
          <w:rFonts w:ascii="Georgia" w:hAnsi="Georgia"/>
          <w:sz w:val="21"/>
          <w:szCs w:val="21"/>
        </w:rPr>
        <w:t xml:space="preserve">He directed </w:t>
      </w:r>
      <w:r w:rsidRPr="004E4F2E">
        <w:rPr>
          <w:rFonts w:ascii="Georgia" w:hAnsi="Georgia"/>
          <w:i/>
          <w:sz w:val="21"/>
          <w:szCs w:val="21"/>
        </w:rPr>
        <w:t>2 Fast 2 Furious</w:t>
      </w:r>
      <w:r w:rsidR="0036187E">
        <w:rPr>
          <w:rFonts w:ascii="Georgia" w:hAnsi="Georgia"/>
          <w:i/>
          <w:sz w:val="21"/>
          <w:szCs w:val="21"/>
        </w:rPr>
        <w:t>,</w:t>
      </w:r>
      <w:r>
        <w:rPr>
          <w:rFonts w:ascii="Georgia" w:hAnsi="Georgia"/>
          <w:sz w:val="21"/>
          <w:szCs w:val="21"/>
        </w:rPr>
        <w:t xml:space="preserve"> starring Paul Walker, Tyrese Gibson and Ludacris in Miami</w:t>
      </w:r>
      <w:r w:rsidR="0036187E">
        <w:rPr>
          <w:rFonts w:ascii="Georgia" w:hAnsi="Georgia"/>
          <w:sz w:val="21"/>
          <w:szCs w:val="21"/>
        </w:rPr>
        <w:t>,</w:t>
      </w:r>
      <w:r>
        <w:rPr>
          <w:rFonts w:ascii="Georgia" w:hAnsi="Georgia"/>
          <w:sz w:val="21"/>
          <w:szCs w:val="21"/>
        </w:rPr>
        <w:t xml:space="preserve"> and </w:t>
      </w:r>
      <w:r w:rsidRPr="004E4F2E">
        <w:rPr>
          <w:rFonts w:ascii="Georgia" w:hAnsi="Georgia"/>
          <w:i/>
          <w:sz w:val="21"/>
          <w:szCs w:val="21"/>
        </w:rPr>
        <w:t>Four Brothers</w:t>
      </w:r>
      <w:r w:rsidR="0036187E">
        <w:rPr>
          <w:rFonts w:ascii="Georgia" w:hAnsi="Georgia"/>
          <w:i/>
          <w:sz w:val="21"/>
          <w:szCs w:val="21"/>
        </w:rPr>
        <w:t>,</w:t>
      </w:r>
      <w:r>
        <w:rPr>
          <w:rFonts w:ascii="Georgia" w:hAnsi="Georgia"/>
          <w:sz w:val="21"/>
          <w:szCs w:val="21"/>
        </w:rPr>
        <w:t xml:space="preserve"> staring Mark </w:t>
      </w:r>
      <w:proofErr w:type="spellStart"/>
      <w:r>
        <w:rPr>
          <w:rFonts w:ascii="Georgia" w:hAnsi="Georgia"/>
          <w:sz w:val="21"/>
          <w:szCs w:val="21"/>
        </w:rPr>
        <w:t>Walhberg</w:t>
      </w:r>
      <w:proofErr w:type="spellEnd"/>
      <w:r>
        <w:rPr>
          <w:rFonts w:ascii="Georgia" w:hAnsi="Georgia"/>
          <w:sz w:val="21"/>
          <w:szCs w:val="21"/>
        </w:rPr>
        <w:t xml:space="preserve"> and Tyrese Gibson, Andre 2000 in Canada. Both projects were summer hits. </w:t>
      </w:r>
      <w:r w:rsidRPr="004E4F2E">
        <w:rPr>
          <w:rFonts w:ascii="Georgia" w:hAnsi="Georgia"/>
          <w:i/>
          <w:sz w:val="21"/>
          <w:szCs w:val="21"/>
        </w:rPr>
        <w:t>Baby Boy</w:t>
      </w:r>
      <w:r w:rsidR="0036187E">
        <w:rPr>
          <w:rFonts w:ascii="Georgia" w:hAnsi="Georgia"/>
          <w:sz w:val="21"/>
          <w:szCs w:val="21"/>
        </w:rPr>
        <w:t>,</w:t>
      </w:r>
      <w:r>
        <w:rPr>
          <w:rFonts w:ascii="Georgia" w:hAnsi="Georgia"/>
          <w:sz w:val="21"/>
          <w:szCs w:val="21"/>
        </w:rPr>
        <w:t xml:space="preserve"> a film he wrote, produced and directed</w:t>
      </w:r>
      <w:r w:rsidR="0036187E">
        <w:rPr>
          <w:rFonts w:ascii="Georgia" w:hAnsi="Georgia"/>
          <w:sz w:val="21"/>
          <w:szCs w:val="21"/>
        </w:rPr>
        <w:t>,</w:t>
      </w:r>
      <w:r>
        <w:rPr>
          <w:rFonts w:ascii="Georgia" w:hAnsi="Georgia"/>
          <w:sz w:val="21"/>
          <w:szCs w:val="21"/>
        </w:rPr>
        <w:t xml:space="preserve"> starring Tyrese, </w:t>
      </w:r>
      <w:proofErr w:type="spellStart"/>
      <w:r>
        <w:rPr>
          <w:rFonts w:ascii="Georgia" w:hAnsi="Georgia"/>
          <w:sz w:val="21"/>
          <w:szCs w:val="21"/>
        </w:rPr>
        <w:t>Ving</w:t>
      </w:r>
      <w:proofErr w:type="spellEnd"/>
      <w:r>
        <w:rPr>
          <w:rFonts w:ascii="Georgia" w:hAnsi="Georgia"/>
          <w:sz w:val="21"/>
          <w:szCs w:val="21"/>
        </w:rPr>
        <w:t xml:space="preserve"> </w:t>
      </w:r>
      <w:proofErr w:type="spellStart"/>
      <w:r>
        <w:rPr>
          <w:rFonts w:ascii="Georgia" w:hAnsi="Georgia"/>
          <w:sz w:val="21"/>
          <w:szCs w:val="21"/>
        </w:rPr>
        <w:t>Rhames</w:t>
      </w:r>
      <w:proofErr w:type="spellEnd"/>
      <w:r>
        <w:rPr>
          <w:rFonts w:ascii="Georgia" w:hAnsi="Georgia"/>
          <w:sz w:val="21"/>
          <w:szCs w:val="21"/>
        </w:rPr>
        <w:t xml:space="preserve">, Snoop </w:t>
      </w:r>
      <w:proofErr w:type="spellStart"/>
      <w:r>
        <w:rPr>
          <w:rFonts w:ascii="Georgia" w:hAnsi="Georgia"/>
          <w:sz w:val="21"/>
          <w:szCs w:val="21"/>
        </w:rPr>
        <w:t>Dogg</w:t>
      </w:r>
      <w:proofErr w:type="spellEnd"/>
      <w:r>
        <w:rPr>
          <w:rFonts w:ascii="Georgia" w:hAnsi="Georgia"/>
          <w:sz w:val="21"/>
          <w:szCs w:val="21"/>
        </w:rPr>
        <w:t xml:space="preserve"> and newcomer Taraji P. Henson</w:t>
      </w:r>
      <w:r w:rsidR="0036187E">
        <w:rPr>
          <w:rFonts w:ascii="Georgia" w:hAnsi="Georgia"/>
          <w:sz w:val="21"/>
          <w:szCs w:val="21"/>
        </w:rPr>
        <w:t>,</w:t>
      </w:r>
      <w:r>
        <w:rPr>
          <w:rFonts w:ascii="Georgia" w:hAnsi="Georgia"/>
          <w:sz w:val="21"/>
          <w:szCs w:val="21"/>
        </w:rPr>
        <w:t xml:space="preserve"> received four NAACP nominations. </w:t>
      </w:r>
      <w:proofErr w:type="spellStart"/>
      <w:r w:rsidR="0036187E">
        <w:rPr>
          <w:rFonts w:ascii="Georgia" w:hAnsi="Georgia"/>
          <w:sz w:val="21"/>
          <w:szCs w:val="21"/>
        </w:rPr>
        <w:t>Singleton</w:t>
      </w:r>
      <w:r>
        <w:rPr>
          <w:rFonts w:ascii="Georgia" w:hAnsi="Georgia"/>
          <w:sz w:val="21"/>
          <w:szCs w:val="21"/>
        </w:rPr>
        <w:t>wrote</w:t>
      </w:r>
      <w:proofErr w:type="spellEnd"/>
      <w:r w:rsidR="0036187E">
        <w:rPr>
          <w:rFonts w:ascii="Georgia" w:hAnsi="Georgia"/>
          <w:sz w:val="21"/>
          <w:szCs w:val="21"/>
        </w:rPr>
        <w:t>,</w:t>
      </w:r>
      <w:r>
        <w:rPr>
          <w:rFonts w:ascii="Georgia" w:hAnsi="Georgia"/>
          <w:sz w:val="21"/>
          <w:szCs w:val="21"/>
        </w:rPr>
        <w:t xml:space="preserve"> produced and directed the remake of the 70’s classic </w:t>
      </w:r>
      <w:r w:rsidRPr="004E4F2E">
        <w:rPr>
          <w:rFonts w:ascii="Georgia" w:hAnsi="Georgia"/>
          <w:i/>
          <w:sz w:val="21"/>
          <w:szCs w:val="21"/>
        </w:rPr>
        <w:t>Shaft</w:t>
      </w:r>
      <w:r w:rsidR="0036187E">
        <w:rPr>
          <w:rFonts w:ascii="Georgia" w:hAnsi="Georgia"/>
          <w:sz w:val="21"/>
          <w:szCs w:val="21"/>
        </w:rPr>
        <w:t>,</w:t>
      </w:r>
      <w:r>
        <w:rPr>
          <w:rFonts w:ascii="Georgia" w:hAnsi="Georgia"/>
          <w:sz w:val="21"/>
          <w:szCs w:val="21"/>
        </w:rPr>
        <w:t xml:space="preserve"> starring Samuel </w:t>
      </w:r>
      <w:r w:rsidR="0036187E">
        <w:rPr>
          <w:rFonts w:ascii="Georgia" w:hAnsi="Georgia"/>
          <w:sz w:val="21"/>
          <w:szCs w:val="21"/>
        </w:rPr>
        <w:t xml:space="preserve">L. </w:t>
      </w:r>
      <w:r>
        <w:rPr>
          <w:rFonts w:ascii="Georgia" w:hAnsi="Georgia"/>
          <w:sz w:val="21"/>
          <w:szCs w:val="21"/>
        </w:rPr>
        <w:t xml:space="preserve">Jackson for Paramount Pictures. Before that, he wrote, produced and directed </w:t>
      </w:r>
      <w:r w:rsidRPr="004E4F2E">
        <w:rPr>
          <w:rFonts w:ascii="Georgia" w:hAnsi="Georgia"/>
          <w:i/>
          <w:sz w:val="21"/>
          <w:szCs w:val="21"/>
        </w:rPr>
        <w:t>Higher Learning</w:t>
      </w:r>
      <w:r w:rsidR="0036187E">
        <w:rPr>
          <w:rFonts w:ascii="Georgia" w:hAnsi="Georgia"/>
          <w:sz w:val="21"/>
          <w:szCs w:val="21"/>
        </w:rPr>
        <w:t>,</w:t>
      </w:r>
      <w:r>
        <w:rPr>
          <w:rFonts w:ascii="Georgia" w:hAnsi="Georgia"/>
          <w:sz w:val="21"/>
          <w:szCs w:val="21"/>
        </w:rPr>
        <w:t xml:space="preserve"> starring Omar Epps and Laurence Fishburne, and wrote produced and directed </w:t>
      </w:r>
      <w:r w:rsidRPr="004E4F2E">
        <w:rPr>
          <w:rFonts w:ascii="Georgia" w:hAnsi="Georgia"/>
          <w:i/>
          <w:sz w:val="21"/>
          <w:szCs w:val="21"/>
        </w:rPr>
        <w:t>Poetic Justice</w:t>
      </w:r>
      <w:r w:rsidR="0036187E">
        <w:rPr>
          <w:rFonts w:ascii="Georgia" w:hAnsi="Georgia"/>
          <w:sz w:val="21"/>
          <w:szCs w:val="21"/>
        </w:rPr>
        <w:t>,</w:t>
      </w:r>
      <w:r>
        <w:rPr>
          <w:rFonts w:ascii="Georgia" w:hAnsi="Georgia"/>
          <w:sz w:val="21"/>
          <w:szCs w:val="21"/>
        </w:rPr>
        <w:t xml:space="preserve"> staring Janet Jackson and Tupac Shakkar He also produced and funded the independent film </w:t>
      </w:r>
      <w:r w:rsidRPr="004E4F2E">
        <w:rPr>
          <w:rFonts w:ascii="Georgia" w:hAnsi="Georgia"/>
          <w:i/>
          <w:sz w:val="21"/>
          <w:szCs w:val="21"/>
        </w:rPr>
        <w:t>Hustle and Flow</w:t>
      </w:r>
      <w:r>
        <w:rPr>
          <w:rFonts w:ascii="Georgia" w:hAnsi="Georgia"/>
          <w:sz w:val="21"/>
          <w:szCs w:val="21"/>
        </w:rPr>
        <w:t>, starring Academy Award nominee  Taraji  P. Henson, Terrence Howard and Anthony Anderson. This film went on to receive an Academy Award for Best Song of 2005 entitled “It</w:t>
      </w:r>
      <w:r w:rsidR="0036187E">
        <w:rPr>
          <w:rFonts w:ascii="Georgia" w:hAnsi="Georgia"/>
          <w:sz w:val="21"/>
          <w:szCs w:val="21"/>
        </w:rPr>
        <w:t>’</w:t>
      </w:r>
      <w:r>
        <w:rPr>
          <w:rFonts w:ascii="Georgia" w:hAnsi="Georgia"/>
          <w:sz w:val="21"/>
          <w:szCs w:val="21"/>
        </w:rPr>
        <w:t xml:space="preserve">s Hard Out Here </w:t>
      </w:r>
      <w:r w:rsidR="0036187E">
        <w:rPr>
          <w:rFonts w:ascii="Georgia" w:hAnsi="Georgia"/>
          <w:sz w:val="21"/>
          <w:szCs w:val="21"/>
        </w:rPr>
        <w:t xml:space="preserve">for </w:t>
      </w:r>
      <w:r>
        <w:rPr>
          <w:rFonts w:ascii="Georgia" w:hAnsi="Georgia"/>
          <w:sz w:val="21"/>
          <w:szCs w:val="21"/>
        </w:rPr>
        <w:t xml:space="preserve">a Pimp.”  </w:t>
      </w:r>
    </w:p>
    <w:p w14:paraId="02DE3E38" w14:textId="06055869" w:rsidR="00D7560F" w:rsidRDefault="00D7560F" w:rsidP="00D7560F">
      <w:pPr>
        <w:pStyle w:val="NoSpacing"/>
        <w:spacing w:line="360" w:lineRule="auto"/>
        <w:ind w:firstLine="720"/>
        <w:rPr>
          <w:rFonts w:ascii="Georgia" w:hAnsi="Georgia"/>
          <w:sz w:val="21"/>
          <w:szCs w:val="21"/>
        </w:rPr>
      </w:pPr>
      <w:r>
        <w:rPr>
          <w:rFonts w:ascii="Georgia" w:hAnsi="Georgia"/>
          <w:sz w:val="21"/>
          <w:szCs w:val="21"/>
        </w:rPr>
        <w:t>Singleton broaden</w:t>
      </w:r>
      <w:r w:rsidR="0036187E">
        <w:rPr>
          <w:rFonts w:ascii="Georgia" w:hAnsi="Georgia"/>
          <w:sz w:val="21"/>
          <w:szCs w:val="21"/>
        </w:rPr>
        <w:t>ed</w:t>
      </w:r>
      <w:r>
        <w:rPr>
          <w:rFonts w:ascii="Georgia" w:hAnsi="Georgia"/>
          <w:sz w:val="21"/>
          <w:szCs w:val="21"/>
        </w:rPr>
        <w:t xml:space="preserve"> his scoop when he produced a </w:t>
      </w:r>
      <w:r w:rsidR="0036187E">
        <w:rPr>
          <w:rFonts w:ascii="Georgia" w:hAnsi="Georgia"/>
          <w:sz w:val="21"/>
          <w:szCs w:val="21"/>
        </w:rPr>
        <w:t>Latin-</w:t>
      </w:r>
      <w:r>
        <w:rPr>
          <w:rFonts w:ascii="Georgia" w:hAnsi="Georgia"/>
          <w:sz w:val="21"/>
          <w:szCs w:val="21"/>
        </w:rPr>
        <w:t xml:space="preserve">flavored project entitled </w:t>
      </w:r>
      <w:r w:rsidRPr="004E4F2E">
        <w:rPr>
          <w:rFonts w:ascii="Georgia" w:hAnsi="Georgia"/>
          <w:i/>
          <w:sz w:val="21"/>
          <w:szCs w:val="21"/>
        </w:rPr>
        <w:t>Illegal Tender</w:t>
      </w:r>
      <w:r>
        <w:rPr>
          <w:rFonts w:ascii="Georgia" w:hAnsi="Georgia"/>
          <w:sz w:val="21"/>
          <w:szCs w:val="21"/>
        </w:rPr>
        <w:t xml:space="preserve">. Filming took place in Puerto Rico, released in late summer 2007 and distributed by Universal Pictures.  He also directed the action film </w:t>
      </w:r>
      <w:r w:rsidRPr="004E4F2E">
        <w:rPr>
          <w:rFonts w:ascii="Georgia" w:hAnsi="Georgia"/>
          <w:i/>
          <w:sz w:val="21"/>
          <w:szCs w:val="21"/>
        </w:rPr>
        <w:t>Abduction</w:t>
      </w:r>
      <w:r w:rsidR="00CD0861">
        <w:rPr>
          <w:rFonts w:ascii="Georgia" w:hAnsi="Georgia"/>
          <w:sz w:val="21"/>
          <w:szCs w:val="21"/>
        </w:rPr>
        <w:t>,</w:t>
      </w:r>
      <w:r>
        <w:rPr>
          <w:rFonts w:ascii="Georgia" w:hAnsi="Georgia"/>
          <w:sz w:val="21"/>
          <w:szCs w:val="21"/>
        </w:rPr>
        <w:t xml:space="preserve"> </w:t>
      </w:r>
      <w:r w:rsidR="00CD0861">
        <w:rPr>
          <w:rFonts w:ascii="Georgia" w:hAnsi="Georgia"/>
          <w:sz w:val="21"/>
          <w:szCs w:val="21"/>
        </w:rPr>
        <w:t xml:space="preserve">released in 2011 by Lionsgate Studios and </w:t>
      </w:r>
      <w:r>
        <w:rPr>
          <w:rFonts w:ascii="Georgia" w:hAnsi="Georgia"/>
          <w:sz w:val="21"/>
          <w:szCs w:val="21"/>
        </w:rPr>
        <w:t xml:space="preserve">starring actor Taylor </w:t>
      </w:r>
      <w:proofErr w:type="spellStart"/>
      <w:r>
        <w:rPr>
          <w:rFonts w:ascii="Georgia" w:hAnsi="Georgia"/>
          <w:sz w:val="21"/>
          <w:szCs w:val="21"/>
        </w:rPr>
        <w:t>Lautner</w:t>
      </w:r>
      <w:proofErr w:type="spellEnd"/>
      <w:r>
        <w:rPr>
          <w:rFonts w:ascii="Georgia" w:hAnsi="Georgia"/>
          <w:sz w:val="21"/>
          <w:szCs w:val="21"/>
        </w:rPr>
        <w:t xml:space="preserve"> of the </w:t>
      </w:r>
      <w:r w:rsidRPr="004E4F2E">
        <w:rPr>
          <w:rFonts w:ascii="Georgia" w:hAnsi="Georgia"/>
          <w:i/>
          <w:sz w:val="21"/>
          <w:szCs w:val="21"/>
        </w:rPr>
        <w:t>Twilight</w:t>
      </w:r>
      <w:r>
        <w:rPr>
          <w:rFonts w:ascii="Georgia" w:hAnsi="Georgia"/>
          <w:sz w:val="21"/>
          <w:szCs w:val="21"/>
        </w:rPr>
        <w:t xml:space="preserve"> film series. </w:t>
      </w:r>
      <w:r w:rsidR="00CD0861">
        <w:rPr>
          <w:rFonts w:ascii="Georgia" w:hAnsi="Georgia"/>
          <w:sz w:val="21"/>
          <w:szCs w:val="21"/>
        </w:rPr>
        <w:t xml:space="preserve"> </w:t>
      </w:r>
      <w:r>
        <w:rPr>
          <w:rFonts w:ascii="Georgia" w:hAnsi="Georgia"/>
          <w:sz w:val="21"/>
          <w:szCs w:val="21"/>
        </w:rPr>
        <w:t xml:space="preserve"> </w:t>
      </w:r>
    </w:p>
    <w:p w14:paraId="23058E89" w14:textId="089850F9" w:rsidR="00D7560F" w:rsidRDefault="00D7560F" w:rsidP="00D7560F">
      <w:pPr>
        <w:pStyle w:val="NoSpacing"/>
        <w:spacing w:line="360" w:lineRule="auto"/>
        <w:ind w:firstLine="720"/>
        <w:rPr>
          <w:rFonts w:ascii="Georgia" w:hAnsi="Georgia"/>
          <w:sz w:val="21"/>
          <w:szCs w:val="21"/>
        </w:rPr>
      </w:pPr>
      <w:r>
        <w:rPr>
          <w:rFonts w:ascii="Georgia" w:hAnsi="Georgia"/>
          <w:sz w:val="21"/>
          <w:szCs w:val="21"/>
        </w:rPr>
        <w:t xml:space="preserve">Singleton has </w:t>
      </w:r>
      <w:proofErr w:type="gramStart"/>
      <w:r>
        <w:rPr>
          <w:rFonts w:ascii="Georgia" w:hAnsi="Georgia"/>
          <w:sz w:val="21"/>
          <w:szCs w:val="21"/>
        </w:rPr>
        <w:t>directed  episodes</w:t>
      </w:r>
      <w:proofErr w:type="gramEnd"/>
      <w:r>
        <w:rPr>
          <w:rFonts w:ascii="Georgia" w:hAnsi="Georgia"/>
          <w:sz w:val="21"/>
          <w:szCs w:val="21"/>
        </w:rPr>
        <w:t xml:space="preserve"> of </w:t>
      </w:r>
      <w:r w:rsidR="00CD0861">
        <w:rPr>
          <w:rFonts w:ascii="Georgia" w:hAnsi="Georgia"/>
          <w:sz w:val="21"/>
          <w:szCs w:val="21"/>
        </w:rPr>
        <w:t>“</w:t>
      </w:r>
      <w:r>
        <w:rPr>
          <w:rFonts w:ascii="Georgia" w:hAnsi="Georgia"/>
          <w:sz w:val="21"/>
          <w:szCs w:val="21"/>
        </w:rPr>
        <w:t>Empire</w:t>
      </w:r>
      <w:r w:rsidR="00CD0861">
        <w:rPr>
          <w:rFonts w:ascii="Georgia" w:hAnsi="Georgia"/>
          <w:sz w:val="21"/>
          <w:szCs w:val="21"/>
        </w:rPr>
        <w:t>”</w:t>
      </w:r>
      <w:r>
        <w:rPr>
          <w:rFonts w:ascii="Georgia" w:hAnsi="Georgia"/>
          <w:sz w:val="21"/>
          <w:szCs w:val="21"/>
        </w:rPr>
        <w:t xml:space="preserve"> and the </w:t>
      </w:r>
      <w:r w:rsidR="00CD0861">
        <w:rPr>
          <w:rFonts w:ascii="Georgia" w:hAnsi="Georgia"/>
          <w:sz w:val="21"/>
          <w:szCs w:val="21"/>
        </w:rPr>
        <w:t>“</w:t>
      </w:r>
      <w:r>
        <w:rPr>
          <w:rFonts w:ascii="Georgia" w:hAnsi="Georgia"/>
          <w:sz w:val="21"/>
          <w:szCs w:val="21"/>
        </w:rPr>
        <w:t>American Crime Story</w:t>
      </w:r>
      <w:r w:rsidR="00CD0861">
        <w:rPr>
          <w:rFonts w:ascii="Georgia" w:hAnsi="Georgia"/>
          <w:sz w:val="21"/>
          <w:szCs w:val="21"/>
        </w:rPr>
        <w:t>”</w:t>
      </w:r>
      <w:r>
        <w:rPr>
          <w:rFonts w:ascii="Georgia" w:hAnsi="Georgia"/>
          <w:sz w:val="21"/>
          <w:szCs w:val="21"/>
        </w:rPr>
        <w:t xml:space="preserve"> series entitled  “The OJ Simpson Trial</w:t>
      </w:r>
      <w:r w:rsidR="00CD0861">
        <w:rPr>
          <w:rFonts w:ascii="Georgia" w:hAnsi="Georgia"/>
          <w:sz w:val="21"/>
          <w:szCs w:val="21"/>
        </w:rPr>
        <w:t>.</w:t>
      </w:r>
      <w:r>
        <w:rPr>
          <w:rFonts w:ascii="Georgia" w:hAnsi="Georgia"/>
          <w:sz w:val="21"/>
          <w:szCs w:val="21"/>
        </w:rPr>
        <w:t xml:space="preserve">” He is currently working with FX on his </w:t>
      </w:r>
      <w:r w:rsidR="00CD0861">
        <w:rPr>
          <w:rFonts w:ascii="Georgia" w:hAnsi="Georgia"/>
          <w:sz w:val="21"/>
          <w:szCs w:val="21"/>
        </w:rPr>
        <w:t xml:space="preserve">television production </w:t>
      </w:r>
      <w:r>
        <w:rPr>
          <w:rFonts w:ascii="Georgia" w:hAnsi="Georgia"/>
          <w:sz w:val="21"/>
          <w:szCs w:val="21"/>
        </w:rPr>
        <w:t>entitled “Snowfall</w:t>
      </w:r>
      <w:r w:rsidR="00CD0861">
        <w:rPr>
          <w:rFonts w:ascii="Georgia" w:hAnsi="Georgia"/>
          <w:sz w:val="21"/>
          <w:szCs w:val="21"/>
        </w:rPr>
        <w:t>.</w:t>
      </w:r>
      <w:r>
        <w:rPr>
          <w:rFonts w:ascii="Georgia" w:hAnsi="Georgia"/>
          <w:sz w:val="21"/>
          <w:szCs w:val="21"/>
        </w:rPr>
        <w:t xml:space="preserve">” He is also working on </w:t>
      </w:r>
      <w:r w:rsidR="00CD0861">
        <w:rPr>
          <w:rFonts w:ascii="Georgia" w:hAnsi="Georgia"/>
          <w:sz w:val="21"/>
          <w:szCs w:val="21"/>
        </w:rPr>
        <w:t xml:space="preserve">a </w:t>
      </w:r>
      <w:r>
        <w:rPr>
          <w:rFonts w:ascii="Georgia" w:hAnsi="Georgia"/>
          <w:sz w:val="21"/>
          <w:szCs w:val="21"/>
        </w:rPr>
        <w:t>female</w:t>
      </w:r>
      <w:r w:rsidR="00CD0861">
        <w:rPr>
          <w:rFonts w:ascii="Georgia" w:hAnsi="Georgia"/>
          <w:sz w:val="21"/>
          <w:szCs w:val="21"/>
        </w:rPr>
        <w:t>-</w:t>
      </w:r>
      <w:r>
        <w:rPr>
          <w:rFonts w:ascii="Georgia" w:hAnsi="Georgia"/>
          <w:sz w:val="21"/>
          <w:szCs w:val="21"/>
        </w:rPr>
        <w:t>driven project “REBEL” for BET.</w:t>
      </w:r>
    </w:p>
    <w:p w14:paraId="2739ED59" w14:textId="49218444" w:rsidR="00D7560F" w:rsidRDefault="00D7560F" w:rsidP="00D7560F">
      <w:pPr>
        <w:pStyle w:val="NoSpacing"/>
        <w:spacing w:line="360" w:lineRule="auto"/>
        <w:rPr>
          <w:rFonts w:ascii="Georgia" w:hAnsi="Georgia"/>
          <w:sz w:val="21"/>
          <w:szCs w:val="21"/>
        </w:rPr>
      </w:pPr>
      <w:r>
        <w:rPr>
          <w:rFonts w:ascii="Georgia" w:hAnsi="Georgia"/>
          <w:sz w:val="21"/>
          <w:szCs w:val="21"/>
        </w:rPr>
        <w:t xml:space="preserve">   </w:t>
      </w:r>
      <w:r>
        <w:rPr>
          <w:rFonts w:ascii="Georgia" w:hAnsi="Georgia"/>
          <w:sz w:val="21"/>
          <w:szCs w:val="21"/>
        </w:rPr>
        <w:tab/>
        <w:t xml:space="preserve">Singleton has recently taught “Film and Culture” at USC film school. He is on the </w:t>
      </w:r>
      <w:r w:rsidR="00CD0861">
        <w:rPr>
          <w:rFonts w:ascii="Georgia" w:hAnsi="Georgia"/>
          <w:sz w:val="21"/>
          <w:szCs w:val="21"/>
        </w:rPr>
        <w:t xml:space="preserve">board </w:t>
      </w:r>
      <w:r>
        <w:rPr>
          <w:rFonts w:ascii="Georgia" w:hAnsi="Georgia"/>
          <w:sz w:val="21"/>
          <w:szCs w:val="21"/>
        </w:rPr>
        <w:t>of the Western Directors Council, Member of University of California SCA Alumni Development Council, and the Academy Film Scholars – Institutional Grants Committee.</w:t>
      </w:r>
    </w:p>
    <w:p w14:paraId="74533610" w14:textId="77777777" w:rsidR="00D7560F" w:rsidRDefault="00D7560F" w:rsidP="00D7560F">
      <w:pPr>
        <w:pStyle w:val="NoSpacing"/>
        <w:spacing w:line="276" w:lineRule="auto"/>
        <w:rPr>
          <w:rFonts w:ascii="Georgia" w:hAnsi="Georgia"/>
          <w:b/>
          <w:sz w:val="21"/>
          <w:szCs w:val="21"/>
        </w:rPr>
      </w:pPr>
    </w:p>
    <w:p w14:paraId="3AD591E4" w14:textId="77777777" w:rsidR="008B7A39" w:rsidRDefault="008B7A39" w:rsidP="00D7560F">
      <w:pPr>
        <w:pStyle w:val="NoSpacing"/>
        <w:spacing w:line="276" w:lineRule="auto"/>
        <w:rPr>
          <w:rFonts w:ascii="Georgia" w:hAnsi="Georgia"/>
          <w:b/>
          <w:sz w:val="21"/>
          <w:szCs w:val="21"/>
        </w:rPr>
      </w:pPr>
    </w:p>
    <w:p w14:paraId="374DEFA3" w14:textId="00CE52F9" w:rsidR="00D7560F" w:rsidRDefault="008B7A39" w:rsidP="00D7560F">
      <w:pPr>
        <w:pStyle w:val="NoSpacing"/>
        <w:spacing w:line="276" w:lineRule="auto"/>
        <w:rPr>
          <w:rFonts w:ascii="Georgia" w:hAnsi="Georgia"/>
          <w:sz w:val="21"/>
          <w:szCs w:val="21"/>
        </w:rPr>
      </w:pPr>
      <w:r>
        <w:rPr>
          <w:rFonts w:ascii="Georgia" w:hAnsi="Georgia"/>
          <w:b/>
          <w:sz w:val="21"/>
          <w:szCs w:val="21"/>
        </w:rPr>
        <w:t>Sam Pollard</w:t>
      </w:r>
      <w:r w:rsidR="00D7560F">
        <w:rPr>
          <w:rFonts w:ascii="Georgia" w:hAnsi="Georgia"/>
          <w:b/>
          <w:sz w:val="21"/>
          <w:szCs w:val="21"/>
        </w:rPr>
        <w:t xml:space="preserve"> </w:t>
      </w:r>
    </w:p>
    <w:p w14:paraId="43EF0260" w14:textId="16F69D11" w:rsidR="00D7560F" w:rsidRDefault="00D7560F" w:rsidP="00D7560F">
      <w:pPr>
        <w:pStyle w:val="NoSpacing"/>
        <w:spacing w:line="276" w:lineRule="auto"/>
        <w:rPr>
          <w:rFonts w:ascii="Georgia" w:hAnsi="Georgia"/>
          <w:sz w:val="21"/>
          <w:szCs w:val="21"/>
        </w:rPr>
      </w:pPr>
      <w:r>
        <w:rPr>
          <w:rFonts w:ascii="Georgia" w:hAnsi="Georgia"/>
          <w:sz w:val="21"/>
          <w:szCs w:val="21"/>
        </w:rPr>
        <w:t>Director and Supervising Producer</w:t>
      </w:r>
    </w:p>
    <w:p w14:paraId="433B05A0" w14:textId="77777777" w:rsidR="00D7560F" w:rsidRDefault="00D7560F" w:rsidP="00D7560F">
      <w:pPr>
        <w:spacing w:line="276" w:lineRule="auto"/>
        <w:rPr>
          <w:sz w:val="21"/>
          <w:szCs w:val="21"/>
        </w:rPr>
      </w:pPr>
    </w:p>
    <w:p w14:paraId="4A53A26B" w14:textId="4C5EBDEE" w:rsidR="00D7560F" w:rsidRDefault="00D7560F" w:rsidP="00D7560F">
      <w:pPr>
        <w:pStyle w:val="NoSpacing"/>
        <w:spacing w:line="360" w:lineRule="auto"/>
        <w:rPr>
          <w:rFonts w:ascii="Georgia" w:hAnsi="Georgia"/>
          <w:sz w:val="21"/>
          <w:szCs w:val="21"/>
        </w:rPr>
      </w:pPr>
      <w:r>
        <w:rPr>
          <w:rFonts w:ascii="Georgia" w:hAnsi="Georgia"/>
          <w:sz w:val="21"/>
          <w:szCs w:val="21"/>
        </w:rPr>
        <w:t>Sam Pollard</w:t>
      </w:r>
      <w:r>
        <w:rPr>
          <w:rFonts w:ascii="Georgia" w:hAnsi="Georgia"/>
          <w:b/>
          <w:bCs/>
          <w:sz w:val="21"/>
          <w:szCs w:val="21"/>
        </w:rPr>
        <w:t xml:space="preserve"> </w:t>
      </w:r>
      <w:r>
        <w:rPr>
          <w:rFonts w:ascii="Georgia" w:hAnsi="Georgia"/>
          <w:sz w:val="21"/>
          <w:szCs w:val="21"/>
        </w:rPr>
        <w:t xml:space="preserve">is an accomplished feature film and television video editor and </w:t>
      </w:r>
      <w:r w:rsidR="00F63B9E">
        <w:rPr>
          <w:rFonts w:ascii="Georgia" w:hAnsi="Georgia"/>
          <w:sz w:val="21"/>
          <w:szCs w:val="21"/>
        </w:rPr>
        <w:t xml:space="preserve">a </w:t>
      </w:r>
      <w:r>
        <w:rPr>
          <w:rFonts w:ascii="Georgia" w:hAnsi="Georgia"/>
          <w:sz w:val="21"/>
          <w:szCs w:val="21"/>
        </w:rPr>
        <w:t xml:space="preserve">documentary producer/director whose work spans almost 30 years.  </w:t>
      </w:r>
      <w:r w:rsidR="00F63B9E">
        <w:rPr>
          <w:rFonts w:ascii="Georgia" w:hAnsi="Georgia"/>
          <w:sz w:val="21"/>
          <w:szCs w:val="21"/>
        </w:rPr>
        <w:t>A</w:t>
      </w:r>
      <w:r>
        <w:rPr>
          <w:rFonts w:ascii="Georgia" w:hAnsi="Georgia"/>
          <w:sz w:val="21"/>
          <w:szCs w:val="21"/>
        </w:rPr>
        <w:t xml:space="preserve">s </w:t>
      </w:r>
      <w:r w:rsidR="00F63B9E">
        <w:rPr>
          <w:rFonts w:ascii="Georgia" w:hAnsi="Georgia"/>
          <w:sz w:val="21"/>
          <w:szCs w:val="21"/>
        </w:rPr>
        <w:t>producer</w:t>
      </w:r>
      <w:r>
        <w:rPr>
          <w:rFonts w:ascii="Georgia" w:hAnsi="Georgia"/>
          <w:sz w:val="21"/>
          <w:szCs w:val="21"/>
        </w:rPr>
        <w:t>/</w:t>
      </w:r>
      <w:r w:rsidR="00F63B9E">
        <w:rPr>
          <w:rFonts w:ascii="Georgia" w:hAnsi="Georgia"/>
          <w:sz w:val="21"/>
          <w:szCs w:val="21"/>
        </w:rPr>
        <w:t xml:space="preserve">director, he completed </w:t>
      </w:r>
      <w:r>
        <w:rPr>
          <w:rFonts w:ascii="Georgia" w:hAnsi="Georgia"/>
          <w:sz w:val="21"/>
          <w:szCs w:val="21"/>
        </w:rPr>
        <w:t xml:space="preserve">a 90-minute documentary titled </w:t>
      </w:r>
      <w:r>
        <w:rPr>
          <w:rFonts w:ascii="Georgia" w:hAnsi="Georgia"/>
          <w:i/>
          <w:iCs/>
          <w:sz w:val="21"/>
          <w:szCs w:val="21"/>
        </w:rPr>
        <w:t xml:space="preserve">August Wilson: The Ground </w:t>
      </w:r>
      <w:r w:rsidR="00F63B9E">
        <w:rPr>
          <w:rFonts w:ascii="Georgia" w:hAnsi="Georgia"/>
          <w:i/>
          <w:iCs/>
          <w:sz w:val="21"/>
          <w:szCs w:val="21"/>
        </w:rPr>
        <w:t>o</w:t>
      </w:r>
      <w:r>
        <w:rPr>
          <w:rFonts w:ascii="Georgia" w:hAnsi="Georgia"/>
          <w:i/>
          <w:iCs/>
          <w:sz w:val="21"/>
          <w:szCs w:val="21"/>
        </w:rPr>
        <w:t xml:space="preserve">n Which I Stand </w:t>
      </w:r>
      <w:r>
        <w:rPr>
          <w:rFonts w:ascii="Georgia" w:hAnsi="Georgia"/>
          <w:sz w:val="21"/>
          <w:szCs w:val="21"/>
        </w:rPr>
        <w:t xml:space="preserve">for the PBS series </w:t>
      </w:r>
      <w:r>
        <w:rPr>
          <w:rFonts w:ascii="Georgia" w:hAnsi="Georgia"/>
          <w:i/>
          <w:iCs/>
          <w:sz w:val="21"/>
          <w:szCs w:val="21"/>
        </w:rPr>
        <w:t>American Masters</w:t>
      </w:r>
      <w:r>
        <w:rPr>
          <w:rFonts w:ascii="Georgia" w:hAnsi="Georgia"/>
          <w:sz w:val="21"/>
          <w:szCs w:val="21"/>
        </w:rPr>
        <w:t>.</w:t>
      </w:r>
    </w:p>
    <w:p w14:paraId="058AADCE" w14:textId="5C3EE64F" w:rsidR="00D7560F" w:rsidRDefault="00D7560F" w:rsidP="00D7560F">
      <w:pPr>
        <w:pStyle w:val="NoSpacing"/>
        <w:spacing w:line="360" w:lineRule="auto"/>
        <w:ind w:firstLine="720"/>
        <w:rPr>
          <w:rFonts w:ascii="Georgia" w:hAnsi="Georgia"/>
          <w:sz w:val="21"/>
          <w:szCs w:val="21"/>
        </w:rPr>
      </w:pPr>
      <w:r>
        <w:rPr>
          <w:rFonts w:ascii="Georgia" w:hAnsi="Georgia"/>
          <w:sz w:val="21"/>
          <w:szCs w:val="21"/>
        </w:rPr>
        <w:t>His first assignment as a documentary producer came in 1989 for Henry Hampton</w:t>
      </w:r>
      <w:r w:rsidR="00F63B9E">
        <w:rPr>
          <w:rFonts w:ascii="Georgia" w:hAnsi="Georgia"/>
          <w:sz w:val="21"/>
          <w:szCs w:val="21"/>
        </w:rPr>
        <w:t>’</w:t>
      </w:r>
      <w:r>
        <w:rPr>
          <w:rFonts w:ascii="Georgia" w:hAnsi="Georgia"/>
          <w:sz w:val="21"/>
          <w:szCs w:val="21"/>
        </w:rPr>
        <w:t xml:space="preserve">s </w:t>
      </w:r>
      <w:proofErr w:type="spellStart"/>
      <w:r>
        <w:rPr>
          <w:rFonts w:ascii="Georgia" w:hAnsi="Georgia"/>
          <w:sz w:val="21"/>
          <w:szCs w:val="21"/>
        </w:rPr>
        <w:t>Blackside</w:t>
      </w:r>
      <w:proofErr w:type="spellEnd"/>
      <w:r>
        <w:rPr>
          <w:rFonts w:ascii="Georgia" w:hAnsi="Georgia"/>
          <w:sz w:val="21"/>
          <w:szCs w:val="21"/>
        </w:rPr>
        <w:t xml:space="preserve"> production </w:t>
      </w:r>
      <w:r>
        <w:rPr>
          <w:rFonts w:ascii="Georgia" w:hAnsi="Georgia"/>
          <w:i/>
          <w:iCs/>
          <w:sz w:val="21"/>
          <w:szCs w:val="21"/>
        </w:rPr>
        <w:t xml:space="preserve">Eyes </w:t>
      </w:r>
      <w:r w:rsidR="00F63B9E">
        <w:rPr>
          <w:rFonts w:ascii="Georgia" w:hAnsi="Georgia"/>
          <w:i/>
          <w:iCs/>
          <w:sz w:val="21"/>
          <w:szCs w:val="21"/>
        </w:rPr>
        <w:t>o</w:t>
      </w:r>
      <w:r>
        <w:rPr>
          <w:rFonts w:ascii="Georgia" w:hAnsi="Georgia"/>
          <w:i/>
          <w:iCs/>
          <w:sz w:val="21"/>
          <w:szCs w:val="21"/>
        </w:rPr>
        <w:t>n The Prize II: America at the Racial Crossroads</w:t>
      </w:r>
      <w:r>
        <w:rPr>
          <w:rFonts w:ascii="Georgia" w:hAnsi="Georgia"/>
          <w:sz w:val="21"/>
          <w:szCs w:val="21"/>
        </w:rPr>
        <w:t xml:space="preserve">. For one of </w:t>
      </w:r>
      <w:r w:rsidR="00F63B9E">
        <w:rPr>
          <w:rFonts w:ascii="Georgia" w:hAnsi="Georgia"/>
          <w:sz w:val="21"/>
          <w:szCs w:val="21"/>
        </w:rPr>
        <w:t xml:space="preserve">the </w:t>
      </w:r>
      <w:r>
        <w:rPr>
          <w:rFonts w:ascii="Georgia" w:hAnsi="Georgia"/>
          <w:sz w:val="21"/>
          <w:szCs w:val="21"/>
        </w:rPr>
        <w:t xml:space="preserve">episodes in this series, he received an Emmy. Eight years later, he returned to </w:t>
      </w:r>
      <w:proofErr w:type="spellStart"/>
      <w:r>
        <w:rPr>
          <w:rFonts w:ascii="Georgia" w:hAnsi="Georgia"/>
          <w:sz w:val="21"/>
          <w:szCs w:val="21"/>
        </w:rPr>
        <w:t>Blackside</w:t>
      </w:r>
      <w:proofErr w:type="spellEnd"/>
      <w:r>
        <w:rPr>
          <w:rFonts w:ascii="Georgia" w:hAnsi="Georgia"/>
          <w:sz w:val="21"/>
          <w:szCs w:val="21"/>
        </w:rPr>
        <w:t xml:space="preserve"> as </w:t>
      </w:r>
      <w:r w:rsidR="00F63B9E">
        <w:rPr>
          <w:rFonts w:ascii="Georgia" w:hAnsi="Georgia"/>
          <w:sz w:val="21"/>
          <w:szCs w:val="21"/>
        </w:rPr>
        <w:t>co</w:t>
      </w:r>
      <w:r>
        <w:rPr>
          <w:rFonts w:ascii="Georgia" w:hAnsi="Georgia"/>
          <w:sz w:val="21"/>
          <w:szCs w:val="21"/>
        </w:rPr>
        <w:t>-</w:t>
      </w:r>
      <w:r w:rsidR="00F63B9E">
        <w:rPr>
          <w:rFonts w:ascii="Georgia" w:hAnsi="Georgia"/>
          <w:sz w:val="21"/>
          <w:szCs w:val="21"/>
        </w:rPr>
        <w:t>executive producer</w:t>
      </w:r>
      <w:r>
        <w:rPr>
          <w:rFonts w:ascii="Georgia" w:hAnsi="Georgia"/>
          <w:sz w:val="21"/>
          <w:szCs w:val="21"/>
        </w:rPr>
        <w:t>/</w:t>
      </w:r>
      <w:r w:rsidR="00F63B9E">
        <w:rPr>
          <w:rFonts w:ascii="Georgia" w:hAnsi="Georgia"/>
          <w:sz w:val="21"/>
          <w:szCs w:val="21"/>
        </w:rPr>
        <w:t xml:space="preserve">producer </w:t>
      </w:r>
      <w:r>
        <w:rPr>
          <w:rFonts w:ascii="Georgia" w:hAnsi="Georgia"/>
          <w:sz w:val="21"/>
          <w:szCs w:val="21"/>
        </w:rPr>
        <w:t>of Hampton</w:t>
      </w:r>
      <w:r w:rsidR="00F63B9E">
        <w:rPr>
          <w:rFonts w:ascii="Georgia" w:hAnsi="Georgia"/>
          <w:sz w:val="21"/>
          <w:szCs w:val="21"/>
        </w:rPr>
        <w:t>’</w:t>
      </w:r>
      <w:r>
        <w:rPr>
          <w:rFonts w:ascii="Georgia" w:hAnsi="Georgia"/>
          <w:sz w:val="21"/>
          <w:szCs w:val="21"/>
        </w:rPr>
        <w:t>s last documentary series</w:t>
      </w:r>
      <w:r w:rsidR="00F63B9E">
        <w:rPr>
          <w:rFonts w:ascii="Georgia" w:hAnsi="Georgia"/>
          <w:sz w:val="21"/>
          <w:szCs w:val="21"/>
        </w:rPr>
        <w:t>,</w:t>
      </w:r>
      <w:r>
        <w:rPr>
          <w:rFonts w:ascii="Georgia" w:hAnsi="Georgia"/>
          <w:sz w:val="21"/>
          <w:szCs w:val="21"/>
        </w:rPr>
        <w:t> </w:t>
      </w:r>
      <w:r>
        <w:rPr>
          <w:rFonts w:ascii="Georgia" w:hAnsi="Georgia"/>
          <w:i/>
          <w:iCs/>
          <w:sz w:val="21"/>
          <w:szCs w:val="21"/>
        </w:rPr>
        <w:t xml:space="preserve">I'll Make Me </w:t>
      </w:r>
      <w:r w:rsidR="00F63B9E">
        <w:rPr>
          <w:rFonts w:ascii="Georgia" w:hAnsi="Georgia"/>
          <w:i/>
          <w:iCs/>
          <w:sz w:val="21"/>
          <w:szCs w:val="21"/>
        </w:rPr>
        <w:t xml:space="preserve">a </w:t>
      </w:r>
      <w:r>
        <w:rPr>
          <w:rFonts w:ascii="Georgia" w:hAnsi="Georgia"/>
          <w:i/>
          <w:iCs/>
          <w:sz w:val="21"/>
          <w:szCs w:val="21"/>
        </w:rPr>
        <w:t>World: Stories of African-American Artists and Community</w:t>
      </w:r>
      <w:r>
        <w:rPr>
          <w:rFonts w:ascii="Georgia" w:hAnsi="Georgia"/>
          <w:sz w:val="21"/>
          <w:szCs w:val="21"/>
        </w:rPr>
        <w:t xml:space="preserve">. For the series, Pollard received the George Peabody Award.  </w:t>
      </w:r>
    </w:p>
    <w:p w14:paraId="343A5D87" w14:textId="340BC3E7" w:rsidR="00D7560F" w:rsidRDefault="00D7560F" w:rsidP="00D7560F">
      <w:pPr>
        <w:pStyle w:val="NoSpacing"/>
        <w:spacing w:line="360" w:lineRule="auto"/>
        <w:ind w:firstLine="720"/>
        <w:rPr>
          <w:rFonts w:ascii="Georgia" w:hAnsi="Georgia"/>
          <w:sz w:val="21"/>
          <w:szCs w:val="21"/>
        </w:rPr>
      </w:pPr>
      <w:r>
        <w:rPr>
          <w:rFonts w:ascii="Georgia" w:hAnsi="Georgia"/>
          <w:sz w:val="21"/>
          <w:szCs w:val="21"/>
        </w:rPr>
        <w:t>Between 1990 and 2010, Pollard edited a number of Spike Lee</w:t>
      </w:r>
      <w:r w:rsidR="00F63B9E">
        <w:rPr>
          <w:rFonts w:ascii="Georgia" w:hAnsi="Georgia"/>
          <w:sz w:val="21"/>
          <w:szCs w:val="21"/>
        </w:rPr>
        <w:t>’</w:t>
      </w:r>
      <w:r>
        <w:rPr>
          <w:rFonts w:ascii="Georgia" w:hAnsi="Georgia"/>
          <w:sz w:val="21"/>
          <w:szCs w:val="21"/>
        </w:rPr>
        <w:t>s films:  </w:t>
      </w:r>
      <w:r>
        <w:rPr>
          <w:rFonts w:ascii="Georgia" w:hAnsi="Georgia"/>
          <w:i/>
          <w:iCs/>
          <w:sz w:val="21"/>
          <w:szCs w:val="21"/>
        </w:rPr>
        <w:t>Mo</w:t>
      </w:r>
      <w:r w:rsidR="00F63B9E">
        <w:rPr>
          <w:rFonts w:ascii="Georgia" w:hAnsi="Georgia"/>
          <w:i/>
          <w:iCs/>
          <w:sz w:val="21"/>
          <w:szCs w:val="21"/>
        </w:rPr>
        <w:t>’</w:t>
      </w:r>
      <w:r>
        <w:rPr>
          <w:rFonts w:ascii="Georgia" w:hAnsi="Georgia"/>
          <w:i/>
          <w:iCs/>
          <w:sz w:val="21"/>
          <w:szCs w:val="21"/>
        </w:rPr>
        <w:t xml:space="preserve"> Better Blues</w:t>
      </w:r>
      <w:r>
        <w:rPr>
          <w:rFonts w:ascii="Georgia" w:hAnsi="Georgia"/>
          <w:sz w:val="21"/>
          <w:szCs w:val="21"/>
        </w:rPr>
        <w:t>,</w:t>
      </w:r>
      <w:r>
        <w:rPr>
          <w:rFonts w:ascii="Georgia" w:hAnsi="Georgia"/>
          <w:i/>
          <w:iCs/>
          <w:sz w:val="21"/>
          <w:szCs w:val="21"/>
        </w:rPr>
        <w:t xml:space="preserve"> Jungle Fever</w:t>
      </w:r>
      <w:r>
        <w:rPr>
          <w:rFonts w:ascii="Georgia" w:hAnsi="Georgia"/>
          <w:sz w:val="21"/>
          <w:szCs w:val="21"/>
        </w:rPr>
        <w:t>, </w:t>
      </w:r>
      <w:r>
        <w:rPr>
          <w:rFonts w:ascii="Georgia" w:hAnsi="Georgia"/>
          <w:i/>
          <w:iCs/>
          <w:sz w:val="21"/>
          <w:szCs w:val="21"/>
        </w:rPr>
        <w:t>Girl 6</w:t>
      </w:r>
      <w:r>
        <w:rPr>
          <w:rFonts w:ascii="Georgia" w:hAnsi="Georgia"/>
          <w:sz w:val="21"/>
          <w:szCs w:val="21"/>
        </w:rPr>
        <w:t>, </w:t>
      </w:r>
      <w:r>
        <w:rPr>
          <w:rFonts w:ascii="Georgia" w:hAnsi="Georgia"/>
          <w:i/>
          <w:iCs/>
          <w:sz w:val="21"/>
          <w:szCs w:val="21"/>
        </w:rPr>
        <w:t>Clockers</w:t>
      </w:r>
      <w:r w:rsidRPr="004E4F2E">
        <w:rPr>
          <w:rFonts w:ascii="Georgia" w:hAnsi="Georgia"/>
          <w:i/>
          <w:sz w:val="21"/>
          <w:szCs w:val="21"/>
        </w:rPr>
        <w:t>, </w:t>
      </w:r>
      <w:r w:rsidRPr="00F63B9E">
        <w:rPr>
          <w:rFonts w:ascii="Georgia" w:hAnsi="Georgia"/>
          <w:i/>
          <w:iCs/>
          <w:sz w:val="21"/>
          <w:szCs w:val="21"/>
        </w:rPr>
        <w:t>and</w:t>
      </w:r>
      <w:r>
        <w:rPr>
          <w:rFonts w:ascii="Georgia" w:hAnsi="Georgia"/>
          <w:i/>
          <w:iCs/>
          <w:sz w:val="21"/>
          <w:szCs w:val="21"/>
        </w:rPr>
        <w:t xml:space="preserve"> Bamboozled</w:t>
      </w:r>
      <w:r>
        <w:rPr>
          <w:rFonts w:ascii="Georgia" w:hAnsi="Georgia"/>
          <w:sz w:val="21"/>
          <w:szCs w:val="21"/>
        </w:rPr>
        <w:t>. As well, Pollard and Lee co-produced a number of documentary productions for the small and big screen:  </w:t>
      </w:r>
      <w:r>
        <w:rPr>
          <w:rFonts w:ascii="Georgia" w:hAnsi="Georgia"/>
          <w:i/>
          <w:iCs/>
          <w:sz w:val="21"/>
          <w:szCs w:val="21"/>
        </w:rPr>
        <w:t>Spike Lee Presents Mike Tyson</w:t>
      </w:r>
      <w:r>
        <w:rPr>
          <w:rFonts w:ascii="Georgia" w:hAnsi="Georgia"/>
          <w:sz w:val="21"/>
          <w:szCs w:val="21"/>
        </w:rPr>
        <w:t xml:space="preserve">, a biographical sketch for HBO for which Pollard received an Emmy; </w:t>
      </w:r>
      <w:r>
        <w:rPr>
          <w:rFonts w:ascii="Georgia" w:hAnsi="Georgia"/>
          <w:i/>
          <w:iCs/>
          <w:sz w:val="21"/>
          <w:szCs w:val="21"/>
        </w:rPr>
        <w:t>Four Little Girls</w:t>
      </w:r>
      <w:r>
        <w:rPr>
          <w:rFonts w:ascii="Georgia" w:hAnsi="Georgia"/>
          <w:sz w:val="21"/>
          <w:szCs w:val="21"/>
        </w:rPr>
        <w:t xml:space="preserve">, a feature-length documentary about the 1963 Birmingham church bombings, which was nominated for an Academy Award; and </w:t>
      </w:r>
      <w:r>
        <w:rPr>
          <w:rFonts w:ascii="Georgia" w:hAnsi="Georgia"/>
          <w:i/>
          <w:iCs/>
          <w:sz w:val="21"/>
          <w:szCs w:val="21"/>
        </w:rPr>
        <w:t xml:space="preserve">When </w:t>
      </w:r>
      <w:r w:rsidR="00F63B9E">
        <w:rPr>
          <w:rFonts w:ascii="Georgia" w:hAnsi="Georgia"/>
          <w:i/>
          <w:iCs/>
          <w:sz w:val="21"/>
          <w:szCs w:val="21"/>
        </w:rPr>
        <w:t>t</w:t>
      </w:r>
      <w:r>
        <w:rPr>
          <w:rFonts w:ascii="Georgia" w:hAnsi="Georgia"/>
          <w:i/>
          <w:iCs/>
          <w:sz w:val="21"/>
          <w:szCs w:val="21"/>
        </w:rPr>
        <w:t>he Levees Broke</w:t>
      </w:r>
      <w:r>
        <w:rPr>
          <w:rFonts w:ascii="Georgia" w:hAnsi="Georgia"/>
          <w:sz w:val="21"/>
          <w:szCs w:val="21"/>
        </w:rPr>
        <w:t xml:space="preserve">, a four-part documentary that won numerous awards, including a Peabody and three Emmy Awards. Five years later, he co-produced and supervised the edit on the follow-up to </w:t>
      </w:r>
      <w:r>
        <w:rPr>
          <w:rFonts w:ascii="Georgia" w:hAnsi="Georgia"/>
          <w:i/>
          <w:iCs/>
          <w:sz w:val="21"/>
          <w:szCs w:val="21"/>
        </w:rPr>
        <w:t>Levees</w:t>
      </w:r>
      <w:r>
        <w:rPr>
          <w:rFonts w:ascii="Georgia" w:hAnsi="Georgia"/>
          <w:sz w:val="21"/>
          <w:szCs w:val="21"/>
        </w:rPr>
        <w:t xml:space="preserve">, </w:t>
      </w:r>
      <w:r>
        <w:rPr>
          <w:rFonts w:ascii="Georgia" w:hAnsi="Georgia"/>
          <w:i/>
          <w:iCs/>
          <w:sz w:val="21"/>
          <w:szCs w:val="21"/>
        </w:rPr>
        <w:t xml:space="preserve">If God Is Willing </w:t>
      </w:r>
      <w:r w:rsidR="00F63B9E">
        <w:rPr>
          <w:rFonts w:ascii="Georgia" w:hAnsi="Georgia"/>
          <w:i/>
          <w:iCs/>
          <w:sz w:val="21"/>
          <w:szCs w:val="21"/>
        </w:rPr>
        <w:t xml:space="preserve">and </w:t>
      </w:r>
      <w:r>
        <w:rPr>
          <w:rFonts w:ascii="Georgia" w:hAnsi="Georgia"/>
          <w:i/>
          <w:iCs/>
          <w:sz w:val="21"/>
          <w:szCs w:val="21"/>
        </w:rPr>
        <w:t>Da Creek Don’t Rise.</w:t>
      </w:r>
    </w:p>
    <w:p w14:paraId="3E22C588" w14:textId="3D76E648" w:rsidR="00D7560F" w:rsidRDefault="00D7560F" w:rsidP="00D7560F">
      <w:pPr>
        <w:pStyle w:val="NoSpacing"/>
        <w:spacing w:line="360" w:lineRule="auto"/>
        <w:ind w:firstLine="720"/>
        <w:rPr>
          <w:rFonts w:ascii="Georgia" w:hAnsi="Georgia"/>
          <w:sz w:val="21"/>
          <w:szCs w:val="21"/>
        </w:rPr>
      </w:pPr>
      <w:r>
        <w:rPr>
          <w:rFonts w:ascii="Georgia" w:hAnsi="Georgia"/>
          <w:i/>
          <w:iCs/>
          <w:sz w:val="21"/>
          <w:szCs w:val="21"/>
        </w:rPr>
        <w:t> </w:t>
      </w:r>
      <w:r w:rsidR="00F63B9E">
        <w:rPr>
          <w:rFonts w:ascii="Georgia" w:hAnsi="Georgia"/>
          <w:sz w:val="21"/>
          <w:szCs w:val="21"/>
        </w:rPr>
        <w:t>I</w:t>
      </w:r>
      <w:r>
        <w:rPr>
          <w:rFonts w:ascii="Georgia" w:hAnsi="Georgia"/>
          <w:sz w:val="21"/>
          <w:szCs w:val="21"/>
        </w:rPr>
        <w:t>n 2012</w:t>
      </w:r>
      <w:r w:rsidR="00F63B9E">
        <w:rPr>
          <w:rFonts w:ascii="Georgia" w:hAnsi="Georgia"/>
          <w:sz w:val="21"/>
          <w:szCs w:val="21"/>
        </w:rPr>
        <w:t>,</w:t>
      </w:r>
      <w:r>
        <w:rPr>
          <w:rFonts w:ascii="Georgia" w:hAnsi="Georgia"/>
          <w:sz w:val="21"/>
          <w:szCs w:val="21"/>
        </w:rPr>
        <w:t xml:space="preserve"> </w:t>
      </w:r>
      <w:r w:rsidR="00F63B9E">
        <w:rPr>
          <w:rFonts w:ascii="Georgia" w:hAnsi="Georgia"/>
          <w:sz w:val="21"/>
          <w:szCs w:val="21"/>
        </w:rPr>
        <w:t xml:space="preserve">as a producer/director, Pollard </w:t>
      </w:r>
      <w:r>
        <w:rPr>
          <w:rFonts w:ascii="Georgia" w:hAnsi="Georgia"/>
          <w:sz w:val="21"/>
          <w:szCs w:val="21"/>
        </w:rPr>
        <w:t xml:space="preserve">completed </w:t>
      </w:r>
      <w:r>
        <w:rPr>
          <w:rFonts w:ascii="Georgia" w:hAnsi="Georgia"/>
          <w:i/>
          <w:iCs/>
          <w:sz w:val="21"/>
          <w:szCs w:val="21"/>
        </w:rPr>
        <w:t xml:space="preserve">Slavery </w:t>
      </w:r>
      <w:r w:rsidR="00F63B9E">
        <w:rPr>
          <w:rFonts w:ascii="Georgia" w:hAnsi="Georgia"/>
          <w:i/>
          <w:iCs/>
          <w:sz w:val="21"/>
          <w:szCs w:val="21"/>
        </w:rPr>
        <w:t xml:space="preserve">by </w:t>
      </w:r>
      <w:r>
        <w:rPr>
          <w:rFonts w:ascii="Georgia" w:hAnsi="Georgia"/>
          <w:i/>
          <w:iCs/>
          <w:sz w:val="21"/>
          <w:szCs w:val="21"/>
        </w:rPr>
        <w:t>Another Name</w:t>
      </w:r>
      <w:r>
        <w:rPr>
          <w:rFonts w:ascii="Georgia" w:hAnsi="Georgia"/>
          <w:sz w:val="21"/>
          <w:szCs w:val="21"/>
        </w:rPr>
        <w:t>, a 90-minute documentary for PBS that was in competition at the Sundance Festival</w:t>
      </w:r>
      <w:r w:rsidR="00F63B9E">
        <w:rPr>
          <w:rFonts w:ascii="Georgia" w:hAnsi="Georgia"/>
          <w:sz w:val="21"/>
          <w:szCs w:val="21"/>
        </w:rPr>
        <w:t>;</w:t>
      </w:r>
      <w:r>
        <w:rPr>
          <w:rFonts w:ascii="Georgia" w:hAnsi="Georgia"/>
          <w:sz w:val="21"/>
          <w:szCs w:val="21"/>
        </w:rPr>
        <w:t xml:space="preserve"> that same year</w:t>
      </w:r>
      <w:r w:rsidR="00F63B9E">
        <w:rPr>
          <w:rFonts w:ascii="Georgia" w:hAnsi="Georgia"/>
          <w:sz w:val="21"/>
          <w:szCs w:val="21"/>
        </w:rPr>
        <w:t>, he</w:t>
      </w:r>
      <w:r>
        <w:rPr>
          <w:rFonts w:ascii="Georgia" w:hAnsi="Georgia"/>
          <w:sz w:val="21"/>
          <w:szCs w:val="21"/>
        </w:rPr>
        <w:t xml:space="preserve"> completed editing on the feature-length documentary </w:t>
      </w:r>
      <w:r>
        <w:rPr>
          <w:rFonts w:ascii="Georgia" w:hAnsi="Georgia"/>
          <w:i/>
          <w:iCs/>
          <w:sz w:val="21"/>
          <w:szCs w:val="21"/>
        </w:rPr>
        <w:t>Venus and Serena</w:t>
      </w:r>
      <w:r w:rsidR="00F63B9E">
        <w:rPr>
          <w:rFonts w:ascii="Georgia" w:hAnsi="Georgia"/>
          <w:iCs/>
          <w:sz w:val="21"/>
          <w:szCs w:val="21"/>
        </w:rPr>
        <w:t>,</w:t>
      </w:r>
      <w:r>
        <w:rPr>
          <w:rFonts w:ascii="Georgia" w:hAnsi="Georgia"/>
          <w:sz w:val="21"/>
          <w:szCs w:val="21"/>
        </w:rPr>
        <w:t xml:space="preserve"> televised nationally on Showtime. </w:t>
      </w:r>
      <w:r w:rsidR="00F63B9E">
        <w:rPr>
          <w:rFonts w:ascii="Georgia" w:hAnsi="Georgia"/>
          <w:sz w:val="21"/>
          <w:szCs w:val="21"/>
        </w:rPr>
        <w:t xml:space="preserve">For </w:t>
      </w:r>
      <w:r w:rsidR="00F63B9E">
        <w:rPr>
          <w:rFonts w:ascii="Georgia" w:hAnsi="Georgia"/>
          <w:i/>
          <w:iCs/>
          <w:sz w:val="21"/>
          <w:szCs w:val="21"/>
        </w:rPr>
        <w:t>American Masters</w:t>
      </w:r>
      <w:r w:rsidR="00F63B9E">
        <w:rPr>
          <w:rFonts w:ascii="Georgia" w:hAnsi="Georgia"/>
          <w:iCs/>
          <w:sz w:val="21"/>
          <w:szCs w:val="21"/>
        </w:rPr>
        <w:t>,</w:t>
      </w:r>
      <w:r w:rsidR="00F63B9E">
        <w:rPr>
          <w:rFonts w:ascii="Georgia" w:hAnsi="Georgia"/>
          <w:i/>
          <w:iCs/>
          <w:sz w:val="21"/>
          <w:szCs w:val="21"/>
        </w:rPr>
        <w:t xml:space="preserve"> </w:t>
      </w:r>
      <w:r>
        <w:rPr>
          <w:rFonts w:ascii="Georgia" w:hAnsi="Georgia"/>
          <w:sz w:val="21"/>
          <w:szCs w:val="21"/>
        </w:rPr>
        <w:t xml:space="preserve">Pollard also wrote, directed and </w:t>
      </w:r>
      <w:proofErr w:type="spellStart"/>
      <w:r>
        <w:rPr>
          <w:rFonts w:ascii="Georgia" w:hAnsi="Georgia"/>
          <w:sz w:val="21"/>
          <w:szCs w:val="21"/>
        </w:rPr>
        <w:t>produced</w:t>
      </w:r>
      <w:r>
        <w:rPr>
          <w:rFonts w:ascii="Georgia" w:hAnsi="Georgia"/>
          <w:i/>
          <w:iCs/>
          <w:sz w:val="21"/>
          <w:szCs w:val="21"/>
        </w:rPr>
        <w:t>Marvin</w:t>
      </w:r>
      <w:proofErr w:type="spellEnd"/>
      <w:r>
        <w:rPr>
          <w:rFonts w:ascii="Georgia" w:hAnsi="Georgia"/>
          <w:i/>
          <w:iCs/>
          <w:sz w:val="21"/>
          <w:szCs w:val="21"/>
        </w:rPr>
        <w:t xml:space="preserve"> Gaye: What’s Going On</w:t>
      </w:r>
      <w:r>
        <w:rPr>
          <w:rFonts w:ascii="Georgia" w:hAnsi="Georgia"/>
          <w:sz w:val="21"/>
          <w:szCs w:val="21"/>
        </w:rPr>
        <w:t xml:space="preserve"> and directed </w:t>
      </w:r>
      <w:r>
        <w:rPr>
          <w:rFonts w:ascii="Georgia" w:hAnsi="Georgia"/>
          <w:i/>
          <w:iCs/>
          <w:sz w:val="21"/>
          <w:szCs w:val="21"/>
        </w:rPr>
        <w:t>Zora Neale Hurston: Jump at the Sun</w:t>
      </w:r>
      <w:r>
        <w:rPr>
          <w:rFonts w:ascii="Georgia" w:hAnsi="Georgia"/>
          <w:sz w:val="21"/>
          <w:szCs w:val="21"/>
        </w:rPr>
        <w:t xml:space="preserve"> and </w:t>
      </w:r>
      <w:r>
        <w:rPr>
          <w:rFonts w:ascii="Georgia" w:hAnsi="Georgia"/>
          <w:i/>
          <w:iCs/>
          <w:sz w:val="21"/>
          <w:szCs w:val="21"/>
        </w:rPr>
        <w:t>John Ford/John Wayne: The Filmmaker and the Legend</w:t>
      </w:r>
      <w:r>
        <w:rPr>
          <w:rFonts w:ascii="Georgia" w:hAnsi="Georgia"/>
          <w:sz w:val="21"/>
          <w:szCs w:val="21"/>
        </w:rPr>
        <w:t>.</w:t>
      </w:r>
    </w:p>
    <w:p w14:paraId="22C5D183" w14:textId="77777777" w:rsidR="000D6DC2" w:rsidRDefault="000D6DC2" w:rsidP="00D7560F">
      <w:pPr>
        <w:pStyle w:val="NoSpacing"/>
        <w:spacing w:line="276" w:lineRule="auto"/>
        <w:rPr>
          <w:rFonts w:ascii="Georgia" w:hAnsi="Georgia"/>
          <w:b/>
          <w:sz w:val="21"/>
          <w:szCs w:val="21"/>
        </w:rPr>
      </w:pPr>
    </w:p>
    <w:p w14:paraId="38A4C390" w14:textId="77777777" w:rsidR="00C36E39" w:rsidRDefault="00C36E39" w:rsidP="00D7560F">
      <w:pPr>
        <w:pStyle w:val="NoSpacing"/>
        <w:spacing w:line="276" w:lineRule="auto"/>
        <w:rPr>
          <w:rFonts w:ascii="Georgia" w:hAnsi="Georgia"/>
          <w:b/>
          <w:sz w:val="21"/>
          <w:szCs w:val="21"/>
        </w:rPr>
      </w:pPr>
    </w:p>
    <w:p w14:paraId="533E2EDA" w14:textId="0F2EDC9F" w:rsidR="00D7560F" w:rsidRDefault="000D6DC2" w:rsidP="00D7560F">
      <w:pPr>
        <w:pStyle w:val="NoSpacing"/>
        <w:spacing w:line="276" w:lineRule="auto"/>
        <w:rPr>
          <w:rFonts w:ascii="Georgia" w:hAnsi="Georgia"/>
          <w:b/>
          <w:sz w:val="21"/>
          <w:szCs w:val="21"/>
        </w:rPr>
      </w:pPr>
      <w:r>
        <w:rPr>
          <w:rFonts w:ascii="Georgia" w:hAnsi="Georgia"/>
          <w:b/>
          <w:sz w:val="21"/>
          <w:szCs w:val="21"/>
        </w:rPr>
        <w:t>Julie Anderson</w:t>
      </w:r>
    </w:p>
    <w:p w14:paraId="13984F1E" w14:textId="5996ED4E" w:rsidR="00D7560F" w:rsidRPr="000931D5" w:rsidRDefault="008B7A39" w:rsidP="00D7560F">
      <w:pPr>
        <w:pStyle w:val="NoSpacing"/>
        <w:spacing w:line="276" w:lineRule="auto"/>
        <w:rPr>
          <w:rFonts w:ascii="Georgia" w:hAnsi="Georgia"/>
          <w:i/>
          <w:sz w:val="21"/>
          <w:szCs w:val="21"/>
        </w:rPr>
      </w:pPr>
      <w:r>
        <w:rPr>
          <w:rFonts w:ascii="Georgia" w:hAnsi="Georgia"/>
          <w:sz w:val="21"/>
          <w:szCs w:val="21"/>
        </w:rPr>
        <w:t xml:space="preserve">Producer and </w:t>
      </w:r>
      <w:r w:rsidR="000931D5">
        <w:rPr>
          <w:rFonts w:ascii="Georgia" w:hAnsi="Georgia"/>
          <w:sz w:val="21"/>
          <w:szCs w:val="21"/>
        </w:rPr>
        <w:t xml:space="preserve">Executive Producer, </w:t>
      </w:r>
      <w:r w:rsidR="000931D5" w:rsidRPr="000931D5">
        <w:rPr>
          <w:rFonts w:ascii="Georgia" w:hAnsi="Georgia"/>
          <w:i/>
          <w:sz w:val="21"/>
          <w:szCs w:val="21"/>
        </w:rPr>
        <w:t>The Talk (w.t.)</w:t>
      </w:r>
    </w:p>
    <w:p w14:paraId="551FF748" w14:textId="03526A64" w:rsidR="00D7560F" w:rsidRDefault="000931D5" w:rsidP="00D7560F">
      <w:pPr>
        <w:pStyle w:val="NoSpacing"/>
        <w:spacing w:line="276" w:lineRule="auto"/>
        <w:rPr>
          <w:rFonts w:ascii="Georgia" w:hAnsi="Georgia"/>
          <w:sz w:val="21"/>
          <w:szCs w:val="21"/>
          <w:shd w:val="clear" w:color="auto" w:fill="FFFFFF"/>
        </w:rPr>
      </w:pPr>
      <w:r>
        <w:rPr>
          <w:rFonts w:ascii="Georgia" w:hAnsi="Georgia"/>
          <w:sz w:val="21"/>
          <w:szCs w:val="21"/>
          <w:shd w:val="clear" w:color="auto" w:fill="FFFFFF"/>
        </w:rPr>
        <w:t>Executive Producer of Documentaries &amp; Development</w:t>
      </w:r>
      <w:r w:rsidR="00166F52">
        <w:rPr>
          <w:rFonts w:ascii="Georgia" w:hAnsi="Georgia"/>
          <w:sz w:val="21"/>
          <w:szCs w:val="21"/>
          <w:shd w:val="clear" w:color="auto" w:fill="FFFFFF"/>
        </w:rPr>
        <w:t>, WNET</w:t>
      </w:r>
    </w:p>
    <w:p w14:paraId="465E66A3" w14:textId="77777777" w:rsidR="00D7560F" w:rsidRDefault="00D7560F" w:rsidP="00D7560F">
      <w:pPr>
        <w:pStyle w:val="NoSpacing"/>
        <w:spacing w:line="276" w:lineRule="auto"/>
        <w:rPr>
          <w:rFonts w:ascii="Georgia" w:hAnsi="Georgia"/>
          <w:sz w:val="21"/>
          <w:szCs w:val="21"/>
          <w:shd w:val="clear" w:color="auto" w:fill="FFFFFF"/>
        </w:rPr>
      </w:pPr>
    </w:p>
    <w:p w14:paraId="0BC842E4" w14:textId="77777777" w:rsidR="00166F52" w:rsidRDefault="00166F52" w:rsidP="00D7560F">
      <w:pPr>
        <w:pStyle w:val="NoSpacing"/>
        <w:spacing w:line="276" w:lineRule="auto"/>
        <w:rPr>
          <w:rFonts w:ascii="Georgia" w:hAnsi="Georgia"/>
          <w:b/>
          <w:sz w:val="21"/>
          <w:szCs w:val="21"/>
        </w:rPr>
      </w:pPr>
    </w:p>
    <w:p w14:paraId="2E94611E" w14:textId="2CB7CB55" w:rsidR="00D7560F" w:rsidRDefault="00D7560F" w:rsidP="00D7560F">
      <w:pPr>
        <w:pStyle w:val="NoSpacing"/>
        <w:spacing w:line="360" w:lineRule="auto"/>
        <w:rPr>
          <w:rFonts w:ascii="Georgia" w:hAnsi="Georgia"/>
          <w:sz w:val="21"/>
          <w:szCs w:val="21"/>
        </w:rPr>
      </w:pPr>
      <w:r>
        <w:rPr>
          <w:rFonts w:ascii="Georgia" w:hAnsi="Georgia"/>
          <w:sz w:val="21"/>
          <w:szCs w:val="21"/>
        </w:rPr>
        <w:t xml:space="preserve">Julie Anderson is the </w:t>
      </w:r>
      <w:r w:rsidR="008F2895">
        <w:rPr>
          <w:rFonts w:ascii="Georgia" w:hAnsi="Georgia"/>
          <w:sz w:val="21"/>
          <w:szCs w:val="21"/>
          <w:shd w:val="clear" w:color="auto" w:fill="FFFFFF"/>
        </w:rPr>
        <w:t xml:space="preserve">executive producer </w:t>
      </w:r>
      <w:r>
        <w:rPr>
          <w:rFonts w:ascii="Georgia" w:hAnsi="Georgia"/>
          <w:sz w:val="21"/>
          <w:szCs w:val="21"/>
          <w:shd w:val="clear" w:color="auto" w:fill="FFFFFF"/>
        </w:rPr>
        <w:t>of Documentaries &amp; Development at WNET.</w:t>
      </w:r>
      <w:r>
        <w:rPr>
          <w:rFonts w:ascii="Georgia" w:hAnsi="Georgia"/>
          <w:sz w:val="21"/>
          <w:szCs w:val="21"/>
        </w:rPr>
        <w:t xml:space="preserve"> She has creative oversight of a variety of production projects, including </w:t>
      </w:r>
      <w:r>
        <w:rPr>
          <w:rFonts w:ascii="Georgia" w:hAnsi="Georgia"/>
          <w:i/>
          <w:sz w:val="21"/>
          <w:szCs w:val="21"/>
        </w:rPr>
        <w:t>The Talk</w:t>
      </w:r>
      <w:r w:rsidR="008F2895">
        <w:rPr>
          <w:rFonts w:ascii="Georgia" w:hAnsi="Georgia"/>
          <w:i/>
          <w:sz w:val="21"/>
          <w:szCs w:val="21"/>
        </w:rPr>
        <w:t xml:space="preserve"> (w.t.)</w:t>
      </w:r>
      <w:r>
        <w:rPr>
          <w:rFonts w:ascii="Georgia" w:hAnsi="Georgia"/>
          <w:sz w:val="21"/>
          <w:szCs w:val="21"/>
        </w:rPr>
        <w:t xml:space="preserve">, and manages the efforts of multiple outside production companies simultaneously. She is also responsible for oversight of all </w:t>
      </w:r>
      <w:r>
        <w:rPr>
          <w:rFonts w:ascii="Georgia" w:eastAsia="Calibri" w:hAnsi="Georgia" w:cs="Bookman Old Style"/>
          <w:sz w:val="21"/>
          <w:szCs w:val="21"/>
        </w:rPr>
        <w:t xml:space="preserve">research </w:t>
      </w:r>
      <w:r w:rsidR="008F2895">
        <w:rPr>
          <w:rFonts w:ascii="Georgia" w:eastAsia="Calibri" w:hAnsi="Georgia" w:cs="Bookman Old Style"/>
          <w:sz w:val="21"/>
          <w:szCs w:val="21"/>
        </w:rPr>
        <w:t xml:space="preserve">and </w:t>
      </w:r>
      <w:r>
        <w:rPr>
          <w:rFonts w:ascii="Georgia" w:eastAsia="Calibri" w:hAnsi="Georgia" w:cs="Bookman Old Style"/>
          <w:sz w:val="21"/>
          <w:szCs w:val="21"/>
        </w:rPr>
        <w:t>development, production, delivery, distribution and station relations matters, while ensuring journalistic integrity.</w:t>
      </w:r>
    </w:p>
    <w:p w14:paraId="0D5E96F1" w14:textId="46269A85" w:rsidR="00D7560F" w:rsidRDefault="00D7560F" w:rsidP="00D7560F">
      <w:pPr>
        <w:pStyle w:val="NoSpacing"/>
        <w:spacing w:line="360" w:lineRule="auto"/>
        <w:ind w:firstLine="720"/>
        <w:rPr>
          <w:rFonts w:ascii="Georgia" w:hAnsi="Georgia"/>
          <w:sz w:val="21"/>
          <w:szCs w:val="21"/>
          <w:shd w:val="clear" w:color="auto" w:fill="FFFFFF"/>
        </w:rPr>
      </w:pPr>
      <w:r>
        <w:rPr>
          <w:rFonts w:ascii="Georgia" w:hAnsi="Georgia"/>
          <w:sz w:val="21"/>
          <w:szCs w:val="21"/>
        </w:rPr>
        <w:t>Prior to WNET, Anderson served as a producer for HBO Documentary Films</w:t>
      </w:r>
      <w:r w:rsidR="008F2895">
        <w:rPr>
          <w:rFonts w:ascii="Georgia" w:hAnsi="Georgia"/>
          <w:sz w:val="21"/>
          <w:szCs w:val="21"/>
        </w:rPr>
        <w:t>,</w:t>
      </w:r>
      <w:r>
        <w:rPr>
          <w:rFonts w:ascii="Georgia" w:hAnsi="Georgia"/>
          <w:sz w:val="21"/>
          <w:szCs w:val="21"/>
        </w:rPr>
        <w:t xml:space="preserve"> where she oversaw all aspects of production. </w:t>
      </w:r>
      <w:r w:rsidR="008F2895">
        <w:rPr>
          <w:rFonts w:ascii="Georgia" w:hAnsi="Georgia"/>
          <w:sz w:val="21"/>
          <w:szCs w:val="21"/>
        </w:rPr>
        <w:t xml:space="preserve">Her </w:t>
      </w:r>
      <w:r>
        <w:rPr>
          <w:rFonts w:ascii="Georgia" w:hAnsi="Georgia"/>
          <w:sz w:val="21"/>
          <w:szCs w:val="21"/>
        </w:rPr>
        <w:t xml:space="preserve">work on the documentary short </w:t>
      </w:r>
      <w:r>
        <w:rPr>
          <w:rFonts w:ascii="Georgia" w:hAnsi="Georgia"/>
          <w:i/>
          <w:iCs/>
          <w:sz w:val="21"/>
          <w:szCs w:val="21"/>
        </w:rPr>
        <w:t xml:space="preserve">God </w:t>
      </w:r>
      <w:r w:rsidR="008F2895">
        <w:rPr>
          <w:rFonts w:ascii="Georgia" w:hAnsi="Georgia"/>
          <w:i/>
          <w:iCs/>
          <w:sz w:val="21"/>
          <w:szCs w:val="21"/>
        </w:rPr>
        <w:t>I</w:t>
      </w:r>
      <w:r>
        <w:rPr>
          <w:rFonts w:ascii="Georgia" w:hAnsi="Georgia"/>
          <w:i/>
          <w:iCs/>
          <w:sz w:val="21"/>
          <w:szCs w:val="21"/>
        </w:rPr>
        <w:t>s the Bigger Elvis</w:t>
      </w:r>
      <w:r>
        <w:rPr>
          <w:rFonts w:ascii="Georgia" w:hAnsi="Georgia"/>
          <w:sz w:val="21"/>
          <w:szCs w:val="21"/>
        </w:rPr>
        <w:t xml:space="preserve"> (HBO, 2012) </w:t>
      </w:r>
      <w:r w:rsidR="008F2895">
        <w:rPr>
          <w:rFonts w:ascii="Georgia" w:hAnsi="Georgia"/>
          <w:sz w:val="21"/>
          <w:szCs w:val="21"/>
        </w:rPr>
        <w:t xml:space="preserve">earned </w:t>
      </w:r>
      <w:r>
        <w:rPr>
          <w:rFonts w:ascii="Georgia" w:hAnsi="Georgia"/>
          <w:sz w:val="21"/>
          <w:szCs w:val="21"/>
        </w:rPr>
        <w:t xml:space="preserve">her an Academy Award nomination. Preceding her work at HBO, Anderson served as creator, executive producer, program development for CNN’s </w:t>
      </w:r>
      <w:proofErr w:type="spellStart"/>
      <w:r>
        <w:rPr>
          <w:rFonts w:ascii="Georgia" w:hAnsi="Georgia"/>
          <w:sz w:val="21"/>
          <w:szCs w:val="21"/>
        </w:rPr>
        <w:t>iReport</w:t>
      </w:r>
      <w:proofErr w:type="spellEnd"/>
      <w:r>
        <w:rPr>
          <w:rFonts w:ascii="Georgia" w:hAnsi="Georgia"/>
          <w:sz w:val="21"/>
          <w:szCs w:val="21"/>
        </w:rPr>
        <w:t xml:space="preserve"> Film Festival. She also worked as co-creator and executive producer for ESPN’s 60-minute magazine series, </w:t>
      </w:r>
      <w:r>
        <w:rPr>
          <w:rStyle w:val="Emphasis"/>
          <w:rFonts w:ascii="Georgia" w:hAnsi="Georgia"/>
          <w:sz w:val="21"/>
          <w:szCs w:val="21"/>
          <w:bdr w:val="none" w:sz="0" w:space="0" w:color="auto" w:frame="1"/>
        </w:rPr>
        <w:t>E</w:t>
      </w:r>
      <w:proofErr w:type="gramStart"/>
      <w:r>
        <w:rPr>
          <w:rStyle w:val="Emphasis"/>
          <w:rFonts w:ascii="Georgia" w:hAnsi="Georgia"/>
          <w:sz w:val="21"/>
          <w:szCs w:val="21"/>
          <w:bdr w:val="none" w:sz="0" w:space="0" w:color="auto" w:frame="1"/>
        </w:rPr>
        <w:t>:60</w:t>
      </w:r>
      <w:proofErr w:type="gramEnd"/>
      <w:r w:rsidR="008F2895">
        <w:rPr>
          <w:rStyle w:val="Emphasis"/>
          <w:rFonts w:ascii="Georgia" w:hAnsi="Georgia"/>
          <w:i w:val="0"/>
          <w:sz w:val="21"/>
          <w:szCs w:val="21"/>
          <w:bdr w:val="none" w:sz="0" w:space="0" w:color="auto" w:frame="1"/>
        </w:rPr>
        <w:t>,</w:t>
      </w:r>
      <w:r>
        <w:rPr>
          <w:rFonts w:ascii="Georgia" w:hAnsi="Georgia"/>
          <w:sz w:val="21"/>
          <w:szCs w:val="21"/>
        </w:rPr>
        <w:t> and as creator, executive producer for BET’s 60-minute talk show, </w:t>
      </w:r>
      <w:r>
        <w:rPr>
          <w:rStyle w:val="Emphasis"/>
          <w:rFonts w:ascii="Georgia" w:hAnsi="Georgia"/>
          <w:sz w:val="21"/>
          <w:szCs w:val="21"/>
          <w:bdr w:val="none" w:sz="0" w:space="0" w:color="auto" w:frame="1"/>
        </w:rPr>
        <w:t>Meet the Faith</w:t>
      </w:r>
      <w:r>
        <w:rPr>
          <w:rFonts w:ascii="Georgia" w:hAnsi="Georgia"/>
          <w:sz w:val="21"/>
          <w:szCs w:val="21"/>
        </w:rPr>
        <w:t xml:space="preserve">. Anderson is an Academy Award-nominated producer and has received </w:t>
      </w:r>
      <w:r>
        <w:rPr>
          <w:rFonts w:ascii="Georgia" w:hAnsi="Georgia"/>
          <w:sz w:val="21"/>
          <w:szCs w:val="21"/>
          <w:shd w:val="clear" w:color="auto" w:fill="FFFFFF"/>
        </w:rPr>
        <w:t xml:space="preserve">four Emmy </w:t>
      </w:r>
      <w:r w:rsidR="008F2895">
        <w:rPr>
          <w:rFonts w:ascii="Georgia" w:hAnsi="Georgia"/>
          <w:sz w:val="21"/>
          <w:szCs w:val="21"/>
          <w:shd w:val="clear" w:color="auto" w:fill="FFFFFF"/>
        </w:rPr>
        <w:t>A</w:t>
      </w:r>
      <w:r>
        <w:rPr>
          <w:rFonts w:ascii="Georgia" w:hAnsi="Georgia"/>
          <w:sz w:val="21"/>
          <w:szCs w:val="21"/>
          <w:shd w:val="clear" w:color="auto" w:fill="FFFFFF"/>
        </w:rPr>
        <w:t xml:space="preserve">wards and two Peabody </w:t>
      </w:r>
      <w:r w:rsidR="008F2895">
        <w:rPr>
          <w:rFonts w:ascii="Georgia" w:hAnsi="Georgia"/>
          <w:sz w:val="21"/>
          <w:szCs w:val="21"/>
          <w:shd w:val="clear" w:color="auto" w:fill="FFFFFF"/>
        </w:rPr>
        <w:t>A</w:t>
      </w:r>
      <w:r>
        <w:rPr>
          <w:rFonts w:ascii="Georgia" w:hAnsi="Georgia"/>
          <w:sz w:val="21"/>
          <w:szCs w:val="21"/>
          <w:shd w:val="clear" w:color="auto" w:fill="FFFFFF"/>
        </w:rPr>
        <w:t>wards as a producer and director.</w:t>
      </w:r>
    </w:p>
    <w:p w14:paraId="00D14344" w14:textId="77777777" w:rsidR="00D7560F" w:rsidRDefault="00D7560F" w:rsidP="00D7560F">
      <w:pPr>
        <w:pStyle w:val="NoSpacing"/>
        <w:spacing w:line="360" w:lineRule="auto"/>
        <w:rPr>
          <w:rFonts w:ascii="Georgia" w:hAnsi="Georgia"/>
          <w:sz w:val="21"/>
          <w:szCs w:val="21"/>
          <w:shd w:val="clear" w:color="auto" w:fill="FFFFFF"/>
        </w:rPr>
      </w:pPr>
    </w:p>
    <w:p w14:paraId="770E4584" w14:textId="77777777" w:rsidR="00D7560F" w:rsidRDefault="00D7560F" w:rsidP="00D7560F">
      <w:pPr>
        <w:pStyle w:val="NoSpacing"/>
        <w:spacing w:line="360" w:lineRule="auto"/>
        <w:jc w:val="center"/>
        <w:rPr>
          <w:rFonts w:ascii="Georgia" w:hAnsi="Georgia"/>
          <w:sz w:val="21"/>
          <w:szCs w:val="21"/>
          <w:shd w:val="clear" w:color="auto" w:fill="FFFFFF"/>
        </w:rPr>
      </w:pPr>
      <w:r>
        <w:rPr>
          <w:rFonts w:ascii="Georgia" w:hAnsi="Georgia"/>
          <w:sz w:val="21"/>
          <w:szCs w:val="21"/>
          <w:shd w:val="clear" w:color="auto" w:fill="FFFFFF"/>
        </w:rPr>
        <w:t>###</w:t>
      </w:r>
    </w:p>
    <w:p w14:paraId="798DD389" w14:textId="77777777" w:rsidR="00D7560F" w:rsidRDefault="00D7560F" w:rsidP="00D7560F">
      <w:pPr>
        <w:spacing w:line="360" w:lineRule="auto"/>
        <w:rPr>
          <w:color w:val="1F497D"/>
          <w:sz w:val="21"/>
          <w:szCs w:val="21"/>
        </w:rPr>
      </w:pPr>
    </w:p>
    <w:p w14:paraId="50F91A71" w14:textId="77777777" w:rsidR="00D7560F" w:rsidRDefault="00D7560F" w:rsidP="00D7560F">
      <w:pPr>
        <w:pStyle w:val="NormalWeb"/>
        <w:spacing w:line="360" w:lineRule="auto"/>
        <w:rPr>
          <w:rFonts w:ascii="Georgia" w:hAnsi="Georgia"/>
          <w:sz w:val="21"/>
          <w:szCs w:val="21"/>
        </w:rPr>
      </w:pPr>
    </w:p>
    <w:p w14:paraId="7F783BA3" w14:textId="67935F5B" w:rsidR="00D7560F" w:rsidRPr="00F76FE3" w:rsidRDefault="00C54454" w:rsidP="00D7560F">
      <w:pPr>
        <w:spacing w:line="360" w:lineRule="auto"/>
        <w:rPr>
          <w:sz w:val="16"/>
          <w:szCs w:val="16"/>
        </w:rPr>
      </w:pPr>
      <w:r>
        <w:rPr>
          <w:sz w:val="16"/>
          <w:szCs w:val="16"/>
        </w:rPr>
        <w:t>07.19</w:t>
      </w:r>
      <w:r w:rsidR="00F76FE3" w:rsidRPr="00F76FE3">
        <w:rPr>
          <w:sz w:val="16"/>
          <w:szCs w:val="16"/>
        </w:rPr>
        <w:t>.16</w:t>
      </w:r>
    </w:p>
    <w:p w14:paraId="79B05BEB" w14:textId="77777777" w:rsidR="00D7560F" w:rsidRPr="00405D41" w:rsidRDefault="00D7560F" w:rsidP="00F13C1B">
      <w:pPr>
        <w:spacing w:line="360" w:lineRule="auto"/>
        <w:jc w:val="center"/>
        <w:rPr>
          <w:color w:val="0000FF"/>
          <w:sz w:val="20"/>
          <w:u w:val="single"/>
        </w:rPr>
      </w:pPr>
    </w:p>
    <w:sectPr w:rsidR="00D7560F" w:rsidRPr="00405D41" w:rsidSect="000E7FAF">
      <w:headerReference w:type="default" r:id="rId9"/>
      <w:headerReference w:type="first" r:id="rId10"/>
      <w:footerReference w:type="first" r:id="rId11"/>
      <w:pgSz w:w="12240" w:h="15840" w:code="1"/>
      <w:pgMar w:top="2880" w:right="1440" w:bottom="810" w:left="2880" w:header="216"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11EE" w14:textId="77777777" w:rsidR="000D741E" w:rsidRDefault="000D741E">
      <w:r>
        <w:separator/>
      </w:r>
    </w:p>
  </w:endnote>
  <w:endnote w:type="continuationSeparator" w:id="0">
    <w:p w14:paraId="0B86137F" w14:textId="77777777" w:rsidR="000D741E" w:rsidRDefault="000D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DDC0" w14:textId="77777777" w:rsidR="000E7FAF" w:rsidRDefault="000E7FAF">
    <w:pPr>
      <w:pStyle w:val="Footer"/>
    </w:pPr>
  </w:p>
  <w:p w14:paraId="0DEE0C8F" w14:textId="77777777" w:rsidR="000E7FAF" w:rsidRDefault="000E7FAF">
    <w:pPr>
      <w:pStyle w:val="Footer"/>
    </w:pPr>
  </w:p>
  <w:p w14:paraId="00647C88" w14:textId="77777777" w:rsidR="000E7FAF" w:rsidRDefault="00AC2005">
    <w:pPr>
      <w:pStyle w:val="Footer"/>
    </w:pPr>
    <w:r>
      <w:rPr>
        <w:noProof/>
      </w:rPr>
      <mc:AlternateContent>
        <mc:Choice Requires="wps">
          <w:drawing>
            <wp:anchor distT="0" distB="0" distL="114300" distR="114300" simplePos="0" relativeHeight="251657728" behindDoc="0" locked="0" layoutInCell="1" allowOverlap="1" wp14:anchorId="6D4E066F" wp14:editId="6559D2D9">
              <wp:simplePos x="0" y="0"/>
              <wp:positionH relativeFrom="page">
                <wp:posOffset>10795</wp:posOffset>
              </wp:positionH>
              <wp:positionV relativeFrom="page">
                <wp:posOffset>9385300</wp:posOffset>
              </wp:positionV>
              <wp:extent cx="7200900" cy="5715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E7504D" w14:textId="77777777" w:rsidR="000E7FAF" w:rsidRDefault="00AC2005" w:rsidP="000E7FAF">
                          <w:pPr>
                            <w:tabs>
                              <w:tab w:val="left" w:pos="90"/>
                            </w:tabs>
                            <w:ind w:left="90"/>
                            <w:jc w:val="center"/>
                          </w:pPr>
                          <w:r>
                            <w:rPr>
                              <w:noProof/>
                            </w:rPr>
                            <w:drawing>
                              <wp:inline distT="0" distB="0" distL="0" distR="0" wp14:anchorId="7C6061A4" wp14:editId="188ED5A7">
                                <wp:extent cx="3657600" cy="449580"/>
                                <wp:effectExtent l="0" t="0" r="0" b="7620"/>
                                <wp:docPr id="3" name="Picture 2" descr="WNET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4495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4E066F" id="_x0000_t202" coordsize="21600,21600" o:spt="202" path="m,l,21600r21600,l21600,xe">
              <v:stroke joinstyle="miter"/>
              <v:path gradientshapeok="t" o:connecttype="rect"/>
            </v:shapetype>
            <v:shape id="Text Box 9" o:spid="_x0000_s1027" type="#_x0000_t202" style="position:absolute;margin-left:.85pt;margin-top:739pt;width:567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" filled="f" stroked="f" strokeweight=".25pt">
              <v:textbox inset="0,0,0,0">
                <w:txbxContent>
                  <w:p w14:paraId="71E7504D" w14:textId="77777777" w:rsidR="000E7FAF" w:rsidRDefault="00AC2005" w:rsidP="000E7FAF">
                    <w:pPr>
                      <w:tabs>
                        <w:tab w:val="left" w:pos="90"/>
                      </w:tabs>
                      <w:ind w:left="90"/>
                      <w:jc w:val="center"/>
                    </w:pPr>
                    <w:r>
                      <w:rPr>
                        <w:noProof/>
                      </w:rPr>
                      <w:drawing>
                        <wp:inline distT="0" distB="0" distL="0" distR="0" wp14:anchorId="7C6061A4" wp14:editId="188ED5A7">
                          <wp:extent cx="3657600" cy="449580"/>
                          <wp:effectExtent l="0" t="0" r="0" b="7620"/>
                          <wp:docPr id="3" name="Picture 2" descr="WNET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 Addr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0" cy="449580"/>
                                  </a:xfrm>
                                  <a:prstGeom prst="rect">
                                    <a:avLst/>
                                  </a:prstGeom>
                                  <a:noFill/>
                                  <a:ln>
                                    <a:noFill/>
                                  </a:ln>
                                </pic:spPr>
                              </pic:pic>
                            </a:graphicData>
                          </a:graphic>
                        </wp:inline>
                      </w:drawing>
                    </w:r>
                  </w:p>
                </w:txbxContent>
              </v:textbox>
              <w10:wrap anchorx="page" anchory="page"/>
            </v:shape>
          </w:pict>
        </mc:Fallback>
      </mc:AlternateContent>
    </w:r>
  </w:p>
  <w:p w14:paraId="2A0A11D3" w14:textId="77777777" w:rsidR="000E7FAF" w:rsidRDefault="000E7F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74686" w14:textId="77777777" w:rsidR="000D741E" w:rsidRDefault="000D741E">
      <w:r>
        <w:separator/>
      </w:r>
    </w:p>
  </w:footnote>
  <w:footnote w:type="continuationSeparator" w:id="0">
    <w:p w14:paraId="75359E18" w14:textId="77777777" w:rsidR="000D741E" w:rsidRDefault="000D74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A36B" w14:textId="77777777" w:rsidR="000E7FAF" w:rsidRDefault="000E7FAF">
    <w:pPr>
      <w:pStyle w:val="Header"/>
    </w:pPr>
  </w:p>
  <w:p w14:paraId="09F7FC91" w14:textId="77777777" w:rsidR="000E7FAF" w:rsidRDefault="000E7FAF">
    <w:pPr>
      <w:pStyle w:val="Header"/>
    </w:pPr>
  </w:p>
  <w:p w14:paraId="09A0FF1A" w14:textId="77777777" w:rsidR="000E7FAF" w:rsidRDefault="000E7FAF">
    <w:pPr>
      <w:pStyle w:val="Header"/>
    </w:pPr>
  </w:p>
  <w:p w14:paraId="0067334F" w14:textId="77777777" w:rsidR="000E7FAF" w:rsidRDefault="000E7FAF">
    <w:pPr>
      <w:pStyle w:val="Header"/>
    </w:pPr>
  </w:p>
  <w:p w14:paraId="12280D48" w14:textId="77777777" w:rsidR="000E7FAF" w:rsidRDefault="000E7FAF">
    <w:pPr>
      <w:pStyle w:val="Header"/>
    </w:pPr>
  </w:p>
  <w:p w14:paraId="259243BF" w14:textId="77777777" w:rsidR="000E7FAF" w:rsidRDefault="000E7F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9E29" w14:textId="77777777" w:rsidR="000E7FAF" w:rsidRDefault="00AC2005" w:rsidP="000E7FAF">
    <w:pPr>
      <w:pStyle w:val="Header"/>
    </w:pPr>
    <w:r>
      <w:rPr>
        <w:noProof/>
      </w:rPr>
      <w:drawing>
        <wp:anchor distT="0" distB="0" distL="114300" distR="114300" simplePos="0" relativeHeight="251658752" behindDoc="0" locked="0" layoutInCell="1" allowOverlap="1" wp14:anchorId="2F935E6E" wp14:editId="439A670C">
          <wp:simplePos x="0" y="0"/>
          <wp:positionH relativeFrom="column">
            <wp:posOffset>1834515</wp:posOffset>
          </wp:positionH>
          <wp:positionV relativeFrom="paragraph">
            <wp:posOffset>208280</wp:posOffset>
          </wp:positionV>
          <wp:extent cx="3444240" cy="426720"/>
          <wp:effectExtent l="0" t="0" r="3810" b="0"/>
          <wp:wrapNone/>
          <wp:docPr id="10" name="Picture 10" descr="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A INFO"/>
                  <pic:cNvPicPr>
                    <a:picLocks noChangeAspect="1" noChangeArrowheads="1"/>
                  </pic:cNvPicPr>
                </pic:nvPicPr>
                <pic:blipFill>
                  <a:blip r:embed="rId1">
                    <a:extLst>
                      <a:ext uri="{28A0092B-C50C-407E-A947-70E740481C1C}">
                        <a14:useLocalDpi xmlns:a14="http://schemas.microsoft.com/office/drawing/2010/main" val="0"/>
                      </a:ext>
                    </a:extLst>
                  </a:blip>
                  <a:srcRect l="1334" b="25999"/>
                  <a:stretch>
                    <a:fillRect/>
                  </a:stretch>
                </pic:blipFill>
                <pic:spPr bwMode="auto">
                  <a:xfrm>
                    <a:off x="0" y="0"/>
                    <a:ext cx="344424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1" layoutInCell="1" allowOverlap="1" wp14:anchorId="156FFCF8" wp14:editId="0448861F">
              <wp:simplePos x="0" y="0"/>
              <wp:positionH relativeFrom="page">
                <wp:posOffset>175260</wp:posOffset>
              </wp:positionH>
              <wp:positionV relativeFrom="page">
                <wp:posOffset>45720</wp:posOffset>
              </wp:positionV>
              <wp:extent cx="3139440" cy="1097280"/>
              <wp:effectExtent l="0" t="0" r="3810" b="762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097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FAB8DB" w14:textId="77777777" w:rsidR="000E7FAF" w:rsidRPr="003C735B" w:rsidRDefault="00A2299B" w:rsidP="000E7FAF">
                          <w:pPr>
                            <w:ind w:left="-180"/>
                          </w:pPr>
                          <w:r>
                            <w:rPr>
                              <w:noProof/>
                            </w:rPr>
                            <w:drawing>
                              <wp:inline distT="0" distB="0" distL="0" distR="0" wp14:anchorId="6D78E007" wp14:editId="5137628E">
                                <wp:extent cx="3589020" cy="991870"/>
                                <wp:effectExtent l="0" t="0" r="0" b="0"/>
                                <wp:docPr id="6" name="Picture 6" descr="WNET_Thirte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Thirteen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9020" cy="991870"/>
                                        </a:xfrm>
                                        <a:prstGeom prst="rect">
                                          <a:avLst/>
                                        </a:prstGeom>
                                        <a:noFill/>
                                        <a:ln>
                                          <a:noFill/>
                                        </a:ln>
                                      </pic:spPr>
                                    </pic:pic>
                                  </a:graphicData>
                                </a:graphic>
                              </wp:inline>
                            </w:drawing>
                          </w:r>
                          <w:r w:rsidR="00AC2005">
                            <w:rPr>
                              <w:noProof/>
                            </w:rPr>
                            <w:drawing>
                              <wp:inline distT="0" distB="0" distL="0" distR="0" wp14:anchorId="54CCBEB9" wp14:editId="4DBD9094">
                                <wp:extent cx="2743200" cy="594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3754" t="29686" b="18053"/>
                                        <a:stretch>
                                          <a:fillRect/>
                                        </a:stretch>
                                      </pic:blipFill>
                                      <pic:spPr bwMode="auto">
                                        <a:xfrm>
                                          <a:off x="0" y="0"/>
                                          <a:ext cx="2743200" cy="5943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6FFCF8" id="_x0000_t202" coordsize="21600,21600" o:spt="202" path="m,l,21600r21600,l21600,xe">
              <v:stroke joinstyle="miter"/>
              <v:path gradientshapeok="t" o:connecttype="rect"/>
            </v:shapetype>
            <v:shape id="Text Box 3" o:spid="_x0000_s1026" type="#_x0000_t202" style="position:absolute;margin-left:13.8pt;margin-top:3.6pt;width:247.2pt;height:86.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" filled="f" stroked="f" strokeweight=".25pt">
              <v:textbox inset="0,0,0,0">
                <w:txbxContent>
                  <w:p w14:paraId="41FAB8DB" w14:textId="77777777" w:rsidR="000E7FAF" w:rsidRPr="003C735B" w:rsidRDefault="00A2299B" w:rsidP="000E7FAF">
                    <w:pPr>
                      <w:ind w:left="-180"/>
                    </w:pPr>
                    <w:r>
                      <w:rPr>
                        <w:noProof/>
                      </w:rPr>
                      <w:drawing>
                        <wp:inline distT="0" distB="0" distL="0" distR="0" wp14:anchorId="6D78E007" wp14:editId="5137628E">
                          <wp:extent cx="3589020" cy="991870"/>
                          <wp:effectExtent l="0" t="0" r="0" b="0"/>
                          <wp:docPr id="6" name="Picture 6" descr="WNET_Thirte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Thirteen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9020" cy="991870"/>
                                  </a:xfrm>
                                  <a:prstGeom prst="rect">
                                    <a:avLst/>
                                  </a:prstGeom>
                                  <a:noFill/>
                                  <a:ln>
                                    <a:noFill/>
                                  </a:ln>
                                </pic:spPr>
                              </pic:pic>
                            </a:graphicData>
                          </a:graphic>
                        </wp:inline>
                      </w:drawing>
                    </w:r>
                    <w:r w:rsidR="00AC2005">
                      <w:rPr>
                        <w:noProof/>
                      </w:rPr>
                      <w:drawing>
                        <wp:inline distT="0" distB="0" distL="0" distR="0" wp14:anchorId="54CCBEB9" wp14:editId="4DBD9094">
                          <wp:extent cx="2743200" cy="594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3754" t="29686" b="18053"/>
                                  <a:stretch>
                                    <a:fillRect/>
                                  </a:stretch>
                                </pic:blipFill>
                                <pic:spPr bwMode="auto">
                                  <a:xfrm>
                                    <a:off x="0" y="0"/>
                                    <a:ext cx="2743200" cy="594360"/>
                                  </a:xfrm>
                                  <a:prstGeom prst="rect">
                                    <a:avLst/>
                                  </a:prstGeom>
                                  <a:noFill/>
                                  <a:ln>
                                    <a:noFill/>
                                  </a:ln>
                                </pic:spPr>
                              </pic:pic>
                            </a:graphicData>
                          </a:graphic>
                        </wp:inline>
                      </w:drawing>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6D33"/>
    <w:multiLevelType w:val="hybridMultilevel"/>
    <w:tmpl w:val="3C5E6AD2"/>
    <w:lvl w:ilvl="0" w:tplc="6540B0F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225D3A"/>
    <w:multiLevelType w:val="hybridMultilevel"/>
    <w:tmpl w:val="64B258EC"/>
    <w:lvl w:ilvl="0" w:tplc="63260906">
      <w:start w:val="23"/>
      <w:numFmt w:val="bullet"/>
      <w:lvlText w:val=""/>
      <w:lvlJc w:val="left"/>
      <w:pPr>
        <w:ind w:left="1308" w:hanging="360"/>
      </w:pPr>
      <w:rPr>
        <w:rFonts w:ascii="Wingdings" w:eastAsia="Times New Roman" w:hAnsi="Wingdings" w:cs="Times New Roman" w:hint="default"/>
        <w:i w:val="0"/>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nsid w:val="5C974545"/>
    <w:multiLevelType w:val="hybridMultilevel"/>
    <w:tmpl w:val="01264F66"/>
    <w:lvl w:ilvl="0" w:tplc="1CC88EAC">
      <w:start w:val="23"/>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F475CB"/>
    <w:multiLevelType w:val="hybridMultilevel"/>
    <w:tmpl w:val="0EE2351A"/>
    <w:lvl w:ilvl="0" w:tplc="AE7EC3E8">
      <w:start w:val="23"/>
      <w:numFmt w:val="bullet"/>
      <w:lvlText w:val=""/>
      <w:lvlJc w:val="left"/>
      <w:pPr>
        <w:ind w:left="696" w:hanging="360"/>
      </w:pPr>
      <w:rPr>
        <w:rFonts w:ascii="Wingdings" w:eastAsia="Times New Roman" w:hAnsi="Wingdings" w:cs="Times New Roman" w:hint="default"/>
        <w:i w:val="0"/>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4">
    <w:nsid w:val="6AB865CE"/>
    <w:multiLevelType w:val="hybridMultilevel"/>
    <w:tmpl w:val="F5067782"/>
    <w:lvl w:ilvl="0" w:tplc="1F60195A">
      <w:start w:val="23"/>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05"/>
    <w:rsid w:val="00000757"/>
    <w:rsid w:val="000205CD"/>
    <w:rsid w:val="00032AED"/>
    <w:rsid w:val="00072621"/>
    <w:rsid w:val="000931D5"/>
    <w:rsid w:val="000D6DC2"/>
    <w:rsid w:val="000D741E"/>
    <w:rsid w:val="000E7FAF"/>
    <w:rsid w:val="000F44D7"/>
    <w:rsid w:val="00105401"/>
    <w:rsid w:val="00163950"/>
    <w:rsid w:val="00166268"/>
    <w:rsid w:val="00166F52"/>
    <w:rsid w:val="001C4E0C"/>
    <w:rsid w:val="001F6107"/>
    <w:rsid w:val="00215A5D"/>
    <w:rsid w:val="0025436E"/>
    <w:rsid w:val="002567F2"/>
    <w:rsid w:val="00275E83"/>
    <w:rsid w:val="00293C6D"/>
    <w:rsid w:val="002D57FB"/>
    <w:rsid w:val="0030053C"/>
    <w:rsid w:val="00323CFB"/>
    <w:rsid w:val="00336835"/>
    <w:rsid w:val="0036187E"/>
    <w:rsid w:val="00373732"/>
    <w:rsid w:val="003B5D4C"/>
    <w:rsid w:val="003F357A"/>
    <w:rsid w:val="00405D41"/>
    <w:rsid w:val="0042024C"/>
    <w:rsid w:val="004477BA"/>
    <w:rsid w:val="00452DA4"/>
    <w:rsid w:val="00456E3C"/>
    <w:rsid w:val="004739BA"/>
    <w:rsid w:val="00487946"/>
    <w:rsid w:val="004E4F2E"/>
    <w:rsid w:val="004F3284"/>
    <w:rsid w:val="00502422"/>
    <w:rsid w:val="00533CE8"/>
    <w:rsid w:val="005B216E"/>
    <w:rsid w:val="005D7635"/>
    <w:rsid w:val="005F6EDA"/>
    <w:rsid w:val="00687760"/>
    <w:rsid w:val="006E594E"/>
    <w:rsid w:val="00714893"/>
    <w:rsid w:val="00723787"/>
    <w:rsid w:val="00730FAC"/>
    <w:rsid w:val="007519B6"/>
    <w:rsid w:val="007821F6"/>
    <w:rsid w:val="007867F0"/>
    <w:rsid w:val="007B52A1"/>
    <w:rsid w:val="007C5082"/>
    <w:rsid w:val="007C7970"/>
    <w:rsid w:val="007D72B3"/>
    <w:rsid w:val="008005C4"/>
    <w:rsid w:val="00825A26"/>
    <w:rsid w:val="00871B8B"/>
    <w:rsid w:val="008743D8"/>
    <w:rsid w:val="00891183"/>
    <w:rsid w:val="008B7A39"/>
    <w:rsid w:val="008F2895"/>
    <w:rsid w:val="009577FB"/>
    <w:rsid w:val="009920E5"/>
    <w:rsid w:val="009C2F83"/>
    <w:rsid w:val="009C3E63"/>
    <w:rsid w:val="009D3337"/>
    <w:rsid w:val="009F3E60"/>
    <w:rsid w:val="00A2299B"/>
    <w:rsid w:val="00A41581"/>
    <w:rsid w:val="00AB6F0F"/>
    <w:rsid w:val="00AB7AF8"/>
    <w:rsid w:val="00AC2005"/>
    <w:rsid w:val="00B6161A"/>
    <w:rsid w:val="00B8195E"/>
    <w:rsid w:val="00BB3CA0"/>
    <w:rsid w:val="00BF603C"/>
    <w:rsid w:val="00C06A56"/>
    <w:rsid w:val="00C134DD"/>
    <w:rsid w:val="00C25C9A"/>
    <w:rsid w:val="00C27043"/>
    <w:rsid w:val="00C36E39"/>
    <w:rsid w:val="00C40DFE"/>
    <w:rsid w:val="00C54454"/>
    <w:rsid w:val="00C60923"/>
    <w:rsid w:val="00CA0F6A"/>
    <w:rsid w:val="00CC2BD7"/>
    <w:rsid w:val="00CD0861"/>
    <w:rsid w:val="00D53583"/>
    <w:rsid w:val="00D7560F"/>
    <w:rsid w:val="00DB7EEF"/>
    <w:rsid w:val="00DD6DDC"/>
    <w:rsid w:val="00E00FA5"/>
    <w:rsid w:val="00E0669F"/>
    <w:rsid w:val="00E4535E"/>
    <w:rsid w:val="00E543E9"/>
    <w:rsid w:val="00E5658A"/>
    <w:rsid w:val="00EB2457"/>
    <w:rsid w:val="00EE0B30"/>
    <w:rsid w:val="00EE64D5"/>
    <w:rsid w:val="00F13C1B"/>
    <w:rsid w:val="00F30C98"/>
    <w:rsid w:val="00F62526"/>
    <w:rsid w:val="00F63B9E"/>
    <w:rsid w:val="00F64C68"/>
    <w:rsid w:val="00F76FE3"/>
    <w:rsid w:val="00F83C3B"/>
    <w:rsid w:val="00FE1AD6"/>
    <w:rsid w:val="00FF06BB"/>
    <w:rsid w:val="00FF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F4B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B7"/>
    <w:rPr>
      <w:rFonts w:ascii="Georgia" w:hAnsi="Georgia"/>
      <w:kern w:val="16"/>
      <w:sz w:val="22"/>
    </w:rPr>
  </w:style>
  <w:style w:type="paragraph" w:styleId="Heading1">
    <w:name w:val="heading 1"/>
    <w:next w:val="Normal"/>
    <w:qFormat/>
    <w:pPr>
      <w:keepNext/>
      <w:spacing w:after="65" w:line="247" w:lineRule="auto"/>
      <w:outlineLvl w:val="0"/>
    </w:pPr>
    <w:rPr>
      <w:rFonts w:ascii="Georgia" w:hAnsi="Georgia"/>
      <w:kern w:val="20"/>
      <w:sz w:val="28"/>
    </w:rPr>
  </w:style>
  <w:style w:type="paragraph" w:styleId="Heading2">
    <w:name w:val="heading 2"/>
    <w:next w:val="Normal"/>
    <w:qFormat/>
    <w:pPr>
      <w:keepNext/>
      <w:spacing w:after="65" w:line="247" w:lineRule="auto"/>
      <w:outlineLvl w:val="1"/>
    </w:pPr>
    <w:rPr>
      <w:rFonts w:ascii="Georgia" w:hAnsi="Georgia"/>
      <w:i/>
      <w:kern w:val="18"/>
      <w:sz w:val="24"/>
    </w:rPr>
  </w:style>
  <w:style w:type="paragraph" w:styleId="Heading3">
    <w:name w:val="heading 3"/>
    <w:next w:val="Normal"/>
    <w:qFormat/>
    <w:pPr>
      <w:keepNext/>
      <w:spacing w:line="317" w:lineRule="auto"/>
      <w:outlineLvl w:val="2"/>
    </w:pPr>
    <w:rPr>
      <w:rFonts w:ascii="Georgia" w:hAnsi="Georgia"/>
      <w:b/>
      <w:kern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character" w:styleId="Hyperlink">
    <w:name w:val="Hyperlink"/>
    <w:rPr>
      <w:color w:val="000000"/>
      <w:u w:val="none"/>
    </w:rPr>
  </w:style>
  <w:style w:type="character" w:styleId="FollowedHyperlink">
    <w:name w:val="FollowedHyperlink"/>
    <w:rPr>
      <w:color w:val="000000"/>
      <w:u w:val="none"/>
    </w:rPr>
  </w:style>
  <w:style w:type="paragraph" w:styleId="NoSpacing">
    <w:name w:val="No Spacing"/>
    <w:uiPriority w:val="1"/>
    <w:qFormat/>
    <w:rsid w:val="00EE64D5"/>
    <w:rPr>
      <w:sz w:val="24"/>
      <w:szCs w:val="24"/>
    </w:rPr>
  </w:style>
  <w:style w:type="paragraph" w:styleId="ListParagraph">
    <w:name w:val="List Paragraph"/>
    <w:basedOn w:val="Normal"/>
    <w:uiPriority w:val="34"/>
    <w:qFormat/>
    <w:rsid w:val="004477BA"/>
    <w:pPr>
      <w:ind w:left="720"/>
      <w:contextualSpacing/>
    </w:pPr>
  </w:style>
  <w:style w:type="paragraph" w:styleId="NormalIndent">
    <w:name w:val="Normal Indent"/>
    <w:basedOn w:val="Normal"/>
    <w:uiPriority w:val="99"/>
    <w:unhideWhenUsed/>
    <w:rsid w:val="00502422"/>
    <w:pPr>
      <w:spacing w:line="322" w:lineRule="auto"/>
      <w:ind w:left="720"/>
    </w:pPr>
    <w:rPr>
      <w:sz w:val="21"/>
    </w:rPr>
  </w:style>
  <w:style w:type="paragraph" w:customStyle="1" w:styleId="Small">
    <w:name w:val="Small"/>
    <w:basedOn w:val="Normal"/>
    <w:uiPriority w:val="99"/>
    <w:rsid w:val="00502422"/>
    <w:pPr>
      <w:spacing w:line="264" w:lineRule="auto"/>
    </w:pPr>
    <w:rPr>
      <w:sz w:val="19"/>
    </w:rPr>
  </w:style>
  <w:style w:type="paragraph" w:styleId="BalloonText">
    <w:name w:val="Balloon Text"/>
    <w:basedOn w:val="Normal"/>
    <w:link w:val="BalloonTextChar"/>
    <w:uiPriority w:val="99"/>
    <w:semiHidden/>
    <w:unhideWhenUsed/>
    <w:rsid w:val="00C25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9A"/>
    <w:rPr>
      <w:rFonts w:ascii="Segoe UI" w:hAnsi="Segoe UI" w:cs="Segoe UI"/>
      <w:kern w:val="16"/>
      <w:sz w:val="18"/>
      <w:szCs w:val="18"/>
    </w:rPr>
  </w:style>
  <w:style w:type="character" w:styleId="CommentReference">
    <w:name w:val="annotation reference"/>
    <w:basedOn w:val="DefaultParagraphFont"/>
    <w:uiPriority w:val="99"/>
    <w:semiHidden/>
    <w:unhideWhenUsed/>
    <w:rsid w:val="00AB7AF8"/>
    <w:rPr>
      <w:sz w:val="16"/>
      <w:szCs w:val="16"/>
    </w:rPr>
  </w:style>
  <w:style w:type="paragraph" w:styleId="CommentText">
    <w:name w:val="annotation text"/>
    <w:basedOn w:val="Normal"/>
    <w:link w:val="CommentTextChar"/>
    <w:uiPriority w:val="99"/>
    <w:semiHidden/>
    <w:unhideWhenUsed/>
    <w:rsid w:val="00AB7AF8"/>
    <w:rPr>
      <w:sz w:val="20"/>
    </w:rPr>
  </w:style>
  <w:style w:type="character" w:customStyle="1" w:styleId="CommentTextChar">
    <w:name w:val="Comment Text Char"/>
    <w:basedOn w:val="DefaultParagraphFont"/>
    <w:link w:val="CommentText"/>
    <w:uiPriority w:val="99"/>
    <w:semiHidden/>
    <w:rsid w:val="00AB7AF8"/>
    <w:rPr>
      <w:rFonts w:ascii="Georgia" w:hAnsi="Georgia"/>
      <w:kern w:val="16"/>
    </w:rPr>
  </w:style>
  <w:style w:type="paragraph" w:styleId="CommentSubject">
    <w:name w:val="annotation subject"/>
    <w:basedOn w:val="CommentText"/>
    <w:next w:val="CommentText"/>
    <w:link w:val="CommentSubjectChar"/>
    <w:uiPriority w:val="99"/>
    <w:semiHidden/>
    <w:unhideWhenUsed/>
    <w:rsid w:val="00AB7AF8"/>
    <w:rPr>
      <w:b/>
      <w:bCs/>
    </w:rPr>
  </w:style>
  <w:style w:type="character" w:customStyle="1" w:styleId="CommentSubjectChar">
    <w:name w:val="Comment Subject Char"/>
    <w:basedOn w:val="CommentTextChar"/>
    <w:link w:val="CommentSubject"/>
    <w:uiPriority w:val="99"/>
    <w:semiHidden/>
    <w:rsid w:val="00AB7AF8"/>
    <w:rPr>
      <w:rFonts w:ascii="Georgia" w:hAnsi="Georgia"/>
      <w:b/>
      <w:bCs/>
      <w:kern w:val="16"/>
    </w:rPr>
  </w:style>
  <w:style w:type="paragraph" w:styleId="NormalWeb">
    <w:name w:val="Normal (Web)"/>
    <w:basedOn w:val="Normal"/>
    <w:uiPriority w:val="99"/>
    <w:unhideWhenUsed/>
    <w:rsid w:val="00D7560F"/>
    <w:pPr>
      <w:spacing w:line="319" w:lineRule="auto"/>
    </w:pPr>
    <w:rPr>
      <w:rFonts w:ascii="Times New Roman" w:hAnsi="Times New Roman"/>
      <w:sz w:val="24"/>
      <w:szCs w:val="24"/>
    </w:rPr>
  </w:style>
  <w:style w:type="character" w:styleId="Emphasis">
    <w:name w:val="Emphasis"/>
    <w:basedOn w:val="DefaultParagraphFont"/>
    <w:uiPriority w:val="20"/>
    <w:qFormat/>
    <w:rsid w:val="00D7560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B7"/>
    <w:rPr>
      <w:rFonts w:ascii="Georgia" w:hAnsi="Georgia"/>
      <w:kern w:val="16"/>
      <w:sz w:val="22"/>
    </w:rPr>
  </w:style>
  <w:style w:type="paragraph" w:styleId="Heading1">
    <w:name w:val="heading 1"/>
    <w:next w:val="Normal"/>
    <w:qFormat/>
    <w:pPr>
      <w:keepNext/>
      <w:spacing w:after="65" w:line="247" w:lineRule="auto"/>
      <w:outlineLvl w:val="0"/>
    </w:pPr>
    <w:rPr>
      <w:rFonts w:ascii="Georgia" w:hAnsi="Georgia"/>
      <w:kern w:val="20"/>
      <w:sz w:val="28"/>
    </w:rPr>
  </w:style>
  <w:style w:type="paragraph" w:styleId="Heading2">
    <w:name w:val="heading 2"/>
    <w:next w:val="Normal"/>
    <w:qFormat/>
    <w:pPr>
      <w:keepNext/>
      <w:spacing w:after="65" w:line="247" w:lineRule="auto"/>
      <w:outlineLvl w:val="1"/>
    </w:pPr>
    <w:rPr>
      <w:rFonts w:ascii="Georgia" w:hAnsi="Georgia"/>
      <w:i/>
      <w:kern w:val="18"/>
      <w:sz w:val="24"/>
    </w:rPr>
  </w:style>
  <w:style w:type="paragraph" w:styleId="Heading3">
    <w:name w:val="heading 3"/>
    <w:next w:val="Normal"/>
    <w:qFormat/>
    <w:pPr>
      <w:keepNext/>
      <w:spacing w:line="317" w:lineRule="auto"/>
      <w:outlineLvl w:val="2"/>
    </w:pPr>
    <w:rPr>
      <w:rFonts w:ascii="Georgia" w:hAnsi="Georgia"/>
      <w:b/>
      <w:kern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character" w:styleId="Hyperlink">
    <w:name w:val="Hyperlink"/>
    <w:rPr>
      <w:color w:val="000000"/>
      <w:u w:val="none"/>
    </w:rPr>
  </w:style>
  <w:style w:type="character" w:styleId="FollowedHyperlink">
    <w:name w:val="FollowedHyperlink"/>
    <w:rPr>
      <w:color w:val="000000"/>
      <w:u w:val="none"/>
    </w:rPr>
  </w:style>
  <w:style w:type="paragraph" w:styleId="NoSpacing">
    <w:name w:val="No Spacing"/>
    <w:uiPriority w:val="1"/>
    <w:qFormat/>
    <w:rsid w:val="00EE64D5"/>
    <w:rPr>
      <w:sz w:val="24"/>
      <w:szCs w:val="24"/>
    </w:rPr>
  </w:style>
  <w:style w:type="paragraph" w:styleId="ListParagraph">
    <w:name w:val="List Paragraph"/>
    <w:basedOn w:val="Normal"/>
    <w:uiPriority w:val="34"/>
    <w:qFormat/>
    <w:rsid w:val="004477BA"/>
    <w:pPr>
      <w:ind w:left="720"/>
      <w:contextualSpacing/>
    </w:pPr>
  </w:style>
  <w:style w:type="paragraph" w:styleId="NormalIndent">
    <w:name w:val="Normal Indent"/>
    <w:basedOn w:val="Normal"/>
    <w:uiPriority w:val="99"/>
    <w:unhideWhenUsed/>
    <w:rsid w:val="00502422"/>
    <w:pPr>
      <w:spacing w:line="322" w:lineRule="auto"/>
      <w:ind w:left="720"/>
    </w:pPr>
    <w:rPr>
      <w:sz w:val="21"/>
    </w:rPr>
  </w:style>
  <w:style w:type="paragraph" w:customStyle="1" w:styleId="Small">
    <w:name w:val="Small"/>
    <w:basedOn w:val="Normal"/>
    <w:uiPriority w:val="99"/>
    <w:rsid w:val="00502422"/>
    <w:pPr>
      <w:spacing w:line="264" w:lineRule="auto"/>
    </w:pPr>
    <w:rPr>
      <w:sz w:val="19"/>
    </w:rPr>
  </w:style>
  <w:style w:type="paragraph" w:styleId="BalloonText">
    <w:name w:val="Balloon Text"/>
    <w:basedOn w:val="Normal"/>
    <w:link w:val="BalloonTextChar"/>
    <w:uiPriority w:val="99"/>
    <w:semiHidden/>
    <w:unhideWhenUsed/>
    <w:rsid w:val="00C25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9A"/>
    <w:rPr>
      <w:rFonts w:ascii="Segoe UI" w:hAnsi="Segoe UI" w:cs="Segoe UI"/>
      <w:kern w:val="16"/>
      <w:sz w:val="18"/>
      <w:szCs w:val="18"/>
    </w:rPr>
  </w:style>
  <w:style w:type="character" w:styleId="CommentReference">
    <w:name w:val="annotation reference"/>
    <w:basedOn w:val="DefaultParagraphFont"/>
    <w:uiPriority w:val="99"/>
    <w:semiHidden/>
    <w:unhideWhenUsed/>
    <w:rsid w:val="00AB7AF8"/>
    <w:rPr>
      <w:sz w:val="16"/>
      <w:szCs w:val="16"/>
    </w:rPr>
  </w:style>
  <w:style w:type="paragraph" w:styleId="CommentText">
    <w:name w:val="annotation text"/>
    <w:basedOn w:val="Normal"/>
    <w:link w:val="CommentTextChar"/>
    <w:uiPriority w:val="99"/>
    <w:semiHidden/>
    <w:unhideWhenUsed/>
    <w:rsid w:val="00AB7AF8"/>
    <w:rPr>
      <w:sz w:val="20"/>
    </w:rPr>
  </w:style>
  <w:style w:type="character" w:customStyle="1" w:styleId="CommentTextChar">
    <w:name w:val="Comment Text Char"/>
    <w:basedOn w:val="DefaultParagraphFont"/>
    <w:link w:val="CommentText"/>
    <w:uiPriority w:val="99"/>
    <w:semiHidden/>
    <w:rsid w:val="00AB7AF8"/>
    <w:rPr>
      <w:rFonts w:ascii="Georgia" w:hAnsi="Georgia"/>
      <w:kern w:val="16"/>
    </w:rPr>
  </w:style>
  <w:style w:type="paragraph" w:styleId="CommentSubject">
    <w:name w:val="annotation subject"/>
    <w:basedOn w:val="CommentText"/>
    <w:next w:val="CommentText"/>
    <w:link w:val="CommentSubjectChar"/>
    <w:uiPriority w:val="99"/>
    <w:semiHidden/>
    <w:unhideWhenUsed/>
    <w:rsid w:val="00AB7AF8"/>
    <w:rPr>
      <w:b/>
      <w:bCs/>
    </w:rPr>
  </w:style>
  <w:style w:type="character" w:customStyle="1" w:styleId="CommentSubjectChar">
    <w:name w:val="Comment Subject Char"/>
    <w:basedOn w:val="CommentTextChar"/>
    <w:link w:val="CommentSubject"/>
    <w:uiPriority w:val="99"/>
    <w:semiHidden/>
    <w:rsid w:val="00AB7AF8"/>
    <w:rPr>
      <w:rFonts w:ascii="Georgia" w:hAnsi="Georgia"/>
      <w:b/>
      <w:bCs/>
      <w:kern w:val="16"/>
    </w:rPr>
  </w:style>
  <w:style w:type="paragraph" w:styleId="NormalWeb">
    <w:name w:val="Normal (Web)"/>
    <w:basedOn w:val="Normal"/>
    <w:uiPriority w:val="99"/>
    <w:unhideWhenUsed/>
    <w:rsid w:val="00D7560F"/>
    <w:pPr>
      <w:spacing w:line="319" w:lineRule="auto"/>
    </w:pPr>
    <w:rPr>
      <w:rFonts w:ascii="Times New Roman" w:hAnsi="Times New Roman"/>
      <w:sz w:val="24"/>
      <w:szCs w:val="24"/>
    </w:rPr>
  </w:style>
  <w:style w:type="character" w:styleId="Emphasis">
    <w:name w:val="Emphasis"/>
    <w:basedOn w:val="DefaultParagraphFont"/>
    <w:uiPriority w:val="20"/>
    <w:qFormat/>
    <w:rsid w:val="00D756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6633">
      <w:bodyDiv w:val="1"/>
      <w:marLeft w:val="0"/>
      <w:marRight w:val="0"/>
      <w:marTop w:val="0"/>
      <w:marBottom w:val="0"/>
      <w:divBdr>
        <w:top w:val="none" w:sz="0" w:space="0" w:color="auto"/>
        <w:left w:val="none" w:sz="0" w:space="0" w:color="auto"/>
        <w:bottom w:val="none" w:sz="0" w:space="0" w:color="auto"/>
        <w:right w:val="none" w:sz="0" w:space="0" w:color="auto"/>
      </w:divBdr>
    </w:div>
    <w:div w:id="95448207">
      <w:bodyDiv w:val="1"/>
      <w:marLeft w:val="0"/>
      <w:marRight w:val="0"/>
      <w:marTop w:val="0"/>
      <w:marBottom w:val="0"/>
      <w:divBdr>
        <w:top w:val="none" w:sz="0" w:space="0" w:color="auto"/>
        <w:left w:val="none" w:sz="0" w:space="0" w:color="auto"/>
        <w:bottom w:val="none" w:sz="0" w:space="0" w:color="auto"/>
        <w:right w:val="none" w:sz="0" w:space="0" w:color="auto"/>
      </w:divBdr>
    </w:div>
    <w:div w:id="250433109">
      <w:bodyDiv w:val="1"/>
      <w:marLeft w:val="0"/>
      <w:marRight w:val="0"/>
      <w:marTop w:val="0"/>
      <w:marBottom w:val="0"/>
      <w:divBdr>
        <w:top w:val="none" w:sz="0" w:space="0" w:color="auto"/>
        <w:left w:val="none" w:sz="0" w:space="0" w:color="auto"/>
        <w:bottom w:val="none" w:sz="0" w:space="0" w:color="auto"/>
        <w:right w:val="none" w:sz="0" w:space="0" w:color="auto"/>
      </w:divBdr>
    </w:div>
    <w:div w:id="332992217">
      <w:bodyDiv w:val="1"/>
      <w:marLeft w:val="0"/>
      <w:marRight w:val="0"/>
      <w:marTop w:val="0"/>
      <w:marBottom w:val="0"/>
      <w:divBdr>
        <w:top w:val="none" w:sz="0" w:space="0" w:color="auto"/>
        <w:left w:val="none" w:sz="0" w:space="0" w:color="auto"/>
        <w:bottom w:val="none" w:sz="0" w:space="0" w:color="auto"/>
        <w:right w:val="none" w:sz="0" w:space="0" w:color="auto"/>
      </w:divBdr>
      <w:divsChild>
        <w:div w:id="1580017227">
          <w:marLeft w:val="0"/>
          <w:marRight w:val="0"/>
          <w:marTop w:val="0"/>
          <w:marBottom w:val="0"/>
          <w:divBdr>
            <w:top w:val="none" w:sz="0" w:space="0" w:color="auto"/>
            <w:left w:val="none" w:sz="0" w:space="0" w:color="auto"/>
            <w:bottom w:val="none" w:sz="0" w:space="0" w:color="auto"/>
            <w:right w:val="none" w:sz="0" w:space="0" w:color="auto"/>
          </w:divBdr>
        </w:div>
      </w:divsChild>
    </w:div>
    <w:div w:id="353925643">
      <w:bodyDiv w:val="1"/>
      <w:marLeft w:val="0"/>
      <w:marRight w:val="0"/>
      <w:marTop w:val="0"/>
      <w:marBottom w:val="0"/>
      <w:divBdr>
        <w:top w:val="none" w:sz="0" w:space="0" w:color="auto"/>
        <w:left w:val="none" w:sz="0" w:space="0" w:color="auto"/>
        <w:bottom w:val="none" w:sz="0" w:space="0" w:color="auto"/>
        <w:right w:val="none" w:sz="0" w:space="0" w:color="auto"/>
      </w:divBdr>
      <w:divsChild>
        <w:div w:id="643001245">
          <w:marLeft w:val="0"/>
          <w:marRight w:val="0"/>
          <w:marTop w:val="0"/>
          <w:marBottom w:val="0"/>
          <w:divBdr>
            <w:top w:val="none" w:sz="0" w:space="0" w:color="auto"/>
            <w:left w:val="none" w:sz="0" w:space="0" w:color="auto"/>
            <w:bottom w:val="none" w:sz="0" w:space="0" w:color="auto"/>
            <w:right w:val="none" w:sz="0" w:space="0" w:color="auto"/>
          </w:divBdr>
        </w:div>
      </w:divsChild>
    </w:div>
    <w:div w:id="605769398">
      <w:bodyDiv w:val="1"/>
      <w:marLeft w:val="0"/>
      <w:marRight w:val="0"/>
      <w:marTop w:val="0"/>
      <w:marBottom w:val="0"/>
      <w:divBdr>
        <w:top w:val="none" w:sz="0" w:space="0" w:color="auto"/>
        <w:left w:val="none" w:sz="0" w:space="0" w:color="auto"/>
        <w:bottom w:val="none" w:sz="0" w:space="0" w:color="auto"/>
        <w:right w:val="none" w:sz="0" w:space="0" w:color="auto"/>
      </w:divBdr>
    </w:div>
    <w:div w:id="674189393">
      <w:bodyDiv w:val="1"/>
      <w:marLeft w:val="0"/>
      <w:marRight w:val="0"/>
      <w:marTop w:val="0"/>
      <w:marBottom w:val="0"/>
      <w:divBdr>
        <w:top w:val="none" w:sz="0" w:space="0" w:color="auto"/>
        <w:left w:val="none" w:sz="0" w:space="0" w:color="auto"/>
        <w:bottom w:val="none" w:sz="0" w:space="0" w:color="auto"/>
        <w:right w:val="none" w:sz="0" w:space="0" w:color="auto"/>
      </w:divBdr>
    </w:div>
    <w:div w:id="1028607007">
      <w:bodyDiv w:val="1"/>
      <w:marLeft w:val="0"/>
      <w:marRight w:val="0"/>
      <w:marTop w:val="0"/>
      <w:marBottom w:val="0"/>
      <w:divBdr>
        <w:top w:val="none" w:sz="0" w:space="0" w:color="auto"/>
        <w:left w:val="none" w:sz="0" w:space="0" w:color="auto"/>
        <w:bottom w:val="none" w:sz="0" w:space="0" w:color="auto"/>
        <w:right w:val="none" w:sz="0" w:space="0" w:color="auto"/>
      </w:divBdr>
    </w:div>
    <w:div w:id="1159419783">
      <w:bodyDiv w:val="1"/>
      <w:marLeft w:val="0"/>
      <w:marRight w:val="0"/>
      <w:marTop w:val="0"/>
      <w:marBottom w:val="0"/>
      <w:divBdr>
        <w:top w:val="none" w:sz="0" w:space="0" w:color="auto"/>
        <w:left w:val="none" w:sz="0" w:space="0" w:color="auto"/>
        <w:bottom w:val="none" w:sz="0" w:space="0" w:color="auto"/>
        <w:right w:val="none" w:sz="0" w:space="0" w:color="auto"/>
      </w:divBdr>
    </w:div>
    <w:div w:id="1204053714">
      <w:bodyDiv w:val="1"/>
      <w:marLeft w:val="0"/>
      <w:marRight w:val="0"/>
      <w:marTop w:val="0"/>
      <w:marBottom w:val="0"/>
      <w:divBdr>
        <w:top w:val="none" w:sz="0" w:space="0" w:color="auto"/>
        <w:left w:val="none" w:sz="0" w:space="0" w:color="auto"/>
        <w:bottom w:val="none" w:sz="0" w:space="0" w:color="auto"/>
        <w:right w:val="none" w:sz="0" w:space="0" w:color="auto"/>
      </w:divBdr>
    </w:div>
    <w:div w:id="1442726532">
      <w:bodyDiv w:val="1"/>
      <w:marLeft w:val="0"/>
      <w:marRight w:val="0"/>
      <w:marTop w:val="0"/>
      <w:marBottom w:val="0"/>
      <w:divBdr>
        <w:top w:val="none" w:sz="0" w:space="0" w:color="auto"/>
        <w:left w:val="none" w:sz="0" w:space="0" w:color="auto"/>
        <w:bottom w:val="none" w:sz="0" w:space="0" w:color="auto"/>
        <w:right w:val="none" w:sz="0" w:space="0" w:color="auto"/>
      </w:divBdr>
    </w:div>
    <w:div w:id="1858881437">
      <w:bodyDiv w:val="1"/>
      <w:marLeft w:val="0"/>
      <w:marRight w:val="0"/>
      <w:marTop w:val="0"/>
      <w:marBottom w:val="0"/>
      <w:divBdr>
        <w:top w:val="none" w:sz="0" w:space="0" w:color="auto"/>
        <w:left w:val="none" w:sz="0" w:space="0" w:color="auto"/>
        <w:bottom w:val="none" w:sz="0" w:space="0" w:color="auto"/>
        <w:right w:val="none" w:sz="0" w:space="0" w:color="auto"/>
      </w:divBdr>
    </w:div>
    <w:div w:id="2021733101">
      <w:bodyDiv w:val="1"/>
      <w:marLeft w:val="0"/>
      <w:marRight w:val="0"/>
      <w:marTop w:val="0"/>
      <w:marBottom w:val="0"/>
      <w:divBdr>
        <w:top w:val="none" w:sz="0" w:space="0" w:color="auto"/>
        <w:left w:val="none" w:sz="0" w:space="0" w:color="auto"/>
        <w:bottom w:val="none" w:sz="0" w:space="0" w:color="auto"/>
        <w:right w:val="none" w:sz="0" w:space="0" w:color="auto"/>
      </w:divBdr>
      <w:divsChild>
        <w:div w:id="4170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illiamsd@wnet.org"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0.jpe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20.jpeg"/><Relationship Id="rId5" Type="http://schemas.openxmlformats.org/officeDocument/2006/relationships/image" Target="media/image30.wmf"/><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WNET%20NYPM_Media%20info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\Users\WilliamD\Desktop\WNET NYPM_Media info_2.dot</Template>
  <TotalTime>0</TotalTime>
  <Pages>6</Pages>
  <Words>1497</Words>
  <Characters>8535</Characters>
  <Application>Microsoft Macintosh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Letter to</vt:lpstr>
    </vt:vector>
  </TitlesOfParts>
  <Company>www.brandwares.com</Company>
  <LinksUpToDate>false</LinksUpToDate>
  <CharactersWithSpaces>10012</CharactersWithSpaces>
  <SharedDoc>false</SharedDoc>
  <HLinks>
    <vt:vector size="6" baseType="variant">
      <vt:variant>
        <vt:i4>3735557</vt:i4>
      </vt:variant>
      <vt:variant>
        <vt:i4>0</vt:i4>
      </vt:variant>
      <vt:variant>
        <vt:i4>0</vt:i4>
      </vt:variant>
      <vt:variant>
        <vt:i4>5</vt:i4>
      </vt:variant>
      <vt:variant>
        <vt:lpwstr>mailto:LeeD@wnet.org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WNET</dc:creator>
  <cp:lastModifiedBy>Colleen R. Flanagan</cp:lastModifiedBy>
  <cp:revision>2</cp:revision>
  <cp:lastPrinted>2011-11-03T22:22:00Z</cp:lastPrinted>
  <dcterms:created xsi:type="dcterms:W3CDTF">2016-07-20T19:55:00Z</dcterms:created>
  <dcterms:modified xsi:type="dcterms:W3CDTF">2016-07-20T19:55:00Z</dcterms:modified>
</cp:coreProperties>
</file>