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E98FF" w14:textId="77777777" w:rsidR="00BB27FF" w:rsidRDefault="00BB27FF" w:rsidP="001C5E4F">
      <w:pPr>
        <w:jc w:val="center"/>
        <w:rPr>
          <w:b/>
          <w:sz w:val="32"/>
        </w:rPr>
      </w:pPr>
      <w:r w:rsidRPr="00BB27FF">
        <w:rPr>
          <w:b/>
          <w:sz w:val="32"/>
        </w:rPr>
        <w:t>TIME TEAM AMERICA</w:t>
      </w:r>
      <w:r>
        <w:rPr>
          <w:b/>
          <w:sz w:val="32"/>
        </w:rPr>
        <w:t xml:space="preserve"> Unlocks the Secrets of America’s Past</w:t>
      </w:r>
    </w:p>
    <w:p w14:paraId="16406CAB" w14:textId="77777777" w:rsidR="00BB27FF" w:rsidRPr="00BB27FF" w:rsidRDefault="00BB27FF" w:rsidP="001C5E4F">
      <w:pPr>
        <w:jc w:val="center"/>
        <w:rPr>
          <w:b/>
          <w:sz w:val="32"/>
        </w:rPr>
      </w:pPr>
    </w:p>
    <w:p w14:paraId="4095A387" w14:textId="77777777" w:rsidR="00CC26B8" w:rsidRDefault="00BB27FF" w:rsidP="001C5E4F">
      <w:pPr>
        <w:jc w:val="center"/>
      </w:pPr>
      <w:r w:rsidRPr="001C5E4F">
        <w:rPr>
          <w:b/>
          <w:sz w:val="26"/>
          <w:szCs w:val="26"/>
        </w:rPr>
        <w:t>Airs Tuesdays, August 19 and 26, 2014, 9:00 p.m. ET on PBS</w:t>
      </w:r>
    </w:p>
    <w:p w14:paraId="47AF4FDA"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986"/>
      </w:tblGrid>
      <w:tr w:rsidR="00411B92" w14:paraId="15EB59C3" w14:textId="77777777" w:rsidTr="001C4395">
        <w:trPr>
          <w:trHeight w:val="1415"/>
        </w:trPr>
        <w:tc>
          <w:tcPr>
            <w:tcW w:w="4445" w:type="dxa"/>
            <w:shd w:val="clear" w:color="auto" w:fill="auto"/>
          </w:tcPr>
          <w:p w14:paraId="7408EFFB" w14:textId="77777777" w:rsidR="00411B92" w:rsidRDefault="00411B92" w:rsidP="001C4395">
            <w:r>
              <w:rPr>
                <w:noProof/>
              </w:rPr>
              <w:drawing>
                <wp:inline distT="0" distB="0" distL="0" distR="0" wp14:anchorId="77312EC9" wp14:editId="34DCDA6E">
                  <wp:extent cx="3028118" cy="20478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Team America.jpg"/>
                          <pic:cNvPicPr/>
                        </pic:nvPicPr>
                        <pic:blipFill>
                          <a:blip r:embed="rId8">
                            <a:extLst>
                              <a:ext uri="{28A0092B-C50C-407E-A947-70E740481C1C}">
                                <a14:useLocalDpi xmlns:a14="http://schemas.microsoft.com/office/drawing/2010/main" val="0"/>
                              </a:ext>
                            </a:extLst>
                          </a:blip>
                          <a:stretch>
                            <a:fillRect/>
                          </a:stretch>
                        </pic:blipFill>
                        <pic:spPr>
                          <a:xfrm>
                            <a:off x="0" y="0"/>
                            <a:ext cx="3028118" cy="2047875"/>
                          </a:xfrm>
                          <a:prstGeom prst="rect">
                            <a:avLst/>
                          </a:prstGeom>
                        </pic:spPr>
                      </pic:pic>
                    </a:graphicData>
                  </a:graphic>
                </wp:inline>
              </w:drawing>
            </w:r>
          </w:p>
        </w:tc>
      </w:tr>
      <w:tr w:rsidR="00411B92" w14:paraId="036C9232" w14:textId="77777777" w:rsidTr="001C4395">
        <w:trPr>
          <w:trHeight w:val="540"/>
        </w:trPr>
        <w:tc>
          <w:tcPr>
            <w:tcW w:w="4445" w:type="dxa"/>
            <w:shd w:val="clear" w:color="auto" w:fill="auto"/>
          </w:tcPr>
          <w:p w14:paraId="08EE316B" w14:textId="77777777" w:rsidR="00EE0DDA" w:rsidRDefault="00EE0DDA" w:rsidP="001C4395">
            <w:pPr>
              <w:pStyle w:val="PBSCaption"/>
              <w:framePr w:hSpace="0" w:wrap="auto" w:vAnchor="margin" w:yAlign="inline"/>
              <w:suppressOverlap w:val="0"/>
            </w:pPr>
            <w:r>
              <w:t xml:space="preserve">The Time Team (from left: Jeff Brown, Justine Shapiro, Chelsea Rose, Alan </w:t>
            </w:r>
            <w:proofErr w:type="spellStart"/>
            <w:r>
              <w:t>Maca</w:t>
            </w:r>
            <w:proofErr w:type="spellEnd"/>
            <w:r>
              <w:t xml:space="preserve">, Meg Watters, and Joe Watkins) </w:t>
            </w:r>
            <w:r w:rsidRPr="00EE0DDA">
              <w:t>takes viewers</w:t>
            </w:r>
            <w:r w:rsidRPr="00EE0DDA">
              <w:rPr>
                <w:rFonts w:ascii="Arial" w:eastAsiaTheme="minorEastAsia" w:hAnsi="Arial" w:cs="Arial"/>
                <w:iCs/>
                <w:sz w:val="28"/>
                <w:szCs w:val="28"/>
              </w:rPr>
              <w:t xml:space="preserve"> </w:t>
            </w:r>
            <w:r w:rsidRPr="00EE0DDA">
              <w:rPr>
                <w:iCs/>
              </w:rPr>
              <w:t xml:space="preserve">back through time to help </w:t>
            </w:r>
            <w:r w:rsidRPr="00EE0DDA">
              <w:t xml:space="preserve">solve America’s greatest archaeological mysteries </w:t>
            </w:r>
          </w:p>
          <w:p w14:paraId="0F77D67F" w14:textId="22D801B3" w:rsidR="00411B92" w:rsidRDefault="00411B92" w:rsidP="001C4395">
            <w:pPr>
              <w:pStyle w:val="PBSCaption"/>
              <w:framePr w:hSpace="0" w:wrap="auto" w:vAnchor="margin" w:yAlign="inline"/>
              <w:suppressOverlap w:val="0"/>
            </w:pPr>
            <w:r>
              <w:t xml:space="preserve">Credit: </w:t>
            </w:r>
            <w:r w:rsidR="00EE0DDA">
              <w:t>Tracey Whitney</w:t>
            </w:r>
          </w:p>
        </w:tc>
      </w:tr>
    </w:tbl>
    <w:p w14:paraId="2B9747EC" w14:textId="77777777" w:rsidR="000E09F0" w:rsidRPr="000E09F0" w:rsidRDefault="00BB27FF" w:rsidP="000E09F0">
      <w:r>
        <w:t xml:space="preserve">ARLINGTON, VA; </w:t>
      </w:r>
      <w:r w:rsidRPr="001C5E4F">
        <w:rPr>
          <w:highlight w:val="yellow"/>
        </w:rPr>
        <w:t>[DATE]</w:t>
      </w:r>
      <w:r w:rsidR="00717678" w:rsidRPr="001C5E4F">
        <w:rPr>
          <w:highlight w:val="yellow"/>
        </w:rPr>
        <w:t>,</w:t>
      </w:r>
      <w:r w:rsidR="00717678">
        <w:t xml:space="preserve"> </w:t>
      </w:r>
      <w:r>
        <w:t>2014</w:t>
      </w:r>
      <w:r w:rsidR="00AA42C5">
        <w:t xml:space="preserve"> </w:t>
      </w:r>
      <w:r w:rsidR="005B747E">
        <w:t>--</w:t>
      </w:r>
      <w:r w:rsidR="00AA42C5">
        <w:t xml:space="preserve"> </w:t>
      </w:r>
      <w:r w:rsidR="000E09F0" w:rsidRPr="000E09F0">
        <w:rPr>
          <w:b/>
        </w:rPr>
        <w:t>TIME TEAM AMERICA</w:t>
      </w:r>
      <w:r w:rsidR="000E09F0" w:rsidRPr="000E09F0">
        <w:t xml:space="preserve">, the PBS series that combines archaeological discovery with good storytelling, is back for a </w:t>
      </w:r>
      <w:r w:rsidR="00E870C1">
        <w:t xml:space="preserve">gripping </w:t>
      </w:r>
      <w:r w:rsidR="000E09F0" w:rsidRPr="000E09F0">
        <w:t xml:space="preserve">second season. Each of the four new episodes explores a different region and time in U.S. history through the eyes, ears and expertise of a team of adventurous archaeologists. The first two episodes of </w:t>
      </w:r>
      <w:r w:rsidR="000E09F0" w:rsidRPr="000E09F0">
        <w:rPr>
          <w:b/>
        </w:rPr>
        <w:t>TIME TEAM AMERICA</w:t>
      </w:r>
      <w:r w:rsidR="000E09F0" w:rsidRPr="000E09F0">
        <w:t xml:space="preserve"> debut </w:t>
      </w:r>
      <w:r w:rsidR="000E09F0" w:rsidRPr="000E09F0">
        <w:rPr>
          <w:b/>
        </w:rPr>
        <w:t>Tuesday, August 19, 2014</w:t>
      </w:r>
      <w:r w:rsidR="000E09F0" w:rsidRPr="000E09F0">
        <w:t xml:space="preserve">, </w:t>
      </w:r>
      <w:r>
        <w:t>followed by</w:t>
      </w:r>
      <w:r w:rsidR="00D00EA1">
        <w:t xml:space="preserve"> </w:t>
      </w:r>
      <w:r w:rsidR="000E09F0" w:rsidRPr="000E09F0">
        <w:t xml:space="preserve">the second two </w:t>
      </w:r>
      <w:r>
        <w:t>on</w:t>
      </w:r>
      <w:r w:rsidR="000E09F0" w:rsidRPr="000E09F0">
        <w:t xml:space="preserve"> </w:t>
      </w:r>
      <w:r w:rsidR="000E09F0" w:rsidRPr="000E09F0">
        <w:rPr>
          <w:b/>
        </w:rPr>
        <w:t>August 26, 9</w:t>
      </w:r>
      <w:r>
        <w:rPr>
          <w:b/>
        </w:rPr>
        <w:t>:00</w:t>
      </w:r>
      <w:r w:rsidR="000E09F0" w:rsidRPr="000E09F0">
        <w:rPr>
          <w:b/>
        </w:rPr>
        <w:t xml:space="preserve"> p.m. </w:t>
      </w:r>
      <w:r>
        <w:rPr>
          <w:b/>
        </w:rPr>
        <w:t>ET</w:t>
      </w:r>
      <w:r w:rsidR="00D00EA1">
        <w:rPr>
          <w:b/>
        </w:rPr>
        <w:t xml:space="preserve"> </w:t>
      </w:r>
      <w:r w:rsidR="000E09F0" w:rsidRPr="000E09F0">
        <w:rPr>
          <w:b/>
        </w:rPr>
        <w:t>on PBS</w:t>
      </w:r>
      <w:r w:rsidR="000E09F0" w:rsidRPr="000E09F0">
        <w:t>.</w:t>
      </w:r>
    </w:p>
    <w:p w14:paraId="65AEE786" w14:textId="77777777" w:rsidR="000E09F0" w:rsidRPr="000E09F0" w:rsidRDefault="000E09F0" w:rsidP="000E09F0"/>
    <w:p w14:paraId="01F4E1C4" w14:textId="77777777" w:rsidR="00BB27FF" w:rsidRPr="000E09F0" w:rsidRDefault="000E09F0" w:rsidP="00BB27FF">
      <w:r w:rsidRPr="000E09F0">
        <w:t xml:space="preserve">In each </w:t>
      </w:r>
      <w:r w:rsidR="002F5BCF">
        <w:t>one-</w:t>
      </w:r>
      <w:r w:rsidRPr="000E09F0">
        <w:t xml:space="preserve">hour episode of </w:t>
      </w:r>
      <w:r w:rsidRPr="000E09F0">
        <w:rPr>
          <w:b/>
        </w:rPr>
        <w:t>TIME TEAM AMERICA</w:t>
      </w:r>
      <w:r w:rsidRPr="000E09F0">
        <w:t xml:space="preserve">, scientists Joe Watkins, Allan </w:t>
      </w:r>
      <w:proofErr w:type="spellStart"/>
      <w:r w:rsidRPr="000E09F0">
        <w:t>Maca</w:t>
      </w:r>
      <w:proofErr w:type="spellEnd"/>
      <w:r w:rsidRPr="000E09F0">
        <w:t>, Meg Watters, Jeff Brown and Chelsea Rose join forces with host Justine Shapiro to uncover historical secrets buried beneath the soil</w:t>
      </w:r>
      <w:r w:rsidR="00D00EA1">
        <w:t xml:space="preserve">. </w:t>
      </w:r>
      <w:r w:rsidR="0057284D">
        <w:t>The series</w:t>
      </w:r>
      <w:r w:rsidR="00BB27FF" w:rsidRPr="000E09F0">
        <w:t xml:space="preserve"> combines technologically advanced tools and old-fashioned elbow grease to take viewers on a journey into the earth and back in time.</w:t>
      </w:r>
    </w:p>
    <w:p w14:paraId="2A85C6C4" w14:textId="77777777" w:rsidR="00BB27FF" w:rsidRPr="000E09F0" w:rsidRDefault="00BB27FF" w:rsidP="00BB27FF"/>
    <w:p w14:paraId="69270746" w14:textId="77777777" w:rsidR="00BB27FF" w:rsidRPr="000E09F0" w:rsidRDefault="00BB27FF" w:rsidP="00BB27FF">
      <w:r w:rsidRPr="000E09F0">
        <w:t xml:space="preserve">“We’re thrilled to be back for a second </w:t>
      </w:r>
      <w:bookmarkStart w:id="0" w:name="_GoBack"/>
      <w:bookmarkEnd w:id="0"/>
      <w:r w:rsidRPr="000E09F0">
        <w:t xml:space="preserve">season of this terrific series,” says </w:t>
      </w:r>
      <w:r w:rsidR="002F5BCF">
        <w:t>c</w:t>
      </w:r>
      <w:r w:rsidRPr="000E09F0">
        <w:t>o-</w:t>
      </w:r>
      <w:r w:rsidR="002F5BCF">
        <w:t>e</w:t>
      </w:r>
      <w:r w:rsidRPr="000E09F0">
        <w:t xml:space="preserve">xecutive </w:t>
      </w:r>
      <w:r w:rsidR="002F5BCF">
        <w:t>p</w:t>
      </w:r>
      <w:r w:rsidRPr="000E09F0">
        <w:t>roducer David Davis. “There’s nothing else quite like it on TV. Viewers will feel they are right in the trenches with working archeologists as they uncover the artifacts of our past.”</w:t>
      </w:r>
    </w:p>
    <w:p w14:paraId="194EF082" w14:textId="77777777" w:rsidR="00BB27FF" w:rsidRPr="000E09F0" w:rsidRDefault="00BB27FF" w:rsidP="000E09F0"/>
    <w:p w14:paraId="046D6A2C" w14:textId="77777777" w:rsidR="000E09F0" w:rsidRPr="000E09F0" w:rsidRDefault="000E09F0" w:rsidP="000E09F0">
      <w:r w:rsidRPr="000E09F0">
        <w:t>Here’s what’s in store for the Time Team in season two:</w:t>
      </w:r>
    </w:p>
    <w:p w14:paraId="748EBD46" w14:textId="77777777" w:rsidR="000E09F0" w:rsidRPr="000E09F0" w:rsidRDefault="000E09F0" w:rsidP="000E09F0"/>
    <w:p w14:paraId="2300157A" w14:textId="77777777" w:rsidR="000E09F0" w:rsidRPr="000E09F0" w:rsidRDefault="000E09F0" w:rsidP="000E09F0">
      <w:r w:rsidRPr="000E09F0">
        <w:t>• Tucked between upscale homes in suburban Maryland just outside Washington, DC</w:t>
      </w:r>
      <w:r w:rsidR="003C21D8">
        <w:t>,</w:t>
      </w:r>
      <w:r w:rsidRPr="000E09F0">
        <w:t xml:space="preserve"> are the remains of an 1830’s plantation</w:t>
      </w:r>
      <w:r w:rsidR="003C21D8">
        <w:t xml:space="preserve"> </w:t>
      </w:r>
      <w:r w:rsidRPr="000E09F0">
        <w:t>—</w:t>
      </w:r>
      <w:r w:rsidR="003C21D8">
        <w:t xml:space="preserve"> </w:t>
      </w:r>
      <w:r w:rsidRPr="000E09F0">
        <w:t xml:space="preserve">once home to Josiah Henson, the slave who inspired Harriet Beecher Stowe’s famous novel </w:t>
      </w:r>
      <w:r w:rsidRPr="000E09F0">
        <w:rPr>
          <w:i/>
        </w:rPr>
        <w:t>Uncle Tom’s Cabin</w:t>
      </w:r>
      <w:r w:rsidRPr="000E09F0">
        <w:t xml:space="preserve">. What remains here of his life and legacy? </w:t>
      </w:r>
    </w:p>
    <w:p w14:paraId="5544A44A" w14:textId="77777777" w:rsidR="000E09F0" w:rsidRPr="000E09F0" w:rsidRDefault="000E09F0" w:rsidP="000E09F0"/>
    <w:p w14:paraId="455F82D9" w14:textId="77777777" w:rsidR="000E09F0" w:rsidRPr="000E09F0" w:rsidRDefault="000E09F0" w:rsidP="000E09F0">
      <w:r w:rsidRPr="000E09F0">
        <w:t xml:space="preserve">• In </w:t>
      </w:r>
      <w:r w:rsidR="003C21D8">
        <w:t>w</w:t>
      </w:r>
      <w:r w:rsidR="003C21D8" w:rsidRPr="000E09F0">
        <w:t xml:space="preserve">estern </w:t>
      </w:r>
      <w:r w:rsidRPr="000E09F0">
        <w:t>Oklahoma, the bones of massive 10,000-year-old bison mingle with the remnants of early man-made weapons. What strategies did hunters use against these mammoth beasts before the advent of bows and arrows? What can these bison bones teach us about our ancient past?</w:t>
      </w:r>
    </w:p>
    <w:p w14:paraId="7C2BA21C" w14:textId="77777777" w:rsidR="000E09F0" w:rsidRPr="000E09F0" w:rsidRDefault="000E09F0" w:rsidP="000E09F0"/>
    <w:p w14:paraId="30F6FFDD" w14:textId="77777777" w:rsidR="000E09F0" w:rsidRPr="000E09F0" w:rsidRDefault="000E09F0" w:rsidP="000E09F0">
      <w:r w:rsidRPr="000E09F0">
        <w:t>• Camp Lawton, near Milan, Georgia</w:t>
      </w:r>
      <w:r w:rsidR="003C21D8">
        <w:t>,</w:t>
      </w:r>
      <w:r w:rsidRPr="000E09F0">
        <w:t xml:space="preserve"> housed 10,000 Union prisoners at the end of the Civil War. The remains of the camp have long been lost to history. Can </w:t>
      </w:r>
      <w:r w:rsidRPr="000E09F0">
        <w:rPr>
          <w:b/>
        </w:rPr>
        <w:t>TIME TEAM AMERICA</w:t>
      </w:r>
      <w:r w:rsidRPr="000E09F0">
        <w:t xml:space="preserve"> find the original site </w:t>
      </w:r>
      <w:r w:rsidRPr="000E09F0">
        <w:lastRenderedPageBreak/>
        <w:t xml:space="preserve">of the camp? What artifacts are buried beneath the ground and what do they tell us of the hellish experiences of the prisoners once held captive here? </w:t>
      </w:r>
    </w:p>
    <w:p w14:paraId="0EC28626" w14:textId="77777777" w:rsidR="000E09F0" w:rsidRPr="000E09F0" w:rsidRDefault="000E09F0" w:rsidP="000E09F0"/>
    <w:p w14:paraId="57A11082" w14:textId="77777777" w:rsidR="000E09F0" w:rsidRPr="000E09F0" w:rsidRDefault="000E09F0" w:rsidP="000E09F0">
      <w:r w:rsidRPr="000E09F0">
        <w:t>• The site of what is believed to have been a 1,200-year-old village is located near Mesa Verde, Colorado, where ancient peoples built one of the first permanent settlements in North America. What did this settlement look like and how did life here shape human history?</w:t>
      </w:r>
    </w:p>
    <w:p w14:paraId="69138A73" w14:textId="77777777" w:rsidR="000E09F0" w:rsidRPr="000E09F0" w:rsidRDefault="000E09F0" w:rsidP="000E09F0"/>
    <w:p w14:paraId="2DB34481" w14:textId="77777777" w:rsidR="000E09F0" w:rsidRPr="000E09F0" w:rsidRDefault="000E09F0" w:rsidP="000E09F0">
      <w:r w:rsidRPr="000E09F0">
        <w:t xml:space="preserve">The hosts of </w:t>
      </w:r>
      <w:r w:rsidRPr="000E09F0">
        <w:rPr>
          <w:b/>
        </w:rPr>
        <w:t>TIME TEAM AMERICA</w:t>
      </w:r>
      <w:r w:rsidRPr="000E09F0">
        <w:t xml:space="preserve"> are:</w:t>
      </w:r>
    </w:p>
    <w:p w14:paraId="5157E3D3" w14:textId="77777777" w:rsidR="000E09F0" w:rsidRPr="000E09F0" w:rsidRDefault="000E09F0" w:rsidP="00BB27FF">
      <w:pPr>
        <w:pStyle w:val="ListParagraph"/>
        <w:numPr>
          <w:ilvl w:val="0"/>
          <w:numId w:val="2"/>
        </w:numPr>
      </w:pPr>
      <w:r w:rsidRPr="00BB27FF">
        <w:rPr>
          <w:b/>
        </w:rPr>
        <w:t>Justine Shapiro</w:t>
      </w:r>
      <w:r w:rsidRPr="000E09F0">
        <w:t>, documentary filmmaker and television host;</w:t>
      </w:r>
    </w:p>
    <w:p w14:paraId="33CC0320" w14:textId="77777777" w:rsidR="000E09F0" w:rsidRPr="000E09F0" w:rsidRDefault="000E09F0" w:rsidP="00BB27FF">
      <w:pPr>
        <w:pStyle w:val="ListParagraph"/>
        <w:numPr>
          <w:ilvl w:val="0"/>
          <w:numId w:val="2"/>
        </w:numPr>
      </w:pPr>
      <w:r w:rsidRPr="00BB27FF">
        <w:rPr>
          <w:b/>
        </w:rPr>
        <w:t>Dr. Joe Watkins</w:t>
      </w:r>
      <w:r w:rsidRPr="000E09F0">
        <w:t>, lead archaeologist;</w:t>
      </w:r>
    </w:p>
    <w:p w14:paraId="34A0A490" w14:textId="77777777" w:rsidR="000E09F0" w:rsidRPr="000E09F0" w:rsidRDefault="000E09F0" w:rsidP="00BB27FF">
      <w:pPr>
        <w:pStyle w:val="ListParagraph"/>
        <w:numPr>
          <w:ilvl w:val="0"/>
          <w:numId w:val="2"/>
        </w:numPr>
      </w:pPr>
      <w:r w:rsidRPr="00BB27FF">
        <w:rPr>
          <w:b/>
        </w:rPr>
        <w:t>Dr. Meg Watters</w:t>
      </w:r>
      <w:r w:rsidRPr="000E09F0">
        <w:t xml:space="preserve">, remote sensing </w:t>
      </w:r>
      <w:r w:rsidR="003C21D8">
        <w:t>and</w:t>
      </w:r>
      <w:r w:rsidR="003C21D8" w:rsidRPr="000E09F0">
        <w:t xml:space="preserve"> </w:t>
      </w:r>
      <w:r w:rsidRPr="000E09F0">
        <w:t>visualization specialist;</w:t>
      </w:r>
    </w:p>
    <w:p w14:paraId="11D5FC29" w14:textId="77777777" w:rsidR="000E09F0" w:rsidRPr="000E09F0" w:rsidRDefault="000E09F0" w:rsidP="00BB27FF">
      <w:pPr>
        <w:pStyle w:val="ListParagraph"/>
        <w:numPr>
          <w:ilvl w:val="0"/>
          <w:numId w:val="2"/>
        </w:numPr>
      </w:pPr>
      <w:r w:rsidRPr="00BB27FF">
        <w:rPr>
          <w:b/>
        </w:rPr>
        <w:t xml:space="preserve">Dr. Allan </w:t>
      </w:r>
      <w:proofErr w:type="spellStart"/>
      <w:r w:rsidRPr="00BB27FF">
        <w:rPr>
          <w:b/>
        </w:rPr>
        <w:t>Maca</w:t>
      </w:r>
      <w:proofErr w:type="spellEnd"/>
      <w:r w:rsidRPr="000E09F0">
        <w:t xml:space="preserve">, archaeologist; </w:t>
      </w:r>
    </w:p>
    <w:p w14:paraId="59376E2F" w14:textId="77777777" w:rsidR="000E09F0" w:rsidRPr="000E09F0" w:rsidRDefault="000E09F0" w:rsidP="00BB27FF">
      <w:pPr>
        <w:pStyle w:val="ListParagraph"/>
        <w:numPr>
          <w:ilvl w:val="0"/>
          <w:numId w:val="2"/>
        </w:numPr>
      </w:pPr>
      <w:r w:rsidRPr="00BB27FF">
        <w:rPr>
          <w:b/>
        </w:rPr>
        <w:t>Chelsea Rose</w:t>
      </w:r>
      <w:r w:rsidRPr="000E09F0">
        <w:t>, archaeologist; and</w:t>
      </w:r>
    </w:p>
    <w:p w14:paraId="3E8AF13E" w14:textId="77777777" w:rsidR="000E09F0" w:rsidRPr="000E09F0" w:rsidRDefault="000E09F0" w:rsidP="00BB27FF">
      <w:pPr>
        <w:pStyle w:val="ListParagraph"/>
        <w:numPr>
          <w:ilvl w:val="0"/>
          <w:numId w:val="2"/>
        </w:numPr>
      </w:pPr>
      <w:r w:rsidRPr="00BB27FF">
        <w:rPr>
          <w:b/>
        </w:rPr>
        <w:t>Jeff Brown</w:t>
      </w:r>
      <w:r w:rsidRPr="000E09F0">
        <w:t>, excavator.</w:t>
      </w:r>
    </w:p>
    <w:p w14:paraId="7355AE23" w14:textId="77777777" w:rsidR="000E09F0" w:rsidRPr="000E09F0" w:rsidRDefault="000E09F0" w:rsidP="000E09F0"/>
    <w:p w14:paraId="39067405" w14:textId="4CE0B502" w:rsidR="000E09F0" w:rsidRPr="00D00EA1" w:rsidRDefault="000E09F0" w:rsidP="000E09F0">
      <w:r w:rsidRPr="000E09F0">
        <w:t xml:space="preserve">View past episodes of </w:t>
      </w:r>
      <w:r w:rsidRPr="000E09F0">
        <w:rPr>
          <w:b/>
        </w:rPr>
        <w:t>TIME TEAM AMERICA</w:t>
      </w:r>
      <w:r w:rsidRPr="000E09F0">
        <w:t xml:space="preserve"> online at </w:t>
      </w:r>
      <w:hyperlink r:id="rId9" w:history="1">
        <w:r w:rsidRPr="000E09F0">
          <w:rPr>
            <w:rStyle w:val="Hyperlink"/>
          </w:rPr>
          <w:t>pbs.org/time-team</w:t>
        </w:r>
      </w:hyperlink>
      <w:r w:rsidR="000F1A5E">
        <w:rPr>
          <w:rStyle w:val="Hyperlink"/>
        </w:rPr>
        <w:t>.</w:t>
      </w:r>
      <w:r w:rsidRPr="000E09F0">
        <w:t xml:space="preserve"> </w:t>
      </w:r>
      <w:r w:rsidRPr="000E09F0">
        <w:rPr>
          <w:b/>
        </w:rPr>
        <w:t>TIME TEAM AMERICA</w:t>
      </w:r>
      <w:r w:rsidRPr="000E09F0">
        <w:t xml:space="preserve"> is a </w:t>
      </w:r>
      <w:r w:rsidR="003E6A68">
        <w:t>co-</w:t>
      </w:r>
      <w:r w:rsidR="003E6A68" w:rsidRPr="003E6A68">
        <w:t>production of Oregon Public Broadcasting and Vi</w:t>
      </w:r>
      <w:r w:rsidR="003E6A68">
        <w:t>deotext Communications, Ltd</w:t>
      </w:r>
      <w:r w:rsidR="008F7E61">
        <w:t>.</w:t>
      </w:r>
      <w:r w:rsidR="003E6A68" w:rsidRPr="003E6A68">
        <w:t xml:space="preserve"> </w:t>
      </w:r>
      <w:r w:rsidR="003E6A68" w:rsidRPr="00D00EA1">
        <w:t xml:space="preserve">and is supported by a grant from </w:t>
      </w:r>
      <w:r w:rsidR="003E6A68">
        <w:t>the National Science Foundation. The co-</w:t>
      </w:r>
      <w:r w:rsidR="003E6A68" w:rsidRPr="003E6A68">
        <w:t>executive pr</w:t>
      </w:r>
      <w:r w:rsidR="003E6A68">
        <w:t xml:space="preserve">oducer for OPB is David Davis and the co-executive </w:t>
      </w:r>
      <w:r w:rsidR="003E6A68" w:rsidRPr="003E6A68">
        <w:t>produc</w:t>
      </w:r>
      <w:r w:rsidR="003E6A68">
        <w:t>er for Videotext is Tim Taylor.</w:t>
      </w:r>
    </w:p>
    <w:p w14:paraId="479DAEAB" w14:textId="77777777" w:rsidR="000E09F0" w:rsidRPr="00D00EA1" w:rsidRDefault="000E09F0" w:rsidP="000E09F0"/>
    <w:p w14:paraId="0742C192" w14:textId="77777777" w:rsidR="000E09F0" w:rsidRPr="000E09F0" w:rsidRDefault="000E09F0" w:rsidP="000E09F0">
      <w:pPr>
        <w:rPr>
          <w:b/>
        </w:rPr>
      </w:pPr>
      <w:r w:rsidRPr="000E09F0">
        <w:rPr>
          <w:b/>
        </w:rPr>
        <w:t>About OPB</w:t>
      </w:r>
    </w:p>
    <w:p w14:paraId="2708C3A6" w14:textId="77777777" w:rsidR="000E09F0" w:rsidRPr="000E09F0" w:rsidRDefault="00EE0DDA" w:rsidP="000E09F0">
      <w:hyperlink r:id="rId10" w:history="1">
        <w:r w:rsidR="000E09F0" w:rsidRPr="000E09F0">
          <w:rPr>
            <w:rStyle w:val="Hyperlink"/>
          </w:rPr>
          <w:t>OPB</w:t>
        </w:r>
      </w:hyperlink>
      <w:r w:rsidR="000E09F0" w:rsidRPr="000E09F0">
        <w:t xml:space="preserve"> is the largest cultural and education institution in Oregon and southern Washington, delivering excellence in public broadcasting to 1.5 million people each week through television, radio and the Internet. Widely recognized as a national leader in the public broadcasting arena, OPB is a major contributor to the program schedule that serves the entire country. OPB is one of the most-used and most-supported public broadcasting services in the country and is generously supported by its members.</w:t>
      </w:r>
    </w:p>
    <w:p w14:paraId="16468755" w14:textId="77777777" w:rsidR="00421C41" w:rsidRDefault="00421C41" w:rsidP="000E09F0"/>
    <w:p w14:paraId="2AC27B0E" w14:textId="5DBD9EA9" w:rsidR="00161641" w:rsidRPr="00161641" w:rsidRDefault="00161641" w:rsidP="00161641">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r w:rsidR="00EE0DDA">
        <w:fldChar w:fldCharType="begin"/>
      </w:r>
      <w:r w:rsidR="00EE0DDA">
        <w:instrText xml:space="preserve"> HYPERLINK "http://www.pbs.org/" \t "_blank" </w:instrText>
      </w:r>
      <w:r w:rsidR="00EE0DDA">
        <w:fldChar w:fldCharType="separate"/>
      </w:r>
      <w:r w:rsidRPr="00161641">
        <w:rPr>
          <w:rStyle w:val="Hyperlink"/>
          <w:bCs/>
          <w:bdr w:val="none" w:sz="0" w:space="0" w:color="auto" w:frame="1"/>
        </w:rPr>
        <w:t>PBS</w:t>
      </w:r>
      <w:r w:rsidR="00EE0DDA">
        <w:rPr>
          <w:rStyle w:val="Hyperlink"/>
          <w:bCs/>
          <w:bdr w:val="none" w:sz="0" w:space="0" w:color="auto" w:frame="1"/>
        </w:rPr>
        <w:fldChar w:fldCharType="end"/>
      </w:r>
      <w:r w:rsidRPr="00161641">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1C5E4F">
        <w:rPr>
          <w:bCs/>
          <w:bdr w:val="none" w:sz="0" w:space="0" w:color="auto" w:frame="1"/>
          <w:vertAlign w:val="superscript"/>
        </w:rPr>
        <w:t>th</w:t>
      </w:r>
      <w:r w:rsidR="003C21D8">
        <w:rPr>
          <w:bCs/>
          <w:bdr w:val="none" w:sz="0" w:space="0" w:color="auto" w:frame="1"/>
        </w:rPr>
        <w:t xml:space="preserve"> </w:t>
      </w:r>
      <w:r w:rsidRPr="00161641">
        <w:rPr>
          <w:bCs/>
          <w:bdr w:val="none" w:sz="0" w:space="0" w:color="auto" w:frame="1"/>
        </w:rPr>
        <w:t xml:space="preserve">grade turn to PBS for digital content and services that help bring classroom lessons to life. </w:t>
      </w:r>
      <w:proofErr w:type="gramStart"/>
      <w:r w:rsidRPr="00161641">
        <w:rPr>
          <w:bCs/>
          <w:bdr w:val="none" w:sz="0" w:space="0" w:color="auto" w:frame="1"/>
        </w:rPr>
        <w:t xml:space="preserve">PBS’ </w:t>
      </w:r>
      <w:r w:rsidR="003E6A68">
        <w:rPr>
          <w:bCs/>
          <w:bdr w:val="none" w:sz="0" w:space="0" w:color="auto" w:frame="1"/>
        </w:rPr>
        <w:t xml:space="preserve"> </w:t>
      </w:r>
      <w:r w:rsidRPr="00161641">
        <w:rPr>
          <w:bCs/>
          <w:bdr w:val="none" w:sz="0" w:space="0" w:color="auto" w:frame="1"/>
        </w:rPr>
        <w:t>premier</w:t>
      </w:r>
      <w:proofErr w:type="gramEnd"/>
      <w:r w:rsidRPr="00161641">
        <w:rPr>
          <w:bCs/>
          <w:bdr w:val="none" w:sz="0" w:space="0" w:color="auto" w:frame="1"/>
        </w:rPr>
        <w:t xml:space="preserve"> children’s TV programming and its website, </w:t>
      </w:r>
      <w:r w:rsidR="00EE0DDA">
        <w:fldChar w:fldCharType="begin"/>
      </w:r>
      <w:r w:rsidR="00EE0DDA">
        <w:instrText xml:space="preserve"> HYPERLINK "http://www.pbskids.org/" \t "_blank" </w:instrText>
      </w:r>
      <w:r w:rsidR="00EE0DDA">
        <w:fldChar w:fldCharType="separate"/>
      </w:r>
      <w:r w:rsidRPr="00161641">
        <w:rPr>
          <w:rStyle w:val="Hyperlink"/>
          <w:bCs/>
          <w:bdr w:val="none" w:sz="0" w:space="0" w:color="auto" w:frame="1"/>
        </w:rPr>
        <w:t>pbskids.org</w:t>
      </w:r>
      <w:r w:rsidR="00EE0DDA">
        <w:rPr>
          <w:rStyle w:val="Hyperlink"/>
          <w:bCs/>
          <w:bdr w:val="none" w:sz="0" w:space="0" w:color="auto" w:frame="1"/>
        </w:rPr>
        <w:fldChar w:fldCharType="end"/>
      </w:r>
      <w:r w:rsidRPr="00161641">
        <w:rPr>
          <w:bCs/>
          <w:bdr w:val="none" w:sz="0" w:space="0" w:color="auto" w:frame="1"/>
        </w:rPr>
        <w:t xml:space="preserve">, are parents’ and teachers’ most trusted partners in inspiring and nurturing curiosity and love of learning in children. More information about PBS is available at </w:t>
      </w:r>
      <w:r w:rsidR="00EE0DDA">
        <w:fldChar w:fldCharType="begin"/>
      </w:r>
      <w:r w:rsidR="00EE0DDA">
        <w:instrText xml:space="preserve"> HYPERLINK "http://www.pbs.org/" \t "_blank" </w:instrText>
      </w:r>
      <w:r w:rsidR="00EE0DDA">
        <w:fldChar w:fldCharType="separate"/>
      </w:r>
      <w:r w:rsidRPr="00161641">
        <w:rPr>
          <w:rStyle w:val="Hyperlink"/>
          <w:bCs/>
          <w:bdr w:val="none" w:sz="0" w:space="0" w:color="auto" w:frame="1"/>
        </w:rPr>
        <w:t>www.pbs.org</w:t>
      </w:r>
      <w:r w:rsidR="00EE0DDA">
        <w:rPr>
          <w:rStyle w:val="Hyperlink"/>
          <w:bCs/>
          <w:bdr w:val="none" w:sz="0" w:space="0" w:color="auto" w:frame="1"/>
        </w:rPr>
        <w:fldChar w:fldCharType="end"/>
      </w:r>
      <w:r w:rsidRPr="00161641">
        <w:rPr>
          <w:bCs/>
          <w:bdr w:val="none" w:sz="0" w:space="0" w:color="auto" w:frame="1"/>
        </w:rPr>
        <w:t xml:space="preserve">, one of the leading dot-org websites on the Internet, or by following </w:t>
      </w:r>
      <w:r w:rsidR="00EE0DDA">
        <w:fldChar w:fldCharType="begin"/>
      </w:r>
      <w:r w:rsidR="00EE0DDA">
        <w:instrText xml:space="preserve"> HYPERLINK "http://www.twitter.com/pbs" \t "_blank" </w:instrText>
      </w:r>
      <w:r w:rsidR="00EE0DDA">
        <w:fldChar w:fldCharType="separate"/>
      </w:r>
      <w:r w:rsidRPr="00161641">
        <w:rPr>
          <w:rStyle w:val="Hyperlink"/>
          <w:bCs/>
          <w:bdr w:val="none" w:sz="0" w:space="0" w:color="auto" w:frame="1"/>
        </w:rPr>
        <w:t>PBS on Twitter</w:t>
      </w:r>
      <w:r w:rsidR="00EE0DDA">
        <w:rPr>
          <w:rStyle w:val="Hyperlink"/>
          <w:bCs/>
          <w:bdr w:val="none" w:sz="0" w:space="0" w:color="auto" w:frame="1"/>
        </w:rPr>
        <w:fldChar w:fldCharType="end"/>
      </w:r>
      <w:r w:rsidRPr="00161641">
        <w:rPr>
          <w:bCs/>
          <w:bdr w:val="none" w:sz="0" w:space="0" w:color="auto" w:frame="1"/>
        </w:rPr>
        <w:t xml:space="preserve">, </w:t>
      </w:r>
      <w:r w:rsidR="00EE0DDA">
        <w:fldChar w:fldCharType="begin"/>
      </w:r>
      <w:r w:rsidR="00EE0DDA">
        <w:instrText xml:space="preserve"> HYPERLINK "http://www.facebook.com/pbs" \t "_blank" </w:instrText>
      </w:r>
      <w:r w:rsidR="00EE0DDA">
        <w:fldChar w:fldCharType="separate"/>
      </w:r>
      <w:r w:rsidRPr="00161641">
        <w:rPr>
          <w:rStyle w:val="Hyperlink"/>
          <w:bCs/>
          <w:bdr w:val="none" w:sz="0" w:space="0" w:color="auto" w:frame="1"/>
        </w:rPr>
        <w:t>Facebook</w:t>
      </w:r>
      <w:r w:rsidR="00EE0DDA">
        <w:rPr>
          <w:rStyle w:val="Hyperlink"/>
          <w:bCs/>
          <w:bdr w:val="none" w:sz="0" w:space="0" w:color="auto" w:frame="1"/>
        </w:rPr>
        <w:fldChar w:fldCharType="end"/>
      </w:r>
      <w:r w:rsidRPr="00161641">
        <w:rPr>
          <w:bCs/>
          <w:bdr w:val="none" w:sz="0" w:space="0" w:color="auto" w:frame="1"/>
        </w:rPr>
        <w:t xml:space="preserve"> or through our </w:t>
      </w:r>
      <w:r w:rsidR="00EE0DDA">
        <w:fldChar w:fldCharType="begin"/>
      </w:r>
      <w:r w:rsidR="00EE0DDA">
        <w:instrText xml:space="preserve"> HYPERLINK "http://www.pbs.org/services/mobile/" \t "_blank" </w:instrText>
      </w:r>
      <w:r w:rsidR="00EE0DDA">
        <w:fldChar w:fldCharType="separate"/>
      </w:r>
      <w:r w:rsidRPr="00161641">
        <w:rPr>
          <w:rStyle w:val="Hyperlink"/>
          <w:bCs/>
          <w:bdr w:val="none" w:sz="0" w:space="0" w:color="auto" w:frame="1"/>
        </w:rPr>
        <w:t>apps for mobile devices</w:t>
      </w:r>
      <w:r w:rsidR="00EE0DDA">
        <w:rPr>
          <w:rStyle w:val="Hyperlink"/>
          <w:bCs/>
          <w:bdr w:val="none" w:sz="0" w:space="0" w:color="auto" w:frame="1"/>
        </w:rPr>
        <w:fldChar w:fldCharType="end"/>
      </w:r>
      <w:r w:rsidRPr="00161641">
        <w:rPr>
          <w:bCs/>
          <w:bdr w:val="none" w:sz="0" w:space="0" w:color="auto" w:frame="1"/>
        </w:rPr>
        <w:t xml:space="preserve">. Specific program information and updates for press are available at </w:t>
      </w:r>
      <w:r w:rsidR="00EE0DDA">
        <w:fldChar w:fldCharType="begin"/>
      </w:r>
      <w:r w:rsidR="00EE0DDA">
        <w:instrText xml:space="preserve"> HYPERLINK "http://pressroom.pbs.org/" \t "_blank" </w:instrText>
      </w:r>
      <w:r w:rsidR="00EE0DDA">
        <w:fldChar w:fldCharType="separate"/>
      </w:r>
      <w:r w:rsidRPr="00161641">
        <w:rPr>
          <w:rStyle w:val="Hyperlink"/>
          <w:bCs/>
          <w:bdr w:val="none" w:sz="0" w:space="0" w:color="auto" w:frame="1"/>
        </w:rPr>
        <w:t>pbs.org/pressroom</w:t>
      </w:r>
      <w:r w:rsidR="00EE0DDA">
        <w:rPr>
          <w:rStyle w:val="Hyperlink"/>
          <w:bCs/>
          <w:bdr w:val="none" w:sz="0" w:space="0" w:color="auto" w:frame="1"/>
        </w:rPr>
        <w:fldChar w:fldCharType="end"/>
      </w:r>
      <w:r w:rsidRPr="00161641">
        <w:rPr>
          <w:bCs/>
          <w:bdr w:val="none" w:sz="0" w:space="0" w:color="auto" w:frame="1"/>
        </w:rPr>
        <w:t xml:space="preserve"> or by following </w:t>
      </w:r>
      <w:hyperlink r:id="rId11" w:history="1">
        <w:r>
          <w:rPr>
            <w:rStyle w:val="Hyperlink"/>
            <w:bCs/>
            <w:bdr w:val="none" w:sz="0" w:space="0" w:color="auto" w:frame="1"/>
          </w:rPr>
          <w:t>PBS PressRoom on Twitter</w:t>
        </w:r>
      </w:hyperlink>
      <w:r w:rsidRPr="00161641">
        <w:rPr>
          <w:bCs/>
          <w:bdr w:val="none" w:sz="0" w:space="0" w:color="auto" w:frame="1"/>
        </w:rPr>
        <w:t>.</w:t>
      </w:r>
    </w:p>
    <w:p w14:paraId="01F7A440" w14:textId="77777777" w:rsidR="00717678" w:rsidRDefault="00717678" w:rsidP="006946E2">
      <w:pPr>
        <w:autoSpaceDE w:val="0"/>
        <w:autoSpaceDN w:val="0"/>
        <w:adjustRightInd w:val="0"/>
        <w:ind w:right="50"/>
      </w:pPr>
    </w:p>
    <w:p w14:paraId="1464EEC3" w14:textId="77777777" w:rsidR="00717678" w:rsidRDefault="00717678" w:rsidP="00717678">
      <w:pPr>
        <w:autoSpaceDE w:val="0"/>
        <w:autoSpaceDN w:val="0"/>
        <w:adjustRightInd w:val="0"/>
        <w:ind w:right="50"/>
        <w:jc w:val="center"/>
      </w:pPr>
      <w:r>
        <w:t>– PBS –</w:t>
      </w:r>
    </w:p>
    <w:p w14:paraId="7F287B91" w14:textId="77777777" w:rsidR="00717678" w:rsidRDefault="00717678" w:rsidP="00717678">
      <w:pPr>
        <w:autoSpaceDE w:val="0"/>
        <w:autoSpaceDN w:val="0"/>
        <w:adjustRightInd w:val="0"/>
        <w:ind w:right="50"/>
        <w:jc w:val="center"/>
      </w:pPr>
    </w:p>
    <w:p w14:paraId="4F195A84" w14:textId="77777777" w:rsidR="00BB27FF" w:rsidRDefault="00717678" w:rsidP="000E09F0">
      <w:pPr>
        <w:autoSpaceDE w:val="0"/>
        <w:autoSpaceDN w:val="0"/>
        <w:adjustRightInd w:val="0"/>
        <w:ind w:right="50"/>
      </w:pPr>
      <w:r>
        <w:t xml:space="preserve">CONTACTS: </w:t>
      </w:r>
    </w:p>
    <w:p w14:paraId="1AB26913" w14:textId="77777777" w:rsidR="000E09F0" w:rsidRPr="000E09F0" w:rsidRDefault="000E09F0" w:rsidP="000E09F0">
      <w:pPr>
        <w:autoSpaceDE w:val="0"/>
        <w:autoSpaceDN w:val="0"/>
        <w:adjustRightInd w:val="0"/>
        <w:ind w:right="50"/>
      </w:pPr>
      <w:r w:rsidRPr="000E09F0">
        <w:t xml:space="preserve">Kelsey Wallace, Oregon Public Broadcasting, 503-445-1893; </w:t>
      </w:r>
      <w:hyperlink r:id="rId12" w:history="1">
        <w:r w:rsidRPr="000E09F0">
          <w:rPr>
            <w:rStyle w:val="Hyperlink"/>
          </w:rPr>
          <w:t>kwallace@opb.org</w:t>
        </w:r>
      </w:hyperlink>
    </w:p>
    <w:p w14:paraId="4975BFB0" w14:textId="77777777" w:rsidR="000E09F0" w:rsidRPr="000E09F0" w:rsidRDefault="000E09F0" w:rsidP="000E09F0">
      <w:pPr>
        <w:autoSpaceDE w:val="0"/>
        <w:autoSpaceDN w:val="0"/>
        <w:adjustRightInd w:val="0"/>
        <w:ind w:right="50"/>
      </w:pPr>
    </w:p>
    <w:p w14:paraId="4547AF35" w14:textId="77777777" w:rsidR="000E09F0" w:rsidRPr="000E09F0" w:rsidRDefault="000E09F0" w:rsidP="000E09F0">
      <w:pPr>
        <w:autoSpaceDE w:val="0"/>
        <w:autoSpaceDN w:val="0"/>
        <w:adjustRightInd w:val="0"/>
        <w:ind w:right="50"/>
      </w:pPr>
      <w:r w:rsidRPr="000E09F0">
        <w:lastRenderedPageBreak/>
        <w:t xml:space="preserve">Carrie Johnson, </w:t>
      </w:r>
      <w:r w:rsidR="003C21D8">
        <w:t xml:space="preserve">PBS, </w:t>
      </w:r>
      <w:r w:rsidRPr="000E09F0">
        <w:t xml:space="preserve">703-739-5129; </w:t>
      </w:r>
      <w:hyperlink r:id="rId13" w:history="1">
        <w:r w:rsidRPr="000E09F0">
          <w:rPr>
            <w:rStyle w:val="Hyperlink"/>
          </w:rPr>
          <w:t>cjohnson@pbs.org</w:t>
        </w:r>
      </w:hyperlink>
      <w:r w:rsidRPr="000E09F0">
        <w:t xml:space="preserve"> </w:t>
      </w:r>
    </w:p>
    <w:p w14:paraId="6A197026" w14:textId="77777777" w:rsidR="005C3981" w:rsidRDefault="005C3981" w:rsidP="000E09F0">
      <w:pPr>
        <w:autoSpaceDE w:val="0"/>
        <w:autoSpaceDN w:val="0"/>
        <w:adjustRightInd w:val="0"/>
        <w:ind w:right="50"/>
      </w:pPr>
    </w:p>
    <w:p w14:paraId="6CF05138" w14:textId="77777777" w:rsidR="00717678" w:rsidRDefault="00717678" w:rsidP="005C3981">
      <w:pPr>
        <w:autoSpaceDE w:val="0"/>
        <w:autoSpaceDN w:val="0"/>
        <w:adjustRightInd w:val="0"/>
        <w:ind w:right="50"/>
      </w:pPr>
    </w:p>
    <w:p w14:paraId="5A68D55E" w14:textId="77777777"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4" w:history="1">
        <w:r w:rsidR="005C2CA3">
          <w:rPr>
            <w:rStyle w:val="Hyperlink"/>
            <w:i/>
          </w:rPr>
          <w:t>pbs.org/pressroom</w:t>
        </w:r>
      </w:hyperlink>
      <w:r w:rsidRPr="003C5790">
        <w:rPr>
          <w:i/>
        </w:rPr>
        <w:t>.</w:t>
      </w:r>
    </w:p>
    <w:p w14:paraId="02CE5317" w14:textId="77777777" w:rsidR="005C3981" w:rsidRDefault="005C3981" w:rsidP="005C3981"/>
    <w:sectPr w:rsidR="005C3981" w:rsidSect="00D26031">
      <w:footerReference w:type="default" r:id="rId15"/>
      <w:headerReference w:type="first" r:id="rId16"/>
      <w:footerReference w:type="first" r:id="rId17"/>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DB823" w14:textId="77777777" w:rsidR="00D54F6C" w:rsidRDefault="00D54F6C">
      <w:r>
        <w:separator/>
      </w:r>
    </w:p>
  </w:endnote>
  <w:endnote w:type="continuationSeparator" w:id="0">
    <w:p w14:paraId="45DC36D3" w14:textId="77777777" w:rsidR="00D54F6C" w:rsidRDefault="00D5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981A"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56ABAF0" wp14:editId="6A923791">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4AD0466" w14:textId="77777777" w:rsidR="00BF0719" w:rsidRPr="001C051D" w:rsidRDefault="00EE0DDA"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4C8E86B5"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2D2BCCD"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0B340" w14:textId="77777777" w:rsidR="00BF0719" w:rsidRPr="00161641" w:rsidRDefault="00BF0719" w:rsidP="00161641">
    <w:pPr>
      <w:pStyle w:val="PBSReleaseStyle"/>
      <w:jc w:val="center"/>
    </w:pPr>
    <w:r>
      <w:t xml:space="preserve">– </w:t>
    </w:r>
    <w:proofErr w:type="gramStart"/>
    <w:r>
      <w:t>more</w:t>
    </w:r>
    <w:proofErr w:type="gramEnd"/>
    <w:r>
      <w:t xml:space="preserve"> –</w:t>
    </w:r>
  </w:p>
  <w:p w14:paraId="6C7951CC"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245ED22" wp14:editId="0FA70666">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543FE1E" w14:textId="77777777" w:rsidR="00BF0719" w:rsidRPr="001C051D" w:rsidRDefault="00EE0DDA"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1C7873E2"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402544E"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BD0E7" w14:textId="77777777" w:rsidR="00D54F6C" w:rsidRDefault="00D54F6C">
      <w:r>
        <w:separator/>
      </w:r>
    </w:p>
  </w:footnote>
  <w:footnote w:type="continuationSeparator" w:id="0">
    <w:p w14:paraId="7558EB86" w14:textId="77777777" w:rsidR="00D54F6C" w:rsidRDefault="00D54F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46A47" w14:textId="77777777" w:rsidR="00BF0719" w:rsidRDefault="00CE72D7" w:rsidP="007E3B8D">
    <w:pPr>
      <w:pStyle w:val="Header"/>
      <w:jc w:val="center"/>
    </w:pPr>
    <w:r>
      <w:rPr>
        <w:noProof/>
      </w:rPr>
      <w:drawing>
        <wp:inline distT="0" distB="0" distL="0" distR="0" wp14:anchorId="066AA03A" wp14:editId="43918FC9">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2EDDEAF4" w14:textId="77777777" w:rsidR="00BF0719" w:rsidRDefault="00BF071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A1372"/>
    <w:multiLevelType w:val="hybridMultilevel"/>
    <w:tmpl w:val="5308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F0"/>
    <w:rsid w:val="00064397"/>
    <w:rsid w:val="00082369"/>
    <w:rsid w:val="000B4DBC"/>
    <w:rsid w:val="000E09F0"/>
    <w:rsid w:val="000F1A5E"/>
    <w:rsid w:val="00161641"/>
    <w:rsid w:val="001B526B"/>
    <w:rsid w:val="001C051D"/>
    <w:rsid w:val="001C5E4F"/>
    <w:rsid w:val="001D1C54"/>
    <w:rsid w:val="00296196"/>
    <w:rsid w:val="002F5BCF"/>
    <w:rsid w:val="00340DD6"/>
    <w:rsid w:val="00353716"/>
    <w:rsid w:val="003C21D8"/>
    <w:rsid w:val="003C5790"/>
    <w:rsid w:val="003E6A68"/>
    <w:rsid w:val="00411B92"/>
    <w:rsid w:val="004139C4"/>
    <w:rsid w:val="00421C41"/>
    <w:rsid w:val="004467C0"/>
    <w:rsid w:val="00472659"/>
    <w:rsid w:val="0057284D"/>
    <w:rsid w:val="00584472"/>
    <w:rsid w:val="005B747E"/>
    <w:rsid w:val="005C2CA3"/>
    <w:rsid w:val="005C3981"/>
    <w:rsid w:val="005E71AE"/>
    <w:rsid w:val="006946E2"/>
    <w:rsid w:val="006C1336"/>
    <w:rsid w:val="006F49C6"/>
    <w:rsid w:val="00717678"/>
    <w:rsid w:val="007B4F16"/>
    <w:rsid w:val="007E3B8D"/>
    <w:rsid w:val="00824896"/>
    <w:rsid w:val="00840F0B"/>
    <w:rsid w:val="008730CB"/>
    <w:rsid w:val="008F7E61"/>
    <w:rsid w:val="00984103"/>
    <w:rsid w:val="00A2620B"/>
    <w:rsid w:val="00AA38C1"/>
    <w:rsid w:val="00AA42C5"/>
    <w:rsid w:val="00AB2F11"/>
    <w:rsid w:val="00BB27FF"/>
    <w:rsid w:val="00BF0719"/>
    <w:rsid w:val="00C000C9"/>
    <w:rsid w:val="00C44376"/>
    <w:rsid w:val="00C729F0"/>
    <w:rsid w:val="00CC26B8"/>
    <w:rsid w:val="00CE72D7"/>
    <w:rsid w:val="00CF29CF"/>
    <w:rsid w:val="00D00EA1"/>
    <w:rsid w:val="00D26031"/>
    <w:rsid w:val="00D54F6C"/>
    <w:rsid w:val="00D65321"/>
    <w:rsid w:val="00D77995"/>
    <w:rsid w:val="00E21FD1"/>
    <w:rsid w:val="00E449C2"/>
    <w:rsid w:val="00E870C1"/>
    <w:rsid w:val="00E96137"/>
    <w:rsid w:val="00EA5482"/>
    <w:rsid w:val="00EE0DDA"/>
    <w:rsid w:val="00F74836"/>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34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ListParagraph">
    <w:name w:val="List Paragraph"/>
    <w:basedOn w:val="Normal"/>
    <w:uiPriority w:val="72"/>
    <w:rsid w:val="00BB27FF"/>
    <w:pPr>
      <w:ind w:left="720"/>
      <w:contextualSpacing/>
    </w:pPr>
  </w:style>
  <w:style w:type="character" w:styleId="CommentReference">
    <w:name w:val="annotation reference"/>
    <w:basedOn w:val="DefaultParagraphFont"/>
    <w:rsid w:val="003C21D8"/>
    <w:rPr>
      <w:sz w:val="16"/>
      <w:szCs w:val="16"/>
    </w:rPr>
  </w:style>
  <w:style w:type="paragraph" w:styleId="CommentText">
    <w:name w:val="annotation text"/>
    <w:basedOn w:val="Normal"/>
    <w:link w:val="CommentTextChar"/>
    <w:rsid w:val="003C21D8"/>
    <w:rPr>
      <w:sz w:val="20"/>
      <w:szCs w:val="20"/>
    </w:rPr>
  </w:style>
  <w:style w:type="character" w:customStyle="1" w:styleId="CommentTextChar">
    <w:name w:val="Comment Text Char"/>
    <w:basedOn w:val="DefaultParagraphFont"/>
    <w:link w:val="CommentText"/>
    <w:rsid w:val="003C21D8"/>
  </w:style>
  <w:style w:type="paragraph" w:styleId="CommentSubject">
    <w:name w:val="annotation subject"/>
    <w:basedOn w:val="CommentText"/>
    <w:next w:val="CommentText"/>
    <w:link w:val="CommentSubjectChar"/>
    <w:rsid w:val="003C21D8"/>
    <w:rPr>
      <w:b/>
      <w:bCs/>
    </w:rPr>
  </w:style>
  <w:style w:type="character" w:customStyle="1" w:styleId="CommentSubjectChar">
    <w:name w:val="Comment Subject Char"/>
    <w:basedOn w:val="CommentTextChar"/>
    <w:link w:val="CommentSubject"/>
    <w:rsid w:val="003C21D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ListParagraph">
    <w:name w:val="List Paragraph"/>
    <w:basedOn w:val="Normal"/>
    <w:uiPriority w:val="72"/>
    <w:rsid w:val="00BB27FF"/>
    <w:pPr>
      <w:ind w:left="720"/>
      <w:contextualSpacing/>
    </w:pPr>
  </w:style>
  <w:style w:type="character" w:styleId="CommentReference">
    <w:name w:val="annotation reference"/>
    <w:basedOn w:val="DefaultParagraphFont"/>
    <w:rsid w:val="003C21D8"/>
    <w:rPr>
      <w:sz w:val="16"/>
      <w:szCs w:val="16"/>
    </w:rPr>
  </w:style>
  <w:style w:type="paragraph" w:styleId="CommentText">
    <w:name w:val="annotation text"/>
    <w:basedOn w:val="Normal"/>
    <w:link w:val="CommentTextChar"/>
    <w:rsid w:val="003C21D8"/>
    <w:rPr>
      <w:sz w:val="20"/>
      <w:szCs w:val="20"/>
    </w:rPr>
  </w:style>
  <w:style w:type="character" w:customStyle="1" w:styleId="CommentTextChar">
    <w:name w:val="Comment Text Char"/>
    <w:basedOn w:val="DefaultParagraphFont"/>
    <w:link w:val="CommentText"/>
    <w:rsid w:val="003C21D8"/>
  </w:style>
  <w:style w:type="paragraph" w:styleId="CommentSubject">
    <w:name w:val="annotation subject"/>
    <w:basedOn w:val="CommentText"/>
    <w:next w:val="CommentText"/>
    <w:link w:val="CommentSubjectChar"/>
    <w:rsid w:val="003C21D8"/>
    <w:rPr>
      <w:b/>
      <w:bCs/>
    </w:rPr>
  </w:style>
  <w:style w:type="character" w:customStyle="1" w:styleId="CommentSubjectChar">
    <w:name w:val="Comment Subject Char"/>
    <w:basedOn w:val="CommentTextChar"/>
    <w:link w:val="CommentSubject"/>
    <w:rsid w:val="003C2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witter.com/pbspressroom" TargetMode="External"/><Relationship Id="rId12" Type="http://schemas.openxmlformats.org/officeDocument/2006/relationships/hyperlink" Target="mailto:kwallace@opb.org" TargetMode="External"/><Relationship Id="rId13" Type="http://schemas.openxmlformats.org/officeDocument/2006/relationships/hyperlink" Target="mailto:cjohnson@pbs.org" TargetMode="External"/><Relationship Id="rId14" Type="http://schemas.openxmlformats.org/officeDocument/2006/relationships/hyperlink" Target="http://pressroom.pbs.org/" TargetMode="Externa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pbs.org/time-team/home/" TargetMode="External"/><Relationship Id="rId10" Type="http://schemas.openxmlformats.org/officeDocument/2006/relationships/hyperlink" Target="http://www.opb.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template Jan14.dotx</Template>
  <TotalTime>1</TotalTime>
  <Pages>3</Pages>
  <Words>886</Words>
  <Characters>5054</Characters>
  <Application>Microsoft Macintosh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5929</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Kelsey Wallace</cp:lastModifiedBy>
  <cp:revision>2</cp:revision>
  <cp:lastPrinted>2009-01-23T17:39:00Z</cp:lastPrinted>
  <dcterms:created xsi:type="dcterms:W3CDTF">2014-04-09T18:18:00Z</dcterms:created>
  <dcterms:modified xsi:type="dcterms:W3CDTF">2014-04-09T18:18:00Z</dcterms:modified>
</cp:coreProperties>
</file>