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41066" w:rsidRDefault="002D71D4">
      <w:pPr>
        <w:pStyle w:val="Body"/>
        <w:jc w:val="center"/>
        <w:rPr>
          <w:rFonts w:ascii="Calibri Light" w:eastAsia="Calibri Light" w:hAnsi="Calibri Light" w:cs="Calibri Light"/>
          <w:b/>
          <w:bCs/>
          <w:sz w:val="36"/>
          <w:szCs w:val="36"/>
        </w:rPr>
      </w:pPr>
      <w:r>
        <w:rPr>
          <w:noProof/>
        </w:rPr>
        <w:drawing>
          <wp:inline distT="0" distB="0" distL="0" distR="0">
            <wp:extent cx="3104924" cy="1965961"/>
            <wp:effectExtent l="0" t="0" r="0" b="0"/>
            <wp:docPr id="1073741825" name="officeArt object" descr="C:\Users\ghaziman\AppData\Local\Microsoft\Windows\Temporary Internet Files\Content.Outlook\RDIN549I\STACKED EXPLORE ON BLUE_edited.jpg"/>
            <wp:cNvGraphicFramePr/>
            <a:graphic xmlns:a="http://schemas.openxmlformats.org/drawingml/2006/main">
              <a:graphicData uri="http://schemas.openxmlformats.org/drawingml/2006/picture">
                <pic:pic xmlns:pic="http://schemas.openxmlformats.org/drawingml/2006/picture">
                  <pic:nvPicPr>
                    <pic:cNvPr id="1073741825" name="C:\Users\ghaziman\AppData\Local\Microsoft\Windows\Temporary Internet Files\Content.Outlook\RDIN549I\STACKED EXPLORE ON BLUE_edited.jpg" descr="C:\Users\ghaziman\AppData\Local\Microsoft\Windows\Temporary Internet Files\Content.Outlook\RDIN549I\STACKED EXPLORE ON BLUE_edited.jpg"/>
                    <pic:cNvPicPr>
                      <a:picLocks noChangeAspect="1"/>
                    </pic:cNvPicPr>
                  </pic:nvPicPr>
                  <pic:blipFill>
                    <a:blip r:embed="rId6">
                      <a:extLst/>
                    </a:blip>
                    <a:stretch>
                      <a:fillRect/>
                    </a:stretch>
                  </pic:blipFill>
                  <pic:spPr>
                    <a:xfrm>
                      <a:off x="0" y="0"/>
                      <a:ext cx="3104924" cy="1965961"/>
                    </a:xfrm>
                    <a:prstGeom prst="rect">
                      <a:avLst/>
                    </a:prstGeom>
                    <a:ln w="12700" cap="flat">
                      <a:noFill/>
                      <a:miter lim="400000"/>
                    </a:ln>
                    <a:effectLst/>
                  </pic:spPr>
                </pic:pic>
              </a:graphicData>
            </a:graphic>
          </wp:inline>
        </w:drawing>
      </w:r>
    </w:p>
    <w:p w:rsidR="00EE775B" w:rsidRDefault="00EE775B">
      <w:pPr>
        <w:pStyle w:val="Body"/>
        <w:rPr>
          <w:rFonts w:ascii="Avenir LT Std 65 Medium" w:hAnsi="Avenir LT Std 65 Medium"/>
          <w:b/>
          <w:bCs/>
        </w:rPr>
      </w:pPr>
    </w:p>
    <w:p w:rsidR="00EE775B" w:rsidRDefault="00EE775B">
      <w:pPr>
        <w:pStyle w:val="Body"/>
        <w:rPr>
          <w:rFonts w:ascii="Avenir LT Std 65 Medium" w:hAnsi="Avenir LT Std 65 Medium"/>
          <w:b/>
          <w:bCs/>
        </w:rPr>
      </w:pPr>
    </w:p>
    <w:p w:rsidR="00441066" w:rsidRPr="002C0B0C" w:rsidRDefault="002D71D4">
      <w:pPr>
        <w:pStyle w:val="Body"/>
        <w:rPr>
          <w:rFonts w:ascii="Avenir LT Std 65 Medium" w:hAnsi="Avenir LT Std 65 Medium"/>
          <w:b/>
          <w:bCs/>
        </w:rPr>
      </w:pPr>
      <w:r w:rsidRPr="002C0B0C">
        <w:rPr>
          <w:rFonts w:ascii="Avenir LT Std 65 Medium" w:hAnsi="Avenir LT Std 65 Medium"/>
          <w:b/>
          <w:bCs/>
        </w:rPr>
        <w:t>FOR IMMEDIATE RELEASE</w:t>
      </w:r>
      <w:r w:rsidRPr="002C0B0C">
        <w:rPr>
          <w:rFonts w:ascii="Avenir LT Std 65 Medium" w:hAnsi="Avenir LT Std 65 Medium"/>
          <w:b/>
          <w:bCs/>
        </w:rPr>
        <w:tab/>
      </w:r>
      <w:r w:rsidRPr="002C0B0C">
        <w:rPr>
          <w:rFonts w:ascii="Avenir LT Std 65 Medium" w:hAnsi="Avenir LT Std 65 Medium"/>
          <w:b/>
          <w:bCs/>
        </w:rPr>
        <w:tab/>
      </w:r>
      <w:r w:rsidRPr="002C0B0C">
        <w:rPr>
          <w:rFonts w:ascii="Avenir LT Std 65 Medium" w:hAnsi="Avenir LT Std 65 Medium"/>
          <w:b/>
          <w:bCs/>
        </w:rPr>
        <w:tab/>
        <w:t>CONTACT</w:t>
      </w:r>
      <w:r w:rsidR="00511F06">
        <w:rPr>
          <w:rFonts w:ascii="Avenir LT Std 65 Medium" w:hAnsi="Avenir LT Std 65 Medium"/>
          <w:b/>
          <w:bCs/>
        </w:rPr>
        <w:t>S</w:t>
      </w:r>
      <w:r w:rsidRPr="002C0B0C">
        <w:rPr>
          <w:rFonts w:ascii="Avenir LT Std 65 Medium" w:hAnsi="Avenir LT Std 65 Medium"/>
          <w:b/>
          <w:bCs/>
        </w:rPr>
        <w:t>:</w:t>
      </w:r>
      <w:r w:rsidRPr="002C0B0C">
        <w:rPr>
          <w:rFonts w:ascii="Avenir LT Std 65 Medium" w:hAnsi="Avenir LT Std 65 Medium"/>
          <w:b/>
          <w:bCs/>
        </w:rPr>
        <w:tab/>
        <w:t xml:space="preserve">George </w:t>
      </w:r>
      <w:proofErr w:type="spellStart"/>
      <w:r w:rsidRPr="002C0B0C">
        <w:rPr>
          <w:rFonts w:ascii="Avenir LT Std 65 Medium" w:hAnsi="Avenir LT Std 65 Medium"/>
          <w:b/>
          <w:bCs/>
        </w:rPr>
        <w:t>Hazimanolis</w:t>
      </w:r>
      <w:proofErr w:type="spellEnd"/>
    </w:p>
    <w:p w:rsidR="00441066" w:rsidRPr="002C0B0C" w:rsidRDefault="002D71D4">
      <w:pPr>
        <w:pStyle w:val="Body"/>
        <w:rPr>
          <w:rFonts w:ascii="Avenir LT Std 65 Medium" w:hAnsi="Avenir LT Std 65 Medium"/>
          <w:b/>
          <w:bCs/>
        </w:rPr>
      </w:pPr>
      <w:r w:rsidRPr="002C0B0C">
        <w:rPr>
          <w:rFonts w:ascii="Avenir LT Std 65 Medium" w:hAnsi="Avenir LT Std 65 Medium"/>
          <w:b/>
          <w:bCs/>
        </w:rPr>
        <w:t>December 4, 2018</w:t>
      </w:r>
      <w:r w:rsidRPr="002C0B0C">
        <w:rPr>
          <w:rFonts w:ascii="Avenir LT Std 65 Medium" w:hAnsi="Avenir LT Std 65 Medium"/>
          <w:b/>
          <w:bCs/>
        </w:rPr>
        <w:tab/>
      </w:r>
      <w:r w:rsidRPr="002C0B0C">
        <w:rPr>
          <w:rFonts w:ascii="Avenir LT Std 65 Medium" w:hAnsi="Avenir LT Std 65 Medium"/>
          <w:b/>
          <w:bCs/>
        </w:rPr>
        <w:tab/>
      </w:r>
      <w:r w:rsidRPr="002C0B0C">
        <w:rPr>
          <w:rFonts w:ascii="Avenir LT Std 65 Medium" w:hAnsi="Avenir LT Std 65 Medium"/>
          <w:b/>
          <w:bCs/>
        </w:rPr>
        <w:tab/>
      </w:r>
      <w:r w:rsidRPr="002C0B0C">
        <w:rPr>
          <w:rFonts w:ascii="Avenir LT Std 65 Medium" w:hAnsi="Avenir LT Std 65 Medium"/>
          <w:b/>
          <w:bCs/>
        </w:rPr>
        <w:tab/>
      </w:r>
      <w:r w:rsidRPr="002C0B0C">
        <w:rPr>
          <w:rFonts w:ascii="Avenir LT Std 65 Medium" w:hAnsi="Avenir LT Std 65 Medium"/>
          <w:b/>
          <w:bCs/>
        </w:rPr>
        <w:tab/>
      </w:r>
      <w:r w:rsidRPr="002C0B0C">
        <w:rPr>
          <w:rFonts w:ascii="Avenir LT Std 65 Medium" w:hAnsi="Avenir LT Std 65 Medium"/>
          <w:b/>
          <w:bCs/>
        </w:rPr>
        <w:tab/>
      </w:r>
      <w:r w:rsidR="00653DCF">
        <w:rPr>
          <w:rFonts w:ascii="Avenir LT Std 65 Medium" w:hAnsi="Avenir LT Std 65 Medium"/>
          <w:b/>
          <w:bCs/>
        </w:rPr>
        <w:tab/>
      </w:r>
      <w:r w:rsidRPr="002C0B0C">
        <w:rPr>
          <w:rFonts w:ascii="Avenir LT Std 65 Medium" w:hAnsi="Avenir LT Std 65 Medium"/>
          <w:b/>
          <w:bCs/>
        </w:rPr>
        <w:t>412-622-1366</w:t>
      </w:r>
    </w:p>
    <w:p w:rsidR="00441066" w:rsidRPr="002C0B0C" w:rsidRDefault="002D71D4">
      <w:pPr>
        <w:pStyle w:val="Body"/>
        <w:rPr>
          <w:rFonts w:ascii="Avenir LT Std 65 Medium" w:hAnsi="Avenir LT Std 65 Medium"/>
          <w:b/>
          <w:bCs/>
        </w:rPr>
      </w:pPr>
      <w:r w:rsidRPr="002C0B0C">
        <w:rPr>
          <w:rFonts w:ascii="Avenir LT Std 65 Medium" w:hAnsi="Avenir LT Std 65 Medium"/>
          <w:b/>
          <w:bCs/>
        </w:rPr>
        <w:tab/>
      </w:r>
      <w:r w:rsidRPr="002C0B0C">
        <w:rPr>
          <w:rFonts w:ascii="Avenir LT Std 65 Medium" w:hAnsi="Avenir LT Std 65 Medium"/>
          <w:b/>
          <w:bCs/>
        </w:rPr>
        <w:tab/>
      </w:r>
      <w:r w:rsidRPr="002C0B0C">
        <w:rPr>
          <w:rFonts w:ascii="Avenir LT Std 65 Medium" w:hAnsi="Avenir LT Std 65 Medium"/>
          <w:b/>
          <w:bCs/>
        </w:rPr>
        <w:tab/>
      </w:r>
      <w:r w:rsidRPr="002C0B0C">
        <w:rPr>
          <w:rFonts w:ascii="Avenir LT Std 65 Medium" w:hAnsi="Avenir LT Std 65 Medium"/>
          <w:b/>
          <w:bCs/>
        </w:rPr>
        <w:tab/>
      </w:r>
      <w:r w:rsidRPr="002C0B0C">
        <w:rPr>
          <w:rFonts w:ascii="Avenir LT Std 65 Medium" w:hAnsi="Avenir LT Std 65 Medium"/>
          <w:b/>
          <w:bCs/>
        </w:rPr>
        <w:tab/>
      </w:r>
      <w:r w:rsidRPr="002C0B0C">
        <w:rPr>
          <w:rFonts w:ascii="Avenir LT Std 65 Medium" w:hAnsi="Avenir LT Std 65 Medium"/>
          <w:b/>
          <w:bCs/>
        </w:rPr>
        <w:tab/>
      </w:r>
      <w:r w:rsidRPr="002C0B0C">
        <w:rPr>
          <w:rFonts w:ascii="Avenir LT Std 65 Medium" w:hAnsi="Avenir LT Std 65 Medium"/>
          <w:b/>
          <w:bCs/>
        </w:rPr>
        <w:tab/>
      </w:r>
      <w:r w:rsidRPr="002C0B0C">
        <w:rPr>
          <w:rFonts w:ascii="Avenir LT Std 65 Medium" w:hAnsi="Avenir LT Std 65 Medium"/>
          <w:b/>
          <w:bCs/>
        </w:rPr>
        <w:tab/>
      </w:r>
      <w:r w:rsidR="00653DCF">
        <w:rPr>
          <w:rFonts w:ascii="Avenir LT Std 65 Medium" w:hAnsi="Avenir LT Std 65 Medium"/>
          <w:b/>
          <w:bCs/>
        </w:rPr>
        <w:tab/>
      </w:r>
      <w:hyperlink r:id="rId7" w:history="1">
        <w:r w:rsidRPr="002C0B0C">
          <w:rPr>
            <w:rStyle w:val="Hyperlink0"/>
            <w:rFonts w:ascii="Avenir LT Std 65 Medium" w:hAnsi="Avenir LT Std 65 Medium"/>
          </w:rPr>
          <w:t>ghaziman@wqed.org</w:t>
        </w:r>
      </w:hyperlink>
    </w:p>
    <w:p w:rsidR="00441066" w:rsidRDefault="00441066">
      <w:pPr>
        <w:pStyle w:val="Body"/>
        <w:jc w:val="center"/>
        <w:rPr>
          <w:rFonts w:ascii="Avenir LT Std 65 Medium" w:eastAsia="Calibri Light" w:hAnsi="Avenir LT Std 65 Medium" w:cs="Calibri Light"/>
          <w:b/>
          <w:bCs/>
          <w:sz w:val="36"/>
          <w:szCs w:val="36"/>
        </w:rPr>
      </w:pPr>
    </w:p>
    <w:p w:rsidR="00106FC5" w:rsidRDefault="00511F06" w:rsidP="006A3BEB">
      <w:pPr>
        <w:pStyle w:val="Body"/>
        <w:jc w:val="center"/>
        <w:rPr>
          <w:rFonts w:ascii="Avenir LT Std 65 Medium" w:eastAsia="Calibri Light" w:hAnsi="Avenir LT Std 65 Medium" w:cs="Calibri Light"/>
          <w:b/>
          <w:bCs/>
        </w:rPr>
      </w:pPr>
      <w:r>
        <w:rPr>
          <w:rFonts w:ascii="Avenir LT Std 65 Medium" w:eastAsia="Calibri Light" w:hAnsi="Avenir LT Std 65 Medium" w:cs="Calibri Light"/>
          <w:b/>
          <w:bCs/>
          <w:sz w:val="36"/>
          <w:szCs w:val="36"/>
        </w:rPr>
        <w:tab/>
      </w:r>
      <w:r>
        <w:rPr>
          <w:rFonts w:ascii="Avenir LT Std 65 Medium" w:eastAsia="Calibri Light" w:hAnsi="Avenir LT Std 65 Medium" w:cs="Calibri Light"/>
          <w:b/>
          <w:bCs/>
          <w:sz w:val="36"/>
          <w:szCs w:val="36"/>
        </w:rPr>
        <w:tab/>
      </w:r>
      <w:r>
        <w:rPr>
          <w:rFonts w:ascii="Avenir LT Std 65 Medium" w:eastAsia="Calibri Light" w:hAnsi="Avenir LT Std 65 Medium" w:cs="Calibri Light"/>
          <w:b/>
          <w:bCs/>
          <w:sz w:val="36"/>
          <w:szCs w:val="36"/>
        </w:rPr>
        <w:tab/>
      </w:r>
      <w:r>
        <w:rPr>
          <w:rFonts w:ascii="Avenir LT Std 65 Medium" w:eastAsia="Calibri Light" w:hAnsi="Avenir LT Std 65 Medium" w:cs="Calibri Light"/>
          <w:b/>
          <w:bCs/>
          <w:sz w:val="36"/>
          <w:szCs w:val="36"/>
        </w:rPr>
        <w:tab/>
      </w:r>
      <w:r>
        <w:rPr>
          <w:rFonts w:ascii="Avenir LT Std 65 Medium" w:eastAsia="Calibri Light" w:hAnsi="Avenir LT Std 65 Medium" w:cs="Calibri Light"/>
          <w:b/>
          <w:bCs/>
          <w:sz w:val="36"/>
          <w:szCs w:val="36"/>
        </w:rPr>
        <w:tab/>
        <w:t xml:space="preserve">                    </w:t>
      </w:r>
      <w:proofErr w:type="spellStart"/>
      <w:r w:rsidRPr="00511F06">
        <w:rPr>
          <w:rFonts w:ascii="Avenir LT Std 65 Medium" w:eastAsia="Calibri Light" w:hAnsi="Avenir LT Std 65 Medium" w:cs="Calibri Light"/>
          <w:b/>
          <w:bCs/>
        </w:rPr>
        <w:t>Micha</w:t>
      </w:r>
      <w:r>
        <w:rPr>
          <w:rFonts w:ascii="Avenir LT Std 65 Medium" w:eastAsia="Calibri Light" w:hAnsi="Avenir LT Std 65 Medium" w:cs="Calibri Light"/>
          <w:b/>
          <w:bCs/>
        </w:rPr>
        <w:t>é</w:t>
      </w:r>
      <w:proofErr w:type="spellEnd"/>
      <w:r w:rsidRPr="00511F06">
        <w:rPr>
          <w:rFonts w:ascii="Avenir LT Std 65 Medium" w:eastAsia="Calibri Light" w:hAnsi="Avenir LT Std 65 Medium" w:cs="Calibri Light"/>
          <w:b/>
          <w:bCs/>
        </w:rPr>
        <w:t xml:space="preserve"> </w:t>
      </w:r>
      <w:proofErr w:type="spellStart"/>
      <w:r w:rsidRPr="00511F06">
        <w:rPr>
          <w:rFonts w:ascii="Avenir LT Std 65 Medium" w:eastAsia="Calibri Light" w:hAnsi="Avenir LT Std 65 Medium" w:cs="Calibri Light"/>
          <w:b/>
          <w:bCs/>
        </w:rPr>
        <w:t>Godwin</w:t>
      </w:r>
      <w:proofErr w:type="spellEnd"/>
    </w:p>
    <w:p w:rsidR="00511F06" w:rsidRDefault="00511F06" w:rsidP="00106FC5">
      <w:pPr>
        <w:pStyle w:val="Body"/>
        <w:ind w:left="3600" w:firstLine="720"/>
        <w:jc w:val="center"/>
        <w:rPr>
          <w:rFonts w:ascii="Avenir LT Std 65 Medium" w:eastAsia="Calibri Light" w:hAnsi="Avenir LT Std 65 Medium" w:cs="Calibri Light"/>
          <w:b/>
          <w:bCs/>
        </w:rPr>
      </w:pPr>
      <w:r>
        <w:rPr>
          <w:rFonts w:ascii="Avenir LT Std 65 Medium" w:eastAsia="Calibri Light" w:hAnsi="Avenir LT Std 65 Medium" w:cs="Calibri Light"/>
          <w:b/>
          <w:bCs/>
        </w:rPr>
        <w:t>PBS</w:t>
      </w:r>
    </w:p>
    <w:p w:rsidR="00511F06" w:rsidRPr="00511F06" w:rsidRDefault="00511F06">
      <w:pPr>
        <w:pStyle w:val="Body"/>
        <w:jc w:val="center"/>
        <w:rPr>
          <w:rFonts w:ascii="Avenir LT Std 65 Medium" w:eastAsia="Calibri Light" w:hAnsi="Avenir LT Std 65 Medium" w:cs="Calibri Light"/>
          <w:b/>
          <w:bCs/>
          <w:color w:val="3366FF"/>
        </w:rPr>
      </w:pPr>
      <w:r>
        <w:rPr>
          <w:rFonts w:ascii="Avenir LT Std 65 Medium" w:eastAsia="Calibri Light" w:hAnsi="Avenir LT Std 65 Medium" w:cs="Calibri Light"/>
          <w:b/>
          <w:bCs/>
        </w:rPr>
        <w:tab/>
      </w:r>
      <w:r>
        <w:rPr>
          <w:rFonts w:ascii="Avenir LT Std 65 Medium" w:eastAsia="Calibri Light" w:hAnsi="Avenir LT Std 65 Medium" w:cs="Calibri Light"/>
          <w:b/>
          <w:bCs/>
        </w:rPr>
        <w:tab/>
      </w:r>
      <w:r>
        <w:rPr>
          <w:rFonts w:ascii="Avenir LT Std 65 Medium" w:eastAsia="Calibri Light" w:hAnsi="Avenir LT Std 65 Medium" w:cs="Calibri Light"/>
          <w:b/>
          <w:bCs/>
        </w:rPr>
        <w:tab/>
      </w:r>
      <w:r>
        <w:rPr>
          <w:rFonts w:ascii="Avenir LT Std 65 Medium" w:eastAsia="Calibri Light" w:hAnsi="Avenir LT Std 65 Medium" w:cs="Calibri Light"/>
          <w:b/>
          <w:bCs/>
        </w:rPr>
        <w:tab/>
      </w:r>
      <w:r>
        <w:rPr>
          <w:rFonts w:ascii="Avenir LT Std 65 Medium" w:eastAsia="Calibri Light" w:hAnsi="Avenir LT Std 65 Medium" w:cs="Calibri Light"/>
          <w:b/>
          <w:bCs/>
        </w:rPr>
        <w:tab/>
      </w:r>
      <w:r>
        <w:rPr>
          <w:rFonts w:ascii="Avenir LT Std 65 Medium" w:eastAsia="Calibri Light" w:hAnsi="Avenir LT Std 65 Medium" w:cs="Calibri Light"/>
          <w:b/>
          <w:bCs/>
        </w:rPr>
        <w:tab/>
      </w:r>
      <w:r>
        <w:rPr>
          <w:rFonts w:ascii="Avenir LT Std 65 Medium" w:eastAsia="Calibri Light" w:hAnsi="Avenir LT Std 65 Medium" w:cs="Calibri Light"/>
          <w:b/>
          <w:bCs/>
        </w:rPr>
        <w:tab/>
        <w:t xml:space="preserve">                 </w:t>
      </w:r>
      <w:hyperlink r:id="rId8" w:history="1">
        <w:r w:rsidRPr="00511F06">
          <w:rPr>
            <w:rStyle w:val="Hyperlink"/>
            <w:rFonts w:ascii="Avenir LT Std 65 Medium" w:eastAsia="Calibri Light" w:hAnsi="Avenir LT Std 65 Medium" w:cs="Calibri Light"/>
            <w:b/>
            <w:bCs/>
            <w:color w:val="3366FF"/>
          </w:rPr>
          <w:t>mmgodwin@pbs.org</w:t>
        </w:r>
      </w:hyperlink>
    </w:p>
    <w:p w:rsidR="00511F06" w:rsidRDefault="00511F06">
      <w:pPr>
        <w:pStyle w:val="Body"/>
        <w:jc w:val="center"/>
        <w:rPr>
          <w:rFonts w:ascii="Avenir LT Std 65 Medium" w:eastAsia="Calibri Light" w:hAnsi="Avenir LT Std 65 Medium" w:cs="Calibri Light"/>
          <w:b/>
          <w:bCs/>
        </w:rPr>
      </w:pPr>
    </w:p>
    <w:p w:rsidR="00511F06" w:rsidRPr="00511F06" w:rsidRDefault="00511F06">
      <w:pPr>
        <w:pStyle w:val="Body"/>
        <w:jc w:val="center"/>
        <w:rPr>
          <w:rFonts w:ascii="Avenir LT Std 65 Medium" w:eastAsia="Calibri Light" w:hAnsi="Avenir LT Std 65 Medium" w:cs="Calibri Light"/>
          <w:b/>
          <w:bCs/>
        </w:rPr>
      </w:pPr>
    </w:p>
    <w:p w:rsidR="00441066" w:rsidRPr="002C0B0C" w:rsidRDefault="002D71D4">
      <w:pPr>
        <w:pStyle w:val="Body"/>
        <w:jc w:val="center"/>
        <w:rPr>
          <w:rFonts w:ascii="Avenir LT Std 65 Medium" w:hAnsi="Avenir LT Std 65 Medium"/>
          <w:b/>
          <w:bCs/>
          <w:sz w:val="36"/>
          <w:szCs w:val="36"/>
        </w:rPr>
      </w:pPr>
      <w:r w:rsidRPr="002C0B0C">
        <w:rPr>
          <w:rFonts w:ascii="Avenir LT Std 65 Medium" w:hAnsi="Avenir LT Std 65 Medium"/>
          <w:b/>
          <w:bCs/>
          <w:sz w:val="36"/>
          <w:szCs w:val="36"/>
        </w:rPr>
        <w:t>WQED Production of Pittsburgh Symphony Orchestra</w:t>
      </w:r>
    </w:p>
    <w:p w:rsidR="00441066" w:rsidRPr="002C0B0C" w:rsidRDefault="002D71D4">
      <w:pPr>
        <w:pStyle w:val="Body"/>
        <w:jc w:val="center"/>
        <w:rPr>
          <w:rFonts w:ascii="Avenir LT Std 65 Medium" w:hAnsi="Avenir LT Std 65 Medium"/>
          <w:sz w:val="36"/>
          <w:szCs w:val="36"/>
        </w:rPr>
      </w:pPr>
      <w:r w:rsidRPr="002C0B0C">
        <w:rPr>
          <w:rFonts w:ascii="Avenir LT Std 65 Medium" w:hAnsi="Avenir LT Std 65 Medium"/>
          <w:i/>
          <w:iCs/>
          <w:sz w:val="36"/>
          <w:szCs w:val="36"/>
        </w:rPr>
        <w:t>Tree of Life: A Concert for Peace and Unity</w:t>
      </w:r>
      <w:r w:rsidRPr="002C0B0C">
        <w:rPr>
          <w:rFonts w:ascii="Avenir LT Std 65 Medium" w:hAnsi="Avenir LT Std 65 Medium"/>
          <w:sz w:val="36"/>
          <w:szCs w:val="36"/>
        </w:rPr>
        <w:t xml:space="preserve"> </w:t>
      </w:r>
    </w:p>
    <w:p w:rsidR="00441066" w:rsidRPr="002C0B0C" w:rsidRDefault="002D71D4">
      <w:pPr>
        <w:pStyle w:val="Body"/>
        <w:jc w:val="center"/>
        <w:rPr>
          <w:rFonts w:ascii="Avenir LT Std 65 Medium" w:hAnsi="Avenir LT Std 65 Medium"/>
          <w:b/>
          <w:bCs/>
          <w:sz w:val="36"/>
          <w:szCs w:val="36"/>
        </w:rPr>
      </w:pPr>
      <w:r w:rsidRPr="002C0B0C">
        <w:rPr>
          <w:rFonts w:ascii="Avenir LT Std 65 Medium" w:hAnsi="Avenir LT Std 65 Medium"/>
          <w:b/>
          <w:bCs/>
          <w:sz w:val="36"/>
          <w:szCs w:val="36"/>
        </w:rPr>
        <w:t>to Air Nationally on PBS</w:t>
      </w:r>
    </w:p>
    <w:p w:rsidR="00441066" w:rsidRPr="002C0B0C" w:rsidRDefault="002D71D4">
      <w:pPr>
        <w:pStyle w:val="Body"/>
        <w:jc w:val="center"/>
        <w:rPr>
          <w:rFonts w:ascii="Avenir LT Std 65 Medium" w:hAnsi="Avenir LT Std 65 Medium"/>
        </w:rPr>
      </w:pPr>
      <w:r w:rsidRPr="002C0B0C">
        <w:rPr>
          <w:rFonts w:ascii="Avenir LT Std 65 Medium" w:hAnsi="Avenir LT Std 65 Medium"/>
          <w:b/>
          <w:bCs/>
          <w:sz w:val="36"/>
          <w:szCs w:val="36"/>
        </w:rPr>
        <w:t>Tuesday, December 11 at 8:00 p.m. ET</w:t>
      </w:r>
    </w:p>
    <w:p w:rsidR="00441066" w:rsidRPr="002C0B0C" w:rsidRDefault="00441066">
      <w:pPr>
        <w:pStyle w:val="Body"/>
        <w:jc w:val="center"/>
        <w:rPr>
          <w:rFonts w:ascii="Avenir LT Std 65 Medium" w:eastAsia="Trebuchet MS" w:hAnsi="Avenir LT Std 65 Medium" w:cs="Trebuchet MS"/>
        </w:rPr>
      </w:pPr>
    </w:p>
    <w:p w:rsidR="00441066" w:rsidRPr="002C0B0C" w:rsidRDefault="002D71D4">
      <w:pPr>
        <w:pStyle w:val="Body"/>
        <w:jc w:val="center"/>
        <w:rPr>
          <w:rFonts w:ascii="Avenir LT Std 65 Medium" w:hAnsi="Avenir LT Std 65 Medium"/>
        </w:rPr>
      </w:pPr>
      <w:r w:rsidRPr="002C0B0C">
        <w:rPr>
          <w:rFonts w:ascii="Avenir LT Std 65 Medium" w:hAnsi="Avenir LT Std 65 Medium"/>
          <w:b/>
          <w:bCs/>
          <w:i/>
          <w:iCs/>
        </w:rPr>
        <w:t>Renowned Violinist Itzhak Perlman Joins the Pittsburgh Symphony Orchestra,</w:t>
      </w:r>
      <w:r w:rsidRPr="002C0B0C">
        <w:rPr>
          <w:rFonts w:ascii="Avenir LT Std 65 Medium" w:eastAsia="Arial Unicode MS" w:hAnsi="Avenir LT Std 65 Medium" w:cs="Arial Unicode MS"/>
        </w:rPr>
        <w:br/>
      </w:r>
      <w:r w:rsidRPr="002C0B0C">
        <w:rPr>
          <w:rFonts w:ascii="Avenir LT Std 65 Medium" w:hAnsi="Avenir LT Std 65 Medium"/>
          <w:b/>
          <w:bCs/>
          <w:i/>
          <w:iCs/>
        </w:rPr>
        <w:t xml:space="preserve">PSO </w:t>
      </w:r>
      <w:proofErr w:type="spellStart"/>
      <w:r w:rsidRPr="002C0B0C">
        <w:rPr>
          <w:rFonts w:ascii="Avenir LT Std 65 Medium" w:hAnsi="Avenir LT Std 65 Medium"/>
          <w:b/>
          <w:bCs/>
          <w:i/>
          <w:iCs/>
          <w:lang w:val="es-ES_tradnl"/>
        </w:rPr>
        <w:t>Music</w:t>
      </w:r>
      <w:proofErr w:type="spellEnd"/>
      <w:r w:rsidRPr="002C0B0C">
        <w:rPr>
          <w:rFonts w:ascii="Avenir LT Std 65 Medium" w:hAnsi="Avenir LT Std 65 Medium"/>
          <w:b/>
          <w:bCs/>
          <w:i/>
          <w:iCs/>
          <w:lang w:val="es-ES_tradnl"/>
        </w:rPr>
        <w:t xml:space="preserve"> Director </w:t>
      </w:r>
      <w:proofErr w:type="spellStart"/>
      <w:r w:rsidRPr="002C0B0C">
        <w:rPr>
          <w:rFonts w:ascii="Avenir LT Std 65 Medium" w:hAnsi="Avenir LT Std 65 Medium"/>
          <w:b/>
          <w:bCs/>
          <w:i/>
          <w:iCs/>
          <w:lang w:val="es-ES_tradnl"/>
        </w:rPr>
        <w:t>Manfred</w:t>
      </w:r>
      <w:proofErr w:type="spellEnd"/>
      <w:r w:rsidRPr="002C0B0C">
        <w:rPr>
          <w:rFonts w:ascii="Avenir LT Std 65 Medium" w:hAnsi="Avenir LT Std 65 Medium"/>
          <w:b/>
          <w:bCs/>
          <w:i/>
          <w:iCs/>
          <w:lang w:val="es-ES_tradnl"/>
        </w:rPr>
        <w:t xml:space="preserve"> </w:t>
      </w:r>
      <w:proofErr w:type="spellStart"/>
      <w:r w:rsidRPr="002C0B0C">
        <w:rPr>
          <w:rFonts w:ascii="Avenir LT Std 65 Medium" w:hAnsi="Avenir LT Std 65 Medium"/>
          <w:b/>
          <w:bCs/>
          <w:i/>
          <w:iCs/>
          <w:lang w:val="es-ES_tradnl"/>
        </w:rPr>
        <w:t>Honeck</w:t>
      </w:r>
      <w:proofErr w:type="spellEnd"/>
      <w:r w:rsidRPr="002C0B0C">
        <w:rPr>
          <w:rFonts w:ascii="Avenir LT Std 65 Medium" w:hAnsi="Avenir LT Std 65 Medium"/>
          <w:b/>
          <w:bCs/>
          <w:i/>
          <w:iCs/>
          <w:lang w:val="es-ES_tradnl"/>
        </w:rPr>
        <w:t xml:space="preserve">, </w:t>
      </w:r>
      <w:r w:rsidRPr="00511F06">
        <w:rPr>
          <w:rFonts w:ascii="Avenir LT Std 65 Medium" w:hAnsi="Avenir LT Std 65 Medium"/>
          <w:b/>
          <w:i/>
          <w:iCs/>
          <w:lang w:val="pt-PT"/>
        </w:rPr>
        <w:t>PSO Principal Clarinetist Michael Rusinek</w:t>
      </w:r>
      <w:r w:rsidRPr="002C0B0C">
        <w:rPr>
          <w:rFonts w:ascii="Avenir LT Std 65 Medium" w:hAnsi="Avenir LT Std 65 Medium"/>
          <w:b/>
          <w:bCs/>
          <w:i/>
          <w:iCs/>
        </w:rPr>
        <w:t xml:space="preserve"> and the Mendelssohn Choir of Pittsburgh in Remembrance of Tree of Life Victims</w:t>
      </w:r>
    </w:p>
    <w:p w:rsidR="00441066" w:rsidRPr="002C0B0C" w:rsidRDefault="00441066">
      <w:pPr>
        <w:pStyle w:val="Body"/>
        <w:rPr>
          <w:rFonts w:ascii="Avenir LT Std 65 Medium" w:eastAsia="Calibri Light" w:hAnsi="Avenir LT Std 65 Medium" w:cs="Calibri Light"/>
          <w:b/>
          <w:bCs/>
          <w:sz w:val="28"/>
          <w:szCs w:val="28"/>
        </w:rPr>
      </w:pPr>
    </w:p>
    <w:p w:rsidR="00441066" w:rsidRPr="002C0B0C" w:rsidRDefault="002D71D4">
      <w:pPr>
        <w:pStyle w:val="Body"/>
        <w:spacing w:after="160" w:line="259" w:lineRule="auto"/>
        <w:rPr>
          <w:rFonts w:ascii="Avenir LT Std 65 Medium" w:hAnsi="Avenir LT Std 65 Medium"/>
        </w:rPr>
      </w:pPr>
      <w:r w:rsidRPr="002C0B0C">
        <w:rPr>
          <w:rFonts w:ascii="Avenir LT Std 65 Medium" w:hAnsi="Avenir LT Std 65 Medium"/>
        </w:rPr>
        <w:t>PITTSBURGH</w:t>
      </w:r>
      <w:r w:rsidR="00511F06">
        <w:rPr>
          <w:rFonts w:ascii="Avenir LT Std 65 Medium" w:hAnsi="Avenir LT Std 65 Medium"/>
        </w:rPr>
        <w:t>, PA and ARLINGTON, VA</w:t>
      </w:r>
      <w:r w:rsidRPr="002C0B0C">
        <w:rPr>
          <w:rFonts w:ascii="Avenir LT Std 65 Medium" w:hAnsi="Avenir LT Std 65 Medium"/>
        </w:rPr>
        <w:t xml:space="preserve"> -- PBS will broadcast nationally WQED’s locally-produced </w:t>
      </w:r>
      <w:r w:rsidRPr="002C0B0C">
        <w:rPr>
          <w:rFonts w:ascii="Avenir LT Std 65 Medium" w:hAnsi="Avenir LT Std 65 Medium"/>
          <w:i/>
          <w:iCs/>
        </w:rPr>
        <w:t xml:space="preserve">Tree of Life: A Concert for Peace and Unity, </w:t>
      </w:r>
      <w:r w:rsidRPr="002C0B0C">
        <w:rPr>
          <w:rFonts w:ascii="Avenir LT Std 65 Medium" w:hAnsi="Avenir LT Std 65 Medium"/>
        </w:rPr>
        <w:t>a free community event,</w:t>
      </w:r>
      <w:r w:rsidRPr="002C0B0C">
        <w:rPr>
          <w:rFonts w:ascii="Avenir LT Std 65 Medium" w:hAnsi="Avenir LT Std 65 Medium"/>
          <w:i/>
          <w:iCs/>
        </w:rPr>
        <w:t xml:space="preserve"> </w:t>
      </w:r>
      <w:r w:rsidRPr="002C0B0C">
        <w:rPr>
          <w:rFonts w:ascii="Avenir LT Std 65 Medium" w:hAnsi="Avenir LT Std 65 Medium"/>
        </w:rPr>
        <w:t>presented and hosted by the Pittsburgh Symphony Orchestra to honor the Tree of Life Synagogue victims and first responders</w:t>
      </w:r>
      <w:r w:rsidRPr="002C0B0C">
        <w:rPr>
          <w:rFonts w:ascii="Avenir LT Std 65 Medium" w:hAnsi="Avenir LT Std 65 Medium"/>
          <w:i/>
          <w:iCs/>
        </w:rPr>
        <w:t xml:space="preserve">. </w:t>
      </w:r>
      <w:r w:rsidRPr="002C0B0C">
        <w:rPr>
          <w:rFonts w:ascii="Avenir LT Std 65 Medium" w:hAnsi="Avenir LT Std 65 Medium"/>
        </w:rPr>
        <w:t>The performance</w:t>
      </w:r>
      <w:r w:rsidR="00C933E2">
        <w:rPr>
          <w:rFonts w:ascii="Avenir LT Std 65 Medium" w:hAnsi="Avenir LT Std 65 Medium"/>
        </w:rPr>
        <w:t>,</w:t>
      </w:r>
      <w:r w:rsidRPr="002C0B0C">
        <w:rPr>
          <w:rFonts w:ascii="Avenir LT Std 65 Medium" w:hAnsi="Avenir LT Std 65 Medium"/>
        </w:rPr>
        <w:t xml:space="preserve"> </w:t>
      </w:r>
      <w:r w:rsidR="00C933E2" w:rsidRPr="002C0B0C">
        <w:rPr>
          <w:rFonts w:ascii="Avenir LT Std 65 Medium" w:hAnsi="Avenir LT Std 65 Medium"/>
        </w:rPr>
        <w:t xml:space="preserve">featuring Itzhak Perlman </w:t>
      </w:r>
      <w:r w:rsidRPr="002C0B0C">
        <w:rPr>
          <w:rFonts w:ascii="Avenir LT Std 65 Medium" w:hAnsi="Avenir LT Std 65 Medium"/>
        </w:rPr>
        <w:t>at Pittsburgh’s Heinz Hall, was taped on November 2</w:t>
      </w:r>
      <w:r w:rsidR="00443078">
        <w:rPr>
          <w:rFonts w:ascii="Avenir LT Std 65 Medium" w:hAnsi="Avenir LT Std 65 Medium"/>
        </w:rPr>
        <w:t>7</w:t>
      </w:r>
      <w:r w:rsidRPr="002C0B0C">
        <w:rPr>
          <w:rFonts w:ascii="Avenir LT Std 65 Medium" w:hAnsi="Avenir LT Std 65 Medium"/>
        </w:rPr>
        <w:t xml:space="preserve">, one month after the tragedy, as part of the PSO’s “Music for the Spirit” series. </w:t>
      </w:r>
    </w:p>
    <w:p w:rsidR="00441066" w:rsidRDefault="002D71D4">
      <w:pPr>
        <w:pStyle w:val="Body"/>
        <w:rPr>
          <w:rFonts w:ascii="Avenir LT Std 65 Medium" w:hAnsi="Avenir LT Std 65 Medium"/>
        </w:rPr>
      </w:pPr>
      <w:r w:rsidRPr="002C0B0C">
        <w:rPr>
          <w:rFonts w:ascii="Avenir LT Std 65 Medium" w:hAnsi="Avenir LT Std 65 Medium"/>
          <w:i/>
          <w:iCs/>
          <w:u w:val="single"/>
        </w:rPr>
        <w:lastRenderedPageBreak/>
        <w:t xml:space="preserve">Made possible with support from the Corporation for Public Broadcasting (CPB), </w:t>
      </w:r>
      <w:r w:rsidRPr="002C0B0C">
        <w:rPr>
          <w:rFonts w:ascii="Avenir LT Std 65 Medium" w:hAnsi="Avenir LT Std 65 Medium"/>
          <w:b/>
          <w:bCs/>
          <w:i/>
          <w:iCs/>
          <w:u w:val="single"/>
        </w:rPr>
        <w:t>Tree of Life: A Concert for Peace and Unity</w:t>
      </w:r>
      <w:r w:rsidRPr="002C0B0C">
        <w:rPr>
          <w:rFonts w:ascii="Avenir LT Std 65 Medium" w:hAnsi="Avenir LT Std 65 Medium"/>
          <w:i/>
          <w:iCs/>
          <w:u w:val="single"/>
        </w:rPr>
        <w:t xml:space="preserve">, </w:t>
      </w:r>
      <w:r w:rsidRPr="002C0B0C">
        <w:rPr>
          <w:rFonts w:ascii="Avenir LT Std 65 Medium" w:hAnsi="Avenir LT Std 65 Medium"/>
          <w:u w:val="single"/>
        </w:rPr>
        <w:t>a one-hour special</w:t>
      </w:r>
      <w:r w:rsidRPr="002C0B0C">
        <w:rPr>
          <w:rFonts w:ascii="Avenir LT Std 65 Medium" w:hAnsi="Avenir LT Std 65 Medium"/>
          <w:i/>
          <w:iCs/>
          <w:u w:val="single"/>
        </w:rPr>
        <w:t xml:space="preserve">, </w:t>
      </w:r>
      <w:r w:rsidRPr="002C0B0C">
        <w:rPr>
          <w:rFonts w:ascii="Avenir LT Std 65 Medium" w:hAnsi="Avenir LT Std 65 Medium"/>
          <w:u w:val="single"/>
        </w:rPr>
        <w:t xml:space="preserve">will air nationwide on PBS </w:t>
      </w:r>
      <w:r w:rsidR="00511F06">
        <w:rPr>
          <w:rFonts w:ascii="Avenir LT Std 65 Medium" w:hAnsi="Avenir LT Std 65 Medium"/>
          <w:u w:val="single"/>
        </w:rPr>
        <w:t xml:space="preserve">stations on </w:t>
      </w:r>
      <w:r w:rsidRPr="002C0B0C">
        <w:rPr>
          <w:rFonts w:ascii="Avenir LT Std 65 Medium" w:hAnsi="Avenir LT Std 65 Medium"/>
          <w:u w:val="single"/>
        </w:rPr>
        <w:t>Tuesday, December 11 at 8:00 p.m.</w:t>
      </w:r>
      <w:r w:rsidRPr="002C0B0C">
        <w:rPr>
          <w:rFonts w:ascii="Avenir LT Std 65 Medium" w:hAnsi="Avenir LT Std 65 Medium"/>
        </w:rPr>
        <w:t xml:space="preserve">  (*check local listings)</w:t>
      </w:r>
    </w:p>
    <w:p w:rsidR="00AF7F90" w:rsidRDefault="00AF7F90">
      <w:pPr>
        <w:pStyle w:val="Body"/>
        <w:rPr>
          <w:rFonts w:ascii="Avenir LT Std 65 Medium" w:hAnsi="Avenir LT Std 65 Medium"/>
        </w:rPr>
      </w:pPr>
    </w:p>
    <w:p w:rsidR="00AF7F90" w:rsidRPr="002C0B0C" w:rsidRDefault="00AF7F90">
      <w:pPr>
        <w:pStyle w:val="Body"/>
        <w:rPr>
          <w:rFonts w:ascii="Avenir LT Std 65 Medium" w:hAnsi="Avenir LT Std 65 Medium"/>
        </w:rPr>
      </w:pPr>
      <w:r w:rsidRPr="00AF7F90">
        <w:rPr>
          <w:rFonts w:ascii="Avenir LT Std 65 Medium" w:hAnsi="Avenir LT Std 65 Medium"/>
        </w:rPr>
        <w:t xml:space="preserve">Thirty second promo: </w:t>
      </w:r>
      <w:hyperlink r:id="rId9" w:history="1">
        <w:r w:rsidR="00511F06" w:rsidRPr="00511F06">
          <w:rPr>
            <w:rStyle w:val="Hyperlink"/>
            <w:u w:color="FB0007"/>
          </w:rPr>
          <w:t>https://www.youtube.com/watch?v=D3JS9hNEKIQ</w:t>
        </w:r>
      </w:hyperlink>
    </w:p>
    <w:p w:rsidR="00511F06" w:rsidRDefault="00511F06">
      <w:pPr>
        <w:pStyle w:val="Body"/>
        <w:rPr>
          <w:rFonts w:ascii="Avenir LT Std 65 Medium" w:eastAsia="Trebuchet MS" w:hAnsi="Avenir LT Std 65 Medium" w:cs="Trebuchet MS"/>
          <w:b/>
          <w:bCs/>
        </w:rPr>
      </w:pPr>
    </w:p>
    <w:p w:rsidR="00441066" w:rsidRPr="002C0B0C" w:rsidRDefault="002D71D4">
      <w:pPr>
        <w:pStyle w:val="Body"/>
        <w:rPr>
          <w:rFonts w:ascii="Avenir LT Std 65 Medium" w:hAnsi="Avenir LT Std 65 Medium"/>
        </w:rPr>
      </w:pPr>
      <w:r w:rsidRPr="002C0B0C">
        <w:rPr>
          <w:rFonts w:ascii="Avenir LT Std 65 Medium" w:hAnsi="Avenir LT Std 65 Medium"/>
          <w:b/>
          <w:bCs/>
          <w:i/>
          <w:iCs/>
        </w:rPr>
        <w:t>Tree of Life: A Concert for Peace and Unity</w:t>
      </w:r>
      <w:r w:rsidRPr="002C0B0C">
        <w:rPr>
          <w:rFonts w:ascii="Avenir LT Std 65 Medium" w:hAnsi="Avenir LT Std 65 Medium"/>
        </w:rPr>
        <w:t> will stream on PBS.org and on the PBS Facebook page concurrently with the broadcast. The concert will also be available for streaming after broadcast on station-branded PBS platforms, including PBS.org and PBS apps for iOS, Android, Roku, Apple TV, Amazon Fire TV and Chromecast. </w:t>
      </w:r>
    </w:p>
    <w:p w:rsidR="00441066" w:rsidRPr="002C0B0C" w:rsidRDefault="00441066">
      <w:pPr>
        <w:pStyle w:val="Body"/>
        <w:rPr>
          <w:rFonts w:ascii="Avenir LT Std 65 Medium" w:hAnsi="Avenir LT Std 65 Medium"/>
          <w:i/>
          <w:iCs/>
          <w:color w:val="FF0000"/>
          <w:u w:color="FF0000"/>
        </w:rPr>
      </w:pPr>
    </w:p>
    <w:p w:rsidR="00441066" w:rsidRPr="002C0B0C" w:rsidRDefault="002D71D4">
      <w:pPr>
        <w:pStyle w:val="Body"/>
        <w:rPr>
          <w:rFonts w:ascii="Avenir LT Std 65 Medium" w:hAnsi="Avenir LT Std 65 Medium"/>
        </w:rPr>
      </w:pPr>
      <w:r w:rsidRPr="002C0B0C">
        <w:rPr>
          <w:rFonts w:ascii="Avenir LT Std 65 Medium" w:hAnsi="Avenir LT Std 65 Medium"/>
        </w:rPr>
        <w:t>The Pittsburgh Symphony Orchestra’s special concert evening of remembrance and reverence brought the Pittsburgh community together to find comfort, strength and solace through music, hope and unity.</w:t>
      </w:r>
    </w:p>
    <w:p w:rsidR="00441066" w:rsidRPr="002C0B0C" w:rsidRDefault="00441066">
      <w:pPr>
        <w:pStyle w:val="Body"/>
        <w:rPr>
          <w:rFonts w:ascii="Avenir LT Std 65 Medium" w:eastAsia="Trebuchet MS" w:hAnsi="Avenir LT Std 65 Medium" w:cs="Trebuchet MS"/>
        </w:rPr>
      </w:pPr>
    </w:p>
    <w:p w:rsidR="00441066" w:rsidRPr="002C0B0C" w:rsidRDefault="002D71D4">
      <w:pPr>
        <w:pStyle w:val="Body"/>
        <w:rPr>
          <w:rFonts w:ascii="Avenir LT Std 65 Medium" w:hAnsi="Avenir LT Std 65 Medium"/>
        </w:rPr>
      </w:pPr>
      <w:r w:rsidRPr="002C0B0C">
        <w:rPr>
          <w:rFonts w:ascii="Avenir LT Std 65 Medium" w:hAnsi="Avenir LT Std 65 Medium"/>
        </w:rPr>
        <w:t xml:space="preserve">“This was public media at its finest, celebrating community and hope over evil,” said CPB President and CEO Pat Harrison. “The voices of this community from the Chief of Police to those who were directly impacted by the attack on the Tree of Life Synagogue, affirmed that hatred can’t weaken the city of steel. Pittsburgh </w:t>
      </w:r>
      <w:r w:rsidR="00443078">
        <w:rPr>
          <w:rFonts w:ascii="Avenir LT Std 65 Medium" w:hAnsi="Avenir LT Std 65 Medium"/>
        </w:rPr>
        <w:t>‘</w:t>
      </w:r>
      <w:r w:rsidRPr="002C0B0C">
        <w:rPr>
          <w:rFonts w:ascii="Avenir LT Std 65 Medium" w:hAnsi="Avenir LT Std 65 Medium"/>
        </w:rPr>
        <w:t>strong</w:t>
      </w:r>
      <w:r w:rsidR="00443078">
        <w:rPr>
          <w:rFonts w:ascii="Avenir LT Std 65 Medium" w:hAnsi="Avenir LT Std 65 Medium"/>
        </w:rPr>
        <w:t>’</w:t>
      </w:r>
      <w:r w:rsidRPr="002C0B0C">
        <w:rPr>
          <w:rFonts w:ascii="Avenir LT Std 65 Medium" w:hAnsi="Avenir LT Std 65 Medium"/>
        </w:rPr>
        <w:t xml:space="preserve"> is a reality and reflected through the partnership among WQED, the PSO, and local police, government and diverse religious leaders.” </w:t>
      </w:r>
    </w:p>
    <w:p w:rsidR="00441066" w:rsidRPr="002C0B0C" w:rsidRDefault="00441066">
      <w:pPr>
        <w:pStyle w:val="Body"/>
        <w:rPr>
          <w:rFonts w:ascii="Avenir LT Std 65 Medium" w:eastAsia="Trebuchet MS" w:hAnsi="Avenir LT Std 65 Medium" w:cs="Trebuchet MS"/>
          <w:sz w:val="22"/>
          <w:szCs w:val="22"/>
        </w:rPr>
      </w:pPr>
    </w:p>
    <w:p w:rsidR="00441066" w:rsidRPr="002C0B0C" w:rsidRDefault="002D71D4">
      <w:pPr>
        <w:pStyle w:val="Body"/>
        <w:spacing w:after="160" w:line="259" w:lineRule="auto"/>
        <w:rPr>
          <w:rFonts w:ascii="Avenir LT Std 65 Medium" w:hAnsi="Avenir LT Std 65 Medium"/>
        </w:rPr>
      </w:pPr>
      <w:r w:rsidRPr="002C0B0C">
        <w:rPr>
          <w:rFonts w:ascii="Avenir LT Std 65 Medium" w:hAnsi="Avenir LT Std 65 Medium"/>
        </w:rPr>
        <w:t xml:space="preserve">“Through our production of </w:t>
      </w:r>
      <w:r w:rsidRPr="002C0B0C">
        <w:rPr>
          <w:rFonts w:ascii="Avenir LT Std 65 Medium" w:hAnsi="Avenir LT Std 65 Medium"/>
          <w:color w:val="auto"/>
        </w:rPr>
        <w:t>th</w:t>
      </w:r>
      <w:r w:rsidRPr="002C0B0C">
        <w:rPr>
          <w:rFonts w:ascii="Avenir LT Std 65 Medium" w:hAnsi="Avenir LT Std 65 Medium"/>
          <w:color w:val="auto"/>
          <w:u w:color="FF0000"/>
        </w:rPr>
        <w:t xml:space="preserve">is Pittsburgh Symphony Orchestra </w:t>
      </w:r>
      <w:r w:rsidRPr="002C0B0C">
        <w:rPr>
          <w:rFonts w:ascii="Avenir LT Std 65 Medium" w:hAnsi="Avenir LT Std 65 Medium"/>
        </w:rPr>
        <w:t>concert, we hope to inspire healing and to repay the kindness the world has shown Pittsburgh during the city’s darkest days in the aftermath of the tragedy,” said WQED President and CEO, Deborah L. Acklin. “The community collaboration on this project was extraordinary</w:t>
      </w:r>
      <w:r w:rsidR="00EE775B">
        <w:rPr>
          <w:rFonts w:ascii="Avenir LT Std 65 Medium" w:hAnsi="Avenir LT Std 65 Medium"/>
        </w:rPr>
        <w:t>.</w:t>
      </w:r>
      <w:r w:rsidRPr="002C0B0C">
        <w:rPr>
          <w:rFonts w:ascii="Avenir LT Std 65 Medium" w:hAnsi="Avenir LT Std 65 Medium"/>
        </w:rPr>
        <w:t xml:space="preserve">  The Corporation for Public Broadcasting was able to quickly fund this project so that the people of Pittsburgh, through the Pittsburgh Symphony Orchestra, could thank the world for their support and share an evening of solace with the nation.”</w:t>
      </w:r>
    </w:p>
    <w:p w:rsidR="00441066" w:rsidRPr="002C0B0C" w:rsidRDefault="002D71D4">
      <w:pPr>
        <w:pStyle w:val="Body"/>
        <w:spacing w:after="160" w:line="259" w:lineRule="auto"/>
        <w:rPr>
          <w:rFonts w:ascii="Avenir LT Std 65 Medium" w:hAnsi="Avenir LT Std 65 Medium"/>
        </w:rPr>
      </w:pPr>
      <w:r w:rsidRPr="002C0B0C">
        <w:rPr>
          <w:rFonts w:ascii="Avenir LT Std 65 Medium" w:hAnsi="Avenir LT Std 65 Medium"/>
        </w:rPr>
        <w:t xml:space="preserve">Renowned Israeli-American violinist Itzhak Perlman joins Music Director Manfred </w:t>
      </w:r>
      <w:proofErr w:type="spellStart"/>
      <w:r w:rsidRPr="002C0B0C">
        <w:rPr>
          <w:rFonts w:ascii="Avenir LT Std 65 Medium" w:hAnsi="Avenir LT Std 65 Medium"/>
        </w:rPr>
        <w:t>Honeck</w:t>
      </w:r>
      <w:proofErr w:type="spellEnd"/>
      <w:r w:rsidRPr="002C0B0C">
        <w:rPr>
          <w:rFonts w:ascii="Avenir LT Std 65 Medium" w:hAnsi="Avenir LT Std 65 Medium"/>
        </w:rPr>
        <w:t xml:space="preserve">, the Pittsburgh Symphony Orchestra, PSO Principal Clarinetist Michael </w:t>
      </w:r>
      <w:proofErr w:type="spellStart"/>
      <w:r w:rsidRPr="002C0B0C">
        <w:rPr>
          <w:rFonts w:ascii="Avenir LT Std 65 Medium" w:hAnsi="Avenir LT Std 65 Medium"/>
        </w:rPr>
        <w:t>Rusinek</w:t>
      </w:r>
      <w:proofErr w:type="spellEnd"/>
      <w:r w:rsidRPr="002C0B0C">
        <w:rPr>
          <w:rFonts w:ascii="Avenir LT Std 65 Medium" w:hAnsi="Avenir LT Std 65 Medium"/>
        </w:rPr>
        <w:t xml:space="preserve"> and the Mendelssohn Choir of Pittsburgh. All artists graciously donated their services for this performance.</w:t>
      </w:r>
    </w:p>
    <w:p w:rsidR="00441066" w:rsidRPr="002C0B0C" w:rsidRDefault="002D71D4">
      <w:pPr>
        <w:pStyle w:val="Body"/>
        <w:spacing w:after="160" w:line="259" w:lineRule="auto"/>
        <w:rPr>
          <w:rFonts w:ascii="Avenir LT Std 65 Medium" w:hAnsi="Avenir LT Std 65 Medium"/>
        </w:rPr>
      </w:pPr>
      <w:r w:rsidRPr="002C0B0C">
        <w:rPr>
          <w:rFonts w:ascii="Avenir LT Std 65 Medium" w:hAnsi="Avenir LT Std 65 Medium"/>
        </w:rPr>
        <w:t>The performance features the following works:</w:t>
      </w:r>
    </w:p>
    <w:p w:rsidR="00441066" w:rsidRPr="009E5C2F" w:rsidRDefault="002D71D4" w:rsidP="009E5C2F">
      <w:pPr>
        <w:ind w:left="450"/>
      </w:pPr>
      <w:r w:rsidRPr="002C0B0C">
        <w:rPr>
          <w:rFonts w:ascii="Avenir LT Std 65 Medium" w:hAnsi="Avenir LT Std 65 Medium"/>
          <w:b/>
          <w:bCs/>
          <w:color w:val="303030"/>
          <w:sz w:val="22"/>
          <w:szCs w:val="22"/>
          <w:u w:color="303030"/>
          <w:lang w:val="fr-FR"/>
        </w:rPr>
        <w:t>Maurice Ravel:</w:t>
      </w:r>
      <w:r w:rsidRPr="002C0B0C">
        <w:rPr>
          <w:rFonts w:ascii="Avenir LT Std 65 Medium" w:hAnsi="Avenir LT Std 65 Medium"/>
          <w:b/>
          <w:bCs/>
          <w:color w:val="303030"/>
          <w:sz w:val="22"/>
          <w:szCs w:val="22"/>
          <w:u w:color="303030"/>
        </w:rPr>
        <w:t> </w:t>
      </w:r>
      <w:r w:rsidRPr="002C0B0C">
        <w:rPr>
          <w:rFonts w:ascii="Avenir LT Std 65 Medium" w:hAnsi="Avenir LT Std 65 Medium"/>
          <w:color w:val="303030"/>
          <w:sz w:val="22"/>
          <w:szCs w:val="22"/>
          <w:u w:color="303030"/>
        </w:rPr>
        <w:t>“</w:t>
      </w:r>
      <w:proofErr w:type="spellStart"/>
      <w:r w:rsidRPr="002C0B0C">
        <w:rPr>
          <w:rFonts w:ascii="Avenir LT Std 65 Medium" w:hAnsi="Avenir LT Std 65 Medium"/>
          <w:color w:val="303030"/>
          <w:sz w:val="22"/>
          <w:szCs w:val="22"/>
          <w:u w:color="303030"/>
        </w:rPr>
        <w:t>Kaddish</w:t>
      </w:r>
      <w:proofErr w:type="spellEnd"/>
      <w:r w:rsidRPr="002C0B0C">
        <w:rPr>
          <w:rFonts w:ascii="Avenir LT Std 65 Medium" w:hAnsi="Avenir LT Std 65 Medium"/>
          <w:color w:val="303030"/>
          <w:sz w:val="22"/>
          <w:szCs w:val="22"/>
          <w:u w:color="303030"/>
        </w:rPr>
        <w:t>” from </w:t>
      </w:r>
      <w:r w:rsidRPr="002C0B0C">
        <w:rPr>
          <w:rFonts w:ascii="Avenir LT Std 65 Medium" w:hAnsi="Avenir LT Std 65 Medium"/>
          <w:i/>
          <w:iCs/>
          <w:color w:val="303030"/>
          <w:sz w:val="22"/>
          <w:szCs w:val="22"/>
          <w:u w:color="303030"/>
          <w:lang w:val="fr-FR"/>
        </w:rPr>
        <w:t>Deux M</w:t>
      </w:r>
      <w:r w:rsidRPr="002C0B0C">
        <w:rPr>
          <w:rFonts w:ascii="Avenir LT Std 65 Medium" w:hAnsi="Avenir LT Std 65 Medium"/>
          <w:i/>
          <w:iCs/>
          <w:color w:val="303030"/>
          <w:sz w:val="22"/>
          <w:szCs w:val="22"/>
          <w:u w:color="303030"/>
        </w:rPr>
        <w:t>é</w:t>
      </w:r>
      <w:proofErr w:type="spellStart"/>
      <w:r w:rsidRPr="002C0B0C">
        <w:rPr>
          <w:rFonts w:ascii="Avenir LT Std 65 Medium" w:hAnsi="Avenir LT Std 65 Medium"/>
          <w:i/>
          <w:iCs/>
          <w:color w:val="303030"/>
          <w:sz w:val="22"/>
          <w:szCs w:val="22"/>
          <w:u w:color="303030"/>
          <w:lang w:val="de-DE"/>
        </w:rPr>
        <w:t>lodies</w:t>
      </w:r>
      <w:proofErr w:type="spellEnd"/>
      <w:r w:rsidRPr="002C0B0C">
        <w:rPr>
          <w:rFonts w:ascii="Avenir LT Std 65 Medium" w:hAnsi="Avenir LT Std 65 Medium"/>
          <w:i/>
          <w:iCs/>
          <w:color w:val="303030"/>
          <w:sz w:val="22"/>
          <w:szCs w:val="22"/>
          <w:u w:color="303030"/>
          <w:lang w:val="de-DE"/>
        </w:rPr>
        <w:t xml:space="preserve"> H</w:t>
      </w:r>
      <w:proofErr w:type="spellStart"/>
      <w:r w:rsidRPr="002C0B0C">
        <w:rPr>
          <w:rFonts w:ascii="Avenir LT Std 65 Medium" w:hAnsi="Avenir LT Std 65 Medium"/>
          <w:i/>
          <w:iCs/>
          <w:color w:val="303030"/>
          <w:sz w:val="22"/>
          <w:szCs w:val="22"/>
          <w:u w:color="303030"/>
        </w:rPr>
        <w:t>ébraï</w:t>
      </w:r>
      <w:r w:rsidRPr="002C0B0C">
        <w:rPr>
          <w:rFonts w:ascii="Avenir LT Std 65 Medium" w:hAnsi="Avenir LT Std 65 Medium"/>
          <w:i/>
          <w:iCs/>
          <w:color w:val="303030"/>
          <w:sz w:val="22"/>
          <w:szCs w:val="22"/>
          <w:u w:color="303030"/>
          <w:lang w:val="fr-FR"/>
        </w:rPr>
        <w:t>ques</w:t>
      </w:r>
      <w:proofErr w:type="spellEnd"/>
      <w:r w:rsidRPr="002C0B0C">
        <w:rPr>
          <w:rFonts w:ascii="Avenir LT Std 65 Medium" w:hAnsi="Avenir LT Std 65 Medium"/>
          <w:color w:val="303030"/>
          <w:sz w:val="22"/>
          <w:szCs w:val="22"/>
          <w:u w:color="303030"/>
        </w:rPr>
        <w:t> for Clarinet and String Orchestra</w:t>
      </w:r>
      <w:r w:rsidRPr="002C0B0C">
        <w:rPr>
          <w:rFonts w:ascii="Avenir LT Std 65 Medium" w:eastAsia="Arial Unicode MS" w:hAnsi="Avenir LT Std 65 Medium" w:cs="Arial Unicode MS"/>
          <w:color w:val="303030"/>
          <w:sz w:val="22"/>
          <w:szCs w:val="22"/>
          <w:u w:color="303030"/>
        </w:rPr>
        <w:br/>
      </w:r>
      <w:r w:rsidRPr="00EE775B">
        <w:rPr>
          <w:rFonts w:ascii="Avenir Roman" w:hAnsi="Avenir Roman"/>
          <w:b/>
          <w:bCs/>
          <w:color w:val="303030"/>
          <w:sz w:val="22"/>
          <w:szCs w:val="22"/>
          <w:u w:color="303030"/>
        </w:rPr>
        <w:t>Dmitri Shostakovich: </w:t>
      </w:r>
      <w:r w:rsidRPr="00EE775B">
        <w:rPr>
          <w:rFonts w:ascii="Avenir Roman" w:hAnsi="Avenir Roman"/>
          <w:color w:val="303030"/>
          <w:sz w:val="22"/>
          <w:szCs w:val="22"/>
          <w:u w:color="303030"/>
        </w:rPr>
        <w:t>“</w:t>
      </w:r>
      <w:r w:rsidRPr="00EE775B">
        <w:rPr>
          <w:rFonts w:ascii="Avenir Roman" w:hAnsi="Avenir Roman"/>
          <w:color w:val="303030"/>
          <w:sz w:val="22"/>
          <w:szCs w:val="22"/>
          <w:u w:color="303030"/>
          <w:lang w:val="es-ES_tradnl"/>
        </w:rPr>
        <w:t>Largo</w:t>
      </w:r>
      <w:r w:rsidRPr="00EE775B">
        <w:rPr>
          <w:rFonts w:ascii="Avenir Roman" w:hAnsi="Avenir Roman"/>
          <w:color w:val="303030"/>
          <w:sz w:val="22"/>
          <w:szCs w:val="22"/>
          <w:u w:color="303030"/>
        </w:rPr>
        <w:t>“ from Symphony No. 5 in D minor, Opus 47</w:t>
      </w:r>
      <w:r w:rsidRPr="00EE775B">
        <w:rPr>
          <w:rFonts w:ascii="Avenir Roman" w:eastAsia="Arial Unicode MS" w:hAnsi="Avenir Roman" w:cs="Arial Unicode MS"/>
          <w:color w:val="303030"/>
          <w:sz w:val="22"/>
          <w:szCs w:val="22"/>
          <w:u w:color="303030"/>
        </w:rPr>
        <w:br/>
      </w:r>
      <w:r w:rsidRPr="00EE775B">
        <w:rPr>
          <w:rFonts w:ascii="Avenir Roman" w:hAnsi="Avenir Roman"/>
          <w:b/>
          <w:bCs/>
          <w:color w:val="303030"/>
          <w:sz w:val="22"/>
          <w:szCs w:val="22"/>
          <w:u w:color="303030"/>
        </w:rPr>
        <w:t xml:space="preserve">David </w:t>
      </w:r>
      <w:proofErr w:type="spellStart"/>
      <w:r w:rsidRPr="00EE775B">
        <w:rPr>
          <w:rFonts w:ascii="Avenir Roman" w:hAnsi="Avenir Roman"/>
          <w:b/>
          <w:bCs/>
          <w:color w:val="303030"/>
          <w:sz w:val="22"/>
          <w:szCs w:val="22"/>
          <w:u w:color="303030"/>
        </w:rPr>
        <w:t>Zehavi</w:t>
      </w:r>
      <w:proofErr w:type="spellEnd"/>
      <w:r w:rsidRPr="00EE775B">
        <w:rPr>
          <w:rFonts w:ascii="Avenir Roman" w:hAnsi="Avenir Roman"/>
          <w:b/>
          <w:bCs/>
          <w:color w:val="303030"/>
          <w:sz w:val="22"/>
          <w:szCs w:val="22"/>
          <w:u w:color="303030"/>
        </w:rPr>
        <w:t xml:space="preserve"> (arr. </w:t>
      </w:r>
      <w:proofErr w:type="spellStart"/>
      <w:r w:rsidRPr="00EE775B">
        <w:rPr>
          <w:rFonts w:ascii="Avenir Roman" w:hAnsi="Avenir Roman"/>
          <w:b/>
          <w:bCs/>
          <w:color w:val="303030"/>
          <w:sz w:val="22"/>
          <w:szCs w:val="22"/>
          <w:u w:color="303030"/>
        </w:rPr>
        <w:t>Pigovat</w:t>
      </w:r>
      <w:proofErr w:type="spellEnd"/>
      <w:r w:rsidRPr="00EE775B">
        <w:rPr>
          <w:rFonts w:ascii="Avenir Roman" w:hAnsi="Avenir Roman"/>
          <w:b/>
          <w:bCs/>
          <w:color w:val="303030"/>
          <w:sz w:val="22"/>
          <w:szCs w:val="22"/>
          <w:u w:color="303030"/>
        </w:rPr>
        <w:t>):</w:t>
      </w:r>
      <w:r w:rsidRPr="00EE775B">
        <w:rPr>
          <w:rFonts w:ascii="Avenir Roman" w:hAnsi="Avenir Roman"/>
          <w:color w:val="303030"/>
          <w:sz w:val="22"/>
          <w:szCs w:val="22"/>
          <w:u w:color="303030"/>
        </w:rPr>
        <w:t> </w:t>
      </w:r>
      <w:r w:rsidR="002D1BC7" w:rsidRPr="00EE775B">
        <w:rPr>
          <w:rFonts w:ascii="Avenir Roman" w:hAnsi="Avenir Roman" w:cs="Calibri"/>
          <w:color w:val="000000"/>
          <w:sz w:val="22"/>
          <w:szCs w:val="22"/>
        </w:rPr>
        <w:t>Eli, Eli (“My God, My God”), A Walk to Caesarea</w:t>
      </w:r>
      <w:r w:rsidRPr="00EE775B">
        <w:rPr>
          <w:rFonts w:ascii="Avenir Roman" w:eastAsia="Arial Unicode MS" w:hAnsi="Avenir Roman" w:cs="Arial Unicode MS"/>
          <w:color w:val="303030"/>
          <w:sz w:val="22"/>
          <w:szCs w:val="22"/>
          <w:u w:color="303030"/>
        </w:rPr>
        <w:br/>
      </w:r>
      <w:r w:rsidRPr="00EE775B">
        <w:rPr>
          <w:rFonts w:ascii="Avenir Roman" w:hAnsi="Avenir Roman"/>
          <w:b/>
          <w:bCs/>
          <w:color w:val="303030"/>
          <w:sz w:val="22"/>
          <w:szCs w:val="22"/>
          <w:u w:color="303030"/>
          <w:lang w:val="de-DE"/>
        </w:rPr>
        <w:t>Felix Mendelssohn:</w:t>
      </w:r>
      <w:r w:rsidRPr="00EE775B">
        <w:rPr>
          <w:rFonts w:ascii="Avenir Roman" w:hAnsi="Avenir Roman"/>
          <w:color w:val="303030"/>
          <w:sz w:val="22"/>
          <w:szCs w:val="22"/>
          <w:u w:color="303030"/>
        </w:rPr>
        <w:t> "Lift Thine Eyes to the Mountains" from </w:t>
      </w:r>
      <w:r w:rsidRPr="00EE775B">
        <w:rPr>
          <w:rFonts w:ascii="Avenir Roman" w:hAnsi="Avenir Roman"/>
          <w:i/>
          <w:iCs/>
          <w:color w:val="303030"/>
          <w:sz w:val="22"/>
          <w:szCs w:val="22"/>
          <w:u w:color="303030"/>
        </w:rPr>
        <w:t>Elijah</w:t>
      </w:r>
      <w:r w:rsidRPr="00EE775B">
        <w:rPr>
          <w:rFonts w:ascii="Avenir Roman" w:eastAsia="Arial Unicode MS" w:hAnsi="Avenir Roman" w:cs="Arial Unicode MS"/>
          <w:color w:val="303030"/>
          <w:sz w:val="22"/>
          <w:szCs w:val="22"/>
          <w:u w:color="303030"/>
        </w:rPr>
        <w:br/>
      </w:r>
      <w:r w:rsidRPr="002C0B0C">
        <w:rPr>
          <w:rFonts w:ascii="Avenir LT Std 65 Medium" w:hAnsi="Avenir LT Std 65 Medium"/>
          <w:b/>
          <w:bCs/>
          <w:color w:val="303030"/>
          <w:sz w:val="22"/>
          <w:szCs w:val="22"/>
          <w:u w:color="303030"/>
          <w:lang w:val="de-DE"/>
        </w:rPr>
        <w:lastRenderedPageBreak/>
        <w:t>Johannes Brahms:</w:t>
      </w:r>
      <w:r w:rsidRPr="002C0B0C">
        <w:rPr>
          <w:rFonts w:ascii="Avenir LT Std 65 Medium" w:hAnsi="Avenir LT Std 65 Medium"/>
          <w:color w:val="303030"/>
          <w:sz w:val="22"/>
          <w:szCs w:val="22"/>
          <w:u w:color="303030"/>
        </w:rPr>
        <w:t> </w:t>
      </w:r>
      <w:r w:rsidRPr="002C0B0C">
        <w:rPr>
          <w:rFonts w:ascii="Avenir LT Std 65 Medium" w:hAnsi="Avenir LT Std 65 Medium"/>
          <w:i/>
          <w:iCs/>
          <w:color w:val="303030"/>
          <w:sz w:val="22"/>
          <w:szCs w:val="22"/>
          <w:u w:color="303030"/>
          <w:lang w:val="de-DE"/>
        </w:rPr>
        <w:t>Ein deutsches Requiem</w:t>
      </w:r>
      <w:r w:rsidRPr="002C0B0C">
        <w:rPr>
          <w:rFonts w:ascii="Avenir LT Std 65 Medium" w:hAnsi="Avenir LT Std 65 Medium"/>
          <w:color w:val="303030"/>
          <w:sz w:val="22"/>
          <w:szCs w:val="22"/>
          <w:u w:color="303030"/>
        </w:rPr>
        <w:t> </w:t>
      </w:r>
      <w:r w:rsidRPr="002C0B0C">
        <w:rPr>
          <w:rFonts w:ascii="Avenir LT Std 65 Medium" w:hAnsi="Avenir LT Std 65 Medium"/>
          <w:color w:val="303030"/>
          <w:sz w:val="22"/>
          <w:szCs w:val="22"/>
          <w:u w:color="303030"/>
          <w:lang w:val="es-ES_tradnl"/>
        </w:rPr>
        <w:t xml:space="preserve">(A German </w:t>
      </w:r>
      <w:proofErr w:type="spellStart"/>
      <w:r w:rsidRPr="002C0B0C">
        <w:rPr>
          <w:rFonts w:ascii="Avenir LT Std 65 Medium" w:hAnsi="Avenir LT Std 65 Medium"/>
          <w:color w:val="303030"/>
          <w:sz w:val="22"/>
          <w:szCs w:val="22"/>
          <w:u w:color="303030"/>
          <w:lang w:val="es-ES_tradnl"/>
        </w:rPr>
        <w:t>Requiem</w:t>
      </w:r>
      <w:proofErr w:type="spellEnd"/>
      <w:r w:rsidRPr="002C0B0C">
        <w:rPr>
          <w:rFonts w:ascii="Avenir LT Std 65 Medium" w:hAnsi="Avenir LT Std 65 Medium"/>
          <w:color w:val="303030"/>
          <w:sz w:val="22"/>
          <w:szCs w:val="22"/>
          <w:u w:color="303030"/>
          <w:lang w:val="es-ES_tradnl"/>
        </w:rPr>
        <w:t>)</w:t>
      </w:r>
      <w:bookmarkStart w:id="0" w:name="_GoBack"/>
      <w:bookmarkEnd w:id="0"/>
      <w:r w:rsidRPr="002C0B0C">
        <w:rPr>
          <w:rFonts w:ascii="Avenir LT Std 65 Medium" w:eastAsia="Arial Unicode MS" w:hAnsi="Avenir LT Std 65 Medium" w:cs="Arial Unicode MS"/>
          <w:color w:val="303030"/>
          <w:sz w:val="22"/>
          <w:szCs w:val="22"/>
          <w:u w:color="303030"/>
        </w:rPr>
        <w:br/>
      </w:r>
      <w:r w:rsidRPr="002C0B0C">
        <w:rPr>
          <w:rFonts w:ascii="Avenir LT Std 65 Medium" w:hAnsi="Avenir LT Std 65 Medium"/>
          <w:color w:val="303030"/>
          <w:sz w:val="22"/>
          <w:szCs w:val="22"/>
          <w:u w:color="303030"/>
        </w:rPr>
        <w:t>       </w:t>
      </w:r>
      <w:r w:rsidRPr="002C0B0C">
        <w:rPr>
          <w:rFonts w:ascii="Avenir LT Std 65 Medium" w:hAnsi="Avenir LT Std 65 Medium"/>
          <w:color w:val="303030"/>
          <w:sz w:val="22"/>
          <w:szCs w:val="22"/>
          <w:u w:color="303030"/>
          <w:lang w:val="de-DE"/>
        </w:rPr>
        <w:t>Opus 45 IV. Wie lieblich sind deine Wohnungen</w:t>
      </w:r>
      <w:r w:rsidRPr="002C0B0C">
        <w:rPr>
          <w:rFonts w:ascii="Avenir LT Std 65 Medium" w:eastAsia="Arial Unicode MS" w:hAnsi="Avenir LT Std 65 Medium" w:cs="Arial Unicode MS"/>
          <w:color w:val="303030"/>
          <w:sz w:val="22"/>
          <w:szCs w:val="22"/>
          <w:u w:color="303030"/>
        </w:rPr>
        <w:br/>
      </w:r>
      <w:r w:rsidRPr="002C0B0C">
        <w:rPr>
          <w:rFonts w:ascii="Avenir LT Std 65 Medium" w:hAnsi="Avenir LT Std 65 Medium"/>
          <w:b/>
          <w:bCs/>
          <w:color w:val="303030"/>
          <w:sz w:val="22"/>
          <w:szCs w:val="22"/>
          <w:u w:color="303030"/>
          <w:lang w:val="de-DE"/>
        </w:rPr>
        <w:t>John Williams:</w:t>
      </w:r>
      <w:r w:rsidRPr="002C0B0C">
        <w:rPr>
          <w:rFonts w:ascii="Avenir LT Std 65 Medium" w:hAnsi="Avenir LT Std 65 Medium"/>
          <w:color w:val="303030"/>
          <w:sz w:val="22"/>
          <w:szCs w:val="22"/>
          <w:u w:color="303030"/>
        </w:rPr>
        <w:t> Three Pieces from</w:t>
      </w:r>
      <w:r w:rsidRPr="002C0B0C">
        <w:rPr>
          <w:rFonts w:ascii="Avenir LT Std 65 Medium" w:hAnsi="Avenir LT Std 65 Medium"/>
          <w:i/>
          <w:iCs/>
          <w:color w:val="303030"/>
          <w:sz w:val="22"/>
          <w:szCs w:val="22"/>
          <w:u w:color="303030"/>
        </w:rPr>
        <w:t> Schindler's List </w:t>
      </w:r>
      <w:r w:rsidRPr="002C0B0C">
        <w:rPr>
          <w:rFonts w:ascii="Avenir LT Std 65 Medium" w:hAnsi="Avenir LT Std 65 Medium"/>
          <w:color w:val="303030"/>
          <w:sz w:val="22"/>
          <w:szCs w:val="22"/>
          <w:u w:color="303030"/>
        </w:rPr>
        <w:t>for Violin and Orchestra</w:t>
      </w:r>
      <w:r w:rsidRPr="002C0B0C">
        <w:rPr>
          <w:rFonts w:ascii="Avenir LT Std 65 Medium" w:eastAsia="Arial Unicode MS" w:hAnsi="Avenir LT Std 65 Medium" w:cs="Arial Unicode MS"/>
          <w:color w:val="303030"/>
          <w:sz w:val="22"/>
          <w:szCs w:val="22"/>
          <w:u w:color="303030"/>
        </w:rPr>
        <w:br/>
      </w:r>
      <w:r w:rsidRPr="002C0B0C">
        <w:rPr>
          <w:rFonts w:ascii="Avenir LT Std 65 Medium" w:hAnsi="Avenir LT Std 65 Medium"/>
          <w:b/>
          <w:bCs/>
          <w:color w:val="303030"/>
          <w:sz w:val="22"/>
          <w:szCs w:val="22"/>
          <w:u w:color="303030"/>
          <w:lang w:val="da-DK"/>
        </w:rPr>
        <w:t>Edward Elgar</w:t>
      </w:r>
      <w:r w:rsidRPr="002C0B0C">
        <w:rPr>
          <w:rFonts w:ascii="Avenir LT Std 65 Medium" w:hAnsi="Avenir LT Std 65 Medium"/>
          <w:color w:val="303030"/>
          <w:sz w:val="22"/>
          <w:szCs w:val="22"/>
          <w:u w:color="303030"/>
        </w:rPr>
        <w:t>: "Nimrod" from </w:t>
      </w:r>
      <w:r w:rsidRPr="002C0B0C">
        <w:rPr>
          <w:rFonts w:ascii="Avenir LT Std 65 Medium" w:hAnsi="Avenir LT Std 65 Medium"/>
          <w:i/>
          <w:iCs/>
          <w:color w:val="303030"/>
          <w:sz w:val="22"/>
          <w:szCs w:val="22"/>
          <w:u w:color="303030"/>
          <w:lang w:val="de-DE"/>
        </w:rPr>
        <w:t>Variations on an Original Theme</w:t>
      </w:r>
      <w:r w:rsidRPr="002C0B0C">
        <w:rPr>
          <w:rFonts w:ascii="Avenir LT Std 65 Medium" w:hAnsi="Avenir LT Std 65 Medium"/>
          <w:color w:val="303030"/>
          <w:sz w:val="22"/>
          <w:szCs w:val="22"/>
          <w:u w:color="303030"/>
        </w:rPr>
        <w:t>, “</w:t>
      </w:r>
      <w:r w:rsidRPr="002C0B0C">
        <w:rPr>
          <w:rFonts w:ascii="Avenir LT Std 65 Medium" w:hAnsi="Avenir LT Std 65 Medium"/>
          <w:color w:val="303030"/>
          <w:sz w:val="22"/>
          <w:szCs w:val="22"/>
          <w:u w:color="303030"/>
          <w:lang w:val="de-DE"/>
        </w:rPr>
        <w:t>Enigma</w:t>
      </w:r>
      <w:r w:rsidRPr="002C0B0C">
        <w:rPr>
          <w:rFonts w:ascii="Avenir LT Std 65 Medium" w:hAnsi="Avenir LT Std 65 Medium"/>
          <w:color w:val="303030"/>
          <w:sz w:val="22"/>
          <w:szCs w:val="22"/>
          <w:u w:color="303030"/>
        </w:rPr>
        <w:t>”, Opus 36</w:t>
      </w:r>
    </w:p>
    <w:p w:rsidR="00441066" w:rsidRPr="002C0B0C" w:rsidRDefault="00441066">
      <w:pPr>
        <w:pStyle w:val="Body"/>
        <w:rPr>
          <w:rFonts w:ascii="Avenir LT Std 65 Medium" w:eastAsia="Trebuchet MS" w:hAnsi="Avenir LT Std 65 Medium" w:cs="Trebuchet MS"/>
          <w:color w:val="00007F"/>
          <w:u w:color="00007F"/>
        </w:rPr>
      </w:pPr>
    </w:p>
    <w:p w:rsidR="00441066" w:rsidRPr="002C0B0C" w:rsidRDefault="002D71D4">
      <w:pPr>
        <w:pStyle w:val="Body"/>
        <w:rPr>
          <w:rFonts w:ascii="Avenir LT Std 65 Medium" w:hAnsi="Avenir LT Std 65 Medium"/>
        </w:rPr>
      </w:pPr>
      <w:r w:rsidRPr="002C0B0C">
        <w:rPr>
          <w:rFonts w:ascii="Avenir LT Std 65 Medium" w:hAnsi="Avenir LT Std 65 Medium"/>
        </w:rPr>
        <w:t>“It is our hope that the Concert for Peace and Unity brings a sense of peace and healing in the wake of unimaginable tragedy,” said Paula Kerger, President &amp; CEO, PBS. “We thank the Corporation for Public Broadcasting and WQED for partnering with PBS to share this beautiful tribute with a national audience.”</w:t>
      </w:r>
    </w:p>
    <w:p w:rsidR="00441066" w:rsidRPr="002C0B0C" w:rsidRDefault="00441066">
      <w:pPr>
        <w:pStyle w:val="Body"/>
        <w:rPr>
          <w:rFonts w:ascii="Avenir LT Std 65 Medium" w:hAnsi="Avenir LT Std 65 Medium"/>
        </w:rPr>
      </w:pPr>
    </w:p>
    <w:p w:rsidR="00441066" w:rsidRPr="002C0B0C" w:rsidRDefault="002D71D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Avenir LT Std 65 Medium" w:eastAsia="Trebuchet MS" w:hAnsi="Avenir LT Std 65 Medium" w:cs="Trebuchet MS"/>
          <w:color w:val="auto"/>
          <w:sz w:val="24"/>
          <w:szCs w:val="24"/>
        </w:rPr>
      </w:pPr>
      <w:r w:rsidRPr="002C0B0C">
        <w:rPr>
          <w:rFonts w:ascii="Avenir LT Std 65 Medium" w:hAnsi="Avenir LT Std 65 Medium"/>
          <w:color w:val="auto"/>
          <w:sz w:val="24"/>
          <w:szCs w:val="24"/>
        </w:rPr>
        <w:t xml:space="preserve">“As advocates of peace, tolerance and understanding, the Pittsburgh Symphony Orchestra brings people together through the universal power of music to collectively grieve and heal after this horrific tragedy, both locally and across the country” added PSO Music Director Manfred </w:t>
      </w:r>
      <w:proofErr w:type="spellStart"/>
      <w:r w:rsidRPr="002C0B0C">
        <w:rPr>
          <w:rFonts w:ascii="Avenir LT Std 65 Medium" w:hAnsi="Avenir LT Std 65 Medium"/>
          <w:color w:val="auto"/>
          <w:sz w:val="24"/>
          <w:szCs w:val="24"/>
        </w:rPr>
        <w:t>Honeck</w:t>
      </w:r>
      <w:proofErr w:type="spellEnd"/>
      <w:r w:rsidRPr="002C0B0C">
        <w:rPr>
          <w:rFonts w:ascii="Avenir LT Std 65 Medium" w:hAnsi="Avenir LT Std 65 Medium"/>
          <w:color w:val="auto"/>
          <w:sz w:val="24"/>
          <w:szCs w:val="24"/>
        </w:rPr>
        <w:t>.</w:t>
      </w:r>
    </w:p>
    <w:p w:rsidR="00441066" w:rsidRPr="002C0B0C" w:rsidRDefault="00441066">
      <w:pPr>
        <w:pStyle w:val="Body"/>
        <w:rPr>
          <w:rFonts w:ascii="Avenir LT Std 65 Medium" w:eastAsia="Trebuchet MS" w:hAnsi="Avenir LT Std 65 Medium" w:cs="Trebuchet MS"/>
          <w:color w:val="auto"/>
        </w:rPr>
      </w:pPr>
    </w:p>
    <w:p w:rsidR="00441066" w:rsidRDefault="002D71D4">
      <w:pPr>
        <w:pStyle w:val="Body"/>
        <w:spacing w:after="160" w:line="259" w:lineRule="auto"/>
        <w:rPr>
          <w:rStyle w:val="None"/>
          <w:sz w:val="22"/>
          <w:szCs w:val="22"/>
        </w:rPr>
      </w:pPr>
      <w:r>
        <w:rPr>
          <w:rStyle w:val="None"/>
          <w:noProof/>
          <w:sz w:val="22"/>
          <w:szCs w:val="22"/>
        </w:rPr>
        <w:drawing>
          <wp:inline distT="0" distB="0" distL="0" distR="0">
            <wp:extent cx="5943600" cy="1901952"/>
            <wp:effectExtent l="0" t="0" r="0" b="0"/>
            <wp:docPr id="1073741826" name="officeArt object" descr="I:\TREE OF LIFE\LOGO\Tree of Life LOGO  blue on white.jpg"/>
            <wp:cNvGraphicFramePr/>
            <a:graphic xmlns:a="http://schemas.openxmlformats.org/drawingml/2006/main">
              <a:graphicData uri="http://schemas.openxmlformats.org/drawingml/2006/picture">
                <pic:pic xmlns:pic="http://schemas.openxmlformats.org/drawingml/2006/picture">
                  <pic:nvPicPr>
                    <pic:cNvPr id="1073741826" name="I:\TREE OF LIFE\LOGO\Tree of Life LOGO  blue on white.jpg" descr="I:\TREE OF LIFE\LOGO\Tree of Life LOGO  blue on white.jpg"/>
                    <pic:cNvPicPr>
                      <a:picLocks noChangeAspect="1"/>
                    </pic:cNvPicPr>
                  </pic:nvPicPr>
                  <pic:blipFill>
                    <a:blip r:embed="rId10">
                      <a:extLst/>
                    </a:blip>
                    <a:stretch>
                      <a:fillRect/>
                    </a:stretch>
                  </pic:blipFill>
                  <pic:spPr>
                    <a:xfrm>
                      <a:off x="0" y="0"/>
                      <a:ext cx="5943600" cy="1901952"/>
                    </a:xfrm>
                    <a:prstGeom prst="rect">
                      <a:avLst/>
                    </a:prstGeom>
                    <a:ln w="12700" cap="flat">
                      <a:noFill/>
                      <a:miter lim="400000"/>
                    </a:ln>
                    <a:effectLst/>
                  </pic:spPr>
                </pic:pic>
              </a:graphicData>
            </a:graphic>
          </wp:inline>
        </w:drawing>
      </w:r>
    </w:p>
    <w:p w:rsidR="008715A1" w:rsidRDefault="008715A1">
      <w:pPr>
        <w:pStyle w:val="Body"/>
        <w:spacing w:after="160" w:line="259" w:lineRule="auto"/>
        <w:jc w:val="center"/>
        <w:rPr>
          <w:rStyle w:val="None"/>
          <w:sz w:val="22"/>
          <w:szCs w:val="22"/>
        </w:rPr>
      </w:pPr>
      <w:r>
        <w:rPr>
          <w:rStyle w:val="None"/>
          <w:sz w:val="22"/>
          <w:szCs w:val="22"/>
        </w:rPr>
        <w:t xml:space="preserve">Images are available on </w:t>
      </w:r>
      <w:hyperlink r:id="rId11" w:history="1">
        <w:r w:rsidRPr="008715A1">
          <w:rPr>
            <w:rStyle w:val="Hyperlink"/>
            <w:sz w:val="22"/>
            <w:szCs w:val="22"/>
          </w:rPr>
          <w:t>PBS PressRoom</w:t>
        </w:r>
      </w:hyperlink>
      <w:r>
        <w:rPr>
          <w:rStyle w:val="None"/>
          <w:sz w:val="22"/>
          <w:szCs w:val="22"/>
        </w:rPr>
        <w:t>.</w:t>
      </w:r>
    </w:p>
    <w:p w:rsidR="008715A1" w:rsidRDefault="008715A1">
      <w:pPr>
        <w:pStyle w:val="Body"/>
        <w:spacing w:after="160" w:line="259" w:lineRule="auto"/>
        <w:jc w:val="center"/>
        <w:rPr>
          <w:rStyle w:val="None"/>
          <w:sz w:val="22"/>
          <w:szCs w:val="22"/>
        </w:rPr>
      </w:pPr>
    </w:p>
    <w:p w:rsidR="00441066" w:rsidRDefault="002D71D4">
      <w:pPr>
        <w:pStyle w:val="Body"/>
        <w:spacing w:after="160" w:line="259" w:lineRule="auto"/>
        <w:jc w:val="center"/>
        <w:rPr>
          <w:rStyle w:val="None"/>
          <w:sz w:val="22"/>
          <w:szCs w:val="22"/>
        </w:rPr>
      </w:pPr>
      <w:r>
        <w:rPr>
          <w:rStyle w:val="None"/>
          <w:noProof/>
          <w:sz w:val="22"/>
          <w:szCs w:val="22"/>
        </w:rPr>
        <w:lastRenderedPageBreak/>
        <w:drawing>
          <wp:inline distT="0" distB="0" distL="0" distR="0">
            <wp:extent cx="4610100" cy="3071479"/>
            <wp:effectExtent l="0" t="0" r="0" b="0"/>
            <wp:docPr id="1073741827" name="officeArt object" descr="C:\Users\ghaziman\AppData\Local\Temp\qgK42dcQ.jpeg"/>
            <wp:cNvGraphicFramePr/>
            <a:graphic xmlns:a="http://schemas.openxmlformats.org/drawingml/2006/main">
              <a:graphicData uri="http://schemas.openxmlformats.org/drawingml/2006/picture">
                <pic:pic xmlns:pic="http://schemas.openxmlformats.org/drawingml/2006/picture">
                  <pic:nvPicPr>
                    <pic:cNvPr id="1073741827" name="C:\Users\ghaziman\AppData\Local\Temp\qgK42dcQ.jpeg" descr="C:\Users\ghaziman\AppData\Local\Temp\qgK42dcQ.jpeg"/>
                    <pic:cNvPicPr>
                      <a:picLocks noChangeAspect="1"/>
                    </pic:cNvPicPr>
                  </pic:nvPicPr>
                  <pic:blipFill>
                    <a:blip r:embed="rId12">
                      <a:extLst/>
                    </a:blip>
                    <a:stretch>
                      <a:fillRect/>
                    </a:stretch>
                  </pic:blipFill>
                  <pic:spPr>
                    <a:xfrm>
                      <a:off x="0" y="0"/>
                      <a:ext cx="4610100" cy="3071479"/>
                    </a:xfrm>
                    <a:prstGeom prst="rect">
                      <a:avLst/>
                    </a:prstGeom>
                    <a:ln w="12700" cap="flat">
                      <a:noFill/>
                      <a:miter lim="400000"/>
                    </a:ln>
                    <a:effectLst/>
                  </pic:spPr>
                </pic:pic>
              </a:graphicData>
            </a:graphic>
          </wp:inline>
        </w:drawing>
      </w:r>
    </w:p>
    <w:p w:rsidR="00441066" w:rsidRDefault="002D71D4">
      <w:pPr>
        <w:pStyle w:val="Body"/>
        <w:spacing w:after="160" w:line="259" w:lineRule="auto"/>
        <w:rPr>
          <w:rStyle w:val="None"/>
          <w:sz w:val="22"/>
          <w:szCs w:val="22"/>
        </w:rPr>
      </w:pPr>
      <w:r>
        <w:rPr>
          <w:rStyle w:val="None"/>
          <w:sz w:val="22"/>
          <w:szCs w:val="22"/>
        </w:rPr>
        <w:t xml:space="preserve">The Pittsburgh Symphony Orchestra and the Mendelssohn Choir of Pittsburgh take the stage at Heinz Hall in Pittsburgh for </w:t>
      </w:r>
      <w:r>
        <w:rPr>
          <w:rStyle w:val="None"/>
          <w:i/>
          <w:iCs/>
          <w:sz w:val="22"/>
          <w:szCs w:val="22"/>
        </w:rPr>
        <w:t>Tree of Life: A Concert for Peace and Unity,</w:t>
      </w:r>
      <w:r>
        <w:rPr>
          <w:rStyle w:val="None"/>
          <w:sz w:val="22"/>
          <w:szCs w:val="22"/>
        </w:rPr>
        <w:t xml:space="preserve"> which airs Tuesday, December 11 at 8pm on PBS stations nationwide. Credit: Edward </w:t>
      </w:r>
      <w:proofErr w:type="spellStart"/>
      <w:r>
        <w:rPr>
          <w:rStyle w:val="None"/>
          <w:sz w:val="22"/>
          <w:szCs w:val="22"/>
        </w:rPr>
        <w:t>DeArmitt</w:t>
      </w:r>
      <w:proofErr w:type="spellEnd"/>
      <w:r>
        <w:rPr>
          <w:rStyle w:val="None"/>
          <w:sz w:val="22"/>
          <w:szCs w:val="22"/>
        </w:rPr>
        <w:t>.</w:t>
      </w:r>
    </w:p>
    <w:p w:rsidR="00441066" w:rsidRDefault="002D71D4">
      <w:pPr>
        <w:pStyle w:val="Body"/>
        <w:spacing w:after="160" w:line="259" w:lineRule="auto"/>
        <w:jc w:val="center"/>
        <w:rPr>
          <w:rStyle w:val="None"/>
          <w:sz w:val="22"/>
          <w:szCs w:val="22"/>
        </w:rPr>
      </w:pPr>
      <w:r>
        <w:rPr>
          <w:rStyle w:val="None"/>
          <w:noProof/>
          <w:sz w:val="22"/>
          <w:szCs w:val="22"/>
        </w:rPr>
        <w:drawing>
          <wp:inline distT="0" distB="0" distL="0" distR="0">
            <wp:extent cx="4594860" cy="3061327"/>
            <wp:effectExtent l="0" t="0" r="0" b="0"/>
            <wp:docPr id="1073741828" name="officeArt object" descr="C:\Users\ghaziman\AppData\Local\Temp\FaDBeznA.jpeg"/>
            <wp:cNvGraphicFramePr/>
            <a:graphic xmlns:a="http://schemas.openxmlformats.org/drawingml/2006/main">
              <a:graphicData uri="http://schemas.openxmlformats.org/drawingml/2006/picture">
                <pic:pic xmlns:pic="http://schemas.openxmlformats.org/drawingml/2006/picture">
                  <pic:nvPicPr>
                    <pic:cNvPr id="1073741828" name="C:\Users\ghaziman\AppData\Local\Temp\FaDBeznA.jpeg" descr="C:\Users\ghaziman\AppData\Local\Temp\FaDBeznA.jpeg"/>
                    <pic:cNvPicPr>
                      <a:picLocks noChangeAspect="1"/>
                    </pic:cNvPicPr>
                  </pic:nvPicPr>
                  <pic:blipFill>
                    <a:blip r:embed="rId13">
                      <a:extLst/>
                    </a:blip>
                    <a:stretch>
                      <a:fillRect/>
                    </a:stretch>
                  </pic:blipFill>
                  <pic:spPr>
                    <a:xfrm>
                      <a:off x="0" y="0"/>
                      <a:ext cx="4594860" cy="3061327"/>
                    </a:xfrm>
                    <a:prstGeom prst="rect">
                      <a:avLst/>
                    </a:prstGeom>
                    <a:ln w="12700" cap="flat">
                      <a:noFill/>
                      <a:miter lim="400000"/>
                    </a:ln>
                    <a:effectLst/>
                  </pic:spPr>
                </pic:pic>
              </a:graphicData>
            </a:graphic>
          </wp:inline>
        </w:drawing>
      </w:r>
    </w:p>
    <w:p w:rsidR="00441066" w:rsidRDefault="002D71D4">
      <w:pPr>
        <w:pStyle w:val="Body"/>
        <w:spacing w:after="160" w:line="259" w:lineRule="auto"/>
        <w:rPr>
          <w:rStyle w:val="None"/>
          <w:sz w:val="22"/>
          <w:szCs w:val="22"/>
        </w:rPr>
      </w:pPr>
      <w:r>
        <w:rPr>
          <w:rStyle w:val="None"/>
          <w:sz w:val="22"/>
          <w:szCs w:val="22"/>
        </w:rPr>
        <w:t xml:space="preserve">The names of the victims are read as children from the Pittsburgh Ballet Theatre enter the stage holding candles to represent each victim.  The Pittsburgh Symphony Orchestra then performs “Eli </w:t>
      </w:r>
      <w:proofErr w:type="spellStart"/>
      <w:r>
        <w:rPr>
          <w:rStyle w:val="None"/>
          <w:sz w:val="22"/>
          <w:szCs w:val="22"/>
        </w:rPr>
        <w:t>Eli</w:t>
      </w:r>
      <w:proofErr w:type="spellEnd"/>
      <w:r>
        <w:rPr>
          <w:rStyle w:val="None"/>
          <w:sz w:val="22"/>
          <w:szCs w:val="22"/>
        </w:rPr>
        <w:t xml:space="preserve">” by Israeli composer David </w:t>
      </w:r>
      <w:proofErr w:type="spellStart"/>
      <w:r>
        <w:rPr>
          <w:rStyle w:val="None"/>
          <w:sz w:val="22"/>
          <w:szCs w:val="22"/>
        </w:rPr>
        <w:t>Zehavi</w:t>
      </w:r>
      <w:proofErr w:type="spellEnd"/>
      <w:r>
        <w:rPr>
          <w:rStyle w:val="None"/>
          <w:sz w:val="22"/>
          <w:szCs w:val="22"/>
        </w:rPr>
        <w:t xml:space="preserve"> as the children remain onstage. Credit: Edward </w:t>
      </w:r>
      <w:proofErr w:type="spellStart"/>
      <w:r>
        <w:rPr>
          <w:rStyle w:val="None"/>
          <w:sz w:val="22"/>
          <w:szCs w:val="22"/>
        </w:rPr>
        <w:t>DeArmitt</w:t>
      </w:r>
      <w:proofErr w:type="spellEnd"/>
      <w:r>
        <w:rPr>
          <w:rStyle w:val="None"/>
          <w:sz w:val="22"/>
          <w:szCs w:val="22"/>
        </w:rPr>
        <w:t>.</w:t>
      </w:r>
    </w:p>
    <w:p w:rsidR="00441066" w:rsidRDefault="00441066">
      <w:pPr>
        <w:pStyle w:val="Body"/>
        <w:spacing w:after="160" w:line="259" w:lineRule="auto"/>
        <w:rPr>
          <w:rStyle w:val="None"/>
          <w:rFonts w:ascii="Trebuchet MS" w:eastAsia="Trebuchet MS" w:hAnsi="Trebuchet MS" w:cs="Trebuchet MS"/>
          <w:sz w:val="22"/>
          <w:szCs w:val="22"/>
        </w:rPr>
      </w:pPr>
    </w:p>
    <w:p w:rsidR="00441066" w:rsidRDefault="002D71D4">
      <w:pPr>
        <w:pStyle w:val="Body"/>
        <w:spacing w:after="160" w:line="259" w:lineRule="auto"/>
        <w:jc w:val="center"/>
        <w:rPr>
          <w:rStyle w:val="None"/>
          <w:sz w:val="22"/>
          <w:szCs w:val="22"/>
        </w:rPr>
      </w:pPr>
      <w:r>
        <w:rPr>
          <w:rStyle w:val="None"/>
          <w:noProof/>
          <w:sz w:val="22"/>
          <w:szCs w:val="22"/>
        </w:rPr>
        <w:lastRenderedPageBreak/>
        <w:drawing>
          <wp:inline distT="0" distB="0" distL="0" distR="0">
            <wp:extent cx="3147061" cy="4723543"/>
            <wp:effectExtent l="0" t="0" r="0" b="0"/>
            <wp:docPr id="1073741829" name="officeArt object" descr="C:\Users\ghaziman\AppData\Local\Temp\DEUloZ7A.jpeg"/>
            <wp:cNvGraphicFramePr/>
            <a:graphic xmlns:a="http://schemas.openxmlformats.org/drawingml/2006/main">
              <a:graphicData uri="http://schemas.openxmlformats.org/drawingml/2006/picture">
                <pic:pic xmlns:pic="http://schemas.openxmlformats.org/drawingml/2006/picture">
                  <pic:nvPicPr>
                    <pic:cNvPr id="1073741829" name="C:\Users\ghaziman\AppData\Local\Temp\DEUloZ7A.jpeg" descr="C:\Users\ghaziman\AppData\Local\Temp\DEUloZ7A.jpeg"/>
                    <pic:cNvPicPr>
                      <a:picLocks noChangeAspect="1"/>
                    </pic:cNvPicPr>
                  </pic:nvPicPr>
                  <pic:blipFill>
                    <a:blip r:embed="rId14">
                      <a:extLst/>
                    </a:blip>
                    <a:stretch>
                      <a:fillRect/>
                    </a:stretch>
                  </pic:blipFill>
                  <pic:spPr>
                    <a:xfrm>
                      <a:off x="0" y="0"/>
                      <a:ext cx="3147061" cy="4723543"/>
                    </a:xfrm>
                    <a:prstGeom prst="rect">
                      <a:avLst/>
                    </a:prstGeom>
                    <a:ln w="12700" cap="flat">
                      <a:noFill/>
                      <a:miter lim="400000"/>
                    </a:ln>
                    <a:effectLst/>
                  </pic:spPr>
                </pic:pic>
              </a:graphicData>
            </a:graphic>
          </wp:inline>
        </w:drawing>
      </w:r>
    </w:p>
    <w:p w:rsidR="00441066" w:rsidRDefault="002D71D4">
      <w:pPr>
        <w:pStyle w:val="Body"/>
        <w:spacing w:after="160" w:line="259" w:lineRule="auto"/>
        <w:rPr>
          <w:rStyle w:val="None"/>
          <w:sz w:val="22"/>
          <w:szCs w:val="22"/>
        </w:rPr>
      </w:pPr>
      <w:r>
        <w:rPr>
          <w:rStyle w:val="None"/>
          <w:sz w:val="22"/>
          <w:szCs w:val="22"/>
        </w:rPr>
        <w:t xml:space="preserve">Renowned Israeli-American violinist Itzhak Perlman performs during </w:t>
      </w:r>
      <w:r>
        <w:rPr>
          <w:rStyle w:val="None"/>
          <w:i/>
          <w:iCs/>
          <w:sz w:val="22"/>
          <w:szCs w:val="22"/>
        </w:rPr>
        <w:t xml:space="preserve">Tree of Life: A Concert for Peace and Unity </w:t>
      </w:r>
      <w:r>
        <w:rPr>
          <w:rStyle w:val="None"/>
          <w:sz w:val="22"/>
          <w:szCs w:val="22"/>
        </w:rPr>
        <w:t xml:space="preserve">with the Pittsburgh Symphony Orchestra at Heinz Hall in Pittsburgh. </w:t>
      </w:r>
      <w:r>
        <w:rPr>
          <w:rStyle w:val="None"/>
          <w:i/>
          <w:iCs/>
          <w:sz w:val="22"/>
          <w:szCs w:val="22"/>
        </w:rPr>
        <w:t>Tree of Life: A Concert for Peace and Unity</w:t>
      </w:r>
      <w:r>
        <w:rPr>
          <w:rStyle w:val="None"/>
          <w:sz w:val="22"/>
          <w:szCs w:val="22"/>
        </w:rPr>
        <w:t xml:space="preserve"> airs Tuesday, December 11 at 8pm on PBS stations nationwide. Credit: Edward </w:t>
      </w:r>
      <w:proofErr w:type="spellStart"/>
      <w:r>
        <w:rPr>
          <w:rStyle w:val="None"/>
          <w:sz w:val="22"/>
          <w:szCs w:val="22"/>
        </w:rPr>
        <w:t>DeArmitt</w:t>
      </w:r>
      <w:proofErr w:type="spellEnd"/>
      <w:r>
        <w:rPr>
          <w:rStyle w:val="None"/>
          <w:sz w:val="22"/>
          <w:szCs w:val="22"/>
        </w:rPr>
        <w:t>.</w:t>
      </w:r>
    </w:p>
    <w:p w:rsidR="00441066" w:rsidRDefault="00441066">
      <w:pPr>
        <w:pStyle w:val="Body"/>
        <w:spacing w:after="160" w:line="259" w:lineRule="auto"/>
        <w:rPr>
          <w:rStyle w:val="None"/>
          <w:rFonts w:ascii="Trebuchet MS" w:eastAsia="Trebuchet MS" w:hAnsi="Trebuchet MS" w:cs="Trebuchet MS"/>
          <w:sz w:val="22"/>
          <w:szCs w:val="22"/>
        </w:rPr>
      </w:pPr>
    </w:p>
    <w:p w:rsidR="00441066" w:rsidRDefault="00441066">
      <w:pPr>
        <w:pStyle w:val="Body"/>
        <w:spacing w:after="160" w:line="259" w:lineRule="auto"/>
        <w:rPr>
          <w:sz w:val="22"/>
          <w:szCs w:val="22"/>
        </w:rPr>
      </w:pPr>
    </w:p>
    <w:p w:rsidR="00441066" w:rsidRDefault="002D71D4">
      <w:pPr>
        <w:pStyle w:val="Body"/>
        <w:spacing w:after="160" w:line="259" w:lineRule="auto"/>
        <w:jc w:val="center"/>
        <w:rPr>
          <w:rStyle w:val="None"/>
          <w:sz w:val="22"/>
          <w:szCs w:val="22"/>
        </w:rPr>
      </w:pPr>
      <w:r>
        <w:rPr>
          <w:rStyle w:val="None"/>
          <w:noProof/>
          <w:sz w:val="22"/>
          <w:szCs w:val="22"/>
        </w:rPr>
        <w:lastRenderedPageBreak/>
        <w:drawing>
          <wp:inline distT="0" distB="0" distL="0" distR="0">
            <wp:extent cx="4734977" cy="3154681"/>
            <wp:effectExtent l="0" t="0" r="0" b="0"/>
            <wp:docPr id="1073741830" name="officeArt object" descr="C:\Users\ghaziman\AppData\Local\Temp\yLwzHQ1w.jpeg"/>
            <wp:cNvGraphicFramePr/>
            <a:graphic xmlns:a="http://schemas.openxmlformats.org/drawingml/2006/main">
              <a:graphicData uri="http://schemas.openxmlformats.org/drawingml/2006/picture">
                <pic:pic xmlns:pic="http://schemas.openxmlformats.org/drawingml/2006/picture">
                  <pic:nvPicPr>
                    <pic:cNvPr id="1073741830" name="C:\Users\ghaziman\AppData\Local\Temp\yLwzHQ1w.jpeg" descr="C:\Users\ghaziman\AppData\Local\Temp\yLwzHQ1w.jpeg"/>
                    <pic:cNvPicPr>
                      <a:picLocks noChangeAspect="1"/>
                    </pic:cNvPicPr>
                  </pic:nvPicPr>
                  <pic:blipFill>
                    <a:blip r:embed="rId15">
                      <a:extLst/>
                    </a:blip>
                    <a:stretch>
                      <a:fillRect/>
                    </a:stretch>
                  </pic:blipFill>
                  <pic:spPr>
                    <a:xfrm>
                      <a:off x="0" y="0"/>
                      <a:ext cx="4734977" cy="3154681"/>
                    </a:xfrm>
                    <a:prstGeom prst="rect">
                      <a:avLst/>
                    </a:prstGeom>
                    <a:ln w="12700" cap="flat">
                      <a:noFill/>
                      <a:miter lim="400000"/>
                    </a:ln>
                    <a:effectLst/>
                  </pic:spPr>
                </pic:pic>
              </a:graphicData>
            </a:graphic>
          </wp:inline>
        </w:drawing>
      </w:r>
    </w:p>
    <w:p w:rsidR="00441066" w:rsidRDefault="002D71D4">
      <w:pPr>
        <w:pStyle w:val="Body"/>
        <w:spacing w:after="160" w:line="259" w:lineRule="auto"/>
        <w:rPr>
          <w:rStyle w:val="None"/>
          <w:sz w:val="22"/>
          <w:szCs w:val="22"/>
        </w:rPr>
      </w:pPr>
      <w:r>
        <w:rPr>
          <w:rStyle w:val="None"/>
          <w:sz w:val="22"/>
          <w:szCs w:val="22"/>
        </w:rPr>
        <w:t xml:space="preserve">Pittsburgh Symphony Orchestra Music Director Manfred </w:t>
      </w:r>
      <w:proofErr w:type="spellStart"/>
      <w:r>
        <w:rPr>
          <w:rStyle w:val="None"/>
          <w:sz w:val="22"/>
          <w:szCs w:val="22"/>
        </w:rPr>
        <w:t>Honeck</w:t>
      </w:r>
      <w:proofErr w:type="spellEnd"/>
      <w:r>
        <w:rPr>
          <w:rStyle w:val="None"/>
          <w:sz w:val="22"/>
          <w:szCs w:val="22"/>
        </w:rPr>
        <w:t xml:space="preserve"> conducts during </w:t>
      </w:r>
      <w:r>
        <w:rPr>
          <w:rStyle w:val="None"/>
          <w:i/>
          <w:iCs/>
          <w:sz w:val="22"/>
          <w:szCs w:val="22"/>
        </w:rPr>
        <w:t>Tree of Life: A Concert for Peace and Unity</w:t>
      </w:r>
      <w:r>
        <w:rPr>
          <w:rStyle w:val="None"/>
          <w:sz w:val="22"/>
          <w:szCs w:val="22"/>
        </w:rPr>
        <w:t xml:space="preserve">, which airs Tuesday, December 11 at 8pm on PBS stations nationwide. Credit: Edward </w:t>
      </w:r>
      <w:proofErr w:type="spellStart"/>
      <w:r>
        <w:rPr>
          <w:rStyle w:val="None"/>
          <w:sz w:val="22"/>
          <w:szCs w:val="22"/>
        </w:rPr>
        <w:t>DeArmitt</w:t>
      </w:r>
      <w:proofErr w:type="spellEnd"/>
      <w:r>
        <w:rPr>
          <w:rStyle w:val="None"/>
          <w:sz w:val="22"/>
          <w:szCs w:val="22"/>
        </w:rPr>
        <w:t>.</w:t>
      </w:r>
    </w:p>
    <w:p w:rsidR="00441066" w:rsidRDefault="00441066">
      <w:pPr>
        <w:pStyle w:val="Body"/>
      </w:pPr>
    </w:p>
    <w:p w:rsidR="00F56A40" w:rsidRPr="00C87584" w:rsidRDefault="002D71D4" w:rsidP="00F56A40">
      <w:pPr>
        <w:pStyle w:val="Body"/>
        <w:spacing w:after="160"/>
        <w:rPr>
          <w:rFonts w:ascii="Avenir LT Std 65 Medium" w:hAnsi="Avenir LT Std 65 Medium"/>
          <w:b/>
          <w:bCs/>
          <w:u w:val="single"/>
        </w:rPr>
      </w:pPr>
      <w:r>
        <w:rPr>
          <w:rStyle w:val="None"/>
          <w:sz w:val="22"/>
          <w:szCs w:val="22"/>
        </w:rPr>
        <w:t> </w:t>
      </w:r>
      <w:r w:rsidR="00F56A40" w:rsidRPr="00C87584">
        <w:rPr>
          <w:rFonts w:ascii="Avenir LT Std 65 Medium" w:hAnsi="Avenir LT Std 65 Medium"/>
          <w:b/>
          <w:bCs/>
          <w:u w:val="single"/>
        </w:rPr>
        <w:t>About WQED</w:t>
      </w:r>
    </w:p>
    <w:p w:rsidR="00F56A40" w:rsidRPr="002C0B0C" w:rsidRDefault="00F56A40" w:rsidP="00F56A40">
      <w:pPr>
        <w:pStyle w:val="Body"/>
        <w:spacing w:after="160"/>
        <w:rPr>
          <w:rStyle w:val="None"/>
          <w:rFonts w:ascii="Avenir LT Std 65 Medium" w:hAnsi="Avenir LT Std 65 Medium"/>
          <w:sz w:val="22"/>
          <w:szCs w:val="22"/>
        </w:rPr>
      </w:pPr>
      <w:r w:rsidRPr="002C0B0C">
        <w:rPr>
          <w:rFonts w:ascii="Avenir LT Std 65 Medium" w:hAnsi="Avenir LT Std 65 Medium"/>
          <w:sz w:val="22"/>
          <w:szCs w:val="22"/>
        </w:rPr>
        <w:t>WQED creates and shares public media that educates, entertains and inspires.</w:t>
      </w:r>
      <w:r w:rsidRPr="00F56A40">
        <w:rPr>
          <w:rFonts w:ascii="Avenir LT Std 65 Medium" w:hAnsi="Avenir LT Std 65 Medium"/>
          <w:sz w:val="22"/>
          <w:szCs w:val="22"/>
        </w:rPr>
        <w:t xml:space="preserve"> </w:t>
      </w:r>
      <w:r w:rsidRPr="002C0B0C">
        <w:rPr>
          <w:rFonts w:ascii="Avenir LT Std 65 Medium" w:hAnsi="Avenir LT Std 65 Medium"/>
          <w:sz w:val="22"/>
          <w:szCs w:val="22"/>
        </w:rPr>
        <w:t xml:space="preserve">It is the parent company of WQED-TV (PBS); WQED World; WQED Create; WQED Showcase; WQED PBS KIDS Channel; Classical WQED-FM 89.3/Pittsburgh; Classical WQEJ-FM 89.7/Johnstown; the Pittsburgh Concert Channel at WQED-HD2 (89.3-2FM) and online at </w:t>
      </w:r>
      <w:hyperlink r:id="rId16" w:history="1">
        <w:r w:rsidRPr="002C0B0C">
          <w:rPr>
            <w:rStyle w:val="Hyperlink1"/>
            <w:rFonts w:ascii="Avenir LT Std 65 Medium" w:hAnsi="Avenir LT Std 65 Medium"/>
            <w:sz w:val="22"/>
            <w:szCs w:val="22"/>
          </w:rPr>
          <w:t>www.wqed.org/fm</w:t>
        </w:r>
      </w:hyperlink>
      <w:r w:rsidRPr="002C0B0C">
        <w:rPr>
          <w:rStyle w:val="None"/>
          <w:rFonts w:ascii="Avenir LT Std 65 Medium" w:hAnsi="Avenir LT Std 65 Medium"/>
          <w:sz w:val="22"/>
          <w:szCs w:val="22"/>
        </w:rPr>
        <w:t>; local and national television and radio productions; WQED Interactive (</w:t>
      </w:r>
      <w:hyperlink r:id="rId17" w:history="1">
        <w:r w:rsidRPr="002C0B0C">
          <w:rPr>
            <w:rStyle w:val="Hyperlink1"/>
            <w:rFonts w:ascii="Avenir LT Std 65 Medium" w:hAnsi="Avenir LT Std 65 Medium"/>
            <w:sz w:val="22"/>
            <w:szCs w:val="22"/>
          </w:rPr>
          <w:t>www.wqed.org</w:t>
        </w:r>
      </w:hyperlink>
      <w:r w:rsidRPr="002C0B0C">
        <w:rPr>
          <w:rStyle w:val="None"/>
          <w:rFonts w:ascii="Avenir LT Std 65 Medium" w:hAnsi="Avenir LT Std 65 Medium"/>
          <w:sz w:val="22"/>
          <w:szCs w:val="22"/>
        </w:rPr>
        <w:t>) and WQED Education (</w:t>
      </w:r>
      <w:hyperlink r:id="rId18" w:history="1">
        <w:r w:rsidRPr="002C0B0C">
          <w:rPr>
            <w:rStyle w:val="Hyperlink1"/>
            <w:rFonts w:ascii="Avenir LT Std 65 Medium" w:hAnsi="Avenir LT Std 65 Medium"/>
            <w:sz w:val="22"/>
            <w:szCs w:val="22"/>
          </w:rPr>
          <w:t>www.wqed.org/edu</w:t>
        </w:r>
      </w:hyperlink>
      <w:r w:rsidRPr="002C0B0C">
        <w:rPr>
          <w:rStyle w:val="None"/>
          <w:rFonts w:ascii="Avenir LT Std 65 Medium" w:hAnsi="Avenir LT Std 65 Medium"/>
          <w:sz w:val="22"/>
          <w:szCs w:val="22"/>
        </w:rPr>
        <w:t>).</w:t>
      </w:r>
    </w:p>
    <w:p w:rsidR="00F56A40" w:rsidRPr="00C87584" w:rsidRDefault="00F56A40" w:rsidP="00F56A40">
      <w:pPr>
        <w:pStyle w:val="Body"/>
        <w:spacing w:after="160"/>
        <w:rPr>
          <w:rStyle w:val="None"/>
          <w:rFonts w:ascii="Avenir LT Std 65 Medium" w:hAnsi="Avenir LT Std 65 Medium"/>
          <w:b/>
          <w:bCs/>
          <w:u w:val="single"/>
        </w:rPr>
      </w:pPr>
      <w:r w:rsidRPr="00C87584">
        <w:rPr>
          <w:rStyle w:val="None"/>
          <w:rFonts w:ascii="Avenir LT Std 65 Medium" w:hAnsi="Avenir LT Std 65 Medium"/>
          <w:b/>
          <w:bCs/>
          <w:u w:val="single"/>
        </w:rPr>
        <w:t>About CPB</w:t>
      </w:r>
    </w:p>
    <w:p w:rsidR="00F56A40" w:rsidRPr="002C0B0C" w:rsidRDefault="00F56A40" w:rsidP="00F56A40">
      <w:pPr>
        <w:pStyle w:val="Body"/>
        <w:spacing w:after="160"/>
        <w:rPr>
          <w:rStyle w:val="None"/>
          <w:rFonts w:ascii="Avenir LT Std 65 Medium" w:hAnsi="Avenir LT Std 65 Medium"/>
          <w:sz w:val="22"/>
          <w:szCs w:val="22"/>
        </w:rPr>
      </w:pPr>
      <w:r w:rsidRPr="002C0B0C">
        <w:rPr>
          <w:rStyle w:val="None"/>
          <w:rFonts w:ascii="Avenir LT Std 65 Medium" w:hAnsi="Avenir LT Std 65 Medium"/>
          <w:sz w:val="22"/>
          <w:szCs w:val="22"/>
        </w:rPr>
        <w:t xml:space="preserve">The Corporation for Public Broadcasting (CPB), a private, nonprofit corporation created by Congress in 1967, is the steward of the federal government’s investment in public broadcasting. It helps support the operations of more than 1,500 locally owned and operated public television and radio stations nationwide. CPB is also the largest single source of funding for research, technology and program development for public radio, television and related online services. For more information, visit </w:t>
      </w:r>
      <w:hyperlink r:id="rId19" w:history="1">
        <w:r w:rsidRPr="002C0B0C">
          <w:rPr>
            <w:rStyle w:val="Hyperlink2"/>
            <w:rFonts w:ascii="Avenir LT Std 65 Medium" w:hAnsi="Avenir LT Std 65 Medium"/>
            <w:sz w:val="22"/>
            <w:szCs w:val="22"/>
          </w:rPr>
          <w:t>cpb.org</w:t>
        </w:r>
      </w:hyperlink>
      <w:r w:rsidRPr="002C0B0C">
        <w:rPr>
          <w:rStyle w:val="None"/>
          <w:rFonts w:ascii="Avenir LT Std 65 Medium" w:hAnsi="Avenir LT Std 65 Medium"/>
          <w:sz w:val="22"/>
          <w:szCs w:val="22"/>
        </w:rPr>
        <w:t xml:space="preserve">.org, follow us on Twitter </w:t>
      </w:r>
      <w:hyperlink r:id="rId20" w:history="1">
        <w:r w:rsidRPr="002C0B0C">
          <w:rPr>
            <w:rStyle w:val="Hyperlink2"/>
            <w:rFonts w:ascii="Avenir LT Std 65 Medium" w:hAnsi="Avenir LT Std 65 Medium"/>
            <w:sz w:val="22"/>
            <w:szCs w:val="22"/>
            <w:lang w:val="pt-PT"/>
          </w:rPr>
          <w:t>@CPBmedia</w:t>
        </w:r>
      </w:hyperlink>
      <w:r w:rsidRPr="002C0B0C">
        <w:rPr>
          <w:rStyle w:val="None"/>
          <w:rFonts w:ascii="Avenir LT Std 65 Medium" w:hAnsi="Avenir LT Std 65 Medium"/>
          <w:sz w:val="22"/>
          <w:szCs w:val="22"/>
        </w:rPr>
        <w:t xml:space="preserve">, </w:t>
      </w:r>
      <w:hyperlink r:id="rId21" w:history="1">
        <w:r w:rsidRPr="002C0B0C">
          <w:rPr>
            <w:rStyle w:val="Hyperlink2"/>
            <w:rFonts w:ascii="Avenir LT Std 65 Medium" w:hAnsi="Avenir LT Std 65 Medium"/>
            <w:sz w:val="22"/>
            <w:szCs w:val="22"/>
            <w:lang w:val="nl-NL"/>
          </w:rPr>
          <w:t>Facebook</w:t>
        </w:r>
      </w:hyperlink>
      <w:r w:rsidRPr="002C0B0C">
        <w:rPr>
          <w:rStyle w:val="None"/>
          <w:rFonts w:ascii="Avenir LT Std 65 Medium" w:hAnsi="Avenir LT Std 65 Medium"/>
          <w:sz w:val="22"/>
          <w:szCs w:val="22"/>
        </w:rPr>
        <w:t xml:space="preserve"> and </w:t>
      </w:r>
      <w:hyperlink r:id="rId22" w:history="1">
        <w:r w:rsidRPr="002C0B0C">
          <w:rPr>
            <w:rStyle w:val="Hyperlink2"/>
            <w:rFonts w:ascii="Avenir LT Std 65 Medium" w:hAnsi="Avenir LT Std 65 Medium"/>
            <w:sz w:val="22"/>
            <w:szCs w:val="22"/>
            <w:lang w:val="nl-NL"/>
          </w:rPr>
          <w:t>LinkedIn</w:t>
        </w:r>
      </w:hyperlink>
      <w:r w:rsidRPr="002C0B0C">
        <w:rPr>
          <w:rStyle w:val="None"/>
          <w:rFonts w:ascii="Avenir LT Std 65 Medium" w:hAnsi="Avenir LT Std 65 Medium"/>
          <w:sz w:val="22"/>
          <w:szCs w:val="22"/>
        </w:rPr>
        <w:t xml:space="preserve"> and </w:t>
      </w:r>
      <w:hyperlink r:id="rId23" w:history="1">
        <w:r w:rsidRPr="002C0B0C">
          <w:rPr>
            <w:rStyle w:val="Hyperlink2"/>
            <w:rFonts w:ascii="Avenir LT Std 65 Medium" w:hAnsi="Avenir LT Std 65 Medium"/>
            <w:sz w:val="22"/>
            <w:szCs w:val="22"/>
          </w:rPr>
          <w:t>subscribe</w:t>
        </w:r>
      </w:hyperlink>
      <w:r w:rsidRPr="002C0B0C">
        <w:rPr>
          <w:rStyle w:val="None"/>
          <w:rFonts w:ascii="Avenir LT Std 65 Medium" w:hAnsi="Avenir LT Std 65 Medium"/>
          <w:sz w:val="22"/>
          <w:szCs w:val="22"/>
        </w:rPr>
        <w:t xml:space="preserve"> for other updates.</w:t>
      </w:r>
    </w:p>
    <w:p w:rsidR="00F56A40" w:rsidRPr="00C87584" w:rsidRDefault="00F56A40" w:rsidP="00F56A40">
      <w:pPr>
        <w:pStyle w:val="Body"/>
        <w:spacing w:after="160"/>
        <w:rPr>
          <w:rStyle w:val="None"/>
          <w:rFonts w:ascii="Avenir LT Std 65 Medium" w:hAnsi="Avenir LT Std 65 Medium"/>
          <w:b/>
          <w:bCs/>
          <w:u w:val="single"/>
        </w:rPr>
      </w:pPr>
      <w:r w:rsidRPr="00C87584">
        <w:rPr>
          <w:rStyle w:val="None"/>
          <w:rFonts w:ascii="Avenir LT Std 65 Medium" w:hAnsi="Avenir LT Std 65 Medium"/>
          <w:b/>
          <w:bCs/>
          <w:u w:val="single"/>
        </w:rPr>
        <w:t>About PBS</w:t>
      </w:r>
    </w:p>
    <w:p w:rsidR="00F56A40" w:rsidRPr="002C0B0C" w:rsidRDefault="007F70E4" w:rsidP="00F56A40">
      <w:pPr>
        <w:pStyle w:val="Body"/>
        <w:spacing w:after="160"/>
        <w:rPr>
          <w:rStyle w:val="None"/>
          <w:rFonts w:ascii="Avenir LT Std 65 Medium" w:hAnsi="Avenir LT Std 65 Medium"/>
          <w:sz w:val="22"/>
          <w:szCs w:val="22"/>
        </w:rPr>
      </w:pPr>
      <w:hyperlink r:id="rId24" w:history="1">
        <w:r w:rsidR="00F56A40" w:rsidRPr="002C0B0C">
          <w:rPr>
            <w:rStyle w:val="Hyperlink3"/>
            <w:rFonts w:ascii="Avenir LT Std 65 Medium" w:hAnsi="Avenir LT Std 65 Medium"/>
            <w:sz w:val="22"/>
            <w:szCs w:val="22"/>
          </w:rPr>
          <w:t>PBS</w:t>
        </w:r>
      </w:hyperlink>
      <w:r w:rsidR="00F56A40" w:rsidRPr="002C0B0C">
        <w:rPr>
          <w:rStyle w:val="None"/>
          <w:rFonts w:ascii="Avenir LT Std 65 Medium" w:hAnsi="Avenir LT Std 65 Medium"/>
          <w:sz w:val="22"/>
          <w:szCs w:val="22"/>
        </w:rPr>
        <w:t xml:space="preserve">, with nearly 350 member stations, offers all Americans the opportunity to explore new ideas and new worlds through television and digital content. Each month, PBS reaches over 90 million people through television and 30 million people online, inviting them to experience the worlds of science, history, nature and public affairs; to hear diverse viewpoints; and to </w:t>
      </w:r>
      <w:r w:rsidR="00F56A40" w:rsidRPr="002C0B0C">
        <w:rPr>
          <w:rStyle w:val="None"/>
          <w:rFonts w:ascii="Avenir LT Std 65 Medium" w:hAnsi="Avenir LT Std 65 Medium"/>
          <w:sz w:val="22"/>
          <w:szCs w:val="22"/>
        </w:rPr>
        <w:lastRenderedPageBreak/>
        <w:t>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25" w:history="1">
        <w:r w:rsidR="00F56A40" w:rsidRPr="002C0B0C">
          <w:rPr>
            <w:rStyle w:val="Hyperlink3"/>
            <w:rFonts w:ascii="Avenir LT Std 65 Medium" w:hAnsi="Avenir LT Std 65 Medium"/>
            <w:sz w:val="22"/>
            <w:szCs w:val="22"/>
            <w:lang w:val="da-DK"/>
          </w:rPr>
          <w:t>pbskids.org</w:t>
        </w:r>
      </w:hyperlink>
      <w:r w:rsidR="00F56A40" w:rsidRPr="002C0B0C">
        <w:rPr>
          <w:rStyle w:val="None"/>
          <w:rFonts w:ascii="Avenir LT Std 65 Medium" w:hAnsi="Avenir LT Std 65 Medium"/>
          <w:sz w:val="22"/>
          <w:szCs w:val="22"/>
        </w:rPr>
        <w:t>, via an array of mobile apps and in communities across America. More information about PBS is available at </w:t>
      </w:r>
      <w:hyperlink r:id="rId26" w:history="1">
        <w:r w:rsidR="00F56A40" w:rsidRPr="002C0B0C">
          <w:rPr>
            <w:rStyle w:val="Hyperlink3"/>
            <w:rFonts w:ascii="Avenir LT Std 65 Medium" w:hAnsi="Avenir LT Std 65 Medium"/>
            <w:sz w:val="22"/>
            <w:szCs w:val="22"/>
          </w:rPr>
          <w:t>www.pbs.org</w:t>
        </w:r>
      </w:hyperlink>
      <w:r w:rsidR="00F56A40" w:rsidRPr="002C0B0C">
        <w:rPr>
          <w:rStyle w:val="None"/>
          <w:rFonts w:ascii="Avenir LT Std 65 Medium" w:hAnsi="Avenir LT Std 65 Medium"/>
          <w:sz w:val="22"/>
          <w:szCs w:val="22"/>
        </w:rPr>
        <w:t>, one of the leading dot-org websites on the internet, or by following </w:t>
      </w:r>
      <w:hyperlink r:id="rId27" w:history="1">
        <w:r w:rsidR="00F56A40" w:rsidRPr="002C0B0C">
          <w:rPr>
            <w:rStyle w:val="Hyperlink3"/>
            <w:rFonts w:ascii="Avenir LT Std 65 Medium" w:hAnsi="Avenir LT Std 65 Medium"/>
            <w:sz w:val="22"/>
            <w:szCs w:val="22"/>
          </w:rPr>
          <w:t>PBS on Twitter</w:t>
        </w:r>
      </w:hyperlink>
      <w:r w:rsidR="00F56A40" w:rsidRPr="002C0B0C">
        <w:rPr>
          <w:rStyle w:val="None"/>
          <w:rFonts w:ascii="Avenir LT Std 65 Medium" w:hAnsi="Avenir LT Std 65 Medium"/>
          <w:sz w:val="22"/>
          <w:szCs w:val="22"/>
        </w:rPr>
        <w:t>, </w:t>
      </w:r>
      <w:hyperlink r:id="rId28" w:history="1">
        <w:r w:rsidR="00F56A40" w:rsidRPr="002C0B0C">
          <w:rPr>
            <w:rStyle w:val="Hyperlink3"/>
            <w:rFonts w:ascii="Avenir LT Std 65 Medium" w:hAnsi="Avenir LT Std 65 Medium"/>
            <w:sz w:val="22"/>
            <w:szCs w:val="22"/>
            <w:lang w:val="nl-NL"/>
          </w:rPr>
          <w:t>Facebook</w:t>
        </w:r>
      </w:hyperlink>
      <w:r w:rsidR="00F56A40" w:rsidRPr="002C0B0C">
        <w:rPr>
          <w:rStyle w:val="None"/>
          <w:rFonts w:ascii="Avenir LT Std 65 Medium" w:hAnsi="Avenir LT Std 65 Medium"/>
          <w:sz w:val="22"/>
          <w:szCs w:val="22"/>
        </w:rPr>
        <w:t> or through our </w:t>
      </w:r>
      <w:hyperlink r:id="rId29" w:history="1">
        <w:r w:rsidR="00F56A40" w:rsidRPr="002C0B0C">
          <w:rPr>
            <w:rStyle w:val="Hyperlink3"/>
            <w:rFonts w:ascii="Avenir LT Std 65 Medium" w:hAnsi="Avenir LT Std 65 Medium"/>
            <w:sz w:val="22"/>
            <w:szCs w:val="22"/>
          </w:rPr>
          <w:t>apps for mobile and connected devices</w:t>
        </w:r>
      </w:hyperlink>
      <w:r w:rsidR="00F56A40" w:rsidRPr="002C0B0C">
        <w:rPr>
          <w:rStyle w:val="None"/>
          <w:rFonts w:ascii="Avenir LT Std 65 Medium" w:hAnsi="Avenir LT Std 65 Medium"/>
          <w:sz w:val="22"/>
          <w:szCs w:val="22"/>
        </w:rPr>
        <w:t>. Specific program information and updates for press are available at </w:t>
      </w:r>
      <w:hyperlink r:id="rId30" w:history="1">
        <w:r w:rsidR="00F56A40" w:rsidRPr="002C0B0C">
          <w:rPr>
            <w:rStyle w:val="Hyperlink3"/>
            <w:rFonts w:ascii="Avenir LT Std 65 Medium" w:hAnsi="Avenir LT Std 65 Medium"/>
            <w:sz w:val="22"/>
            <w:szCs w:val="22"/>
          </w:rPr>
          <w:t>pbs.org/pressroom</w:t>
        </w:r>
      </w:hyperlink>
      <w:r w:rsidR="00F56A40" w:rsidRPr="002C0B0C">
        <w:rPr>
          <w:rStyle w:val="None"/>
          <w:rFonts w:ascii="Avenir LT Std 65 Medium" w:hAnsi="Avenir LT Std 65 Medium"/>
          <w:sz w:val="22"/>
          <w:szCs w:val="22"/>
        </w:rPr>
        <w:t> or by following</w:t>
      </w:r>
      <w:hyperlink r:id="rId31" w:history="1">
        <w:r w:rsidR="00F56A40" w:rsidRPr="002C0B0C">
          <w:rPr>
            <w:rStyle w:val="Hyperlink4"/>
            <w:rFonts w:ascii="Avenir LT Std 65 Medium" w:hAnsi="Avenir LT Std 65 Medium"/>
            <w:sz w:val="22"/>
            <w:szCs w:val="22"/>
          </w:rPr>
          <w:t> </w:t>
        </w:r>
        <w:r w:rsidR="00F56A40" w:rsidRPr="002C0B0C">
          <w:rPr>
            <w:rStyle w:val="Hyperlink3"/>
            <w:rFonts w:ascii="Avenir LT Std 65 Medium" w:hAnsi="Avenir LT Std 65 Medium"/>
            <w:sz w:val="22"/>
            <w:szCs w:val="22"/>
          </w:rPr>
          <w:t>PBS Pressroom on Twitter</w:t>
        </w:r>
      </w:hyperlink>
      <w:r w:rsidR="00F56A40" w:rsidRPr="002C0B0C">
        <w:rPr>
          <w:rStyle w:val="None"/>
          <w:rFonts w:ascii="Avenir LT Std 65 Medium" w:hAnsi="Avenir LT Std 65 Medium"/>
          <w:sz w:val="22"/>
          <w:szCs w:val="22"/>
        </w:rPr>
        <w:t>.</w:t>
      </w:r>
    </w:p>
    <w:p w:rsidR="00F56A40" w:rsidRDefault="00F56A40" w:rsidP="00F56A40">
      <w:pPr>
        <w:jc w:val="both"/>
        <w:rPr>
          <w:rFonts w:ascii="Avenir LT Std 65 Medium" w:hAnsi="Avenir LT Std 65 Medium" w:cs="Arial"/>
          <w:b/>
          <w:bCs/>
        </w:rPr>
      </w:pPr>
    </w:p>
    <w:p w:rsidR="00F56A40" w:rsidRPr="002C0B0C" w:rsidRDefault="00F56A40" w:rsidP="00F56A40">
      <w:pPr>
        <w:jc w:val="both"/>
        <w:rPr>
          <w:rFonts w:ascii="Avenir LT Std 65 Medium" w:hAnsi="Avenir LT Std 65 Medium" w:cs="Arial"/>
          <w:b/>
          <w:bCs/>
          <w:u w:val="single"/>
        </w:rPr>
      </w:pPr>
      <w:r w:rsidRPr="002C0B0C">
        <w:rPr>
          <w:rFonts w:ascii="Avenir LT Std 65 Medium" w:hAnsi="Avenir LT Std 65 Medium" w:cs="Arial"/>
          <w:b/>
          <w:bCs/>
          <w:u w:val="single"/>
        </w:rPr>
        <w:t>About the Pittsburgh Symphony Orchestra</w:t>
      </w:r>
    </w:p>
    <w:p w:rsidR="00F56A40" w:rsidRPr="002C0B0C" w:rsidRDefault="00F56A40" w:rsidP="00F56A40">
      <w:pPr>
        <w:jc w:val="both"/>
        <w:rPr>
          <w:rFonts w:ascii="Avenir LT Std 65 Medium" w:hAnsi="Avenir LT Std 65 Medium" w:cs="Arial"/>
          <w:sz w:val="22"/>
          <w:szCs w:val="22"/>
        </w:rPr>
      </w:pPr>
    </w:p>
    <w:p w:rsidR="00F56A40" w:rsidRPr="002C0B0C" w:rsidRDefault="00F56A40" w:rsidP="00F56A40">
      <w:pPr>
        <w:jc w:val="both"/>
        <w:rPr>
          <w:rFonts w:ascii="Avenir LT Std 65 Medium" w:hAnsi="Avenir LT Std 65 Medium" w:cs="Arial"/>
          <w:sz w:val="22"/>
          <w:szCs w:val="22"/>
        </w:rPr>
      </w:pPr>
      <w:r w:rsidRPr="002C0B0C">
        <w:rPr>
          <w:rFonts w:ascii="Avenir LT Std 65 Medium" w:hAnsi="Avenir LT Std 65 Medium" w:cs="Arial"/>
          <w:sz w:val="22"/>
          <w:szCs w:val="22"/>
        </w:rPr>
        <w:t xml:space="preserve">The two-time 2018 Grammy Award-winning Pittsburgh Symphony Orchestra (PSO) is credited with a rich history of engaging the world’s finest conductors and musicians, and demonstrates a genuine commitment to the Pittsburgh region and its citizens. Known for its artistic excellence for more than 120 years, past music directors have included Fritz Reiner (1938-1948), William Steinberg (1952-1976), Andre Previn (1976-1984), </w:t>
      </w:r>
      <w:proofErr w:type="spellStart"/>
      <w:r w:rsidRPr="002C0B0C">
        <w:rPr>
          <w:rFonts w:ascii="Avenir LT Std 65 Medium" w:hAnsi="Avenir LT Std 65 Medium" w:cs="Arial"/>
          <w:sz w:val="22"/>
          <w:szCs w:val="22"/>
        </w:rPr>
        <w:t>Lorin</w:t>
      </w:r>
      <w:proofErr w:type="spellEnd"/>
      <w:r w:rsidRPr="002C0B0C">
        <w:rPr>
          <w:rFonts w:ascii="Avenir LT Std 65 Medium" w:hAnsi="Avenir LT Std 65 Medium" w:cs="Arial"/>
          <w:sz w:val="22"/>
          <w:szCs w:val="22"/>
        </w:rPr>
        <w:t xml:space="preserve"> Maazel (1984-1996) and </w:t>
      </w:r>
      <w:proofErr w:type="spellStart"/>
      <w:r w:rsidRPr="002C0B0C">
        <w:rPr>
          <w:rFonts w:ascii="Avenir LT Std 65 Medium" w:hAnsi="Avenir LT Std 65 Medium" w:cs="Arial"/>
          <w:sz w:val="22"/>
          <w:szCs w:val="22"/>
        </w:rPr>
        <w:t>Mariss</w:t>
      </w:r>
      <w:proofErr w:type="spellEnd"/>
      <w:r w:rsidRPr="002C0B0C">
        <w:rPr>
          <w:rFonts w:ascii="Avenir LT Std 65 Medium" w:hAnsi="Avenir LT Std 65 Medium" w:cs="Arial"/>
          <w:sz w:val="22"/>
          <w:szCs w:val="22"/>
        </w:rPr>
        <w:t xml:space="preserve"> </w:t>
      </w:r>
      <w:proofErr w:type="spellStart"/>
      <w:r w:rsidRPr="002C0B0C">
        <w:rPr>
          <w:rFonts w:ascii="Avenir LT Std 65 Medium" w:hAnsi="Avenir LT Std 65 Medium" w:cs="Arial"/>
          <w:sz w:val="22"/>
          <w:szCs w:val="22"/>
        </w:rPr>
        <w:t>Jansons</w:t>
      </w:r>
      <w:proofErr w:type="spellEnd"/>
      <w:r w:rsidRPr="002C0B0C">
        <w:rPr>
          <w:rFonts w:ascii="Avenir LT Std 65 Medium" w:hAnsi="Avenir LT Std 65 Medium" w:cs="Arial"/>
          <w:sz w:val="22"/>
          <w:szCs w:val="22"/>
        </w:rPr>
        <w:t xml:space="preserve"> (1997-2004). This tradition of outstanding international music directors was furthered in fall 2008, when Austrian conductor Manfred </w:t>
      </w:r>
      <w:proofErr w:type="spellStart"/>
      <w:r w:rsidRPr="002C0B0C">
        <w:rPr>
          <w:rFonts w:ascii="Avenir LT Std 65 Medium" w:hAnsi="Avenir LT Std 65 Medium" w:cs="Arial"/>
          <w:sz w:val="22"/>
          <w:szCs w:val="22"/>
        </w:rPr>
        <w:t>Honeck</w:t>
      </w:r>
      <w:proofErr w:type="spellEnd"/>
      <w:r w:rsidRPr="002C0B0C">
        <w:rPr>
          <w:rFonts w:ascii="Avenir LT Std 65 Medium" w:hAnsi="Avenir LT Std 65 Medium" w:cs="Arial"/>
          <w:sz w:val="22"/>
          <w:szCs w:val="22"/>
        </w:rPr>
        <w:t xml:space="preserve"> became music director of the Pittsburgh Symphony Orchestra. The PSO is continually at the forefront of championing new American works. They premiered Leonard Bernstein’s Symphony No. 1 “Jeremiah” in 1944 and John Adams’ </w:t>
      </w:r>
      <w:r w:rsidRPr="002C0B0C">
        <w:rPr>
          <w:rFonts w:ascii="Avenir LT Std 65 Medium" w:hAnsi="Avenir LT Std 65 Medium" w:cs="Arial"/>
          <w:i/>
          <w:iCs/>
          <w:sz w:val="22"/>
          <w:szCs w:val="22"/>
        </w:rPr>
        <w:t>Short Ride in a Fast Machine</w:t>
      </w:r>
      <w:r w:rsidRPr="002C0B0C">
        <w:rPr>
          <w:rFonts w:ascii="Avenir LT Std 65 Medium" w:hAnsi="Avenir LT Std 65 Medium" w:cs="Arial"/>
          <w:sz w:val="22"/>
          <w:szCs w:val="22"/>
        </w:rPr>
        <w:t xml:space="preserve"> in 1986, and in the 2018-2019 season they premiered Mason Bates’ commission for </w:t>
      </w:r>
      <w:proofErr w:type="spellStart"/>
      <w:r w:rsidRPr="002C0B0C">
        <w:rPr>
          <w:rFonts w:ascii="Avenir LT Std 65 Medium" w:hAnsi="Avenir LT Std 65 Medium" w:cs="Arial"/>
          <w:sz w:val="22"/>
          <w:szCs w:val="22"/>
        </w:rPr>
        <w:t>Honeck’s</w:t>
      </w:r>
      <w:proofErr w:type="spellEnd"/>
      <w:r w:rsidRPr="002C0B0C">
        <w:rPr>
          <w:rFonts w:ascii="Avenir LT Std 65 Medium" w:hAnsi="Avenir LT Std 65 Medium" w:cs="Arial"/>
          <w:sz w:val="22"/>
          <w:szCs w:val="22"/>
        </w:rPr>
        <w:t xml:space="preserve"> 60th birthday celebration. The orchestra has a long and illustrious history in the areas of recordings and live radio broadcasts. Its recording of Shostakovich Symphony No. 5 / Barber </w:t>
      </w:r>
      <w:r w:rsidRPr="002C0B0C">
        <w:rPr>
          <w:rFonts w:ascii="Avenir LT Std 65 Medium" w:hAnsi="Avenir LT Std 65 Medium" w:cs="Arial"/>
          <w:i/>
          <w:iCs/>
          <w:sz w:val="22"/>
          <w:szCs w:val="22"/>
        </w:rPr>
        <w:t xml:space="preserve">Adagio for </w:t>
      </w:r>
      <w:proofErr w:type="spellStart"/>
      <w:r w:rsidRPr="002C0B0C">
        <w:rPr>
          <w:rFonts w:ascii="Avenir LT Std 65 Medium" w:hAnsi="Avenir LT Std 65 Medium" w:cs="Arial"/>
          <w:i/>
          <w:iCs/>
          <w:sz w:val="22"/>
          <w:szCs w:val="22"/>
        </w:rPr>
        <w:t>Srings</w:t>
      </w:r>
      <w:proofErr w:type="spellEnd"/>
      <w:r w:rsidRPr="002C0B0C">
        <w:rPr>
          <w:rFonts w:ascii="Avenir LT Std 65 Medium" w:hAnsi="Avenir LT Std 65 Medium" w:cs="Arial"/>
          <w:sz w:val="22"/>
          <w:szCs w:val="22"/>
        </w:rPr>
        <w:t> won 2018 Grammy Awards for Best Orchestral Performance and Best Engineered Classical Album, and their “Pittsburgh Live!” series with Reference Recordings resulted in back-to-back Grammy nominations in 2015 and 2016. As early as 1936, the PSO has been broadcasted on the radio. Since 1982, the orchestra has received increased attention through national network radio broadcasts on Public Radio International, produced by Classical WQEDFM 89.3, made possible by the musicians of the Pittsburgh Symphony Orchestra.</w:t>
      </w:r>
    </w:p>
    <w:p w:rsidR="00F56A40" w:rsidRDefault="00F56A40" w:rsidP="00F56A40">
      <w:pPr>
        <w:jc w:val="both"/>
        <w:rPr>
          <w:rFonts w:ascii="Avenir LT Std 65 Medium" w:hAnsi="Avenir LT Std 65 Medium" w:cs="Arial"/>
        </w:rPr>
      </w:pPr>
    </w:p>
    <w:p w:rsidR="00F56A40" w:rsidRDefault="00F56A40" w:rsidP="00F56A40">
      <w:pPr>
        <w:jc w:val="both"/>
        <w:rPr>
          <w:rFonts w:ascii="Avenir LT Std 65 Medium" w:hAnsi="Avenir LT Std 65 Medium" w:cs="Arial"/>
          <w:b/>
          <w:bCs/>
          <w:u w:val="single"/>
        </w:rPr>
      </w:pPr>
      <w:r w:rsidRPr="002C0B0C">
        <w:rPr>
          <w:rFonts w:ascii="Avenir LT Std 65 Medium" w:hAnsi="Avenir LT Std 65 Medium" w:cs="Arial"/>
          <w:b/>
          <w:bCs/>
          <w:u w:val="single"/>
        </w:rPr>
        <w:t xml:space="preserve">About Manfred </w:t>
      </w:r>
      <w:proofErr w:type="spellStart"/>
      <w:r w:rsidRPr="002C0B0C">
        <w:rPr>
          <w:rFonts w:ascii="Avenir LT Std 65 Medium" w:hAnsi="Avenir LT Std 65 Medium" w:cs="Arial"/>
          <w:b/>
          <w:bCs/>
          <w:u w:val="single"/>
        </w:rPr>
        <w:t>Honeck</w:t>
      </w:r>
      <w:proofErr w:type="spellEnd"/>
    </w:p>
    <w:p w:rsidR="002C0B0C" w:rsidRPr="002C0B0C" w:rsidRDefault="002C0B0C" w:rsidP="00F56A40">
      <w:pPr>
        <w:jc w:val="both"/>
        <w:rPr>
          <w:rFonts w:ascii="Avenir LT Std 65 Medium" w:hAnsi="Avenir LT Std 65 Medium" w:cs="Arial"/>
          <w:sz w:val="22"/>
          <w:szCs w:val="22"/>
          <w:u w:val="single"/>
        </w:rPr>
      </w:pPr>
    </w:p>
    <w:p w:rsidR="00F56A40" w:rsidRPr="002C0B0C" w:rsidRDefault="00F56A40" w:rsidP="00F56A40">
      <w:pPr>
        <w:rPr>
          <w:rFonts w:ascii="Avenir LT Std 65 Medium" w:hAnsi="Avenir LT Std 65 Medium"/>
          <w:sz w:val="22"/>
          <w:szCs w:val="22"/>
        </w:rPr>
      </w:pPr>
      <w:r w:rsidRPr="002C0B0C">
        <w:rPr>
          <w:rFonts w:ascii="Avenir LT Std 65 Medium" w:hAnsi="Avenir LT Std 65 Medium"/>
          <w:sz w:val="22"/>
          <w:szCs w:val="22"/>
        </w:rPr>
        <w:t xml:space="preserve">Manfred </w:t>
      </w:r>
      <w:proofErr w:type="spellStart"/>
      <w:r w:rsidRPr="002C0B0C">
        <w:rPr>
          <w:rFonts w:ascii="Avenir LT Std 65 Medium" w:hAnsi="Avenir LT Std 65 Medium"/>
          <w:sz w:val="22"/>
          <w:szCs w:val="22"/>
        </w:rPr>
        <w:t>Honeck</w:t>
      </w:r>
      <w:proofErr w:type="spellEnd"/>
      <w:r w:rsidRPr="002C0B0C">
        <w:rPr>
          <w:rFonts w:ascii="Avenir LT Std 65 Medium" w:hAnsi="Avenir LT Std 65 Medium"/>
          <w:sz w:val="22"/>
          <w:szCs w:val="22"/>
        </w:rPr>
        <w:t xml:space="preserve"> has firmly established himself as one of the world’s leading conductors, renowned for his distinctive interpretations of a wide-range of repertoire. For more than a decade, </w:t>
      </w:r>
      <w:proofErr w:type="spellStart"/>
      <w:r w:rsidRPr="002C0B0C">
        <w:rPr>
          <w:rFonts w:ascii="Avenir LT Std 65 Medium" w:hAnsi="Avenir LT Std 65 Medium"/>
          <w:sz w:val="22"/>
          <w:szCs w:val="22"/>
        </w:rPr>
        <w:t>Honeck</w:t>
      </w:r>
      <w:proofErr w:type="spellEnd"/>
      <w:r w:rsidRPr="002C0B0C">
        <w:rPr>
          <w:rFonts w:ascii="Avenir LT Std 65 Medium" w:hAnsi="Avenir LT Std 65 Medium"/>
          <w:sz w:val="22"/>
          <w:szCs w:val="22"/>
        </w:rPr>
        <w:t xml:space="preserve"> has served as Music Director of the Pittsburgh Symphony Orchestra, continuing a great legacy of music-making that is celebrated at home, abroad and on recordings, including the 2018 Grammy Award for Best Orchestral Performance (Shostakovich Symphony No. 5 and Barber </w:t>
      </w:r>
      <w:r w:rsidRPr="002C0B0C">
        <w:rPr>
          <w:rFonts w:ascii="Avenir LT Std 65 Medium" w:hAnsi="Avenir LT Std 65 Medium"/>
          <w:i/>
          <w:iCs/>
          <w:sz w:val="22"/>
          <w:szCs w:val="22"/>
        </w:rPr>
        <w:t>Adagio for Strings</w:t>
      </w:r>
      <w:r w:rsidRPr="002C0B0C">
        <w:rPr>
          <w:rFonts w:ascii="Avenir LT Std 65 Medium" w:hAnsi="Avenir LT Std 65 Medium"/>
          <w:sz w:val="22"/>
          <w:szCs w:val="22"/>
        </w:rPr>
        <w:t xml:space="preserve">). Since 2008, </w:t>
      </w:r>
      <w:proofErr w:type="spellStart"/>
      <w:r w:rsidRPr="002C0B0C">
        <w:rPr>
          <w:rFonts w:ascii="Avenir LT Std 65 Medium" w:hAnsi="Avenir LT Std 65 Medium"/>
          <w:sz w:val="22"/>
          <w:szCs w:val="22"/>
        </w:rPr>
        <w:t>Honeck</w:t>
      </w:r>
      <w:proofErr w:type="spellEnd"/>
      <w:r w:rsidRPr="002C0B0C">
        <w:rPr>
          <w:rFonts w:ascii="Avenir LT Std 65 Medium" w:hAnsi="Avenir LT Std 65 Medium"/>
          <w:sz w:val="22"/>
          <w:szCs w:val="22"/>
        </w:rPr>
        <w:t xml:space="preserve"> and the </w:t>
      </w:r>
      <w:r w:rsidRPr="002C0B0C">
        <w:rPr>
          <w:rFonts w:ascii="Avenir LT Std 65 Medium" w:hAnsi="Avenir LT Std 65 Medium"/>
          <w:sz w:val="22"/>
          <w:szCs w:val="22"/>
        </w:rPr>
        <w:lastRenderedPageBreak/>
        <w:t xml:space="preserve">PSO have served as cultural ambassadors for the city as one of the most frequently toured American orchestras. Together, they have performed at Carnegie Hall and Lincoln Center, and at major European music capitals and festivals. The PSO and </w:t>
      </w:r>
      <w:proofErr w:type="spellStart"/>
      <w:r w:rsidRPr="002C0B0C">
        <w:rPr>
          <w:rFonts w:ascii="Avenir LT Std 65 Medium" w:hAnsi="Avenir LT Std 65 Medium"/>
          <w:sz w:val="22"/>
          <w:szCs w:val="22"/>
        </w:rPr>
        <w:t>Honeck</w:t>
      </w:r>
      <w:proofErr w:type="spellEnd"/>
      <w:r w:rsidRPr="002C0B0C">
        <w:rPr>
          <w:rFonts w:ascii="Avenir LT Std 65 Medium" w:hAnsi="Avenir LT Std 65 Medium"/>
          <w:sz w:val="22"/>
          <w:szCs w:val="22"/>
        </w:rPr>
        <w:t xml:space="preserve"> return to Lincoln Center in May 2019 and have an extensive European Cities Tour planned for Fall 2019. Under </w:t>
      </w:r>
      <w:proofErr w:type="spellStart"/>
      <w:r w:rsidRPr="002C0B0C">
        <w:rPr>
          <w:rFonts w:ascii="Avenir LT Std 65 Medium" w:hAnsi="Avenir LT Std 65 Medium"/>
          <w:sz w:val="22"/>
          <w:szCs w:val="22"/>
        </w:rPr>
        <w:t>Honeck’s</w:t>
      </w:r>
      <w:proofErr w:type="spellEnd"/>
      <w:r w:rsidRPr="002C0B0C">
        <w:rPr>
          <w:rFonts w:ascii="Avenir LT Std 65 Medium" w:hAnsi="Avenir LT Std 65 Medium"/>
          <w:sz w:val="22"/>
          <w:szCs w:val="22"/>
        </w:rPr>
        <w:t xml:space="preserve"> leadership, the PSO has worked to preserve the orchestra’s celebrated sound, resulting in more than a dozen recordings with works by Beethoven, Bruckner, </w:t>
      </w:r>
      <w:proofErr w:type="spellStart"/>
      <w:r w:rsidRPr="002C0B0C">
        <w:rPr>
          <w:rFonts w:ascii="Avenir LT Std 65 Medium" w:hAnsi="Avenir LT Std 65 Medium"/>
          <w:sz w:val="22"/>
          <w:szCs w:val="22"/>
        </w:rPr>
        <w:t>Dvor</w:t>
      </w:r>
      <w:r w:rsidRPr="002C0B0C">
        <w:rPr>
          <w:rFonts w:ascii="Arial" w:hAnsi="Arial" w:cs="Arial"/>
          <w:sz w:val="22"/>
          <w:szCs w:val="22"/>
        </w:rPr>
        <w:t>̌</w:t>
      </w:r>
      <w:r w:rsidRPr="002C0B0C">
        <w:rPr>
          <w:rFonts w:ascii="Avenir LT Std 65 Medium" w:hAnsi="Avenir LT Std 65 Medium"/>
          <w:sz w:val="22"/>
          <w:szCs w:val="22"/>
        </w:rPr>
        <w:t>ák</w:t>
      </w:r>
      <w:proofErr w:type="spellEnd"/>
      <w:r w:rsidRPr="002C0B0C">
        <w:rPr>
          <w:rFonts w:ascii="Avenir LT Std 65 Medium" w:hAnsi="Avenir LT Std 65 Medium"/>
          <w:sz w:val="22"/>
          <w:szCs w:val="22"/>
        </w:rPr>
        <w:t xml:space="preserve">, Mahler, Tchaikovsky, and Strauss. Additionally, </w:t>
      </w:r>
      <w:proofErr w:type="spellStart"/>
      <w:r w:rsidRPr="002C0B0C">
        <w:rPr>
          <w:rFonts w:ascii="Avenir LT Std 65 Medium" w:hAnsi="Avenir LT Std 65 Medium"/>
          <w:sz w:val="22"/>
          <w:szCs w:val="22"/>
        </w:rPr>
        <w:t>Honeck</w:t>
      </w:r>
      <w:proofErr w:type="spellEnd"/>
      <w:r w:rsidRPr="002C0B0C">
        <w:rPr>
          <w:rFonts w:ascii="Avenir LT Std 65 Medium" w:hAnsi="Avenir LT Std 65 Medium"/>
          <w:sz w:val="22"/>
          <w:szCs w:val="22"/>
        </w:rPr>
        <w:t xml:space="preserve"> has shown a deep commitment to the "Music for the Spirit” series, devoted to embracing music’s ability to promote dialogue across faiths. Beyond Pittsburgh, </w:t>
      </w:r>
      <w:proofErr w:type="spellStart"/>
      <w:r w:rsidRPr="002C0B0C">
        <w:rPr>
          <w:rFonts w:ascii="Avenir LT Std 65 Medium" w:hAnsi="Avenir LT Std 65 Medium"/>
          <w:sz w:val="22"/>
          <w:szCs w:val="22"/>
        </w:rPr>
        <w:t>Honeck</w:t>
      </w:r>
      <w:proofErr w:type="spellEnd"/>
      <w:r w:rsidRPr="002C0B0C">
        <w:rPr>
          <w:rFonts w:ascii="Avenir LT Std 65 Medium" w:hAnsi="Avenir LT Std 65 Medium"/>
          <w:sz w:val="22"/>
          <w:szCs w:val="22"/>
        </w:rPr>
        <w:t xml:space="preserve"> has appeared as a guest conductor with the world’s leading orchestras in the U.S. and abroad. He has received honorary doctorates from several North American universities. Most recently, he was awarded the honorary title of Professor by the Austrian Federal President, and selected as “Artist of the Year” 2018 by the International Classical Music Awards.</w:t>
      </w:r>
    </w:p>
    <w:p w:rsidR="00F56A40" w:rsidRPr="002C0B0C" w:rsidRDefault="00F56A40" w:rsidP="00F56A40">
      <w:pPr>
        <w:rPr>
          <w:rFonts w:ascii="Avenir LT Std 65 Medium" w:hAnsi="Avenir LT Std 65 Medium"/>
        </w:rPr>
      </w:pPr>
    </w:p>
    <w:p w:rsidR="00F56A40" w:rsidRPr="00511F06" w:rsidRDefault="00F56A40" w:rsidP="00F56A40">
      <w:pPr>
        <w:spacing w:after="120"/>
        <w:rPr>
          <w:rFonts w:ascii="Avenir LT Std 65 Medium" w:hAnsi="Avenir LT Std 65 Medium" w:cs="Arial"/>
          <w:b/>
          <w:u w:val="single"/>
        </w:rPr>
      </w:pPr>
      <w:r w:rsidRPr="00511F06">
        <w:rPr>
          <w:rFonts w:ascii="Avenir LT Std 65 Medium" w:hAnsi="Avenir LT Std 65 Medium" w:cs="Arial"/>
          <w:b/>
          <w:u w:val="single"/>
        </w:rPr>
        <w:t>About Itzhak Perlman</w:t>
      </w:r>
    </w:p>
    <w:p w:rsidR="00F56A40" w:rsidRPr="002C0B0C" w:rsidRDefault="00F56A40" w:rsidP="00F56A40">
      <w:pPr>
        <w:spacing w:after="120"/>
        <w:rPr>
          <w:rFonts w:ascii="Avenir LT Std 65 Medium" w:hAnsi="Avenir LT Std 65 Medium"/>
          <w:sz w:val="22"/>
          <w:szCs w:val="22"/>
        </w:rPr>
      </w:pPr>
      <w:r w:rsidRPr="002C0B0C">
        <w:rPr>
          <w:rFonts w:ascii="Avenir LT Std 65 Medium" w:hAnsi="Avenir LT Std 65 Medium" w:cs="Arial"/>
          <w:sz w:val="22"/>
          <w:szCs w:val="22"/>
        </w:rPr>
        <w:t xml:space="preserve">Undeniably the reigning virtuoso of the violin, Itzhak Perlman enjoys superstar status rarely afforded a classical musician. Beloved for his charm and humanity as well as his talent, he is treasured by audiences throughout the world who respond not only to his remarkable artistry, but also to his irrepressible joy for making </w:t>
      </w:r>
      <w:proofErr w:type="spellStart"/>
      <w:r w:rsidRPr="002C0B0C">
        <w:rPr>
          <w:rFonts w:ascii="Avenir LT Std 65 Medium" w:hAnsi="Avenir LT Std 65 Medium" w:cs="Arial"/>
          <w:sz w:val="22"/>
          <w:szCs w:val="22"/>
        </w:rPr>
        <w:t>music.Having</w:t>
      </w:r>
      <w:proofErr w:type="spellEnd"/>
      <w:r w:rsidRPr="002C0B0C">
        <w:rPr>
          <w:rFonts w:ascii="Avenir LT Std 65 Medium" w:hAnsi="Avenir LT Std 65 Medium" w:cs="Arial"/>
          <w:sz w:val="22"/>
          <w:szCs w:val="22"/>
        </w:rPr>
        <w:t xml:space="preserve"> performed with every major orchestra and at concert halls around the globe, Perlman was granted a Presidential Medal of Freedom, the Nation’s highest civilian honor, by President Obama in 2015, a Kennedy Center Honor in 2003, a National Medal of Arts by President Clinton in 2000, and a Medal of Liberty by President Reagan in 1986. Perlman has been honored with 16 Grammy Awards, four Emmy Awards, a Kennedy Center Honor, a Grammy Lifetime Achievement Award, and a Genesis Prize. The 2018/19 season marks the 60th anniversary of Itzhak Perlman’s U.S. debut and appearance on the </w:t>
      </w:r>
      <w:r w:rsidRPr="002C0B0C">
        <w:rPr>
          <w:rFonts w:ascii="Avenir LT Std 65 Medium" w:hAnsi="Avenir LT Std 65 Medium" w:cs="Arial"/>
          <w:i/>
          <w:iCs/>
          <w:sz w:val="22"/>
          <w:szCs w:val="22"/>
        </w:rPr>
        <w:t>Ed Sullivan</w:t>
      </w:r>
      <w:r w:rsidRPr="002C0B0C">
        <w:rPr>
          <w:rFonts w:ascii="Avenir LT Std 65 Medium" w:hAnsi="Avenir LT Std 65 Medium" w:cs="Arial"/>
          <w:sz w:val="22"/>
          <w:szCs w:val="22"/>
        </w:rPr>
        <w:t xml:space="preserve"> Show, which took place on November 2, 1958. This milestone was celebrated with a return to the Ed Sullivan Theater on November 2, 2018 in a special guest appearance on </w:t>
      </w:r>
      <w:r w:rsidRPr="002C0B0C">
        <w:rPr>
          <w:rFonts w:ascii="Avenir LT Std 65 Medium" w:hAnsi="Avenir LT Std 65 Medium" w:cs="Arial"/>
          <w:i/>
          <w:iCs/>
          <w:sz w:val="22"/>
          <w:szCs w:val="22"/>
        </w:rPr>
        <w:t>The Late Show with Stephen Colbert</w:t>
      </w:r>
      <w:r w:rsidRPr="002C0B0C">
        <w:rPr>
          <w:rFonts w:ascii="Avenir LT Std 65 Medium" w:hAnsi="Avenir LT Std 65 Medium" w:cs="Arial"/>
          <w:sz w:val="22"/>
          <w:szCs w:val="22"/>
        </w:rPr>
        <w:t xml:space="preserve">. Highlights of this season include performances with Gustavo </w:t>
      </w:r>
      <w:proofErr w:type="spellStart"/>
      <w:r w:rsidRPr="002C0B0C">
        <w:rPr>
          <w:rFonts w:ascii="Avenir LT Std 65 Medium" w:hAnsi="Avenir LT Std 65 Medium" w:cs="Arial"/>
          <w:sz w:val="22"/>
          <w:szCs w:val="22"/>
        </w:rPr>
        <w:t>Dudamel</w:t>
      </w:r>
      <w:proofErr w:type="spellEnd"/>
      <w:r w:rsidRPr="002C0B0C">
        <w:rPr>
          <w:rFonts w:ascii="Avenir LT Std 65 Medium" w:hAnsi="Avenir LT Std 65 Medium" w:cs="Arial"/>
          <w:sz w:val="22"/>
          <w:szCs w:val="22"/>
        </w:rPr>
        <w:t xml:space="preserve"> and the Los Angeles Philharmonic, Michael Tilson Thomas and the San Francisco Symphony, and duo concerts with </w:t>
      </w:r>
      <w:proofErr w:type="spellStart"/>
      <w:r w:rsidRPr="002C0B0C">
        <w:rPr>
          <w:rFonts w:ascii="Avenir LT Std 65 Medium" w:hAnsi="Avenir LT Std 65 Medium" w:cs="Arial"/>
          <w:sz w:val="22"/>
          <w:szCs w:val="22"/>
        </w:rPr>
        <w:t>Evgeny</w:t>
      </w:r>
      <w:proofErr w:type="spellEnd"/>
      <w:r w:rsidRPr="002C0B0C">
        <w:rPr>
          <w:rFonts w:ascii="Avenir LT Std 65 Medium" w:hAnsi="Avenir LT Std 65 Medium" w:cs="Arial"/>
          <w:sz w:val="22"/>
          <w:szCs w:val="22"/>
        </w:rPr>
        <w:t xml:space="preserve"> Kissin in Boston, Chicago, Washington D.C. and New York. </w:t>
      </w:r>
      <w:r w:rsidRPr="002C0B0C">
        <w:rPr>
          <w:rFonts w:ascii="Avenir LT Std 65 Medium" w:hAnsi="Avenir LT Std 65 Medium"/>
          <w:sz w:val="22"/>
          <w:szCs w:val="22"/>
        </w:rPr>
        <w:t>A recent award-winning documentary on Mr. Perlman, titled “Itzhak," premiered in October 2017 as the opening film of the 25</w:t>
      </w:r>
      <w:r w:rsidRPr="002C0B0C">
        <w:rPr>
          <w:rFonts w:ascii="Avenir LT Std 65 Medium" w:hAnsi="Avenir LT Std 65 Medium"/>
          <w:sz w:val="22"/>
          <w:szCs w:val="22"/>
          <w:vertAlign w:val="superscript"/>
        </w:rPr>
        <w:t>th</w:t>
      </w:r>
      <w:r w:rsidRPr="002C0B0C">
        <w:rPr>
          <w:rFonts w:ascii="Avenir LT Std 65 Medium" w:hAnsi="Avenir LT Std 65 Medium"/>
          <w:sz w:val="22"/>
          <w:szCs w:val="22"/>
        </w:rPr>
        <w:t xml:space="preserve"> Annual Hamptons International Film Festival. Directed by filmmaker Alison </w:t>
      </w:r>
      <w:proofErr w:type="spellStart"/>
      <w:r w:rsidRPr="002C0B0C">
        <w:rPr>
          <w:rFonts w:ascii="Avenir LT Std 65 Medium" w:hAnsi="Avenir LT Std 65 Medium"/>
          <w:sz w:val="22"/>
          <w:szCs w:val="22"/>
        </w:rPr>
        <w:t>Chernick</w:t>
      </w:r>
      <w:proofErr w:type="spellEnd"/>
      <w:r w:rsidRPr="002C0B0C">
        <w:rPr>
          <w:rFonts w:ascii="Avenir LT Std 65 Medium" w:hAnsi="Avenir LT Std 65 Medium"/>
          <w:sz w:val="22"/>
          <w:szCs w:val="22"/>
        </w:rPr>
        <w:t xml:space="preserve">, it was released theatrically in over 100 cinemas nationwide in March 2018, with international releases that followed in Summer 2018. For more information, visit </w:t>
      </w:r>
      <w:hyperlink r:id="rId32" w:history="1">
        <w:r w:rsidRPr="002C0B0C">
          <w:rPr>
            <w:rStyle w:val="Hyperlink"/>
            <w:rFonts w:ascii="Avenir LT Std 65 Medium" w:hAnsi="Avenir LT Std 65 Medium"/>
            <w:sz w:val="22"/>
            <w:szCs w:val="22"/>
          </w:rPr>
          <w:t>www.itzhakthefilm.com</w:t>
        </w:r>
      </w:hyperlink>
      <w:r w:rsidRPr="002C0B0C">
        <w:rPr>
          <w:rFonts w:ascii="Avenir LT Std 65 Medium" w:hAnsi="Avenir LT Std 65 Medium"/>
          <w:sz w:val="22"/>
          <w:szCs w:val="22"/>
        </w:rPr>
        <w:t>. Itzhak Perlman’s recordings have garnered 16 Grammy Awards and regularly appear on the best-seller charts.  In 2008, Mr. Perlman was honored with a Grammy Lifetime Achievement Award for excellence in the recording arts.</w:t>
      </w:r>
    </w:p>
    <w:p w:rsidR="00F56A40" w:rsidRPr="002C0B0C" w:rsidRDefault="00F56A40" w:rsidP="00F56A40">
      <w:pPr>
        <w:rPr>
          <w:rFonts w:ascii="Avenir LT Std 65 Medium" w:hAnsi="Avenir LT Std 65 Medium"/>
          <w:sz w:val="22"/>
          <w:szCs w:val="22"/>
        </w:rPr>
      </w:pPr>
    </w:p>
    <w:p w:rsidR="00F56A40" w:rsidRPr="002C0B0C" w:rsidRDefault="00F56A40" w:rsidP="00F56A40">
      <w:pPr>
        <w:jc w:val="both"/>
        <w:rPr>
          <w:rFonts w:ascii="Avenir LT Std 65 Medium" w:hAnsi="Avenir LT Std 65 Medium" w:cs="Arial"/>
          <w:sz w:val="22"/>
          <w:szCs w:val="22"/>
        </w:rPr>
      </w:pPr>
    </w:p>
    <w:p w:rsidR="00441066" w:rsidRPr="002C0B0C" w:rsidRDefault="00F56A40" w:rsidP="002C0B0C">
      <w:pPr>
        <w:pStyle w:val="PlainText"/>
        <w:jc w:val="center"/>
        <w:rPr>
          <w:sz w:val="24"/>
          <w:szCs w:val="24"/>
        </w:rPr>
      </w:pPr>
      <w:r w:rsidRPr="002C0B0C">
        <w:rPr>
          <w:sz w:val="24"/>
          <w:szCs w:val="24"/>
        </w:rPr>
        <w:t># # #</w:t>
      </w:r>
    </w:p>
    <w:sectPr w:rsidR="00441066" w:rsidRPr="002C0B0C" w:rsidSect="00EE775B">
      <w:headerReference w:type="even" r:id="rId33"/>
      <w:headerReference w:type="default" r:id="rId34"/>
      <w:footerReference w:type="even" r:id="rId35"/>
      <w:footerReference w:type="default" r:id="rId36"/>
      <w:headerReference w:type="first" r:id="rId37"/>
      <w:footerReference w:type="first" r:id="rId38"/>
      <w:pgSz w:w="12240" w:h="15840"/>
      <w:pgMar w:top="9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0E4" w:rsidRDefault="007F70E4">
      <w:r>
        <w:separator/>
      </w:r>
    </w:p>
  </w:endnote>
  <w:endnote w:type="continuationSeparator" w:id="0">
    <w:p w:rsidR="007F70E4" w:rsidRDefault="007F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Avenir LT Std 65 Medium">
    <w:altName w:val="Arial"/>
    <w:panose1 w:val="02000603020000020003"/>
    <w:charset w:val="00"/>
    <w:family w:val="auto"/>
    <w:pitch w:val="variable"/>
    <w:sig w:usb0="800000AF" w:usb1="5000204A" w:usb2="00000000" w:usb3="00000000" w:csb0="0000009B" w:csb1="00000000"/>
  </w:font>
  <w:font w:name="Avenir Roman">
    <w:panose1 w:val="020B05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BEB" w:rsidRDefault="006A3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BEB" w:rsidRDefault="006A3B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BEB" w:rsidRDefault="006A3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0E4" w:rsidRDefault="007F70E4">
      <w:r>
        <w:separator/>
      </w:r>
    </w:p>
  </w:footnote>
  <w:footnote w:type="continuationSeparator" w:id="0">
    <w:p w:rsidR="007F70E4" w:rsidRDefault="007F7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BEB" w:rsidRDefault="006A3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BEB" w:rsidRDefault="006A3B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BEB" w:rsidRDefault="006A3B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066"/>
    <w:rsid w:val="00106FC5"/>
    <w:rsid w:val="002A18D6"/>
    <w:rsid w:val="002C0B0C"/>
    <w:rsid w:val="002D1BC7"/>
    <w:rsid w:val="002D71D4"/>
    <w:rsid w:val="00441066"/>
    <w:rsid w:val="00443078"/>
    <w:rsid w:val="00511F06"/>
    <w:rsid w:val="005346BD"/>
    <w:rsid w:val="00653DCF"/>
    <w:rsid w:val="006A3BEB"/>
    <w:rsid w:val="007F70E4"/>
    <w:rsid w:val="008715A1"/>
    <w:rsid w:val="009E5C2F"/>
    <w:rsid w:val="00AF7F90"/>
    <w:rsid w:val="00BA6D85"/>
    <w:rsid w:val="00C12C15"/>
    <w:rsid w:val="00C933E2"/>
    <w:rsid w:val="00EE775B"/>
    <w:rsid w:val="00F56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5C412F"/>
  <w15:docId w15:val="{3C153C4E-B407-DA49-9E98-5B1A58FC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BC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character" w:customStyle="1" w:styleId="Link">
    <w:name w:val="Link"/>
    <w:rPr>
      <w:color w:val="0563C1"/>
      <w:u w:val="single" w:color="0563C1"/>
    </w:rPr>
  </w:style>
  <w:style w:type="character" w:customStyle="1" w:styleId="Hyperlink0">
    <w:name w:val="Hyperlink.0"/>
    <w:basedOn w:val="Link"/>
    <w:rPr>
      <w:rFonts w:ascii="Trebuchet MS" w:eastAsia="Trebuchet MS" w:hAnsi="Trebuchet MS" w:cs="Trebuchet MS"/>
      <w:b/>
      <w:bCs/>
      <w:color w:val="0563C1"/>
      <w:u w:val="single" w:color="0563C1"/>
    </w:rPr>
  </w:style>
  <w:style w:type="paragraph" w:customStyle="1" w:styleId="Default">
    <w:name w:val="Default"/>
    <w:rPr>
      <w:rFonts w:ascii="Helvetica Neue" w:hAnsi="Helvetica Neue" w:cs="Arial Unicode MS"/>
      <w:color w:val="000000"/>
      <w:sz w:val="22"/>
      <w:szCs w:val="22"/>
    </w:rPr>
  </w:style>
  <w:style w:type="character" w:customStyle="1" w:styleId="None">
    <w:name w:val="None"/>
  </w:style>
  <w:style w:type="character" w:customStyle="1" w:styleId="Hyperlink1">
    <w:name w:val="Hyperlink.1"/>
    <w:basedOn w:val="None"/>
    <w:rPr>
      <w:rFonts w:ascii="Trebuchet MS" w:eastAsia="Trebuchet MS" w:hAnsi="Trebuchet MS" w:cs="Trebuchet MS"/>
      <w:color w:val="0563C1"/>
      <w:u w:val="single" w:color="0563C1"/>
    </w:rPr>
  </w:style>
  <w:style w:type="character" w:customStyle="1" w:styleId="Hyperlink2">
    <w:name w:val="Hyperlink.2"/>
    <w:basedOn w:val="Link"/>
    <w:rPr>
      <w:rFonts w:ascii="Trebuchet MS" w:eastAsia="Trebuchet MS" w:hAnsi="Trebuchet MS" w:cs="Trebuchet MS"/>
      <w:color w:val="0563C1"/>
      <w:u w:val="single" w:color="0563C1"/>
    </w:rPr>
  </w:style>
  <w:style w:type="character" w:customStyle="1" w:styleId="Hyperlink3">
    <w:name w:val="Hyperlink.3"/>
    <w:basedOn w:val="None"/>
    <w:rPr>
      <w:rFonts w:ascii="Trebuchet MS" w:eastAsia="Trebuchet MS" w:hAnsi="Trebuchet MS" w:cs="Trebuchet MS"/>
      <w:color w:val="0000FF"/>
      <w:u w:val="single" w:color="0000FF"/>
    </w:rPr>
  </w:style>
  <w:style w:type="character" w:customStyle="1" w:styleId="Hyperlink4">
    <w:name w:val="Hyperlink.4"/>
    <w:basedOn w:val="None"/>
    <w:rPr>
      <w:rFonts w:ascii="Trebuchet MS" w:eastAsia="Trebuchet MS" w:hAnsi="Trebuchet MS" w:cs="Trebuchet MS"/>
      <w:color w:val="0000FF"/>
      <w:u w:val="single" w:color="0000FF"/>
      <w:lang w:val="en-US"/>
    </w:rPr>
  </w:style>
  <w:style w:type="paragraph" w:styleId="PlainText">
    <w:name w:val="Plain Text"/>
    <w:rPr>
      <w:rFonts w:ascii="Courier New" w:hAnsi="Courier New" w:cs="Arial Unicode MS"/>
      <w:color w:val="000000"/>
      <w:u w:color="000000"/>
    </w:rPr>
  </w:style>
  <w:style w:type="paragraph" w:styleId="BalloonText">
    <w:name w:val="Balloon Text"/>
    <w:basedOn w:val="Normal"/>
    <w:link w:val="BalloonTextChar"/>
    <w:uiPriority w:val="99"/>
    <w:semiHidden/>
    <w:unhideWhenUsed/>
    <w:rsid w:val="005346BD"/>
    <w:pPr>
      <w:pBdr>
        <w:top w:val="nil"/>
        <w:left w:val="nil"/>
        <w:bottom w:val="nil"/>
        <w:right w:val="nil"/>
        <w:between w:val="nil"/>
        <w:bar w:val="nil"/>
      </w:pBdr>
    </w:pPr>
    <w:rPr>
      <w:rFonts w:ascii="Segoe UI" w:eastAsia="Arial Unicode MS" w:hAnsi="Segoe UI" w:cs="Segoe UI"/>
      <w:sz w:val="18"/>
      <w:szCs w:val="18"/>
      <w:bdr w:val="nil"/>
    </w:rPr>
  </w:style>
  <w:style w:type="character" w:customStyle="1" w:styleId="BalloonTextChar">
    <w:name w:val="Balloon Text Char"/>
    <w:basedOn w:val="DefaultParagraphFont"/>
    <w:link w:val="BalloonText"/>
    <w:uiPriority w:val="99"/>
    <w:semiHidden/>
    <w:rsid w:val="005346BD"/>
    <w:rPr>
      <w:rFonts w:ascii="Segoe UI" w:hAnsi="Segoe UI" w:cs="Segoe UI"/>
      <w:sz w:val="18"/>
      <w:szCs w:val="18"/>
    </w:rPr>
  </w:style>
  <w:style w:type="character" w:styleId="FollowedHyperlink">
    <w:name w:val="FollowedHyperlink"/>
    <w:basedOn w:val="DefaultParagraphFont"/>
    <w:uiPriority w:val="99"/>
    <w:semiHidden/>
    <w:unhideWhenUsed/>
    <w:rsid w:val="00511F06"/>
    <w:rPr>
      <w:color w:val="FF00FF" w:themeColor="followedHyperlink"/>
      <w:u w:val="single"/>
    </w:rPr>
  </w:style>
  <w:style w:type="paragraph" w:styleId="Header">
    <w:name w:val="header"/>
    <w:basedOn w:val="Normal"/>
    <w:link w:val="HeaderChar"/>
    <w:uiPriority w:val="99"/>
    <w:unhideWhenUsed/>
    <w:rsid w:val="006A3BEB"/>
    <w:pPr>
      <w:pBdr>
        <w:top w:val="nil"/>
        <w:left w:val="nil"/>
        <w:bottom w:val="nil"/>
        <w:right w:val="nil"/>
        <w:between w:val="nil"/>
        <w:bar w:val="nil"/>
      </w:pBdr>
      <w:tabs>
        <w:tab w:val="center" w:pos="4680"/>
        <w:tab w:val="right" w:pos="9360"/>
      </w:tabs>
    </w:pPr>
    <w:rPr>
      <w:rFonts w:eastAsia="Arial Unicode MS"/>
      <w:bdr w:val="nil"/>
    </w:rPr>
  </w:style>
  <w:style w:type="character" w:customStyle="1" w:styleId="HeaderChar">
    <w:name w:val="Header Char"/>
    <w:basedOn w:val="DefaultParagraphFont"/>
    <w:link w:val="Header"/>
    <w:uiPriority w:val="99"/>
    <w:rsid w:val="006A3BEB"/>
    <w:rPr>
      <w:sz w:val="24"/>
      <w:szCs w:val="24"/>
    </w:rPr>
  </w:style>
  <w:style w:type="paragraph" w:styleId="Footer">
    <w:name w:val="footer"/>
    <w:basedOn w:val="Normal"/>
    <w:link w:val="FooterChar"/>
    <w:uiPriority w:val="99"/>
    <w:unhideWhenUsed/>
    <w:rsid w:val="006A3BEB"/>
    <w:pPr>
      <w:pBdr>
        <w:top w:val="nil"/>
        <w:left w:val="nil"/>
        <w:bottom w:val="nil"/>
        <w:right w:val="nil"/>
        <w:between w:val="nil"/>
        <w:bar w:val="nil"/>
      </w:pBdr>
      <w:tabs>
        <w:tab w:val="center" w:pos="4680"/>
        <w:tab w:val="right" w:pos="9360"/>
      </w:tabs>
    </w:pPr>
    <w:rPr>
      <w:rFonts w:eastAsia="Arial Unicode MS"/>
      <w:bdr w:val="nil"/>
    </w:rPr>
  </w:style>
  <w:style w:type="character" w:customStyle="1" w:styleId="FooterChar">
    <w:name w:val="Footer Char"/>
    <w:basedOn w:val="DefaultParagraphFont"/>
    <w:link w:val="Footer"/>
    <w:uiPriority w:val="99"/>
    <w:rsid w:val="006A3B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70860">
      <w:bodyDiv w:val="1"/>
      <w:marLeft w:val="0"/>
      <w:marRight w:val="0"/>
      <w:marTop w:val="0"/>
      <w:marBottom w:val="0"/>
      <w:divBdr>
        <w:top w:val="none" w:sz="0" w:space="0" w:color="auto"/>
        <w:left w:val="none" w:sz="0" w:space="0" w:color="auto"/>
        <w:bottom w:val="none" w:sz="0" w:space="0" w:color="auto"/>
        <w:right w:val="none" w:sz="0" w:space="0" w:color="auto"/>
      </w:divBdr>
    </w:div>
    <w:div w:id="444932446">
      <w:bodyDiv w:val="1"/>
      <w:marLeft w:val="0"/>
      <w:marRight w:val="0"/>
      <w:marTop w:val="0"/>
      <w:marBottom w:val="0"/>
      <w:divBdr>
        <w:top w:val="none" w:sz="0" w:space="0" w:color="auto"/>
        <w:left w:val="none" w:sz="0" w:space="0" w:color="auto"/>
        <w:bottom w:val="none" w:sz="0" w:space="0" w:color="auto"/>
        <w:right w:val="none" w:sz="0" w:space="0" w:color="auto"/>
      </w:divBdr>
    </w:div>
    <w:div w:id="1357535594">
      <w:bodyDiv w:val="1"/>
      <w:marLeft w:val="0"/>
      <w:marRight w:val="0"/>
      <w:marTop w:val="0"/>
      <w:marBottom w:val="0"/>
      <w:divBdr>
        <w:top w:val="none" w:sz="0" w:space="0" w:color="auto"/>
        <w:left w:val="none" w:sz="0" w:space="0" w:color="auto"/>
        <w:bottom w:val="none" w:sz="0" w:space="0" w:color="auto"/>
        <w:right w:val="none" w:sz="0" w:space="0" w:color="auto"/>
      </w:divBdr>
    </w:div>
    <w:div w:id="1572157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wqed.org/edu" TargetMode="External"/><Relationship Id="rId26" Type="http://schemas.openxmlformats.org/officeDocument/2006/relationships/hyperlink" Target="http://www.pbs.org/" TargetMode="External"/><Relationship Id="rId39" Type="http://schemas.openxmlformats.org/officeDocument/2006/relationships/fontTable" Target="fontTable.xml"/><Relationship Id="rId21" Type="http://schemas.openxmlformats.org/officeDocument/2006/relationships/hyperlink" Target="https://www.facebook.com/CorporationForPublicBroadcasting/" TargetMode="External"/><Relationship Id="rId34" Type="http://schemas.openxmlformats.org/officeDocument/2006/relationships/header" Target="header2.xml"/><Relationship Id="rId7" Type="http://schemas.openxmlformats.org/officeDocument/2006/relationships/hyperlink" Target="mailto:ghaziman@wqed.org" TargetMode="External"/><Relationship Id="rId12" Type="http://schemas.openxmlformats.org/officeDocument/2006/relationships/image" Target="media/image3.jpeg"/><Relationship Id="rId17" Type="http://schemas.openxmlformats.org/officeDocument/2006/relationships/hyperlink" Target="http://www.wqed.org" TargetMode="External"/><Relationship Id="rId25" Type="http://schemas.openxmlformats.org/officeDocument/2006/relationships/hyperlink" Target="http://pbskids.org/"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www.wqed.org/fm" TargetMode="External"/><Relationship Id="rId20" Type="http://schemas.openxmlformats.org/officeDocument/2006/relationships/hyperlink" Target="https://twitter.com/CPBmedia" TargetMode="External"/><Relationship Id="rId29" Type="http://schemas.openxmlformats.org/officeDocument/2006/relationships/hyperlink" Target="http://www.pbs.org/anywhere/home/"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pressroom.pbs.org/Programs/t/TREE-OF-LIFE" TargetMode="External"/><Relationship Id="rId24" Type="http://schemas.openxmlformats.org/officeDocument/2006/relationships/hyperlink" Target="http://www.pbs.org/" TargetMode="External"/><Relationship Id="rId32" Type="http://schemas.openxmlformats.org/officeDocument/2006/relationships/hyperlink" Target="http://www.itzhakthefilm.com"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6.jpeg"/><Relationship Id="rId23" Type="http://schemas.openxmlformats.org/officeDocument/2006/relationships/hyperlink" Target="https://www.cpb.org/subscribe" TargetMode="External"/><Relationship Id="rId28" Type="http://schemas.openxmlformats.org/officeDocument/2006/relationships/hyperlink" Target="https://www.facebook.com/pbs" TargetMode="External"/><Relationship Id="rId36"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www.cpb.org/" TargetMode="External"/><Relationship Id="rId31" Type="http://schemas.openxmlformats.org/officeDocument/2006/relationships/hyperlink" Target="https://twitter.com/pbspressroom" TargetMode="External"/><Relationship Id="rId4" Type="http://schemas.openxmlformats.org/officeDocument/2006/relationships/footnotes" Target="footnotes.xml"/><Relationship Id="rId9" Type="http://schemas.openxmlformats.org/officeDocument/2006/relationships/hyperlink" Target="https://www.youtube.com/watch?v=D3JS9hNEKIQ" TargetMode="External"/><Relationship Id="rId14" Type="http://schemas.openxmlformats.org/officeDocument/2006/relationships/image" Target="media/image5.jpeg"/><Relationship Id="rId22" Type="http://schemas.openxmlformats.org/officeDocument/2006/relationships/hyperlink" Target="https://www.linkedin.com/company/19798" TargetMode="External"/><Relationship Id="rId27" Type="http://schemas.openxmlformats.org/officeDocument/2006/relationships/hyperlink" Target="https://twitter.com/pbs" TargetMode="External"/><Relationship Id="rId30" Type="http://schemas.openxmlformats.org/officeDocument/2006/relationships/hyperlink" Target="http://pressroom.pbs.org/" TargetMode="External"/><Relationship Id="rId35" Type="http://schemas.openxmlformats.org/officeDocument/2006/relationships/footer" Target="footer1.xml"/><Relationship Id="rId8" Type="http://schemas.openxmlformats.org/officeDocument/2006/relationships/hyperlink" Target="mmgodwin@pbs.org"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2144</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Hazimanolis</dc:creator>
  <cp:lastModifiedBy>Microsoft Office User</cp:lastModifiedBy>
  <cp:revision>6</cp:revision>
  <dcterms:created xsi:type="dcterms:W3CDTF">2018-12-04T15:05:00Z</dcterms:created>
  <dcterms:modified xsi:type="dcterms:W3CDTF">2018-12-04T16:30:00Z</dcterms:modified>
</cp:coreProperties>
</file>