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3C044" w14:textId="77777777" w:rsidR="00E54F02" w:rsidRPr="006641B9" w:rsidRDefault="00E54F02" w:rsidP="00E54F02">
      <w:pPr>
        <w:pStyle w:val="4PressContact-MediaInfo"/>
      </w:pPr>
      <w:r w:rsidRPr="006641B9">
        <w:t>Press Contact</w:t>
      </w:r>
      <w:r>
        <w:t>s</w:t>
      </w:r>
      <w:r w:rsidRPr="006641B9">
        <w:t>:</w:t>
      </w:r>
    </w:p>
    <w:p w14:paraId="77A3CCF0" w14:textId="77777777" w:rsidR="00E54F02" w:rsidRPr="00350DA4" w:rsidRDefault="00E54F02" w:rsidP="00E54F02">
      <w:pPr>
        <w:pStyle w:val="4PressContact-MediaInfo"/>
        <w:rPr>
          <w:lang w:val="en"/>
        </w:rPr>
      </w:pPr>
      <w:r w:rsidRPr="00350DA4">
        <w:rPr>
          <w:lang w:val="en"/>
        </w:rPr>
        <w:t xml:space="preserve">Dorean Rose Pugh, </w:t>
      </w:r>
      <w:r>
        <w:rPr>
          <w:lang w:val="en"/>
        </w:rPr>
        <w:t xml:space="preserve">The </w:t>
      </w:r>
      <w:r w:rsidRPr="00350DA4">
        <w:rPr>
          <w:lang w:val="en"/>
        </w:rPr>
        <w:t>WNET</w:t>
      </w:r>
      <w:r>
        <w:rPr>
          <w:lang w:val="en"/>
        </w:rPr>
        <w:t xml:space="preserve"> Group</w:t>
      </w:r>
      <w:r w:rsidRPr="00350DA4">
        <w:rPr>
          <w:lang w:val="en"/>
        </w:rPr>
        <w:t xml:space="preserve">, 212.560.3005, </w:t>
      </w:r>
      <w:r w:rsidRPr="00350DA4">
        <w:rPr>
          <w:u w:val="single"/>
          <w:lang w:val="en"/>
        </w:rPr>
        <w:t>pughd@wnet.org</w:t>
      </w:r>
    </w:p>
    <w:p w14:paraId="61FA0407" w14:textId="77777777" w:rsidR="00E54F02" w:rsidRPr="00350DA4" w:rsidRDefault="00E54F02" w:rsidP="00E54F02">
      <w:pPr>
        <w:pStyle w:val="4PressContact-MediaInfo"/>
        <w:rPr>
          <w:lang w:val="en"/>
        </w:rPr>
      </w:pPr>
      <w:proofErr w:type="spellStart"/>
      <w:r w:rsidRPr="00350DA4">
        <w:rPr>
          <w:lang w:val="en"/>
        </w:rPr>
        <w:t>FerenComm</w:t>
      </w:r>
      <w:proofErr w:type="spellEnd"/>
      <w:r w:rsidRPr="00350DA4">
        <w:rPr>
          <w:lang w:val="en"/>
        </w:rPr>
        <w:t xml:space="preserve"> for </w:t>
      </w:r>
      <w:r>
        <w:rPr>
          <w:lang w:val="en"/>
        </w:rPr>
        <w:t xml:space="preserve">The </w:t>
      </w:r>
      <w:r w:rsidRPr="00350DA4">
        <w:rPr>
          <w:lang w:val="en"/>
        </w:rPr>
        <w:t>WNET</w:t>
      </w:r>
      <w:r>
        <w:rPr>
          <w:lang w:val="en"/>
        </w:rPr>
        <w:t xml:space="preserve"> Group</w:t>
      </w:r>
      <w:r w:rsidRPr="00350DA4">
        <w:rPr>
          <w:lang w:val="en"/>
        </w:rPr>
        <w:t xml:space="preserve">, </w:t>
      </w:r>
      <w:hyperlink r:id="rId10">
        <w:r w:rsidRPr="00350DA4">
          <w:rPr>
            <w:rStyle w:val="Hyperlink"/>
            <w:lang w:val="en"/>
          </w:rPr>
          <w:t>Tulsa@ferencomm.com</w:t>
        </w:r>
      </w:hyperlink>
      <w:r w:rsidRPr="00350DA4">
        <w:rPr>
          <w:lang w:val="en"/>
        </w:rPr>
        <w:t xml:space="preserve"> </w:t>
      </w:r>
    </w:p>
    <w:p w14:paraId="4F796FA9" w14:textId="77777777" w:rsidR="00E54F02" w:rsidRPr="00350DA4" w:rsidRDefault="00E54F02" w:rsidP="00E54F02">
      <w:pPr>
        <w:pStyle w:val="4PressContact-MediaInfo"/>
        <w:rPr>
          <w:u w:val="single"/>
          <w:lang w:val="en"/>
        </w:rPr>
      </w:pPr>
      <w:r w:rsidRPr="00350DA4">
        <w:rPr>
          <w:lang w:val="en"/>
        </w:rPr>
        <w:t>Press Materials:</w:t>
      </w:r>
      <w:hyperlink r:id="rId11">
        <w:r w:rsidRPr="00350DA4">
          <w:rPr>
            <w:rStyle w:val="Hyperlink"/>
            <w:lang w:val="en"/>
          </w:rPr>
          <w:t xml:space="preserve"> </w:t>
        </w:r>
      </w:hyperlink>
      <w:hyperlink r:id="rId12">
        <w:r w:rsidRPr="00350DA4">
          <w:rPr>
            <w:rStyle w:val="Hyperlink"/>
            <w:lang w:val="en"/>
          </w:rPr>
          <w:t>http://pbs.org/pressroom</w:t>
        </w:r>
      </w:hyperlink>
      <w:r w:rsidRPr="00350DA4">
        <w:rPr>
          <w:lang w:val="en"/>
        </w:rPr>
        <w:t xml:space="preserve"> or </w:t>
      </w:r>
      <w:r w:rsidRPr="00350DA4">
        <w:rPr>
          <w:u w:val="single"/>
          <w:lang w:val="en"/>
        </w:rPr>
        <w:t>http://</w:t>
      </w:r>
      <w:hyperlink r:id="rId13">
        <w:r w:rsidRPr="00350DA4">
          <w:rPr>
            <w:rStyle w:val="Hyperlink"/>
            <w:lang w:val="en"/>
          </w:rPr>
          <w:t>thirteen.org/pressroom</w:t>
        </w:r>
      </w:hyperlink>
    </w:p>
    <w:p w14:paraId="00BD8E8D" w14:textId="77777777" w:rsidR="00E54F02" w:rsidRPr="00C34B65" w:rsidRDefault="00E54F02" w:rsidP="00E54F02">
      <w:pPr>
        <w:pStyle w:val="4PressContact-MediaInfo"/>
        <w:rPr>
          <w:color w:val="000080"/>
          <w:kern w:val="20"/>
          <w:u w:val="single"/>
        </w:rPr>
      </w:pPr>
      <w:r>
        <w:rPr>
          <w:rStyle w:val="Hyperlink"/>
          <w:kern w:val="20"/>
        </w:rPr>
        <w:t xml:space="preserve"> </w:t>
      </w:r>
    </w:p>
    <w:p w14:paraId="031256C6" w14:textId="77777777" w:rsidR="00E54F02" w:rsidRPr="00D8788C" w:rsidDel="003A4570" w:rsidRDefault="00E54F02" w:rsidP="00E54F02">
      <w:pPr>
        <w:pStyle w:val="3Bodytext-MediaInfo"/>
        <w:rPr>
          <w:rFonts w:cs="Arial"/>
          <w:b/>
          <w:color w:val="000000" w:themeColor="text1"/>
          <w:kern w:val="20"/>
          <w:sz w:val="28"/>
          <w:szCs w:val="32"/>
          <w:lang w:val="en"/>
        </w:rPr>
      </w:pPr>
      <w:r w:rsidRPr="00350DA4">
        <w:rPr>
          <w:rFonts w:cs="Arial"/>
          <w:b/>
          <w:i/>
          <w:color w:val="000000" w:themeColor="text1"/>
          <w:kern w:val="20"/>
          <w:sz w:val="28"/>
          <w:szCs w:val="32"/>
          <w:lang w:val="en"/>
        </w:rPr>
        <w:t>Tulsa: The Fire and the Forgotten</w:t>
      </w:r>
      <w:r w:rsidRPr="00350DA4">
        <w:rPr>
          <w:rFonts w:cs="Arial"/>
          <w:b/>
          <w:color w:val="000000" w:themeColor="text1"/>
          <w:kern w:val="20"/>
          <w:sz w:val="28"/>
          <w:szCs w:val="32"/>
          <w:lang w:val="en"/>
        </w:rPr>
        <w:t xml:space="preserve"> Uncover</w:t>
      </w:r>
      <w:r>
        <w:rPr>
          <w:rFonts w:cs="Arial"/>
          <w:b/>
          <w:color w:val="000000" w:themeColor="text1"/>
          <w:kern w:val="20"/>
          <w:sz w:val="28"/>
          <w:szCs w:val="32"/>
          <w:lang w:val="en"/>
        </w:rPr>
        <w:t>s</w:t>
      </w:r>
      <w:r w:rsidRPr="00350DA4">
        <w:rPr>
          <w:rFonts w:cs="Arial"/>
          <w:b/>
          <w:color w:val="000000" w:themeColor="text1"/>
          <w:kern w:val="20"/>
          <w:sz w:val="28"/>
          <w:szCs w:val="32"/>
          <w:lang w:val="en"/>
        </w:rPr>
        <w:t xml:space="preserve"> the Emotional Truth Behind One of the Worst Incidents of Racial Violence in American History,</w:t>
      </w:r>
      <w:r>
        <w:rPr>
          <w:rFonts w:cs="Arial"/>
          <w:b/>
          <w:color w:val="000000" w:themeColor="text1"/>
          <w:kern w:val="20"/>
          <w:sz w:val="28"/>
          <w:szCs w:val="32"/>
          <w:lang w:val="en"/>
        </w:rPr>
        <w:t xml:space="preserve"> </w:t>
      </w:r>
      <w:r w:rsidRPr="00A517C7" w:rsidDel="003A4570">
        <w:rPr>
          <w:rFonts w:cs="Arial"/>
          <w:b/>
          <w:color w:val="000000" w:themeColor="text1"/>
          <w:kern w:val="20"/>
          <w:sz w:val="28"/>
          <w:szCs w:val="32"/>
          <w:lang w:val="en"/>
        </w:rPr>
        <w:t>Premier</w:t>
      </w:r>
      <w:r>
        <w:rPr>
          <w:rFonts w:cs="Arial"/>
          <w:b/>
          <w:color w:val="000000" w:themeColor="text1"/>
          <w:kern w:val="20"/>
          <w:sz w:val="28"/>
          <w:szCs w:val="32"/>
          <w:lang w:val="en"/>
        </w:rPr>
        <w:t>es</w:t>
      </w:r>
      <w:r w:rsidRPr="00A517C7" w:rsidDel="003A4570">
        <w:rPr>
          <w:rFonts w:cs="Arial"/>
          <w:b/>
          <w:color w:val="000000" w:themeColor="text1"/>
          <w:kern w:val="20"/>
          <w:sz w:val="28"/>
          <w:szCs w:val="32"/>
          <w:lang w:val="en"/>
        </w:rPr>
        <w:t xml:space="preserve"> Monday, May 31 on PBS</w:t>
      </w:r>
      <w:r w:rsidRPr="00623F44" w:rsidDel="003A4570">
        <w:rPr>
          <w:rFonts w:cs="Arial"/>
          <w:b/>
          <w:i/>
          <w:color w:val="000000" w:themeColor="text1"/>
          <w:kern w:val="20"/>
          <w:sz w:val="28"/>
          <w:szCs w:val="32"/>
          <w:lang w:val="en"/>
        </w:rPr>
        <w:t xml:space="preserve"> </w:t>
      </w:r>
    </w:p>
    <w:p w14:paraId="71978919" w14:textId="77777777" w:rsidR="00E54F02" w:rsidRPr="00320BB4" w:rsidRDefault="00E54F02" w:rsidP="00E54F02">
      <w:pPr>
        <w:pStyle w:val="3Bodytext-MediaInfo"/>
      </w:pPr>
    </w:p>
    <w:p w14:paraId="1290EB6F" w14:textId="77777777" w:rsidR="00B5522A" w:rsidRPr="00B5522A" w:rsidRDefault="00B5522A" w:rsidP="00B5522A">
      <w:pPr>
        <w:pStyle w:val="3Bodytext-MediaInfo"/>
        <w:rPr>
          <w:rFonts w:cs="Arial"/>
          <w:i/>
          <w:iCs/>
          <w:kern w:val="18"/>
          <w:sz w:val="22"/>
          <w:szCs w:val="26"/>
          <w:lang w:val="en"/>
        </w:rPr>
      </w:pPr>
      <w:r w:rsidRPr="00B5522A">
        <w:rPr>
          <w:rFonts w:cs="Arial"/>
          <w:i/>
          <w:iCs/>
          <w:kern w:val="18"/>
          <w:sz w:val="22"/>
          <w:szCs w:val="26"/>
          <w:lang w:val="en"/>
        </w:rPr>
        <w:t>Produced and directed by Emmy-winning director Jonathan Silvers, new documentary explores the 1921 tragedy, the history of anti-Black violence and Black resilience</w:t>
      </w:r>
    </w:p>
    <w:p w14:paraId="32DBF858" w14:textId="77777777" w:rsidR="00E54F02" w:rsidRPr="00320BB4" w:rsidRDefault="00E54F02" w:rsidP="00E54F02">
      <w:pPr>
        <w:pStyle w:val="3Bodytext-MediaInfo"/>
      </w:pPr>
    </w:p>
    <w:p w14:paraId="3BD31D8A" w14:textId="1F878900" w:rsidR="00E54F02" w:rsidRPr="00350DA4" w:rsidRDefault="00E54F02" w:rsidP="00E54F02">
      <w:pPr>
        <w:pStyle w:val="3Bodytext-MediaInfo"/>
        <w:rPr>
          <w:rFonts w:eastAsia="Georgia"/>
          <w:color w:val="000000"/>
          <w:lang w:val="en"/>
        </w:rPr>
      </w:pPr>
      <w:r>
        <w:rPr>
          <w:rFonts w:eastAsia="Georgia"/>
          <w:color w:val="000000"/>
          <w:lang w:val="en"/>
        </w:rPr>
        <w:t>(</w:t>
      </w:r>
      <w:r w:rsidRPr="00350DA4">
        <w:rPr>
          <w:rFonts w:eastAsia="Georgia"/>
          <w:color w:val="000000"/>
          <w:lang w:val="en"/>
        </w:rPr>
        <w:t xml:space="preserve">New York, April </w:t>
      </w:r>
      <w:r>
        <w:rPr>
          <w:rFonts w:eastAsia="Georgia"/>
          <w:color w:val="000000"/>
          <w:lang w:val="en"/>
        </w:rPr>
        <w:t>13</w:t>
      </w:r>
      <w:r w:rsidRPr="00350DA4">
        <w:rPr>
          <w:rFonts w:eastAsia="Georgia"/>
          <w:color w:val="000000"/>
          <w:lang w:val="en"/>
        </w:rPr>
        <w:t>, 2021</w:t>
      </w:r>
      <w:r>
        <w:rPr>
          <w:rFonts w:eastAsia="Georgia"/>
          <w:color w:val="000000"/>
          <w:lang w:val="en"/>
        </w:rPr>
        <w:t>)</w:t>
      </w:r>
      <w:r w:rsidRPr="00350DA4">
        <w:rPr>
          <w:rFonts w:eastAsia="Georgia"/>
          <w:color w:val="000000"/>
          <w:lang w:val="en"/>
        </w:rPr>
        <w:t xml:space="preserve"> - Although rarely mentioned in textbooks, there is no question that the Tulsa Race Massacre was one of the most horrific incidents of racial violence in American history. As the country continues to reflect on the shocking murder</w:t>
      </w:r>
      <w:r>
        <w:rPr>
          <w:rFonts w:eastAsia="Georgia"/>
          <w:color w:val="000000"/>
          <w:lang w:val="en"/>
        </w:rPr>
        <w:t>s</w:t>
      </w:r>
      <w:r w:rsidRPr="00350DA4">
        <w:rPr>
          <w:rFonts w:eastAsia="Georgia"/>
          <w:color w:val="000000"/>
          <w:lang w:val="en"/>
        </w:rPr>
        <w:t xml:space="preserve"> and arson that took place from May 31-June 1, 1921, and considers more recent incidents of social injustice like the killing of George Floyd last May, a new documentary </w:t>
      </w:r>
      <w:r w:rsidRPr="00350DA4">
        <w:rPr>
          <w:rFonts w:eastAsia="Georgia"/>
          <w:b/>
          <w:i/>
          <w:color w:val="000000"/>
          <w:lang w:val="en"/>
        </w:rPr>
        <w:t>Tulsa: The Fire and the Forgotten</w:t>
      </w:r>
      <w:r w:rsidRPr="00350DA4">
        <w:rPr>
          <w:rFonts w:eastAsia="Georgia"/>
          <w:color w:val="000000"/>
          <w:lang w:val="en"/>
        </w:rPr>
        <w:t xml:space="preserve">, premiering </w:t>
      </w:r>
      <w:r w:rsidRPr="00350DA4">
        <w:rPr>
          <w:rFonts w:eastAsia="Georgia"/>
          <w:color w:val="000000"/>
          <w:u w:val="single"/>
          <w:lang w:val="en"/>
        </w:rPr>
        <w:t>Monday, May 31 at 9 p.m. on PBS</w:t>
      </w:r>
      <w:r w:rsidRPr="00350DA4">
        <w:rPr>
          <w:rFonts w:eastAsia="Georgia"/>
          <w:color w:val="000000"/>
          <w:lang w:val="en"/>
        </w:rPr>
        <w:t xml:space="preserve"> (check local listings)</w:t>
      </w:r>
      <w:r>
        <w:rPr>
          <w:rFonts w:eastAsia="Georgia"/>
          <w:color w:val="000000"/>
          <w:lang w:val="en"/>
        </w:rPr>
        <w:t xml:space="preserve">, </w:t>
      </w:r>
      <w:hyperlink r:id="rId14" w:history="1">
        <w:r w:rsidRPr="005D476A">
          <w:rPr>
            <w:rStyle w:val="Hyperlink"/>
            <w:rFonts w:eastAsia="Georgia"/>
            <w:lang w:val="en"/>
          </w:rPr>
          <w:t>pbs.org/</w:t>
        </w:r>
        <w:proofErr w:type="spellStart"/>
        <w:r w:rsidRPr="005D476A">
          <w:rPr>
            <w:rStyle w:val="Hyperlink"/>
            <w:rFonts w:eastAsia="Georgia"/>
            <w:lang w:val="en"/>
          </w:rPr>
          <w:t>tulsamassacre</w:t>
        </w:r>
        <w:proofErr w:type="spellEnd"/>
      </w:hyperlink>
      <w:r w:rsidRPr="00350DA4">
        <w:rPr>
          <w:rFonts w:eastAsia="Georgia"/>
          <w:color w:val="000000"/>
          <w:lang w:val="en"/>
        </w:rPr>
        <w:t xml:space="preserve"> and the PBS Video app, examines this deadly assault on humanity on the 100th anniversary of the crime. </w:t>
      </w:r>
    </w:p>
    <w:p w14:paraId="2D20FB3E" w14:textId="77777777" w:rsidR="00E54F02" w:rsidRDefault="00E54F02" w:rsidP="00E54F02">
      <w:pPr>
        <w:pStyle w:val="3Bodytext-MediaInfo"/>
        <w:rPr>
          <w:rFonts w:eastAsia="Georgia"/>
          <w:color w:val="000000"/>
          <w:lang w:val="en"/>
        </w:rPr>
      </w:pPr>
    </w:p>
    <w:p w14:paraId="655357A2" w14:textId="418EF131" w:rsidR="00E54F02" w:rsidRPr="00D8788C" w:rsidRDefault="00E54F02" w:rsidP="00E54F02">
      <w:pPr>
        <w:pStyle w:val="3Bodytext-MediaInfo"/>
        <w:rPr>
          <w:rFonts w:eastAsia="Georgia"/>
          <w:color w:val="000000"/>
        </w:rPr>
      </w:pPr>
      <w:r w:rsidRPr="006E0CCF">
        <w:rPr>
          <w:rFonts w:eastAsia="Georgia"/>
          <w:color w:val="000000"/>
        </w:rPr>
        <w:t xml:space="preserve">Directed by Jonathan Silvers and reported by </w:t>
      </w:r>
      <w:r w:rsidRPr="006E0CCF">
        <w:rPr>
          <w:rFonts w:eastAsia="Georgia"/>
          <w:i/>
          <w:iCs/>
          <w:color w:val="000000"/>
        </w:rPr>
        <w:t>The Washington Post’s</w:t>
      </w:r>
      <w:r w:rsidRPr="006E0CCF">
        <w:rPr>
          <w:rFonts w:eastAsia="Georgia"/>
          <w:color w:val="000000"/>
        </w:rPr>
        <w:t xml:space="preserve"> </w:t>
      </w:r>
      <w:proofErr w:type="spellStart"/>
      <w:r w:rsidRPr="006E0CCF">
        <w:rPr>
          <w:rFonts w:eastAsia="Georgia"/>
          <w:color w:val="000000"/>
        </w:rPr>
        <w:t>DeNeen</w:t>
      </w:r>
      <w:proofErr w:type="spellEnd"/>
      <w:r w:rsidRPr="006E0CCF">
        <w:rPr>
          <w:rFonts w:eastAsia="Georgia"/>
          <w:color w:val="000000"/>
        </w:rPr>
        <w:t xml:space="preserve"> L.</w:t>
      </w:r>
      <w:r w:rsidR="005848CB">
        <w:rPr>
          <w:rFonts w:eastAsia="Georgia"/>
          <w:color w:val="000000"/>
        </w:rPr>
        <w:t xml:space="preserve"> </w:t>
      </w:r>
      <w:r w:rsidRPr="006E0CCF">
        <w:rPr>
          <w:rFonts w:eastAsia="Georgia"/>
          <w:color w:val="000000"/>
        </w:rPr>
        <w:t xml:space="preserve">Brown, </w:t>
      </w:r>
      <w:r w:rsidRPr="006E0CCF">
        <w:rPr>
          <w:rFonts w:eastAsia="Georgia"/>
          <w:b/>
          <w:i/>
          <w:color w:val="000000"/>
          <w:lang w:val="en"/>
        </w:rPr>
        <w:t>Tulsa: The Fire and the Forgotten</w:t>
      </w:r>
      <w:r w:rsidRPr="006E0CCF">
        <w:rPr>
          <w:rFonts w:eastAsia="Georgia"/>
          <w:color w:val="000000"/>
          <w:lang w:val="en"/>
        </w:rPr>
        <w:t xml:space="preserve"> </w:t>
      </w:r>
      <w:r w:rsidRPr="006E0CCF">
        <w:rPr>
          <w:rFonts w:eastAsia="Georgia"/>
          <w:color w:val="000000"/>
        </w:rPr>
        <w:t>looks back at the explosion of violence when the once prosperous neighborhood known as “Black Wall Street” was destroyed by a mob of white residents. Hundreds of Black-owned businesses and homes in the Greenwood district of Tulsa, Oklahoma, were burn</w:t>
      </w:r>
      <w:r w:rsidR="002F5AE3">
        <w:rPr>
          <w:rFonts w:eastAsia="Georgia"/>
          <w:color w:val="000000"/>
        </w:rPr>
        <w:t>ed</w:t>
      </w:r>
      <w:r w:rsidRPr="006E0CCF">
        <w:rPr>
          <w:rFonts w:eastAsia="Georgia"/>
          <w:color w:val="000000"/>
        </w:rPr>
        <w:t xml:space="preserve"> to the ground, killing an estimated 100-300 Black residents and leaving an estimated 10,000 Black residents homeless.</w:t>
      </w:r>
      <w:r w:rsidRPr="006E0CCF">
        <w:rPr>
          <w:rFonts w:eastAsia="Georgia"/>
          <w:b/>
          <w:bCs/>
          <w:color w:val="000000"/>
        </w:rPr>
        <w:t> </w:t>
      </w:r>
      <w:r w:rsidRPr="006E0CCF">
        <w:rPr>
          <w:rFonts w:eastAsia="Georgia"/>
          <w:color w:val="000000"/>
        </w:rPr>
        <w:t xml:space="preserve">This 90-minute documentary, narrated by Emmy-winning journalist Michel Martin, </w:t>
      </w:r>
      <w:r w:rsidRPr="006E0CCF">
        <w:rPr>
          <w:rFonts w:eastAsia="Georgia"/>
          <w:i/>
          <w:iCs/>
          <w:color w:val="000000"/>
        </w:rPr>
        <w:t>Amanpour and Company</w:t>
      </w:r>
      <w:r w:rsidRPr="006E0CCF">
        <w:rPr>
          <w:rFonts w:eastAsia="Georgia"/>
          <w:color w:val="000000"/>
        </w:rPr>
        <w:t xml:space="preserve"> contributor and weekend host of NPR’s </w:t>
      </w:r>
      <w:r w:rsidRPr="006E0CCF">
        <w:rPr>
          <w:rFonts w:eastAsia="Georgia"/>
          <w:i/>
          <w:iCs/>
          <w:color w:val="000000"/>
        </w:rPr>
        <w:t>All Things Considered</w:t>
      </w:r>
      <w:r w:rsidRPr="006E0CCF">
        <w:rPr>
          <w:rFonts w:eastAsia="Georgia"/>
          <w:color w:val="000000"/>
        </w:rPr>
        <w:t>, also chronicles present-day public efforts to memorialize the Tulsa Race Massacre and other racial violence around the country, and how Black and white communities view such efforts.</w:t>
      </w:r>
    </w:p>
    <w:p w14:paraId="4955C116" w14:textId="77777777" w:rsidR="00E54F02" w:rsidRPr="00350DA4" w:rsidRDefault="00E54F02" w:rsidP="00E54F02">
      <w:pPr>
        <w:pStyle w:val="3Bodytext-MediaInfo"/>
        <w:rPr>
          <w:rFonts w:eastAsia="Georgia"/>
          <w:color w:val="000000"/>
          <w:lang w:val="en"/>
        </w:rPr>
      </w:pPr>
    </w:p>
    <w:p w14:paraId="79DD3DA8" w14:textId="77777777" w:rsidR="00E54F02" w:rsidRPr="00350DA4" w:rsidRDefault="00E54F02" w:rsidP="00E54F02">
      <w:pPr>
        <w:pStyle w:val="3Bodytext-MediaInfo"/>
        <w:rPr>
          <w:rFonts w:eastAsia="Georgia"/>
          <w:color w:val="000000"/>
          <w:lang w:val="en"/>
        </w:rPr>
      </w:pPr>
      <w:r w:rsidRPr="007C651B">
        <w:rPr>
          <w:rFonts w:eastAsia="Georgia"/>
          <w:color w:val="000000"/>
          <w:lang w:val="en"/>
        </w:rPr>
        <w:t xml:space="preserve">“Stories have power and if they're told, they can change the future and they can provide some healing. </w:t>
      </w:r>
      <w:proofErr w:type="gramStart"/>
      <w:r w:rsidRPr="007C651B">
        <w:rPr>
          <w:rFonts w:eastAsia="Georgia"/>
          <w:color w:val="000000"/>
          <w:lang w:val="en"/>
        </w:rPr>
        <w:t>So</w:t>
      </w:r>
      <w:proofErr w:type="gramEnd"/>
      <w:r w:rsidRPr="007C651B">
        <w:rPr>
          <w:rFonts w:eastAsia="Georgia"/>
          <w:color w:val="000000"/>
          <w:lang w:val="en"/>
        </w:rPr>
        <w:t xml:space="preserve"> my goal here would be to finally find answers for some of the descendants of the victims, and if they do find bodies, put those souls to rest,” said Brown. “This spring, the City of Tulsa plans to commemorate the 100</w:t>
      </w:r>
      <w:r w:rsidRPr="007C651B">
        <w:rPr>
          <w:rFonts w:eastAsia="Georgia"/>
          <w:color w:val="000000"/>
          <w:vertAlign w:val="superscript"/>
          <w:lang w:val="en"/>
        </w:rPr>
        <w:t>th</w:t>
      </w:r>
      <w:r w:rsidRPr="007C651B">
        <w:rPr>
          <w:rFonts w:eastAsia="Georgia"/>
          <w:color w:val="000000"/>
          <w:lang w:val="en"/>
        </w:rPr>
        <w:t xml:space="preserve"> anniversary of the massacre, as descendants of survivors demand reparations for what was lost and protest against current oppression and racism.”</w:t>
      </w:r>
    </w:p>
    <w:p w14:paraId="37935FFA" w14:textId="77777777" w:rsidR="00E54F02" w:rsidRPr="00350DA4" w:rsidRDefault="00E54F02" w:rsidP="00E54F02">
      <w:pPr>
        <w:pStyle w:val="3Bodytext-MediaInfo"/>
        <w:rPr>
          <w:rFonts w:eastAsia="Georgia"/>
          <w:color w:val="000000"/>
          <w:lang w:val="en"/>
        </w:rPr>
      </w:pPr>
    </w:p>
    <w:p w14:paraId="08571D50" w14:textId="77777777" w:rsidR="00B5522A" w:rsidRPr="00B5522A" w:rsidRDefault="00E54F02" w:rsidP="00B5522A">
      <w:pPr>
        <w:pStyle w:val="3Bodytext-MediaInfo"/>
        <w:rPr>
          <w:rFonts w:eastAsia="Georgia"/>
          <w:color w:val="000000"/>
          <w:lang w:val="en"/>
        </w:rPr>
      </w:pPr>
      <w:r w:rsidRPr="007C651B">
        <w:rPr>
          <w:rFonts w:eastAsia="Georgia"/>
          <w:color w:val="000000"/>
          <w:lang w:val="en"/>
        </w:rPr>
        <w:t xml:space="preserve">Brown, who was inspired by her own personal connection to Tulsa, investigates the deadly assault and racial atrocity that has gone without punishment by the law as she explores issues of atonement, reconciliation and reparation in the past, present and future through the historical lens of white violence and Black resistance. </w:t>
      </w:r>
      <w:r w:rsidR="00B5522A" w:rsidRPr="00B5522A">
        <w:rPr>
          <w:rFonts w:eastAsia="Georgia"/>
          <w:color w:val="000000"/>
          <w:lang w:val="en"/>
        </w:rPr>
        <w:t xml:space="preserve">Brown and Silvers sit down with descendants of Greenwood residents, business owners and today’s community activists for an honest conversation on the community’s demands for reparations and the efforts to revive the Black district of Greenwood through education, technology, business development and more. </w:t>
      </w:r>
    </w:p>
    <w:p w14:paraId="41B633A4" w14:textId="110C3E0A" w:rsidR="00E54F02" w:rsidRPr="00350DA4" w:rsidRDefault="00E54F02" w:rsidP="00E54F02">
      <w:pPr>
        <w:pStyle w:val="3Bodytext-MediaInfo"/>
        <w:rPr>
          <w:rFonts w:eastAsia="Georgia"/>
          <w:color w:val="000000"/>
          <w:lang w:val="en"/>
        </w:rPr>
      </w:pPr>
    </w:p>
    <w:p w14:paraId="05E7EF07" w14:textId="77777777" w:rsidR="00E54F02" w:rsidRPr="00350DA4" w:rsidRDefault="00E54F02" w:rsidP="00E54F02">
      <w:pPr>
        <w:pStyle w:val="3Bodytext-MediaInfo"/>
        <w:rPr>
          <w:rFonts w:eastAsia="Georgia"/>
          <w:color w:val="000000"/>
          <w:lang w:val="en"/>
        </w:rPr>
      </w:pPr>
      <w:r w:rsidRPr="00350DA4">
        <w:rPr>
          <w:rFonts w:eastAsia="Georgia"/>
          <w:color w:val="000000"/>
          <w:lang w:val="en"/>
        </w:rPr>
        <w:t xml:space="preserve">“The Tulsa Race Massacre is an atrocity that is often overlooked in our history,” said Lesley Norman, executive producer for </w:t>
      </w:r>
      <w:r>
        <w:rPr>
          <w:rFonts w:eastAsia="Georgia"/>
          <w:color w:val="000000"/>
          <w:lang w:val="en"/>
        </w:rPr>
        <w:t xml:space="preserve">The </w:t>
      </w:r>
      <w:r w:rsidRPr="00350DA4">
        <w:rPr>
          <w:rFonts w:eastAsia="Georgia"/>
          <w:color w:val="000000"/>
          <w:lang w:val="en"/>
        </w:rPr>
        <w:t>WNET</w:t>
      </w:r>
      <w:r>
        <w:rPr>
          <w:rFonts w:eastAsia="Georgia"/>
          <w:color w:val="000000"/>
          <w:lang w:val="en"/>
        </w:rPr>
        <w:t xml:space="preserve"> Group</w:t>
      </w:r>
      <w:r w:rsidRPr="00350DA4">
        <w:rPr>
          <w:rFonts w:eastAsia="Georgia"/>
          <w:color w:val="000000"/>
          <w:lang w:val="en"/>
        </w:rPr>
        <w:t>. “With this documentary, we hope to examine the true history of race relations in America while paying respect to the lives lost and celebrating those fighting towards a better future for Black Tulsa residents and for African Americans across the country.”</w:t>
      </w:r>
    </w:p>
    <w:p w14:paraId="2DC987DB" w14:textId="77777777" w:rsidR="00E54F02" w:rsidRPr="00350DA4" w:rsidRDefault="00E54F02" w:rsidP="00E54F02">
      <w:pPr>
        <w:pStyle w:val="3Bodytext-MediaInfo"/>
        <w:rPr>
          <w:rFonts w:eastAsia="Georgia"/>
          <w:color w:val="000000"/>
          <w:lang w:val="en"/>
        </w:rPr>
      </w:pPr>
    </w:p>
    <w:p w14:paraId="276DABC2" w14:textId="77777777" w:rsidR="00E54F02" w:rsidRPr="006562B1" w:rsidRDefault="00E54F02" w:rsidP="00E54F02">
      <w:pPr>
        <w:pStyle w:val="3Bodytext-MediaInfo"/>
        <w:rPr>
          <w:rFonts w:eastAsia="Georgia" w:cs="Arial"/>
          <w:color w:val="000000"/>
          <w:lang w:val="en"/>
        </w:rPr>
      </w:pPr>
      <w:r w:rsidRPr="006562B1">
        <w:rPr>
          <w:rFonts w:eastAsia="Georgia" w:cs="Arial"/>
          <w:b/>
          <w:bCs/>
          <w:i/>
          <w:iCs/>
          <w:color w:val="000000"/>
        </w:rPr>
        <w:t>Tulsa: The Fire and the Forgotten</w:t>
      </w:r>
      <w:r w:rsidRPr="006562B1">
        <w:rPr>
          <w:rFonts w:eastAsia="Georgia" w:cs="Arial"/>
          <w:b/>
          <w:i/>
          <w:color w:val="000000"/>
        </w:rPr>
        <w:t> </w:t>
      </w:r>
      <w:r w:rsidRPr="006562B1">
        <w:rPr>
          <w:rFonts w:eastAsia="Georgia" w:cs="Arial"/>
          <w:bCs/>
          <w:iCs/>
          <w:color w:val="000000"/>
        </w:rPr>
        <w:t xml:space="preserve">features interviews with civil rights activists, lawyers, Black community leaders, archaeologists, anthropologists and historians, including Greg Robinson II (Community Activist and Descendant), Kristi Williams (Community Activist), Regina Goodwin (Oklahoma State Representative – Tulsa House District 73), G.T. Bynum (Mayor of Tulsa), Rev. Robert Turner (Pastor, AME Church), </w:t>
      </w:r>
      <w:proofErr w:type="spellStart"/>
      <w:r w:rsidRPr="006562B1">
        <w:rPr>
          <w:rFonts w:eastAsia="Georgia" w:cs="Arial"/>
          <w:bCs/>
          <w:iCs/>
          <w:color w:val="000000"/>
        </w:rPr>
        <w:t>Dreisen</w:t>
      </w:r>
      <w:proofErr w:type="spellEnd"/>
      <w:r w:rsidRPr="006562B1">
        <w:rPr>
          <w:rFonts w:eastAsia="Georgia" w:cs="Arial"/>
          <w:bCs/>
          <w:iCs/>
          <w:color w:val="000000"/>
        </w:rPr>
        <w:t xml:space="preserve"> Heath (Investigator, Human Rights Watch), Nicole Austin-</w:t>
      </w:r>
      <w:proofErr w:type="spellStart"/>
      <w:r w:rsidRPr="006562B1">
        <w:rPr>
          <w:rFonts w:eastAsia="Georgia" w:cs="Arial"/>
          <w:bCs/>
          <w:iCs/>
          <w:color w:val="000000"/>
        </w:rPr>
        <w:t>Hillery</w:t>
      </w:r>
      <w:proofErr w:type="spellEnd"/>
      <w:r w:rsidRPr="006562B1">
        <w:rPr>
          <w:rFonts w:eastAsia="Georgia" w:cs="Arial"/>
          <w:bCs/>
          <w:iCs/>
          <w:color w:val="000000"/>
        </w:rPr>
        <w:t xml:space="preserve"> (Director of US Programs, Human Rights Watch),  Hannibal Johnson (Historian), and more. Producer Eric Stover, founder of the Human Rights Center at University of California, Berkeley School of Law, who has investigated numerous acts of genocide and mass murder over many decades, also speaks with Tulsa natives and surveys the current excavation and search for mass graves. The documentary also features a moving performance from Tulsa native artist </w:t>
      </w:r>
      <w:proofErr w:type="spellStart"/>
      <w:r w:rsidRPr="006562B1">
        <w:rPr>
          <w:rFonts w:eastAsia="Georgia" w:cs="Arial"/>
          <w:bCs/>
          <w:iCs/>
          <w:color w:val="000000"/>
        </w:rPr>
        <w:t>Majeste</w:t>
      </w:r>
      <w:proofErr w:type="spellEnd"/>
      <w:r w:rsidRPr="006562B1">
        <w:rPr>
          <w:rFonts w:eastAsia="Georgia" w:cs="Arial"/>
          <w:bCs/>
          <w:iCs/>
          <w:color w:val="000000"/>
        </w:rPr>
        <w:t xml:space="preserve"> Pearson, who is scheduled to perform the Black national anthem on the 100th anniversary of the Tulsa Race Massacre.</w:t>
      </w:r>
    </w:p>
    <w:p w14:paraId="35630B17" w14:textId="77777777" w:rsidR="00E54F02" w:rsidRDefault="00E54F02" w:rsidP="00E54F02">
      <w:pPr>
        <w:pStyle w:val="3Bodytext-MediaInfo"/>
        <w:rPr>
          <w:rFonts w:eastAsia="Georgia"/>
          <w:color w:val="000000"/>
          <w:lang w:val="en"/>
        </w:rPr>
      </w:pPr>
    </w:p>
    <w:p w14:paraId="33AD547D" w14:textId="77777777" w:rsidR="00E54F02" w:rsidRPr="00350DA4" w:rsidRDefault="00E54F02" w:rsidP="00E54F02">
      <w:pPr>
        <w:pStyle w:val="3Bodytext-MediaInfo"/>
        <w:rPr>
          <w:rFonts w:eastAsia="Georgia"/>
          <w:color w:val="000000"/>
          <w:lang w:val="en"/>
        </w:rPr>
      </w:pPr>
      <w:r w:rsidRPr="00350DA4">
        <w:rPr>
          <w:rFonts w:eastAsia="Georgia"/>
          <w:color w:val="000000"/>
          <w:lang w:val="en"/>
        </w:rPr>
        <w:t xml:space="preserve">“The film’s power is in hearing the voices and memories of those whose very existence was redefined by this massacre,” said Eugenia Harvey, executive producer for </w:t>
      </w:r>
      <w:r w:rsidRPr="00350DA4">
        <w:rPr>
          <w:rFonts w:eastAsia="Georgia"/>
          <w:i/>
          <w:color w:val="000000"/>
          <w:lang w:val="en"/>
        </w:rPr>
        <w:t>Chasing the Dream</w:t>
      </w:r>
      <w:r w:rsidRPr="00350DA4">
        <w:rPr>
          <w:rFonts w:eastAsia="Georgia"/>
          <w:color w:val="000000"/>
          <w:lang w:val="en"/>
        </w:rPr>
        <w:t>. “The unflinching resilience of north Tulsa’s descendants and residents gives inspiration to all Americans seeking truth in our nation’s history.”</w:t>
      </w:r>
    </w:p>
    <w:p w14:paraId="1B8EFECD" w14:textId="77777777" w:rsidR="00E54F02" w:rsidRPr="00350DA4" w:rsidRDefault="00E54F02" w:rsidP="00E54F02">
      <w:pPr>
        <w:pStyle w:val="3Bodytext-MediaInfo"/>
        <w:rPr>
          <w:rFonts w:eastAsia="Georgia"/>
          <w:color w:val="000000"/>
          <w:lang w:val="en"/>
        </w:rPr>
      </w:pPr>
    </w:p>
    <w:p w14:paraId="57D1CB93" w14:textId="64B05FA2" w:rsidR="00E54F02" w:rsidRDefault="00E54F02" w:rsidP="00E54F02">
      <w:pPr>
        <w:pStyle w:val="3Bodytext-MediaInfo"/>
        <w:rPr>
          <w:rFonts w:eastAsia="Georgia"/>
          <w:color w:val="000000"/>
          <w:lang w:val="en"/>
        </w:rPr>
      </w:pPr>
      <w:r>
        <w:rPr>
          <w:rFonts w:eastAsia="Georgia"/>
          <w:color w:val="000000"/>
          <w:lang w:val="en"/>
        </w:rPr>
        <w:lastRenderedPageBreak/>
        <w:t xml:space="preserve">As Tulsa Mayor G.T. Bynum cautions in the film, </w:t>
      </w:r>
      <w:r w:rsidRPr="00350DA4">
        <w:rPr>
          <w:rFonts w:eastAsia="Georgia"/>
          <w:color w:val="000000"/>
          <w:lang w:val="en"/>
        </w:rPr>
        <w:t>“</w:t>
      </w:r>
      <w:r>
        <w:rPr>
          <w:rFonts w:eastAsia="Georgia"/>
          <w:color w:val="000000"/>
          <w:lang w:val="en"/>
        </w:rPr>
        <w:t>I</w:t>
      </w:r>
      <w:r w:rsidRPr="00350DA4">
        <w:rPr>
          <w:rFonts w:eastAsia="Georgia"/>
          <w:color w:val="000000"/>
          <w:lang w:val="en"/>
        </w:rPr>
        <w:t>t is terrifying because you realize that it could happen today. It is an instance of hatred overpowering the rule of law in a community</w:t>
      </w:r>
      <w:r>
        <w:rPr>
          <w:rFonts w:eastAsia="Georgia"/>
          <w:color w:val="000000"/>
          <w:lang w:val="en"/>
        </w:rPr>
        <w:t>…</w:t>
      </w:r>
      <w:r w:rsidRPr="00350DA4">
        <w:rPr>
          <w:rFonts w:eastAsia="Georgia"/>
          <w:color w:val="000000"/>
          <w:lang w:val="en"/>
        </w:rPr>
        <w:t>I hope that people see that it's never too late to try and do the right thing. The investigation that we're doing right now, we shouldn't be doing it. The city should have done this 98 years ago</w:t>
      </w:r>
      <w:r>
        <w:rPr>
          <w:rFonts w:eastAsia="Georgia"/>
          <w:color w:val="000000"/>
          <w:lang w:val="en"/>
        </w:rPr>
        <w:t>.…W</w:t>
      </w:r>
      <w:r w:rsidRPr="00350DA4">
        <w:rPr>
          <w:rFonts w:eastAsia="Georgia"/>
          <w:color w:val="000000"/>
          <w:lang w:val="en"/>
        </w:rPr>
        <w:t xml:space="preserve">e as a community are trying to do right by our neighbors in 2020 and 21.” </w:t>
      </w:r>
    </w:p>
    <w:p w14:paraId="5D51C2C9" w14:textId="24AA794E" w:rsidR="0061492D" w:rsidRDefault="0061492D" w:rsidP="00E54F02">
      <w:pPr>
        <w:pStyle w:val="3Bodytext-MediaInfo"/>
        <w:rPr>
          <w:rFonts w:eastAsia="Georgia"/>
          <w:color w:val="000000"/>
          <w:lang w:val="en"/>
        </w:rPr>
      </w:pPr>
    </w:p>
    <w:p w14:paraId="3AFC6879" w14:textId="51D47316" w:rsidR="0061492D" w:rsidRPr="0061492D" w:rsidRDefault="0061492D" w:rsidP="00E54F02">
      <w:pPr>
        <w:pStyle w:val="3Bodytext-MediaInfo"/>
        <w:rPr>
          <w:rFonts w:eastAsia="Georgia"/>
          <w:color w:val="000000"/>
        </w:rPr>
      </w:pPr>
      <w:r w:rsidRPr="0061492D">
        <w:rPr>
          <w:rFonts w:eastAsia="Georgia"/>
          <w:color w:val="000000"/>
          <w:u w:val="single"/>
        </w:rPr>
        <w:t>Premiering Monday, May 31 at 10:30 p.m. on PBS</w:t>
      </w:r>
      <w:r w:rsidRPr="0061492D">
        <w:rPr>
          <w:rFonts w:eastAsia="Georgia"/>
          <w:color w:val="000000"/>
        </w:rPr>
        <w:t xml:space="preserve"> (check local listings), </w:t>
      </w:r>
      <w:r w:rsidRPr="0061492D">
        <w:rPr>
          <w:rFonts w:eastAsia="Georgia"/>
          <w:b/>
          <w:bCs/>
          <w:i/>
          <w:iCs/>
          <w:color w:val="000000"/>
        </w:rPr>
        <w:t>Tulsa Revisited, A PBS NewsHour Weekend Special</w:t>
      </w:r>
      <w:r w:rsidRPr="0061492D">
        <w:rPr>
          <w:rFonts w:eastAsia="Georgia"/>
          <w:color w:val="000000"/>
        </w:rPr>
        <w:t xml:space="preserve"> will explore the events and themes of the documentary in the context of history and current social issues, including civil unrest, reparations, race in America and generational equity. </w:t>
      </w:r>
      <w:r w:rsidRPr="0061492D">
        <w:rPr>
          <w:rFonts w:eastAsia="Georgia"/>
          <w:i/>
          <w:iCs/>
          <w:color w:val="000000"/>
        </w:rPr>
        <w:t>PBS NewsHour Weekend</w:t>
      </w:r>
      <w:r w:rsidRPr="0061492D">
        <w:rPr>
          <w:rFonts w:eastAsia="Georgia"/>
          <w:color w:val="000000"/>
        </w:rPr>
        <w:t xml:space="preserve"> substitute anchor Michael Hill hosts.  </w:t>
      </w:r>
    </w:p>
    <w:p w14:paraId="267B9CB9" w14:textId="77777777" w:rsidR="00E54F02" w:rsidRPr="00350DA4" w:rsidRDefault="00E54F02" w:rsidP="00E54F02">
      <w:pPr>
        <w:pStyle w:val="3Bodytext-MediaInfo"/>
        <w:rPr>
          <w:rFonts w:eastAsia="Georgia"/>
          <w:color w:val="000000"/>
          <w:lang w:val="en"/>
        </w:rPr>
      </w:pPr>
    </w:p>
    <w:p w14:paraId="6F382245" w14:textId="77777777" w:rsidR="00E54F02" w:rsidRPr="00350DA4" w:rsidRDefault="00E54F02" w:rsidP="00E54F02">
      <w:pPr>
        <w:pStyle w:val="3Bodytext-MediaInfo"/>
        <w:rPr>
          <w:rFonts w:eastAsia="Georgia"/>
          <w:color w:val="000000"/>
          <w:lang w:val="en"/>
        </w:rPr>
      </w:pPr>
      <w:r w:rsidRPr="00350DA4">
        <w:rPr>
          <w:rFonts w:eastAsia="Georgia"/>
          <w:b/>
          <w:i/>
          <w:color w:val="000000"/>
          <w:lang w:val="en"/>
        </w:rPr>
        <w:t>Tulsa: The Fire and the Forgotten</w:t>
      </w:r>
      <w:r w:rsidRPr="00350DA4">
        <w:rPr>
          <w:rFonts w:eastAsia="Georgia"/>
          <w:color w:val="000000"/>
          <w:lang w:val="en"/>
        </w:rPr>
        <w:t xml:space="preserve"> is a production of </w:t>
      </w:r>
      <w:proofErr w:type="spellStart"/>
      <w:r w:rsidRPr="00350DA4">
        <w:rPr>
          <w:rFonts w:eastAsia="Georgia"/>
          <w:color w:val="000000"/>
          <w:lang w:val="en"/>
        </w:rPr>
        <w:t>Saybrook</w:t>
      </w:r>
      <w:proofErr w:type="spellEnd"/>
      <w:r w:rsidRPr="00350DA4">
        <w:rPr>
          <w:rFonts w:eastAsia="Georgia"/>
          <w:color w:val="000000"/>
          <w:lang w:val="en"/>
        </w:rPr>
        <w:t xml:space="preserve"> Productions Ltd. in association with </w:t>
      </w:r>
      <w:r>
        <w:rPr>
          <w:rFonts w:eastAsia="Georgia"/>
          <w:color w:val="000000"/>
          <w:lang w:val="en"/>
        </w:rPr>
        <w:t>The WNET Group</w:t>
      </w:r>
      <w:r w:rsidRPr="00350DA4">
        <w:rPr>
          <w:rFonts w:eastAsia="Georgia"/>
          <w:color w:val="000000"/>
          <w:lang w:val="en"/>
        </w:rPr>
        <w:t xml:space="preserve">. Produced and directed by Jonathan Silvers. Produced and reported by </w:t>
      </w:r>
      <w:proofErr w:type="spellStart"/>
      <w:r w:rsidRPr="00350DA4">
        <w:rPr>
          <w:rFonts w:eastAsia="Georgia"/>
          <w:color w:val="000000"/>
          <w:lang w:val="en"/>
        </w:rPr>
        <w:t>DeNeen</w:t>
      </w:r>
      <w:proofErr w:type="spellEnd"/>
      <w:r w:rsidRPr="00350DA4">
        <w:rPr>
          <w:rFonts w:eastAsia="Georgia"/>
          <w:color w:val="000000"/>
          <w:lang w:val="en"/>
        </w:rPr>
        <w:t xml:space="preserve"> L. Brown. Produced by Eric Stover. For </w:t>
      </w:r>
      <w:r>
        <w:rPr>
          <w:rFonts w:eastAsia="Georgia"/>
          <w:color w:val="000000"/>
          <w:lang w:val="en"/>
        </w:rPr>
        <w:t>The WNET Group</w:t>
      </w:r>
      <w:r w:rsidRPr="00350DA4">
        <w:rPr>
          <w:rFonts w:eastAsia="Georgia"/>
          <w:color w:val="000000"/>
          <w:lang w:val="en"/>
        </w:rPr>
        <w:t>: Lesley Norman is executive producer, Stephen Segaller is executive-in-charge</w:t>
      </w:r>
      <w:r>
        <w:rPr>
          <w:rFonts w:eastAsia="Georgia"/>
          <w:color w:val="000000"/>
          <w:lang w:val="en"/>
        </w:rPr>
        <w:t xml:space="preserve"> and </w:t>
      </w:r>
      <w:r w:rsidRPr="00350DA4">
        <w:rPr>
          <w:rFonts w:eastAsia="Georgia"/>
          <w:color w:val="000000"/>
          <w:lang w:val="en"/>
        </w:rPr>
        <w:t>Eugenia Harvey is executive producer</w:t>
      </w:r>
      <w:r>
        <w:rPr>
          <w:rFonts w:eastAsia="Georgia"/>
          <w:color w:val="000000"/>
          <w:lang w:val="en"/>
        </w:rPr>
        <w:t xml:space="preserve"> for </w:t>
      </w:r>
      <w:r w:rsidRPr="00432721">
        <w:rPr>
          <w:rFonts w:eastAsia="Georgia"/>
          <w:i/>
          <w:iCs/>
          <w:color w:val="000000"/>
          <w:lang w:val="en"/>
        </w:rPr>
        <w:t>Chasing the Dream</w:t>
      </w:r>
      <w:r>
        <w:rPr>
          <w:rFonts w:eastAsia="Georgia"/>
          <w:color w:val="000000"/>
          <w:lang w:val="en"/>
        </w:rPr>
        <w:t>.</w:t>
      </w:r>
    </w:p>
    <w:p w14:paraId="5787B2B1" w14:textId="77777777" w:rsidR="00E54F02" w:rsidRPr="00350DA4" w:rsidRDefault="00E54F02" w:rsidP="00E54F02">
      <w:pPr>
        <w:pStyle w:val="3Bodytext-MediaInfo"/>
        <w:rPr>
          <w:rFonts w:eastAsia="Georgia"/>
          <w:color w:val="000000"/>
          <w:lang w:val="en"/>
        </w:rPr>
      </w:pPr>
    </w:p>
    <w:p w14:paraId="0BDF136F" w14:textId="77777777" w:rsidR="00E54F02" w:rsidRPr="002922E7" w:rsidRDefault="00E54F02" w:rsidP="00E54F02">
      <w:pPr>
        <w:pStyle w:val="3Bodytext-MediaInfo"/>
        <w:rPr>
          <w:rFonts w:eastAsia="Georgia"/>
          <w:color w:val="000000"/>
        </w:rPr>
      </w:pPr>
      <w:r w:rsidRPr="002922E7">
        <w:rPr>
          <w:rFonts w:eastAsia="Georgia"/>
          <w:color w:val="000000"/>
        </w:rPr>
        <w:t xml:space="preserve">Original </w:t>
      </w:r>
      <w:r>
        <w:rPr>
          <w:rFonts w:eastAsia="Georgia"/>
          <w:color w:val="000000"/>
        </w:rPr>
        <w:t>p</w:t>
      </w:r>
      <w:r w:rsidRPr="002922E7">
        <w:rPr>
          <w:rFonts w:eastAsia="Georgia"/>
          <w:color w:val="000000"/>
        </w:rPr>
        <w:t xml:space="preserve">roduction </w:t>
      </w:r>
      <w:r>
        <w:rPr>
          <w:rFonts w:eastAsia="Georgia"/>
          <w:color w:val="000000"/>
        </w:rPr>
        <w:t>f</w:t>
      </w:r>
      <w:r w:rsidRPr="002922E7">
        <w:rPr>
          <w:rFonts w:eastAsia="Georgia"/>
          <w:color w:val="000000"/>
        </w:rPr>
        <w:t>unding for </w:t>
      </w:r>
      <w:r w:rsidRPr="002922E7">
        <w:rPr>
          <w:rFonts w:eastAsia="Georgia"/>
          <w:b/>
          <w:bCs/>
          <w:i/>
          <w:iCs/>
          <w:color w:val="000000"/>
        </w:rPr>
        <w:t>Tulsa: The Fire and the Forgotten</w:t>
      </w:r>
      <w:r w:rsidRPr="002922E7">
        <w:rPr>
          <w:rFonts w:eastAsia="Georgia"/>
          <w:color w:val="000000"/>
        </w:rPr>
        <w:t xml:space="preserve"> is provided in part by The </w:t>
      </w:r>
      <w:proofErr w:type="spellStart"/>
      <w:r w:rsidRPr="002922E7">
        <w:rPr>
          <w:rFonts w:eastAsia="Georgia"/>
          <w:color w:val="000000"/>
        </w:rPr>
        <w:t>Derfner</w:t>
      </w:r>
      <w:proofErr w:type="spellEnd"/>
      <w:r w:rsidRPr="002922E7">
        <w:rPr>
          <w:rFonts w:eastAsia="Georgia"/>
          <w:color w:val="000000"/>
        </w:rPr>
        <w:t xml:space="preserve"> Foundation, A. W. Fong, Joseph and Diane Steinberg, Elaine and W. Weldon Wilson, Carolyn Patty Blum, Darian Swig, Neal and Ashley Robin, the Albert A. Robin Family Foundation, and Craig Mowry. Additional funding is provided by The JPB Foundation and The Peter G. Peterson and Joan Ganz Cooney Fund, in support of </w:t>
      </w:r>
      <w:r w:rsidRPr="002922E7">
        <w:rPr>
          <w:rFonts w:eastAsia="Georgia"/>
          <w:i/>
          <w:iCs/>
          <w:color w:val="000000"/>
        </w:rPr>
        <w:t>Chasing the Dream</w:t>
      </w:r>
      <w:r w:rsidRPr="002922E7">
        <w:rPr>
          <w:rFonts w:eastAsia="Georgia"/>
          <w:color w:val="000000"/>
        </w:rPr>
        <w:t xml:space="preserve">, a public media initiative from The WNET Group reporting on poverty, justice and economic opportunity in </w:t>
      </w:r>
      <w:proofErr w:type="gramStart"/>
      <w:r w:rsidRPr="002922E7">
        <w:rPr>
          <w:rFonts w:eastAsia="Georgia"/>
          <w:color w:val="000000"/>
        </w:rPr>
        <w:t>America;</w:t>
      </w:r>
      <w:proofErr w:type="gramEnd"/>
      <w:r w:rsidRPr="002922E7">
        <w:rPr>
          <w:rFonts w:eastAsia="Georgia"/>
          <w:color w:val="000000"/>
        </w:rPr>
        <w:t xml:space="preserve"> and by PBS.</w:t>
      </w:r>
    </w:p>
    <w:p w14:paraId="07F948B8" w14:textId="77777777" w:rsidR="00E54F02" w:rsidRPr="00565EB2" w:rsidRDefault="00E54F02" w:rsidP="00E54F02">
      <w:pPr>
        <w:pStyle w:val="3Bodytext-MediaInfo"/>
      </w:pPr>
    </w:p>
    <w:p w14:paraId="01676196" w14:textId="77777777" w:rsidR="00E54F02" w:rsidRPr="00565EB2" w:rsidRDefault="00E54F02" w:rsidP="00E54F02">
      <w:pPr>
        <w:pStyle w:val="NormalIndent"/>
        <w:ind w:firstLine="0"/>
        <w:jc w:val="center"/>
        <w:rPr>
          <w:rFonts w:ascii="Arial" w:hAnsi="Arial" w:cs="Arial"/>
        </w:rPr>
      </w:pPr>
      <w:r w:rsidRPr="00565EB2">
        <w:rPr>
          <w:rFonts w:ascii="Arial" w:hAnsi="Arial" w:cs="Arial"/>
        </w:rPr>
        <w:t>###</w:t>
      </w:r>
    </w:p>
    <w:p w14:paraId="76176771" w14:textId="77777777" w:rsidR="00E54F02" w:rsidRPr="00565EB2" w:rsidRDefault="00E54F02" w:rsidP="00E54F02">
      <w:pPr>
        <w:pStyle w:val="NormalIndent"/>
        <w:ind w:firstLine="0"/>
      </w:pPr>
    </w:p>
    <w:p w14:paraId="7AE863D8" w14:textId="77777777" w:rsidR="00E54F02" w:rsidRPr="00AA7812" w:rsidRDefault="00E54F02" w:rsidP="00E54F02">
      <w:pPr>
        <w:pStyle w:val="paragraph"/>
        <w:spacing w:before="0" w:beforeAutospacing="0" w:after="0" w:afterAutospacing="0"/>
        <w:textAlignment w:val="baseline"/>
        <w:rPr>
          <w:rStyle w:val="normaltextrun"/>
          <w:rFonts w:ascii="Arial" w:hAnsi="Arial" w:cs="Arial"/>
          <w:b/>
          <w:bCs/>
          <w:color w:val="000000"/>
          <w:sz w:val="20"/>
          <w:szCs w:val="20"/>
          <w:lang w:val="en"/>
        </w:rPr>
      </w:pPr>
      <w:r w:rsidRPr="00AA7812">
        <w:rPr>
          <w:rStyle w:val="normaltextrun"/>
          <w:rFonts w:ascii="Arial" w:hAnsi="Arial" w:cs="Arial"/>
          <w:b/>
          <w:bCs/>
          <w:color w:val="000000"/>
          <w:sz w:val="20"/>
          <w:szCs w:val="20"/>
          <w:lang w:val="en"/>
        </w:rPr>
        <w:t xml:space="preserve">About The WNET Group </w:t>
      </w:r>
    </w:p>
    <w:p w14:paraId="404B3C58" w14:textId="77777777" w:rsidR="00E54F02" w:rsidRPr="00AA7812" w:rsidRDefault="00B5522A" w:rsidP="00E54F02">
      <w:pPr>
        <w:pStyle w:val="5Boiler"/>
        <w:rPr>
          <w:b/>
          <w:bCs/>
        </w:rPr>
      </w:pPr>
      <w:hyperlink r:id="rId15" w:history="1">
        <w:r w:rsidR="00E54F02" w:rsidRPr="00AA7812">
          <w:rPr>
            <w:color w:val="0563C1"/>
            <w:u w:val="single"/>
          </w:rPr>
          <w:t>The WNET Group</w:t>
        </w:r>
      </w:hyperlink>
      <w:r w:rsidR="00E54F02" w:rsidRPr="00AA7812">
        <w:t xml:space="preserve"> </w:t>
      </w:r>
      <w:r w:rsidR="00E54F02" w:rsidRPr="00AA7812">
        <w:rPr>
          <w:color w:val="000000" w:themeColor="text1"/>
        </w:rPr>
        <w:t xml:space="preserve">creates inspiring media content </w:t>
      </w:r>
      <w:r w:rsidR="00E54F02" w:rsidRPr="00AA7812">
        <w:t xml:space="preserve">and meaningful experiences for diverse audiences nationwide. It is the nonprofit parent company of New York’s </w:t>
      </w:r>
      <w:hyperlink r:id="rId16" w:history="1">
        <w:r w:rsidR="00E54F02" w:rsidRPr="00AA7812">
          <w:rPr>
            <w:rStyle w:val="Hyperlink"/>
          </w:rPr>
          <w:t>THIRTEEN</w:t>
        </w:r>
      </w:hyperlink>
      <w:r w:rsidR="00E54F02" w:rsidRPr="00AA7812">
        <w:t xml:space="preserve"> – America’s flagship PBS station – </w:t>
      </w:r>
      <w:hyperlink r:id="rId17" w:history="1">
        <w:r w:rsidR="00E54F02" w:rsidRPr="00AA7812">
          <w:rPr>
            <w:rStyle w:val="Hyperlink"/>
          </w:rPr>
          <w:t>WLIW21</w:t>
        </w:r>
      </w:hyperlink>
      <w:r w:rsidR="00E54F02" w:rsidRPr="00AA7812">
        <w:t xml:space="preserve">, THIRTEEN </w:t>
      </w:r>
      <w:proofErr w:type="spellStart"/>
      <w:r w:rsidR="00E54F02" w:rsidRPr="00AA7812">
        <w:t>PBSKids</w:t>
      </w:r>
      <w:proofErr w:type="spellEnd"/>
      <w:r w:rsidR="00E54F02" w:rsidRPr="00AA7812">
        <w:t xml:space="preserve">, WLIW World and Create; Long Island’s only NPR station WLIW-FM; and </w:t>
      </w:r>
      <w:hyperlink r:id="rId18" w:history="1">
        <w:r w:rsidR="00E54F02" w:rsidRPr="00AA7812">
          <w:rPr>
            <w:rStyle w:val="Hyperlink"/>
          </w:rPr>
          <w:t>ALL ARTS</w:t>
        </w:r>
      </w:hyperlink>
      <w:r w:rsidR="00E54F02" w:rsidRPr="001723E3">
        <w:t>,</w:t>
      </w:r>
      <w:r w:rsidR="00E54F02" w:rsidRPr="00AA7812">
        <w:t xml:space="preserve"> the arts and culture media provider. The WNET Group also operates </w:t>
      </w:r>
      <w:hyperlink r:id="rId19" w:history="1">
        <w:r w:rsidR="00E54F02" w:rsidRPr="00AA7812">
          <w:rPr>
            <w:color w:val="0563C1"/>
            <w:u w:val="single"/>
          </w:rPr>
          <w:t>NJ PBS</w:t>
        </w:r>
      </w:hyperlink>
      <w:r w:rsidR="00E54F02" w:rsidRPr="00AA7812">
        <w:t xml:space="preserve">, New Jersey’s statewide public television network, and newsroom </w:t>
      </w:r>
      <w:hyperlink r:id="rId20" w:history="1">
        <w:r w:rsidR="00E54F02" w:rsidRPr="00AA7812">
          <w:rPr>
            <w:color w:val="0563C1"/>
            <w:u w:val="single"/>
          </w:rPr>
          <w:t>NJ Spotlight News</w:t>
        </w:r>
      </w:hyperlink>
      <w:r w:rsidR="00E54F02" w:rsidRPr="00AA7812">
        <w:t xml:space="preserve">. Through these channels and streaming platforms, The WNET Group brings arts, culture, education, news, documentary, </w:t>
      </w:r>
      <w:proofErr w:type="gramStart"/>
      <w:r w:rsidR="00E54F02" w:rsidRPr="00AA7812">
        <w:t>entertainment</w:t>
      </w:r>
      <w:proofErr w:type="gramEnd"/>
      <w:r w:rsidR="00E54F02" w:rsidRPr="00AA7812">
        <w:t xml:space="preserve"> and DIY programming to more than five million viewers each month. The WNET Group’s award-winning productions include signature PBS series </w:t>
      </w:r>
      <w:r w:rsidR="00E54F02" w:rsidRPr="00AA7812">
        <w:rPr>
          <w:b/>
          <w:bCs/>
          <w:i/>
          <w:iCs/>
        </w:rPr>
        <w:t>Nature</w:t>
      </w:r>
      <w:r w:rsidR="00E54F02" w:rsidRPr="00AA7812">
        <w:t xml:space="preserve">, </w:t>
      </w:r>
      <w:r w:rsidR="00E54F02" w:rsidRPr="00AA7812">
        <w:rPr>
          <w:b/>
          <w:bCs/>
          <w:i/>
          <w:iCs/>
        </w:rPr>
        <w:t>Great Performances</w:t>
      </w:r>
      <w:r w:rsidR="00E54F02" w:rsidRPr="00AA7812">
        <w:t xml:space="preserve">, </w:t>
      </w:r>
      <w:r w:rsidR="00E54F02" w:rsidRPr="00AA7812">
        <w:rPr>
          <w:b/>
          <w:bCs/>
          <w:i/>
          <w:iCs/>
        </w:rPr>
        <w:t>American Masters</w:t>
      </w:r>
      <w:r w:rsidR="00E54F02" w:rsidRPr="00AA7812">
        <w:t xml:space="preserve">, </w:t>
      </w:r>
      <w:r w:rsidR="00E54F02" w:rsidRPr="00AA7812">
        <w:rPr>
          <w:b/>
          <w:bCs/>
          <w:i/>
          <w:iCs/>
        </w:rPr>
        <w:t>PBS NewsHour Weekend</w:t>
      </w:r>
      <w:r w:rsidR="00E54F02" w:rsidRPr="00AA7812">
        <w:t xml:space="preserve"> and </w:t>
      </w:r>
      <w:r w:rsidR="00E54F02" w:rsidRPr="00AA7812">
        <w:rPr>
          <w:b/>
          <w:bCs/>
          <w:i/>
          <w:iCs/>
        </w:rPr>
        <w:t xml:space="preserve">Amanpour and Company </w:t>
      </w:r>
      <w:r w:rsidR="00E54F02" w:rsidRPr="00AA7812">
        <w:t xml:space="preserve">and trusted local news programs </w:t>
      </w:r>
      <w:proofErr w:type="spellStart"/>
      <w:r w:rsidR="00E54F02" w:rsidRPr="00AA7812">
        <w:rPr>
          <w:b/>
          <w:bCs/>
          <w:i/>
          <w:iCs/>
        </w:rPr>
        <w:t>MetroFocus</w:t>
      </w:r>
      <w:proofErr w:type="spellEnd"/>
      <w:r w:rsidR="00E54F02" w:rsidRPr="00AA7812">
        <w:t xml:space="preserve"> and </w:t>
      </w:r>
      <w:r w:rsidR="00E54F02" w:rsidRPr="00AA7812">
        <w:rPr>
          <w:b/>
          <w:bCs/>
          <w:i/>
          <w:iCs/>
        </w:rPr>
        <w:t>NJ Spotlight News</w:t>
      </w:r>
      <w:r w:rsidR="00E54F02">
        <w:rPr>
          <w:rFonts w:eastAsia="Georgia"/>
          <w:i/>
          <w:iCs/>
        </w:rPr>
        <w:t xml:space="preserve"> </w:t>
      </w:r>
      <w:r w:rsidR="00E54F02" w:rsidRPr="001723E3">
        <w:rPr>
          <w:rFonts w:eastAsia="Georgia"/>
          <w:b/>
          <w:bCs/>
          <w:i/>
          <w:iCs/>
          <w:lang w:val="en"/>
        </w:rPr>
        <w:t xml:space="preserve">with Briana </w:t>
      </w:r>
      <w:proofErr w:type="spellStart"/>
      <w:r w:rsidR="00E54F02" w:rsidRPr="001723E3">
        <w:rPr>
          <w:rFonts w:eastAsia="Georgia"/>
          <w:b/>
          <w:bCs/>
          <w:i/>
          <w:iCs/>
          <w:lang w:val="en"/>
        </w:rPr>
        <w:t>Vannozzi</w:t>
      </w:r>
      <w:proofErr w:type="spellEnd"/>
      <w:r w:rsidR="00E54F02" w:rsidRPr="00AA7812">
        <w:t xml:space="preserve">. Inspiring curiosity and nurturing dreams, The WNET Group’s award-winning Kids’ Media and Education team produces the PBS KIDS series </w:t>
      </w:r>
      <w:proofErr w:type="spellStart"/>
      <w:r w:rsidR="00E54F02" w:rsidRPr="00AA7812">
        <w:rPr>
          <w:b/>
          <w:bCs/>
          <w:i/>
          <w:iCs/>
        </w:rPr>
        <w:t>Cyberchase</w:t>
      </w:r>
      <w:proofErr w:type="spellEnd"/>
      <w:r w:rsidR="00E54F02" w:rsidRPr="00AA7812">
        <w:t xml:space="preserve">, interactive </w:t>
      </w:r>
      <w:r w:rsidR="00E54F02" w:rsidRPr="00AA7812">
        <w:rPr>
          <w:b/>
          <w:bCs/>
          <w:i/>
          <w:iCs/>
        </w:rPr>
        <w:t>Mission US</w:t>
      </w:r>
      <w:r w:rsidR="00E54F02" w:rsidRPr="00AA7812">
        <w:t xml:space="preserve"> history games</w:t>
      </w:r>
      <w:r w:rsidR="00E54F02">
        <w:t>,</w:t>
      </w:r>
      <w:r w:rsidR="00E54F02" w:rsidRPr="00AA7812">
        <w:t xml:space="preserve"> and </w:t>
      </w:r>
      <w:r w:rsidR="00E54F02" w:rsidRPr="00AA7812">
        <w:rPr>
          <w:color w:val="000000" w:themeColor="text1"/>
        </w:rPr>
        <w:t xml:space="preserve">resources for families, </w:t>
      </w:r>
      <w:proofErr w:type="gramStart"/>
      <w:r w:rsidR="00E54F02" w:rsidRPr="00AA7812">
        <w:rPr>
          <w:color w:val="000000" w:themeColor="text1"/>
        </w:rPr>
        <w:t>teachers</w:t>
      </w:r>
      <w:proofErr w:type="gramEnd"/>
      <w:r w:rsidR="00E54F02" w:rsidRPr="00AA7812">
        <w:rPr>
          <w:color w:val="000000" w:themeColor="text1"/>
        </w:rPr>
        <w:t xml:space="preserve"> and caregivers. A leading public media producer for nearly 60 years, </w:t>
      </w:r>
      <w:r w:rsidR="00E54F02" w:rsidRPr="00AA7812">
        <w:rPr>
          <w:color w:val="000000" w:themeColor="text1"/>
        </w:rPr>
        <w:lastRenderedPageBreak/>
        <w:t xml:space="preserve">The WNET Group presents and distributes content that fosters lifelong learning, including multi-platform initiatives addressing poverty, jobs, economic opportunity, social justice, understanding and </w:t>
      </w:r>
      <w:r w:rsidR="00E54F02">
        <w:rPr>
          <w:color w:val="000000" w:themeColor="text1"/>
        </w:rPr>
        <w:t xml:space="preserve">the </w:t>
      </w:r>
      <w:r w:rsidR="00E54F02" w:rsidRPr="00AA7812">
        <w:rPr>
          <w:color w:val="000000" w:themeColor="text1"/>
        </w:rPr>
        <w:t>environment. Through Passport, station members can stream new and archival programming anytime, anywhere. Community-supported, The WNET Group represents the best in public media. Join us.</w:t>
      </w:r>
      <w:r w:rsidR="00E54F02" w:rsidRPr="00AA7812">
        <w:rPr>
          <w:b/>
          <w:bCs/>
          <w:color w:val="000000" w:themeColor="text1"/>
        </w:rPr>
        <w:t xml:space="preserve"> </w:t>
      </w:r>
    </w:p>
    <w:p w14:paraId="56A566C8" w14:textId="2264DB54" w:rsidR="00C239A0" w:rsidRDefault="00C239A0" w:rsidP="00CF4139">
      <w:pPr>
        <w:pStyle w:val="NormalIndent"/>
        <w:ind w:firstLine="0"/>
        <w:jc w:val="center"/>
        <w:rPr>
          <w:lang w:val="fr-FR"/>
        </w:rPr>
      </w:pPr>
    </w:p>
    <w:p w14:paraId="3B64948D" w14:textId="277759FE" w:rsidR="00F43E63" w:rsidRPr="005D2640" w:rsidRDefault="00F43E63" w:rsidP="00C239A0">
      <w:pPr>
        <w:pStyle w:val="NormalIndent"/>
        <w:ind w:firstLine="0"/>
        <w:jc w:val="both"/>
      </w:pPr>
    </w:p>
    <w:sectPr w:rsidR="00F43E63" w:rsidRPr="005D2640" w:rsidSect="00655940">
      <w:headerReference w:type="first" r:id="rId21"/>
      <w:footerReference w:type="first" r:id="rId22"/>
      <w:pgSz w:w="12240" w:h="15840" w:code="1"/>
      <w:pgMar w:top="1440" w:right="1080" w:bottom="1440" w:left="2880" w:header="360" w:footer="36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E039D" w14:textId="77777777" w:rsidR="006828C8" w:rsidRDefault="006828C8">
      <w:r>
        <w:separator/>
      </w:r>
    </w:p>
  </w:endnote>
  <w:endnote w:type="continuationSeparator" w:id="0">
    <w:p w14:paraId="62AD0BC5" w14:textId="77777777" w:rsidR="006828C8" w:rsidRDefault="0068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87ABC" w14:textId="58B28C57" w:rsidR="00331523" w:rsidRDefault="00655940" w:rsidP="00655940">
    <w:pPr>
      <w:pStyle w:val="Footer"/>
      <w:ind w:left="-2880" w:firstLine="450"/>
    </w:pPr>
    <w:r>
      <w:rPr>
        <w:noProof/>
      </w:rPr>
      <w:drawing>
        <wp:inline distT="0" distB="0" distL="0" distR="0" wp14:anchorId="54BECA4F" wp14:editId="4439DCD4">
          <wp:extent cx="7195559" cy="1058477"/>
          <wp:effectExtent l="0" t="0" r="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stretch>
                    <a:fillRect/>
                  </a:stretch>
                </pic:blipFill>
                <pic:spPr>
                  <a:xfrm>
                    <a:off x="0" y="0"/>
                    <a:ext cx="7473965" cy="10994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6D7F0" w14:textId="77777777" w:rsidR="006828C8" w:rsidRDefault="006828C8">
      <w:r>
        <w:separator/>
      </w:r>
    </w:p>
  </w:footnote>
  <w:footnote w:type="continuationSeparator" w:id="0">
    <w:p w14:paraId="6EC6F668" w14:textId="77777777" w:rsidR="006828C8" w:rsidRDefault="0068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67207210" w:rsidR="00CF4139" w:rsidRPr="00011A8D" w:rsidRDefault="000B54D4">
    <w:pPr>
      <w:pStyle w:val="Header"/>
    </w:pPr>
    <w:r w:rsidRPr="000B54D4">
      <w:rPr>
        <w:noProof/>
      </w:rPr>
      <w:drawing>
        <wp:anchor distT="0" distB="0" distL="114300" distR="114300" simplePos="0" relativeHeight="251661312" behindDoc="1" locked="0" layoutInCell="1" allowOverlap="1" wp14:anchorId="72B3781F" wp14:editId="077834B4">
          <wp:simplePos x="0" y="0"/>
          <wp:positionH relativeFrom="column">
            <wp:posOffset>-1808480</wp:posOffset>
          </wp:positionH>
          <wp:positionV relativeFrom="paragraph">
            <wp:posOffset>-223520</wp:posOffset>
          </wp:positionV>
          <wp:extent cx="3721100" cy="2057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21100" cy="2057400"/>
                  </a:xfrm>
                  <a:prstGeom prst="rect">
                    <a:avLst/>
                  </a:prstGeom>
                </pic:spPr>
              </pic:pic>
            </a:graphicData>
          </a:graphic>
          <wp14:sizeRelH relativeFrom="margin">
            <wp14:pctWidth>0</wp14:pctWidth>
          </wp14:sizeRelH>
        </wp:anchor>
      </w:drawing>
    </w:r>
    <w:r>
      <w:rPr>
        <w:noProof/>
        <w:sz w:val="20"/>
      </w:rPr>
      <mc:AlternateContent>
        <mc:Choice Requires="wps">
          <w:drawing>
            <wp:anchor distT="0" distB="0" distL="114300" distR="114300" simplePos="0" relativeHeight="251657216" behindDoc="1" locked="0" layoutInCell="1" allowOverlap="1" wp14:anchorId="26DE0873" wp14:editId="62C4B005">
              <wp:simplePos x="0" y="0"/>
              <wp:positionH relativeFrom="page">
                <wp:posOffset>1485900</wp:posOffset>
              </wp:positionH>
              <wp:positionV relativeFrom="page">
                <wp:posOffset>95787</wp:posOffset>
              </wp:positionV>
              <wp:extent cx="5407025" cy="2224454"/>
              <wp:effectExtent l="0" t="0" r="3175"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22445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7pt;margin-top:7.55pt;width:425.75pt;height:17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" filled="f" stroked="f">
              <v:textbox inset="0,0,0,0">
                <w:txbxContent>
                  <w:p w14:paraId="540AAC77" w14:textId="77777777" w:rsidR="00CF4139" w:rsidRDefault="00CF4139"/>
                </w:txbxContent>
              </v:textbox>
              <w10:wrap type="square" anchorx="page" anchory="page"/>
            </v:shape>
          </w:pict>
        </mc:Fallback>
      </mc:AlternateContent>
    </w:r>
    <w:r w:rsidR="003D50C9" w:rsidRPr="003D50C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0D4E"/>
    <w:rsid w:val="00024468"/>
    <w:rsid w:val="000553BE"/>
    <w:rsid w:val="000852C6"/>
    <w:rsid w:val="000B10C5"/>
    <w:rsid w:val="000B54D4"/>
    <w:rsid w:val="00104AE9"/>
    <w:rsid w:val="001516F6"/>
    <w:rsid w:val="001C1FEE"/>
    <w:rsid w:val="001D4A09"/>
    <w:rsid w:val="00212DAA"/>
    <w:rsid w:val="00213212"/>
    <w:rsid w:val="00222B25"/>
    <w:rsid w:val="00252698"/>
    <w:rsid w:val="002940C7"/>
    <w:rsid w:val="002B2291"/>
    <w:rsid w:val="002B5C10"/>
    <w:rsid w:val="002F27E4"/>
    <w:rsid w:val="002F5AE3"/>
    <w:rsid w:val="0030274D"/>
    <w:rsid w:val="003100AB"/>
    <w:rsid w:val="00320BB4"/>
    <w:rsid w:val="00331523"/>
    <w:rsid w:val="00332344"/>
    <w:rsid w:val="00364F79"/>
    <w:rsid w:val="00380AA9"/>
    <w:rsid w:val="00385209"/>
    <w:rsid w:val="003D50C9"/>
    <w:rsid w:val="00425311"/>
    <w:rsid w:val="004453A2"/>
    <w:rsid w:val="00465E3E"/>
    <w:rsid w:val="00481229"/>
    <w:rsid w:val="004D4838"/>
    <w:rsid w:val="005056B2"/>
    <w:rsid w:val="0052201C"/>
    <w:rsid w:val="00565A86"/>
    <w:rsid w:val="00570876"/>
    <w:rsid w:val="00584443"/>
    <w:rsid w:val="005848CB"/>
    <w:rsid w:val="005B69CC"/>
    <w:rsid w:val="005D24B9"/>
    <w:rsid w:val="005D476A"/>
    <w:rsid w:val="005E0128"/>
    <w:rsid w:val="005E487D"/>
    <w:rsid w:val="005F2A5A"/>
    <w:rsid w:val="0061492D"/>
    <w:rsid w:val="00655940"/>
    <w:rsid w:val="0065672E"/>
    <w:rsid w:val="006641B9"/>
    <w:rsid w:val="00664F9F"/>
    <w:rsid w:val="006828C8"/>
    <w:rsid w:val="006F2AC1"/>
    <w:rsid w:val="00705AEA"/>
    <w:rsid w:val="00757785"/>
    <w:rsid w:val="00780F03"/>
    <w:rsid w:val="007C000D"/>
    <w:rsid w:val="007D744A"/>
    <w:rsid w:val="007E74C2"/>
    <w:rsid w:val="007F4233"/>
    <w:rsid w:val="007F750C"/>
    <w:rsid w:val="00805B86"/>
    <w:rsid w:val="00866784"/>
    <w:rsid w:val="008B358D"/>
    <w:rsid w:val="008F6C97"/>
    <w:rsid w:val="008F6F0B"/>
    <w:rsid w:val="00902AF0"/>
    <w:rsid w:val="009370A2"/>
    <w:rsid w:val="00945F23"/>
    <w:rsid w:val="00960C81"/>
    <w:rsid w:val="00984E3F"/>
    <w:rsid w:val="0099250C"/>
    <w:rsid w:val="009C1D6B"/>
    <w:rsid w:val="009D1EAC"/>
    <w:rsid w:val="009D296A"/>
    <w:rsid w:val="009D6DEF"/>
    <w:rsid w:val="00A03F36"/>
    <w:rsid w:val="00B5522A"/>
    <w:rsid w:val="00BA40D2"/>
    <w:rsid w:val="00BC72DA"/>
    <w:rsid w:val="00C239A0"/>
    <w:rsid w:val="00C34B65"/>
    <w:rsid w:val="00C72B98"/>
    <w:rsid w:val="00CC3BB9"/>
    <w:rsid w:val="00CD1960"/>
    <w:rsid w:val="00CF1D55"/>
    <w:rsid w:val="00CF4139"/>
    <w:rsid w:val="00D32E8A"/>
    <w:rsid w:val="00D628EA"/>
    <w:rsid w:val="00D824C1"/>
    <w:rsid w:val="00D901D6"/>
    <w:rsid w:val="00DB41A3"/>
    <w:rsid w:val="00DC2FB0"/>
    <w:rsid w:val="00DC47D3"/>
    <w:rsid w:val="00E41447"/>
    <w:rsid w:val="00E509BF"/>
    <w:rsid w:val="00E54F02"/>
    <w:rsid w:val="00EA5F9D"/>
    <w:rsid w:val="00EC21BE"/>
    <w:rsid w:val="00EC6931"/>
    <w:rsid w:val="00F43E63"/>
    <w:rsid w:val="00F465C5"/>
    <w:rsid w:val="00F57B0C"/>
    <w:rsid w:val="00F75D74"/>
    <w:rsid w:val="00F81050"/>
    <w:rsid w:val="00FA36EB"/>
    <w:rsid w:val="00FA78AA"/>
    <w:rsid w:val="00FB7B5B"/>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corporat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corporate-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link w:val="NormalIndentChar"/>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corporate-MediaInfo">
    <w:name w:val="2 Subhead-corporate-Media Info"/>
    <w:basedOn w:val="Heading2"/>
    <w:qFormat/>
    <w:rsid w:val="000B54D4"/>
    <w:pPr>
      <w:spacing w:before="0"/>
    </w:pPr>
    <w:rPr>
      <w:rFonts w:cs="Arial"/>
      <w:sz w:val="22"/>
      <w:szCs w:val="26"/>
    </w:rPr>
  </w:style>
  <w:style w:type="paragraph" w:customStyle="1" w:styleId="3Bodytext-MediaInfo">
    <w:name w:val="3 Body text-Media Info"/>
    <w:basedOn w:val="NormalIndent"/>
    <w:link w:val="3Bodytext-MediaInfoChar"/>
    <w:qFormat/>
    <w:rsid w:val="000B54D4"/>
    <w:pPr>
      <w:spacing w:line="305" w:lineRule="auto"/>
      <w:ind w:firstLine="0"/>
    </w:pPr>
    <w:rPr>
      <w:rFonts w:ascii="Arial" w:hAnsi="Arial"/>
      <w:szCs w:val="21"/>
    </w:rPr>
  </w:style>
  <w:style w:type="paragraph" w:customStyle="1" w:styleId="1Headline-corporate-MediaInfo">
    <w:name w:val="1 Headline-corporate-Media Info"/>
    <w:basedOn w:val="Normal"/>
    <w:qFormat/>
    <w:rsid w:val="000B54D4"/>
    <w:pPr>
      <w:keepNext/>
      <w:spacing w:line="276" w:lineRule="auto"/>
      <w:outlineLvl w:val="0"/>
    </w:pPr>
    <w:rPr>
      <w:rFonts w:ascii="Arial" w:hAnsi="Arial" w:cs="Arial"/>
      <w:b/>
      <w:color w:val="000000" w:themeColor="text1"/>
      <w:kern w:val="20"/>
      <w:sz w:val="28"/>
      <w:szCs w:val="32"/>
    </w:rPr>
  </w:style>
  <w:style w:type="character" w:styleId="UnresolvedMention">
    <w:name w:val="Unresolved Mention"/>
    <w:basedOn w:val="DefaultParagraphFont"/>
    <w:uiPriority w:val="99"/>
    <w:semiHidden/>
    <w:unhideWhenUsed/>
    <w:rsid w:val="00213212"/>
    <w:rPr>
      <w:color w:val="605E5C"/>
      <w:shd w:val="clear" w:color="auto" w:fill="E1DFDD"/>
    </w:rPr>
  </w:style>
  <w:style w:type="character" w:customStyle="1" w:styleId="FooterChar">
    <w:name w:val="Footer Char"/>
    <w:basedOn w:val="DefaultParagraphFont"/>
    <w:link w:val="Footer"/>
    <w:uiPriority w:val="99"/>
    <w:rsid w:val="005056B2"/>
    <w:rPr>
      <w:rFonts w:ascii="Arial" w:hAnsi="Arial"/>
      <w:kern w:val="12"/>
      <w:sz w:val="18"/>
    </w:rPr>
  </w:style>
  <w:style w:type="paragraph" w:customStyle="1" w:styleId="paragraph">
    <w:name w:val="paragraph"/>
    <w:basedOn w:val="Normal"/>
    <w:rsid w:val="00E54F02"/>
    <w:pPr>
      <w:spacing w:before="100" w:beforeAutospacing="1" w:after="100" w:afterAutospacing="1" w:line="240" w:lineRule="auto"/>
    </w:pPr>
    <w:rPr>
      <w:rFonts w:ascii="Times New Roman" w:eastAsia="Calibri" w:hAnsi="Times New Roman"/>
      <w:kern w:val="0"/>
      <w:sz w:val="24"/>
      <w:szCs w:val="24"/>
    </w:rPr>
  </w:style>
  <w:style w:type="character" w:customStyle="1" w:styleId="normaltextrun">
    <w:name w:val="normaltextrun"/>
    <w:basedOn w:val="DefaultParagraphFont"/>
    <w:rsid w:val="00E54F02"/>
  </w:style>
  <w:style w:type="paragraph" w:customStyle="1" w:styleId="5Boiler">
    <w:name w:val="5 Boiler"/>
    <w:basedOn w:val="3Bodytext-MediaInfo"/>
    <w:link w:val="5BoilerChar"/>
    <w:qFormat/>
    <w:rsid w:val="00E54F02"/>
    <w:pPr>
      <w:spacing w:line="240" w:lineRule="auto"/>
    </w:pPr>
    <w:rPr>
      <w:rFonts w:cs="Arial"/>
      <w:color w:val="000000"/>
    </w:rPr>
  </w:style>
  <w:style w:type="character" w:customStyle="1" w:styleId="NormalIndentChar">
    <w:name w:val="Normal Indent Char"/>
    <w:basedOn w:val="DefaultParagraphFont"/>
    <w:link w:val="NormalIndent"/>
    <w:rsid w:val="00E54F02"/>
    <w:rPr>
      <w:rFonts w:ascii="Georgia" w:hAnsi="Georgia"/>
      <w:kern w:val="16"/>
      <w:sz w:val="21"/>
    </w:rPr>
  </w:style>
  <w:style w:type="character" w:customStyle="1" w:styleId="3Bodytext-MediaInfoChar">
    <w:name w:val="3 Body text-Media Info Char"/>
    <w:basedOn w:val="NormalIndentChar"/>
    <w:link w:val="3Bodytext-MediaInfo"/>
    <w:rsid w:val="00E54F02"/>
    <w:rPr>
      <w:rFonts w:ascii="Arial" w:hAnsi="Arial"/>
      <w:kern w:val="16"/>
      <w:sz w:val="21"/>
      <w:szCs w:val="21"/>
    </w:rPr>
  </w:style>
  <w:style w:type="character" w:customStyle="1" w:styleId="5BoilerChar">
    <w:name w:val="5 Boiler Char"/>
    <w:basedOn w:val="3Bodytext-MediaInfoChar"/>
    <w:link w:val="5Boiler"/>
    <w:rsid w:val="00E54F02"/>
    <w:rPr>
      <w:rFonts w:ascii="Arial" w:hAnsi="Arial" w:cs="Arial"/>
      <w:color w:val="000000"/>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28945">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irteen.org/pressroom" TargetMode="External"/><Relationship Id="rId18" Type="http://schemas.openxmlformats.org/officeDocument/2006/relationships/hyperlink" Target="http://allarts.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pbs.org/pressroom" TargetMode="External"/><Relationship Id="rId17" Type="http://schemas.openxmlformats.org/officeDocument/2006/relationships/hyperlink" Target="http://wliw.org/" TargetMode="External"/><Relationship Id="rId2" Type="http://schemas.openxmlformats.org/officeDocument/2006/relationships/customXml" Target="../customXml/item2.xml"/><Relationship Id="rId16" Type="http://schemas.openxmlformats.org/officeDocument/2006/relationships/hyperlink" Target="http://thirteen.org/" TargetMode="External"/><Relationship Id="rId20"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net.org/" TargetMode="External"/><Relationship Id="rId23" Type="http://schemas.openxmlformats.org/officeDocument/2006/relationships/fontTable" Target="fontTable.xml"/><Relationship Id="rId10" Type="http://schemas.openxmlformats.org/officeDocument/2006/relationships/hyperlink" Target="mailto:Tulsa@ferencomm.com" TargetMode="External"/><Relationship Id="rId19"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wnet/tulsa-the-fire-and-the-forgott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9" ma:contentTypeDescription="Create a new document." ma:contentTypeScope="" ma:versionID="3df774bee9d63ac56a5938a9c7020708">
  <xsd:schema xmlns:xsd="http://www.w3.org/2001/XMLSchema" xmlns:xs="http://www.w3.org/2001/XMLSchema" xmlns:p="http://schemas.microsoft.com/office/2006/metadata/properties" xmlns:ns2="a83b1902-ffe3-41c1-8b5c-04b41c884060" targetNamespace="http://schemas.microsoft.com/office/2006/metadata/properties" ma:root="true" ma:fieldsID="7c08555de359a9ae5b441c740cc44646"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21FAA-05DE-42B0-9AA1-A2AEE66759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795A1-6F39-48B4-9953-CDA553169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7CF85-ECDA-F64F-8452-EB904B74B363}">
  <ds:schemaRefs>
    <ds:schemaRef ds:uri="http://schemas.openxmlformats.org/officeDocument/2006/bibliography"/>
  </ds:schemaRefs>
</ds:datastoreItem>
</file>

<file path=customXml/itemProps4.xml><?xml version="1.0" encoding="utf-8"?>
<ds:datastoreItem xmlns:ds="http://schemas.openxmlformats.org/officeDocument/2006/customXml" ds:itemID="{717C554B-D089-4549-A82A-0BB6DCA21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1256</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8787</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3</cp:revision>
  <cp:lastPrinted>2021-05-11T21:49:00Z</cp:lastPrinted>
  <dcterms:created xsi:type="dcterms:W3CDTF">2021-05-18T15:24:00Z</dcterms:created>
  <dcterms:modified xsi:type="dcterms:W3CDTF">2021-05-19T15:12:00Z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