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3B5" w:rsidRPr="00CD3F39" w:rsidRDefault="00336C0B" w:rsidP="00307EA8">
      <w:pPr>
        <w:jc w:val="right"/>
        <w:rPr>
          <w:rFonts w:ascii="Verdana" w:hAnsi="Verdana"/>
          <w:b/>
          <w:sz w:val="20"/>
          <w:szCs w:val="20"/>
        </w:rPr>
      </w:pPr>
      <w:r>
        <w:rPr>
          <w:rFonts w:ascii="Verdana" w:hAnsi="Verdana"/>
          <w:b/>
          <w:noProof/>
          <w:sz w:val="20"/>
          <w:szCs w:val="20"/>
        </w:rPr>
        <w:drawing>
          <wp:anchor distT="0" distB="0" distL="114300" distR="114300" simplePos="0" relativeHeight="251656704" behindDoc="0" locked="0" layoutInCell="1" allowOverlap="1">
            <wp:simplePos x="0" y="0"/>
            <wp:positionH relativeFrom="column">
              <wp:posOffset>219075</wp:posOffset>
            </wp:positionH>
            <wp:positionV relativeFrom="paragraph">
              <wp:posOffset>114300</wp:posOffset>
            </wp:positionV>
            <wp:extent cx="1800225" cy="1097280"/>
            <wp:effectExtent l="19050" t="0" r="9525" b="0"/>
            <wp:wrapNone/>
            <wp:docPr id="2" name="Picture 2" descr="WNED color press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D color press release logo"/>
                    <pic:cNvPicPr>
                      <a:picLocks noChangeAspect="1" noChangeArrowheads="1"/>
                    </pic:cNvPicPr>
                  </pic:nvPicPr>
                  <pic:blipFill>
                    <a:blip r:embed="rId8"/>
                    <a:srcRect/>
                    <a:stretch>
                      <a:fillRect/>
                    </a:stretch>
                  </pic:blipFill>
                  <pic:spPr bwMode="auto">
                    <a:xfrm>
                      <a:off x="0" y="0"/>
                      <a:ext cx="1800225" cy="1097280"/>
                    </a:xfrm>
                    <a:prstGeom prst="rect">
                      <a:avLst/>
                    </a:prstGeom>
                    <a:noFill/>
                    <a:ln w="9525">
                      <a:noFill/>
                      <a:miter lim="800000"/>
                      <a:headEnd/>
                      <a:tailEnd/>
                    </a:ln>
                  </pic:spPr>
                </pic:pic>
              </a:graphicData>
            </a:graphic>
          </wp:anchor>
        </w:drawing>
      </w:r>
    </w:p>
    <w:p w:rsidR="001E55E6" w:rsidRDefault="003723B5" w:rsidP="00C57681">
      <w:pPr>
        <w:jc w:val="right"/>
        <w:rPr>
          <w:rFonts w:ascii="Verdana" w:hAnsi="Verdana"/>
          <w:sz w:val="18"/>
          <w:szCs w:val="20"/>
        </w:rPr>
      </w:pPr>
      <w:r w:rsidRPr="00C57681">
        <w:rPr>
          <w:rFonts w:ascii="Verdana" w:hAnsi="Verdana"/>
          <w:sz w:val="18"/>
          <w:szCs w:val="20"/>
        </w:rPr>
        <w:t>FOR IMMEDIATE RELEASE</w:t>
      </w:r>
    </w:p>
    <w:p w:rsidR="001E55E6" w:rsidRDefault="001E55E6" w:rsidP="00C57681">
      <w:pPr>
        <w:jc w:val="right"/>
        <w:rPr>
          <w:rFonts w:ascii="Verdana" w:hAnsi="Verdana"/>
          <w:sz w:val="18"/>
          <w:szCs w:val="20"/>
        </w:rPr>
      </w:pPr>
    </w:p>
    <w:p w:rsidR="005D215E" w:rsidRDefault="000673EA" w:rsidP="00C57681">
      <w:pPr>
        <w:jc w:val="right"/>
        <w:rPr>
          <w:rFonts w:ascii="Verdana" w:hAnsi="Verdana"/>
          <w:sz w:val="18"/>
          <w:szCs w:val="20"/>
        </w:rPr>
      </w:pPr>
      <w:r>
        <w:rPr>
          <w:rFonts w:ascii="Verdana" w:hAnsi="Verdana"/>
          <w:sz w:val="18"/>
          <w:szCs w:val="20"/>
        </w:rPr>
        <w:fldChar w:fldCharType="begin"/>
      </w:r>
      <w:r w:rsidR="001E55E6">
        <w:rPr>
          <w:rFonts w:ascii="Verdana" w:hAnsi="Verdana"/>
          <w:sz w:val="18"/>
          <w:szCs w:val="20"/>
        </w:rPr>
        <w:instrText xml:space="preserve"> DATE \@ "MMMM d, yyyy" </w:instrText>
      </w:r>
      <w:r>
        <w:rPr>
          <w:rFonts w:ascii="Verdana" w:hAnsi="Verdana"/>
          <w:sz w:val="18"/>
          <w:szCs w:val="20"/>
        </w:rPr>
        <w:fldChar w:fldCharType="separate"/>
      </w:r>
      <w:r w:rsidR="00CC3467">
        <w:rPr>
          <w:rFonts w:ascii="Verdana" w:hAnsi="Verdana"/>
          <w:noProof/>
          <w:sz w:val="18"/>
          <w:szCs w:val="20"/>
        </w:rPr>
        <w:t>December 19, 2017</w:t>
      </w:r>
      <w:r>
        <w:rPr>
          <w:rFonts w:ascii="Verdana" w:hAnsi="Verdana"/>
          <w:sz w:val="18"/>
          <w:szCs w:val="20"/>
        </w:rPr>
        <w:fldChar w:fldCharType="end"/>
      </w:r>
    </w:p>
    <w:p w:rsidR="005D215E" w:rsidRDefault="005D215E" w:rsidP="00C57681">
      <w:pPr>
        <w:jc w:val="right"/>
        <w:rPr>
          <w:rFonts w:ascii="Verdana" w:hAnsi="Verdana"/>
          <w:sz w:val="18"/>
          <w:szCs w:val="20"/>
        </w:rPr>
      </w:pPr>
    </w:p>
    <w:p w:rsidR="005D215E" w:rsidRPr="005D215E" w:rsidRDefault="005D215E" w:rsidP="005D215E">
      <w:pPr>
        <w:spacing w:line="276" w:lineRule="auto"/>
        <w:jc w:val="right"/>
        <w:rPr>
          <w:rFonts w:ascii="Verdana" w:hAnsi="Verdana"/>
          <w:b/>
          <w:sz w:val="18"/>
          <w:szCs w:val="18"/>
        </w:rPr>
      </w:pPr>
      <w:r w:rsidRPr="005D215E">
        <w:rPr>
          <w:rFonts w:ascii="Verdana" w:hAnsi="Verdana"/>
          <w:b/>
          <w:sz w:val="18"/>
          <w:szCs w:val="18"/>
        </w:rPr>
        <w:t xml:space="preserve">WNED </w:t>
      </w:r>
      <w:r w:rsidRPr="005D215E">
        <w:rPr>
          <w:rFonts w:ascii="Calibri" w:hAnsi="Calibri"/>
          <w:b/>
          <w:sz w:val="18"/>
          <w:szCs w:val="18"/>
        </w:rPr>
        <w:t>ǀ</w:t>
      </w:r>
      <w:r w:rsidRPr="005D215E">
        <w:rPr>
          <w:rFonts w:ascii="Verdana" w:hAnsi="Verdana"/>
          <w:b/>
          <w:sz w:val="18"/>
          <w:szCs w:val="18"/>
        </w:rPr>
        <w:t xml:space="preserve"> WBFO Media Contact: </w:t>
      </w:r>
      <w:r w:rsidR="004B3FC2">
        <w:rPr>
          <w:rFonts w:ascii="Verdana" w:hAnsi="Verdana"/>
          <w:sz w:val="18"/>
          <w:szCs w:val="18"/>
        </w:rPr>
        <w:t>Kathleen Rizzo Young</w:t>
      </w:r>
    </w:p>
    <w:p w:rsidR="005D215E" w:rsidRPr="005D215E" w:rsidRDefault="004B3FC2" w:rsidP="005D215E">
      <w:pPr>
        <w:spacing w:line="276" w:lineRule="auto"/>
        <w:jc w:val="right"/>
        <w:rPr>
          <w:rFonts w:ascii="Verdana" w:hAnsi="Verdana"/>
          <w:sz w:val="18"/>
          <w:szCs w:val="18"/>
        </w:rPr>
      </w:pPr>
      <w:r>
        <w:rPr>
          <w:rFonts w:ascii="Verdana" w:hAnsi="Verdana"/>
          <w:sz w:val="18"/>
          <w:szCs w:val="18"/>
        </w:rPr>
        <w:t xml:space="preserve"> </w:t>
      </w:r>
      <w:r w:rsidR="005D215E" w:rsidRPr="005D215E">
        <w:rPr>
          <w:rFonts w:ascii="Verdana" w:hAnsi="Verdana"/>
          <w:sz w:val="18"/>
          <w:szCs w:val="18"/>
        </w:rPr>
        <w:t>Corporate Communications</w:t>
      </w:r>
    </w:p>
    <w:p w:rsidR="005D215E" w:rsidRPr="005D215E" w:rsidRDefault="0024684D" w:rsidP="005D215E">
      <w:pPr>
        <w:spacing w:line="276" w:lineRule="auto"/>
        <w:jc w:val="right"/>
        <w:rPr>
          <w:rFonts w:ascii="Verdana" w:hAnsi="Verdana"/>
          <w:sz w:val="18"/>
          <w:szCs w:val="18"/>
        </w:rPr>
      </w:pPr>
      <w:r>
        <w:rPr>
          <w:rFonts w:ascii="Verdana" w:hAnsi="Verdana"/>
          <w:sz w:val="18"/>
          <w:szCs w:val="18"/>
        </w:rPr>
        <w:t>(716) 343-5562</w:t>
      </w:r>
      <w:r w:rsidR="005D215E" w:rsidRPr="005D215E">
        <w:rPr>
          <w:rFonts w:ascii="Verdana" w:hAnsi="Verdana"/>
          <w:sz w:val="18"/>
          <w:szCs w:val="18"/>
        </w:rPr>
        <w:t xml:space="preserve"> • </w:t>
      </w:r>
      <w:hyperlink r:id="rId9" w:history="1">
        <w:r w:rsidR="004B3FC2" w:rsidRPr="00DE2B74">
          <w:rPr>
            <w:rStyle w:val="Hyperlink"/>
            <w:rFonts w:ascii="Verdana" w:hAnsi="Verdana"/>
            <w:sz w:val="18"/>
            <w:szCs w:val="18"/>
          </w:rPr>
          <w:t>krizzoyoung@wned.org</w:t>
        </w:r>
      </w:hyperlink>
    </w:p>
    <w:p w:rsidR="00AA73D3" w:rsidRPr="00C57681" w:rsidRDefault="00AA73D3" w:rsidP="005D215E">
      <w:pPr>
        <w:jc w:val="right"/>
        <w:rPr>
          <w:rFonts w:ascii="Verdana" w:hAnsi="Verdana"/>
          <w:sz w:val="18"/>
          <w:szCs w:val="20"/>
        </w:rPr>
      </w:pPr>
    </w:p>
    <w:p w:rsidR="005A7055" w:rsidRDefault="005A7055" w:rsidP="00FB50F3">
      <w:pPr>
        <w:jc w:val="center"/>
        <w:rPr>
          <w:rFonts w:asciiTheme="minorHAnsi" w:hAnsiTheme="minorHAnsi" w:cstheme="minorHAnsi"/>
          <w:b/>
          <w:sz w:val="40"/>
          <w:szCs w:val="40"/>
        </w:rPr>
      </w:pPr>
    </w:p>
    <w:p w:rsidR="007E3107" w:rsidRDefault="007E3107" w:rsidP="007E3107">
      <w:pPr>
        <w:pStyle w:val="NoSpacing"/>
        <w:spacing w:line="276" w:lineRule="auto"/>
        <w:jc w:val="center"/>
        <w:rPr>
          <w:rFonts w:ascii="Arial" w:hAnsi="Arial" w:cs="Arial"/>
          <w:b/>
          <w:sz w:val="28"/>
          <w:szCs w:val="28"/>
        </w:rPr>
      </w:pPr>
      <w:r w:rsidRPr="007E3107">
        <w:rPr>
          <w:rFonts w:ascii="Arial" w:hAnsi="Arial" w:cs="Arial"/>
          <w:b/>
          <w:sz w:val="28"/>
          <w:szCs w:val="28"/>
        </w:rPr>
        <w:t xml:space="preserve"> “</w:t>
      </w:r>
      <w:r w:rsidR="00AC4CAC" w:rsidRPr="007E3107">
        <w:rPr>
          <w:rFonts w:ascii="Arial" w:hAnsi="Arial" w:cs="Arial"/>
          <w:b/>
          <w:sz w:val="28"/>
          <w:szCs w:val="28"/>
        </w:rPr>
        <w:t>UNDERSTANDING THE OPIOID EPIDEMIC</w:t>
      </w:r>
      <w:r w:rsidR="00680A6A">
        <w:rPr>
          <w:rFonts w:ascii="Arial" w:hAnsi="Arial" w:cs="Arial"/>
          <w:b/>
          <w:sz w:val="28"/>
          <w:szCs w:val="28"/>
        </w:rPr>
        <w:t>,</w:t>
      </w:r>
      <w:r w:rsidRPr="007E3107">
        <w:rPr>
          <w:rFonts w:ascii="Arial" w:hAnsi="Arial" w:cs="Arial"/>
          <w:b/>
          <w:sz w:val="28"/>
          <w:szCs w:val="28"/>
        </w:rPr>
        <w:t xml:space="preserve">” </w:t>
      </w:r>
    </w:p>
    <w:p w:rsidR="00680A6A" w:rsidRPr="007E3107" w:rsidRDefault="00680A6A" w:rsidP="007E3107">
      <w:pPr>
        <w:pStyle w:val="NoSpacing"/>
        <w:spacing w:line="276" w:lineRule="auto"/>
        <w:jc w:val="center"/>
        <w:rPr>
          <w:rFonts w:ascii="Arial" w:hAnsi="Arial" w:cs="Arial"/>
          <w:b/>
          <w:sz w:val="28"/>
          <w:szCs w:val="28"/>
        </w:rPr>
      </w:pPr>
      <w:r>
        <w:rPr>
          <w:rFonts w:ascii="Arial" w:hAnsi="Arial" w:cs="Arial"/>
          <w:b/>
          <w:sz w:val="28"/>
          <w:szCs w:val="28"/>
        </w:rPr>
        <w:t>AN ORIGINAL WNED-TV PRODUCTION,</w:t>
      </w:r>
    </w:p>
    <w:p w:rsidR="00AC4CAC" w:rsidRPr="007E3107" w:rsidRDefault="007E3107" w:rsidP="007E3107">
      <w:pPr>
        <w:pStyle w:val="NoSpacing"/>
        <w:spacing w:line="276" w:lineRule="auto"/>
        <w:jc w:val="center"/>
        <w:rPr>
          <w:rFonts w:ascii="Arial" w:hAnsi="Arial" w:cs="Arial"/>
          <w:b/>
          <w:sz w:val="28"/>
          <w:szCs w:val="28"/>
        </w:rPr>
      </w:pPr>
      <w:r w:rsidRPr="007E3107">
        <w:rPr>
          <w:rFonts w:ascii="Arial" w:hAnsi="Arial" w:cs="Arial"/>
          <w:b/>
          <w:sz w:val="28"/>
          <w:szCs w:val="28"/>
        </w:rPr>
        <w:t>TO AIR ON PBS WEDNESDAY JANUARY 17 AT 10 P.M.</w:t>
      </w:r>
    </w:p>
    <w:p w:rsidR="00AC4CAC" w:rsidRPr="007E3107" w:rsidRDefault="00AC4CAC" w:rsidP="00AC4CAC">
      <w:pPr>
        <w:pStyle w:val="NoSpacing"/>
        <w:rPr>
          <w:rFonts w:ascii="Arial" w:hAnsi="Arial" w:cs="Arial"/>
        </w:rPr>
      </w:pPr>
    </w:p>
    <w:p w:rsidR="007E3107" w:rsidRPr="007E3107" w:rsidRDefault="00F74DD5" w:rsidP="007E3107">
      <w:pPr>
        <w:pStyle w:val="NoSpacing"/>
        <w:spacing w:line="276" w:lineRule="auto"/>
        <w:rPr>
          <w:rFonts w:ascii="Arial" w:hAnsi="Arial" w:cs="Arial"/>
        </w:rPr>
      </w:pPr>
      <w:r>
        <w:rPr>
          <w:rFonts w:ascii="Arial" w:hAnsi="Arial" w:cs="Arial"/>
        </w:rPr>
        <w:t>WNED-TV</w:t>
      </w:r>
      <w:r w:rsidR="00182081">
        <w:rPr>
          <w:rFonts w:ascii="Arial" w:hAnsi="Arial" w:cs="Arial"/>
        </w:rPr>
        <w:t>’s</w:t>
      </w:r>
      <w:r>
        <w:rPr>
          <w:rFonts w:ascii="Arial" w:hAnsi="Arial" w:cs="Arial"/>
        </w:rPr>
        <w:t xml:space="preserve"> original production, </w:t>
      </w:r>
      <w:r w:rsidR="007E3107" w:rsidRPr="007E3107">
        <w:rPr>
          <w:rFonts w:ascii="Arial" w:hAnsi="Arial" w:cs="Arial"/>
        </w:rPr>
        <w:t>“Understanding the Opioid Epidemic</w:t>
      </w:r>
      <w:r>
        <w:rPr>
          <w:rFonts w:ascii="Arial" w:hAnsi="Arial" w:cs="Arial"/>
        </w:rPr>
        <w:t>,</w:t>
      </w:r>
      <w:r w:rsidR="007E3107" w:rsidRPr="007E3107">
        <w:rPr>
          <w:rFonts w:ascii="Arial" w:hAnsi="Arial" w:cs="Arial"/>
        </w:rPr>
        <w:t xml:space="preserve">” will air </w:t>
      </w:r>
      <w:r>
        <w:rPr>
          <w:rFonts w:ascii="Arial" w:hAnsi="Arial" w:cs="Arial"/>
        </w:rPr>
        <w:t xml:space="preserve">nationally </w:t>
      </w:r>
      <w:r w:rsidR="007E3107" w:rsidRPr="007E3107">
        <w:rPr>
          <w:rFonts w:ascii="Arial" w:hAnsi="Arial" w:cs="Arial"/>
        </w:rPr>
        <w:t>on PBS stations on Wednesday, January 17 at 10:00 PM.</w:t>
      </w:r>
      <w:r w:rsidR="007E3107">
        <w:rPr>
          <w:rFonts w:ascii="Arial" w:hAnsi="Arial" w:cs="Arial"/>
        </w:rPr>
        <w:t xml:space="preserve">  </w:t>
      </w:r>
    </w:p>
    <w:p w:rsidR="00182081" w:rsidRDefault="00182081" w:rsidP="007E3107">
      <w:pPr>
        <w:pStyle w:val="NoSpacing"/>
        <w:spacing w:line="276" w:lineRule="auto"/>
        <w:rPr>
          <w:rFonts w:ascii="Arial" w:hAnsi="Arial" w:cs="Arial"/>
        </w:rPr>
      </w:pPr>
    </w:p>
    <w:p w:rsidR="007E3107" w:rsidRDefault="00182081" w:rsidP="007E3107">
      <w:pPr>
        <w:pStyle w:val="NoSpacing"/>
        <w:spacing w:line="276" w:lineRule="auto"/>
        <w:rPr>
          <w:rFonts w:ascii="Arial" w:hAnsi="Arial" w:cs="Arial"/>
        </w:rPr>
      </w:pPr>
      <w:r>
        <w:rPr>
          <w:rFonts w:ascii="Arial" w:hAnsi="Arial" w:cs="Arial"/>
        </w:rPr>
        <w:t>The program is a</w:t>
      </w:r>
      <w:r w:rsidR="007E3107" w:rsidRPr="007E3107">
        <w:rPr>
          <w:rFonts w:ascii="Arial" w:hAnsi="Arial" w:cs="Arial"/>
        </w:rPr>
        <w:t xml:space="preserve"> one-hour PBS documentary that traces the causes behind the unprecedented growth in the use of prescription opioids and the devastating impact these drugs are having in virtually every </w:t>
      </w:r>
      <w:r w:rsidR="00EC3678">
        <w:rPr>
          <w:rFonts w:ascii="Arial" w:hAnsi="Arial" w:cs="Arial"/>
        </w:rPr>
        <w:t>part of America:</w:t>
      </w:r>
    </w:p>
    <w:p w:rsidR="00EC3678" w:rsidRDefault="00EC3678" w:rsidP="007E3107">
      <w:pPr>
        <w:pStyle w:val="NoSpacing"/>
        <w:spacing w:line="276" w:lineRule="auto"/>
        <w:rPr>
          <w:rFonts w:ascii="Arial" w:hAnsi="Arial" w:cs="Arial"/>
        </w:rPr>
      </w:pPr>
    </w:p>
    <w:p w:rsidR="007E3107" w:rsidRPr="007E3107" w:rsidRDefault="007E3107" w:rsidP="007E3107">
      <w:pPr>
        <w:pStyle w:val="NoSpacing"/>
        <w:numPr>
          <w:ilvl w:val="0"/>
          <w:numId w:val="32"/>
        </w:numPr>
        <w:spacing w:line="276" w:lineRule="auto"/>
        <w:rPr>
          <w:rFonts w:ascii="Arial" w:hAnsi="Arial" w:cs="Arial"/>
        </w:rPr>
      </w:pPr>
      <w:r w:rsidRPr="007E3107">
        <w:rPr>
          <w:rFonts w:ascii="Arial" w:hAnsi="Arial" w:cs="Arial"/>
        </w:rPr>
        <w:t xml:space="preserve">Drug overdoses are now the leading cause of death for Americans under the age of 50. The majority of drug overdose deaths in the United States involve an opioid. According to the Centers for Disease Control and Prevention, 91 Americans die every day from an opioid overdose. </w:t>
      </w:r>
    </w:p>
    <w:p w:rsidR="007E3107" w:rsidRPr="007E3107" w:rsidRDefault="007E3107" w:rsidP="007E3107">
      <w:pPr>
        <w:pStyle w:val="NoSpacing"/>
        <w:spacing w:line="276" w:lineRule="auto"/>
        <w:rPr>
          <w:rFonts w:ascii="Arial" w:hAnsi="Arial" w:cs="Arial"/>
        </w:rPr>
      </w:pPr>
    </w:p>
    <w:p w:rsidR="007E3107" w:rsidRPr="007E3107" w:rsidRDefault="007E3107" w:rsidP="007E3107">
      <w:pPr>
        <w:pStyle w:val="NoSpacing"/>
        <w:numPr>
          <w:ilvl w:val="0"/>
          <w:numId w:val="32"/>
        </w:numPr>
        <w:spacing w:line="276" w:lineRule="auto"/>
        <w:rPr>
          <w:rFonts w:ascii="Arial" w:hAnsi="Arial" w:cs="Arial"/>
        </w:rPr>
      </w:pPr>
      <w:r w:rsidRPr="007E3107">
        <w:rPr>
          <w:rFonts w:ascii="Arial" w:hAnsi="Arial" w:cs="Arial"/>
        </w:rPr>
        <w:t xml:space="preserve">Overuse of opioid painkillers is fueling the current epidemic. Opioids include prescription painkillers, heroin and fentanyl. Nearly half of all opioid overdose deaths involve a prescription opioid. According to the CDC, overdose deaths from prescription opioids – drugs like oxycodone, hydrocodone, and methadone – have more than quadrupled since 1999. </w:t>
      </w:r>
    </w:p>
    <w:p w:rsidR="007E3107" w:rsidRPr="007E3107" w:rsidRDefault="007E3107" w:rsidP="007E3107">
      <w:pPr>
        <w:pStyle w:val="NoSpacing"/>
        <w:spacing w:line="276" w:lineRule="auto"/>
        <w:rPr>
          <w:rFonts w:ascii="Arial" w:hAnsi="Arial" w:cs="Arial"/>
        </w:rPr>
      </w:pPr>
    </w:p>
    <w:p w:rsidR="002D741E" w:rsidRPr="002D741E" w:rsidRDefault="00AC4CAC" w:rsidP="002D741E">
      <w:pPr>
        <w:pStyle w:val="NoSpacing"/>
        <w:numPr>
          <w:ilvl w:val="0"/>
          <w:numId w:val="33"/>
        </w:numPr>
        <w:spacing w:line="276" w:lineRule="auto"/>
        <w:rPr>
          <w:rFonts w:ascii="Arial" w:hAnsi="Arial" w:cs="Arial"/>
        </w:rPr>
      </w:pPr>
      <w:r w:rsidRPr="007E3107">
        <w:rPr>
          <w:rFonts w:ascii="Arial" w:hAnsi="Arial" w:cs="Arial"/>
        </w:rPr>
        <w:t>The opioid epidemic is different from previous drug crises in the United States. There is opioid abuse, addiction and death in virtually every area of the country and opioid abuse reaches into every neighborhood and socioeconomic group. According to the CDC, drug overdoses have increased among men and women, all races and adults of nearly all ages.</w:t>
      </w:r>
    </w:p>
    <w:p w:rsidR="002D741E" w:rsidRPr="007E3107" w:rsidRDefault="002D741E" w:rsidP="007E3107">
      <w:pPr>
        <w:pStyle w:val="NoSpacing"/>
        <w:spacing w:line="276" w:lineRule="auto"/>
        <w:rPr>
          <w:rFonts w:ascii="Arial" w:hAnsi="Arial" w:cs="Arial"/>
        </w:rPr>
      </w:pPr>
    </w:p>
    <w:p w:rsidR="00AC4CAC" w:rsidRPr="007E3107" w:rsidRDefault="00EC3678" w:rsidP="00EC3678">
      <w:pPr>
        <w:pStyle w:val="NoSpacing"/>
        <w:spacing w:line="276" w:lineRule="auto"/>
        <w:rPr>
          <w:rFonts w:ascii="Arial" w:hAnsi="Arial" w:cs="Arial"/>
        </w:rPr>
      </w:pPr>
      <w:r>
        <w:rPr>
          <w:rFonts w:ascii="Arial" w:hAnsi="Arial" w:cs="Arial"/>
        </w:rPr>
        <w:t>T</w:t>
      </w:r>
      <w:r w:rsidRPr="007E3107">
        <w:rPr>
          <w:rFonts w:ascii="Arial" w:hAnsi="Arial" w:cs="Arial"/>
        </w:rPr>
        <w:t>hrough personal stor</w:t>
      </w:r>
      <w:r>
        <w:rPr>
          <w:rFonts w:ascii="Arial" w:hAnsi="Arial" w:cs="Arial"/>
        </w:rPr>
        <w:t xml:space="preserve">ies and interviews with experts, </w:t>
      </w:r>
      <w:r w:rsidR="007E3107">
        <w:rPr>
          <w:rFonts w:ascii="Arial" w:hAnsi="Arial" w:cs="Arial"/>
        </w:rPr>
        <w:t>“Understanding the Opioid Epidemic”</w:t>
      </w:r>
      <w:r w:rsidR="00AC4CAC" w:rsidRPr="007E3107">
        <w:rPr>
          <w:rFonts w:ascii="Arial" w:hAnsi="Arial" w:cs="Arial"/>
        </w:rPr>
        <w:t xml:space="preserve"> reveals the tragic impact of the overuse of prescription painkillers on individuals, families and communities. They are stories that often begin with medical treatment for moderate to severe pain that evolve into drug addiction and death. In addition to the personal stories of those impacted by the opioid crisis, the documentary explores the dramatic increase in the use and acceptance of prescription painkillers. </w:t>
      </w:r>
    </w:p>
    <w:p w:rsidR="00AC4CAC" w:rsidRPr="007E3107" w:rsidRDefault="00AC4CAC" w:rsidP="007E3107">
      <w:pPr>
        <w:pStyle w:val="NoSpacing"/>
        <w:spacing w:line="276" w:lineRule="auto"/>
        <w:rPr>
          <w:rFonts w:ascii="Arial" w:hAnsi="Arial" w:cs="Arial"/>
        </w:rPr>
      </w:pPr>
    </w:p>
    <w:p w:rsidR="000E7BD6" w:rsidRDefault="000E7BD6" w:rsidP="000E7BD6">
      <w:pPr>
        <w:pStyle w:val="NoSpacing"/>
        <w:spacing w:line="276" w:lineRule="auto"/>
        <w:rPr>
          <w:rFonts w:ascii="Arial" w:hAnsi="Arial" w:cs="Arial"/>
        </w:rPr>
      </w:pPr>
      <w:r>
        <w:rPr>
          <w:rFonts w:ascii="Arial" w:hAnsi="Arial" w:cs="Arial"/>
        </w:rPr>
        <w:t xml:space="preserve">“Opioid addiction is a national crisis and we are grateful to those who shared their painful stories with us in order to help prevent further spread of the epidemic,” said Donald K. Boswell, </w:t>
      </w:r>
      <w:proofErr w:type="gramStart"/>
      <w:r>
        <w:rPr>
          <w:rFonts w:ascii="Arial" w:hAnsi="Arial" w:cs="Arial"/>
        </w:rPr>
        <w:t>President &amp;</w:t>
      </w:r>
      <w:proofErr w:type="gramEnd"/>
      <w:r>
        <w:rPr>
          <w:rFonts w:ascii="Arial" w:hAnsi="Arial" w:cs="Arial"/>
        </w:rPr>
        <w:t xml:space="preserve"> CEO of WNED | WBFO.  “It is our hope that the program’s website allows classrooms, community organizations and individuals to learn more about this issue and how communities are addressing it.”  </w:t>
      </w:r>
    </w:p>
    <w:p w:rsidR="00AC4CAC" w:rsidRPr="007E3107" w:rsidRDefault="00AC4CAC" w:rsidP="007E3107">
      <w:pPr>
        <w:pStyle w:val="NoSpacing"/>
        <w:spacing w:line="276" w:lineRule="auto"/>
        <w:rPr>
          <w:rFonts w:ascii="Arial" w:hAnsi="Arial" w:cs="Arial"/>
        </w:rPr>
      </w:pPr>
      <w:r w:rsidRPr="007E3107">
        <w:rPr>
          <w:rFonts w:ascii="Arial" w:hAnsi="Arial" w:cs="Arial"/>
        </w:rPr>
        <w:lastRenderedPageBreak/>
        <w:t>The program addresses possible solutions to the opioid epidemic including more non-drug treatment for pain, improved opioid prescribing, and reducing the amount of opioids produced and prescribed in America. The best solution is preventing people from becoming addicted in the first place. But there is also a critical need for more and better treatment of those already addicted to opioids.</w:t>
      </w:r>
    </w:p>
    <w:p w:rsidR="00AC4CAC" w:rsidRPr="007E3107" w:rsidRDefault="00AC4CAC" w:rsidP="007E3107">
      <w:pPr>
        <w:pStyle w:val="NoSpacing"/>
        <w:spacing w:line="276" w:lineRule="auto"/>
        <w:rPr>
          <w:rFonts w:ascii="Arial" w:hAnsi="Arial" w:cs="Arial"/>
        </w:rPr>
      </w:pPr>
    </w:p>
    <w:p w:rsidR="007E3107" w:rsidRDefault="0077363E" w:rsidP="007E3107">
      <w:pPr>
        <w:pStyle w:val="NoSpacing"/>
        <w:spacing w:line="276" w:lineRule="auto"/>
        <w:rPr>
          <w:rFonts w:ascii="Arial" w:hAnsi="Arial" w:cs="Arial"/>
        </w:rPr>
      </w:pPr>
      <w:r>
        <w:rPr>
          <w:rFonts w:ascii="Arial" w:hAnsi="Arial" w:cs="Arial"/>
        </w:rPr>
        <w:t>“Understanding the Opioid Epidemic”</w:t>
      </w:r>
      <w:r w:rsidR="00AC4CAC" w:rsidRPr="007E3107">
        <w:rPr>
          <w:rFonts w:ascii="Arial" w:hAnsi="Arial" w:cs="Arial"/>
        </w:rPr>
        <w:t xml:space="preserve"> is accompanied by a nationwide education and community engagement component. </w:t>
      </w:r>
      <w:r>
        <w:rPr>
          <w:rFonts w:ascii="Arial" w:hAnsi="Arial" w:cs="Arial"/>
        </w:rPr>
        <w:t xml:space="preserve">Videos, </w:t>
      </w:r>
      <w:r w:rsidR="00AC4CAC" w:rsidRPr="007E3107">
        <w:rPr>
          <w:rFonts w:ascii="Arial" w:hAnsi="Arial" w:cs="Arial"/>
        </w:rPr>
        <w:t>education materials (grades 7-12 curriculum), and</w:t>
      </w:r>
      <w:r w:rsidR="007E3107">
        <w:rPr>
          <w:rFonts w:ascii="Arial" w:hAnsi="Arial" w:cs="Arial"/>
        </w:rPr>
        <w:t xml:space="preserve"> a community engagement toolkit and other </w:t>
      </w:r>
      <w:r>
        <w:rPr>
          <w:rFonts w:ascii="Arial" w:hAnsi="Arial" w:cs="Arial"/>
        </w:rPr>
        <w:t xml:space="preserve">extensive </w:t>
      </w:r>
      <w:r w:rsidR="007E3107">
        <w:rPr>
          <w:rFonts w:ascii="Arial" w:hAnsi="Arial" w:cs="Arial"/>
        </w:rPr>
        <w:t xml:space="preserve">resources are available on the program’s companion website: </w:t>
      </w:r>
      <w:hyperlink r:id="rId10" w:history="1">
        <w:r w:rsidR="007E3107" w:rsidRPr="00CC3467">
          <w:rPr>
            <w:rStyle w:val="Hyperlink"/>
            <w:rFonts w:ascii="Arial" w:hAnsi="Arial" w:cs="Arial"/>
          </w:rPr>
          <w:t>pbs.org/</w:t>
        </w:r>
        <w:proofErr w:type="spellStart"/>
        <w:r w:rsidR="007E3107" w:rsidRPr="00CC3467">
          <w:rPr>
            <w:rStyle w:val="Hyperlink"/>
            <w:rFonts w:ascii="Arial" w:hAnsi="Arial" w:cs="Arial"/>
          </w:rPr>
          <w:t>understanding</w:t>
        </w:r>
        <w:r w:rsidR="00182081" w:rsidRPr="00CC3467">
          <w:rPr>
            <w:rStyle w:val="Hyperlink"/>
            <w:rFonts w:ascii="Arial" w:hAnsi="Arial" w:cs="Arial"/>
          </w:rPr>
          <w:t>opioids</w:t>
        </w:r>
        <w:proofErr w:type="spellEnd"/>
      </w:hyperlink>
      <w:bookmarkStart w:id="0" w:name="_GoBack"/>
      <w:bookmarkEnd w:id="0"/>
      <w:r w:rsidR="00182081">
        <w:rPr>
          <w:rFonts w:ascii="Arial" w:hAnsi="Arial" w:cs="Arial"/>
        </w:rPr>
        <w:t>. Funding for the program was</w:t>
      </w:r>
      <w:r w:rsidR="00182081" w:rsidRPr="007E3107">
        <w:rPr>
          <w:rFonts w:ascii="Arial" w:hAnsi="Arial" w:cs="Arial"/>
        </w:rPr>
        <w:t xml:space="preserve"> provided by BlueCross BlueShield Association and the Brain Research Foundation.</w:t>
      </w:r>
    </w:p>
    <w:p w:rsidR="007E3107" w:rsidRDefault="007E3107" w:rsidP="007E3107">
      <w:pPr>
        <w:pStyle w:val="NoSpacing"/>
        <w:spacing w:line="276" w:lineRule="auto"/>
        <w:rPr>
          <w:rFonts w:ascii="Arial" w:hAnsi="Arial" w:cs="Arial"/>
        </w:rPr>
      </w:pPr>
    </w:p>
    <w:p w:rsidR="007E3107" w:rsidRPr="000D50E0" w:rsidRDefault="007E3107" w:rsidP="007E3107">
      <w:pPr>
        <w:autoSpaceDE w:val="0"/>
        <w:autoSpaceDN w:val="0"/>
        <w:adjustRightInd w:val="0"/>
        <w:contextualSpacing/>
        <w:rPr>
          <w:rStyle w:val="Emphasis"/>
          <w:rFonts w:asciiTheme="minorHAnsi" w:hAnsiTheme="minorHAnsi" w:cstheme="minorHAnsi"/>
          <w:b/>
          <w:i w:val="0"/>
          <w:iCs w:val="0"/>
          <w:sz w:val="22"/>
          <w:szCs w:val="22"/>
        </w:rPr>
      </w:pPr>
      <w:r w:rsidRPr="000D50E0">
        <w:rPr>
          <w:rStyle w:val="Emphasis"/>
          <w:rFonts w:asciiTheme="minorHAnsi" w:hAnsiTheme="minorHAnsi" w:cstheme="minorHAnsi"/>
          <w:b/>
          <w:i w:val="0"/>
          <w:sz w:val="22"/>
          <w:szCs w:val="22"/>
        </w:rPr>
        <w:t xml:space="preserve">About WNED | WBFO </w:t>
      </w:r>
    </w:p>
    <w:p w:rsidR="007E3107" w:rsidRPr="000D50E0" w:rsidRDefault="007E3107" w:rsidP="007E3107">
      <w:pPr>
        <w:autoSpaceDE w:val="0"/>
        <w:autoSpaceDN w:val="0"/>
        <w:adjustRightInd w:val="0"/>
        <w:spacing w:line="276" w:lineRule="auto"/>
        <w:contextualSpacing/>
        <w:rPr>
          <w:rFonts w:asciiTheme="minorHAnsi" w:hAnsiTheme="minorHAnsi" w:cstheme="minorHAnsi"/>
          <w:iCs/>
          <w:sz w:val="22"/>
          <w:szCs w:val="22"/>
        </w:rPr>
      </w:pPr>
      <w:r w:rsidRPr="000D50E0">
        <w:rPr>
          <w:rFonts w:asciiTheme="minorHAnsi" w:hAnsiTheme="minorHAnsi" w:cstheme="minorHAnsi"/>
          <w:sz w:val="22"/>
          <w:szCs w:val="22"/>
        </w:rPr>
        <w:t xml:space="preserve">The WNED | WBFO family of stations broadcasts PBS, NPR and Classical music programming throughout the Western New York and Southern Ontario regions. These high-quality programs and community outreach services inform, enlighten, entertain and educate our local and regional communities. Our member-supported stations include WNED-TV (PBS), WBFO-FM 88.7 (NPR), Classical 94.5 WNED, WNED </w:t>
      </w:r>
      <w:proofErr w:type="spellStart"/>
      <w:r w:rsidRPr="000D50E0">
        <w:rPr>
          <w:rFonts w:asciiTheme="minorHAnsi" w:hAnsiTheme="minorHAnsi" w:cstheme="minorHAnsi"/>
          <w:sz w:val="22"/>
          <w:szCs w:val="22"/>
        </w:rPr>
        <w:t>Thinkbright</w:t>
      </w:r>
      <w:proofErr w:type="spellEnd"/>
      <w:r w:rsidRPr="000D50E0">
        <w:rPr>
          <w:rFonts w:asciiTheme="minorHAnsi" w:hAnsiTheme="minorHAnsi" w:cstheme="minorHAnsi"/>
          <w:sz w:val="22"/>
          <w:szCs w:val="22"/>
        </w:rPr>
        <w:t xml:space="preserve"> @ Create® and WNED PBS Kids 24/7.   WNED-TV is also a national producer of award-winning documentaries. Additional information about WNED ǀ WBFO can be found at wned.org</w:t>
      </w:r>
      <w:r w:rsidRPr="000D50E0">
        <w:rPr>
          <w:rFonts w:asciiTheme="minorHAnsi" w:hAnsiTheme="minorHAnsi" w:cstheme="minorHAnsi"/>
          <w:iCs/>
          <w:sz w:val="22"/>
          <w:szCs w:val="22"/>
        </w:rPr>
        <w:t xml:space="preserve">. </w:t>
      </w:r>
    </w:p>
    <w:p w:rsidR="007E3107" w:rsidRPr="00EF1D91" w:rsidRDefault="007E3107" w:rsidP="00AC4CAC">
      <w:pPr>
        <w:pStyle w:val="NoSpacing"/>
      </w:pPr>
    </w:p>
    <w:sectPr w:rsidR="007E3107" w:rsidRPr="00EF1D91" w:rsidSect="00A30752">
      <w:footerReference w:type="even" r:id="rId11"/>
      <w:footerReference w:type="default" r:id="rId12"/>
      <w:type w:val="continuous"/>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CC2" w:rsidRDefault="002B6CC2" w:rsidP="00234A07">
      <w:r>
        <w:separator/>
      </w:r>
    </w:p>
  </w:endnote>
  <w:endnote w:type="continuationSeparator" w:id="0">
    <w:p w:rsidR="002B6CC2" w:rsidRDefault="002B6CC2" w:rsidP="0023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1C" w:rsidRPr="00E62A50" w:rsidRDefault="003B031C" w:rsidP="00A30752">
    <w:pPr>
      <w:pStyle w:val="BodyText2"/>
      <w:jc w:val="center"/>
      <w:rPr>
        <w:rFonts w:ascii="Verdana" w:hAnsi="Verdana"/>
        <w:sz w:val="20"/>
      </w:rPr>
    </w:pPr>
    <w:r>
      <w:rPr>
        <w:rFonts w:ascii="Verdana" w:hAnsi="Verdana"/>
        <w:sz w:val="20"/>
      </w:rPr>
      <w:t>#</w:t>
    </w:r>
    <w:r>
      <w:rPr>
        <w:rFonts w:ascii="Verdana" w:hAnsi="Verdana"/>
        <w:sz w:val="20"/>
      </w:rPr>
      <w:tab/>
      <w:t>#</w:t>
    </w:r>
    <w:r>
      <w:rPr>
        <w:rFonts w:ascii="Verdana" w:hAnsi="Verdana"/>
        <w:sz w:val="20"/>
      </w:rPr>
      <w:tab/>
      <w:t>#</w:t>
    </w:r>
  </w:p>
  <w:p w:rsidR="003B031C" w:rsidRDefault="003B0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1C" w:rsidRPr="00A30752" w:rsidRDefault="003B031C" w:rsidP="00E84B89">
    <w:pPr>
      <w:pStyle w:val="Footer"/>
      <w:jc w:val="center"/>
      <w:rPr>
        <w:rFonts w:ascii="Verdana" w:hAnsi="Verdana"/>
        <w:sz w:val="18"/>
        <w:szCs w:val="20"/>
      </w:rPr>
    </w:pPr>
    <w:r>
      <w:rPr>
        <w:rFonts w:ascii="Verdana" w:hAnsi="Verdana"/>
        <w:sz w:val="18"/>
        <w:szCs w:val="20"/>
      </w:rPr>
      <w:t xml:space="preserve">#    #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CC2" w:rsidRDefault="002B6CC2" w:rsidP="00234A07">
      <w:r>
        <w:separator/>
      </w:r>
    </w:p>
  </w:footnote>
  <w:footnote w:type="continuationSeparator" w:id="0">
    <w:p w:rsidR="002B6CC2" w:rsidRDefault="002B6CC2" w:rsidP="00234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890"/>
    <w:multiLevelType w:val="hybridMultilevel"/>
    <w:tmpl w:val="4A644A98"/>
    <w:lvl w:ilvl="0" w:tplc="F41C74A4">
      <w:start w:val="716"/>
      <w:numFmt w:val="bullet"/>
      <w:lvlText w:val="-"/>
      <w:lvlJc w:val="left"/>
      <w:pPr>
        <w:ind w:left="4680" w:hanging="360"/>
      </w:pPr>
      <w:rPr>
        <w:rFonts w:ascii="Verdana" w:eastAsia="Times New Roman" w:hAnsi="Verdana"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5ED7447"/>
    <w:multiLevelType w:val="hybridMultilevel"/>
    <w:tmpl w:val="5460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C4992"/>
    <w:multiLevelType w:val="hybridMultilevel"/>
    <w:tmpl w:val="4732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04C4"/>
    <w:multiLevelType w:val="hybridMultilevel"/>
    <w:tmpl w:val="B300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E17401"/>
    <w:multiLevelType w:val="hybridMultilevel"/>
    <w:tmpl w:val="115E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A45A8"/>
    <w:multiLevelType w:val="hybridMultilevel"/>
    <w:tmpl w:val="EA74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35E8D"/>
    <w:multiLevelType w:val="hybridMultilevel"/>
    <w:tmpl w:val="56743926"/>
    <w:lvl w:ilvl="0" w:tplc="5442D1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86A16"/>
    <w:multiLevelType w:val="hybridMultilevel"/>
    <w:tmpl w:val="0A526B54"/>
    <w:lvl w:ilvl="0" w:tplc="71A074B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46E3A"/>
    <w:multiLevelType w:val="hybridMultilevel"/>
    <w:tmpl w:val="88C2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03475"/>
    <w:multiLevelType w:val="hybridMultilevel"/>
    <w:tmpl w:val="44CE1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E96EB9"/>
    <w:multiLevelType w:val="hybridMultilevel"/>
    <w:tmpl w:val="D6A2B5DA"/>
    <w:lvl w:ilvl="0" w:tplc="A15E0302">
      <w:start w:val="7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A1B84"/>
    <w:multiLevelType w:val="hybridMultilevel"/>
    <w:tmpl w:val="76E8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26D51"/>
    <w:multiLevelType w:val="hybridMultilevel"/>
    <w:tmpl w:val="1CF2D3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42D9A"/>
    <w:multiLevelType w:val="multilevel"/>
    <w:tmpl w:val="554C9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D7E3A"/>
    <w:multiLevelType w:val="hybridMultilevel"/>
    <w:tmpl w:val="7A26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D4B41"/>
    <w:multiLevelType w:val="hybridMultilevel"/>
    <w:tmpl w:val="EE12DF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939C2"/>
    <w:multiLevelType w:val="hybridMultilevel"/>
    <w:tmpl w:val="8B108640"/>
    <w:lvl w:ilvl="0" w:tplc="17FED726">
      <w:start w:val="716"/>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EA3EFD"/>
    <w:multiLevelType w:val="hybridMultilevel"/>
    <w:tmpl w:val="BBF6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F5182"/>
    <w:multiLevelType w:val="hybridMultilevel"/>
    <w:tmpl w:val="638E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73B3C"/>
    <w:multiLevelType w:val="hybridMultilevel"/>
    <w:tmpl w:val="D83A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62009"/>
    <w:multiLevelType w:val="hybridMultilevel"/>
    <w:tmpl w:val="B5C2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F4BA3"/>
    <w:multiLevelType w:val="hybridMultilevel"/>
    <w:tmpl w:val="D45C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35868"/>
    <w:multiLevelType w:val="hybridMultilevel"/>
    <w:tmpl w:val="73F4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B5AEA"/>
    <w:multiLevelType w:val="hybridMultilevel"/>
    <w:tmpl w:val="2574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B51DA"/>
    <w:multiLevelType w:val="hybridMultilevel"/>
    <w:tmpl w:val="28F6E20E"/>
    <w:lvl w:ilvl="0" w:tplc="CA02588A">
      <w:start w:val="716"/>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C65995"/>
    <w:multiLevelType w:val="hybridMultilevel"/>
    <w:tmpl w:val="FCDC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43F76"/>
    <w:multiLevelType w:val="hybridMultilevel"/>
    <w:tmpl w:val="B116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A24A0"/>
    <w:multiLevelType w:val="hybridMultilevel"/>
    <w:tmpl w:val="7E70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2089B"/>
    <w:multiLevelType w:val="hybridMultilevel"/>
    <w:tmpl w:val="9CA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D4783"/>
    <w:multiLevelType w:val="hybridMultilevel"/>
    <w:tmpl w:val="27901712"/>
    <w:lvl w:ilvl="0" w:tplc="0A34E2E6">
      <w:start w:val="7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A66EC"/>
    <w:multiLevelType w:val="hybridMultilevel"/>
    <w:tmpl w:val="E480C308"/>
    <w:lvl w:ilvl="0" w:tplc="A66ADF58">
      <w:start w:val="716"/>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B5A76CF"/>
    <w:multiLevelType w:val="hybridMultilevel"/>
    <w:tmpl w:val="B898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0201B"/>
    <w:multiLevelType w:val="hybridMultilevel"/>
    <w:tmpl w:val="ACE0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9"/>
  </w:num>
  <w:num w:numId="4">
    <w:abstractNumId w:val="16"/>
  </w:num>
  <w:num w:numId="5">
    <w:abstractNumId w:val="24"/>
  </w:num>
  <w:num w:numId="6">
    <w:abstractNumId w:val="30"/>
  </w:num>
  <w:num w:numId="7">
    <w:abstractNumId w:val="0"/>
  </w:num>
  <w:num w:numId="8">
    <w:abstractNumId w:val="10"/>
  </w:num>
  <w:num w:numId="9">
    <w:abstractNumId w:val="14"/>
  </w:num>
  <w:num w:numId="10">
    <w:abstractNumId w:val="1"/>
  </w:num>
  <w:num w:numId="11">
    <w:abstractNumId w:val="9"/>
  </w:num>
  <w:num w:numId="12">
    <w:abstractNumId w:val="2"/>
  </w:num>
  <w:num w:numId="13">
    <w:abstractNumId w:val="21"/>
  </w:num>
  <w:num w:numId="14">
    <w:abstractNumId w:val="32"/>
  </w:num>
  <w:num w:numId="15">
    <w:abstractNumId w:val="26"/>
  </w:num>
  <w:num w:numId="16">
    <w:abstractNumId w:val="20"/>
  </w:num>
  <w:num w:numId="17">
    <w:abstractNumId w:val="19"/>
  </w:num>
  <w:num w:numId="18">
    <w:abstractNumId w:val="3"/>
  </w:num>
  <w:num w:numId="19">
    <w:abstractNumId w:val="5"/>
  </w:num>
  <w:num w:numId="20">
    <w:abstractNumId w:val="4"/>
  </w:num>
  <w:num w:numId="21">
    <w:abstractNumId w:val="31"/>
  </w:num>
  <w:num w:numId="22">
    <w:abstractNumId w:val="22"/>
  </w:num>
  <w:num w:numId="23">
    <w:abstractNumId w:val="17"/>
  </w:num>
  <w:num w:numId="24">
    <w:abstractNumId w:val="11"/>
  </w:num>
  <w:num w:numId="25">
    <w:abstractNumId w:val="8"/>
  </w:num>
  <w:num w:numId="26">
    <w:abstractNumId w:val="28"/>
  </w:num>
  <w:num w:numId="27">
    <w:abstractNumId w:val="6"/>
  </w:num>
  <w:num w:numId="28">
    <w:abstractNumId w:val="25"/>
  </w:num>
  <w:num w:numId="29">
    <w:abstractNumId w:val="7"/>
  </w:num>
  <w:num w:numId="30">
    <w:abstractNumId w:val="27"/>
  </w:num>
  <w:num w:numId="31">
    <w:abstractNumId w:val="13"/>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97"/>
    <w:rsid w:val="00002A06"/>
    <w:rsid w:val="00022BE0"/>
    <w:rsid w:val="0002353B"/>
    <w:rsid w:val="00027102"/>
    <w:rsid w:val="00027DEB"/>
    <w:rsid w:val="00032BF3"/>
    <w:rsid w:val="00037E5B"/>
    <w:rsid w:val="00040A54"/>
    <w:rsid w:val="00040E65"/>
    <w:rsid w:val="00044184"/>
    <w:rsid w:val="00044E83"/>
    <w:rsid w:val="000469F8"/>
    <w:rsid w:val="00057C5E"/>
    <w:rsid w:val="00062B9D"/>
    <w:rsid w:val="000673EA"/>
    <w:rsid w:val="00076615"/>
    <w:rsid w:val="0009297E"/>
    <w:rsid w:val="00096453"/>
    <w:rsid w:val="000A05A8"/>
    <w:rsid w:val="000B4479"/>
    <w:rsid w:val="000B62FE"/>
    <w:rsid w:val="000C0BAF"/>
    <w:rsid w:val="000C1196"/>
    <w:rsid w:val="000D0700"/>
    <w:rsid w:val="000D7941"/>
    <w:rsid w:val="000E0216"/>
    <w:rsid w:val="000E6131"/>
    <w:rsid w:val="000E7BD6"/>
    <w:rsid w:val="000F2F90"/>
    <w:rsid w:val="000F6F40"/>
    <w:rsid w:val="00101602"/>
    <w:rsid w:val="00101680"/>
    <w:rsid w:val="0010238C"/>
    <w:rsid w:val="00107123"/>
    <w:rsid w:val="00112421"/>
    <w:rsid w:val="00115015"/>
    <w:rsid w:val="00120002"/>
    <w:rsid w:val="00122254"/>
    <w:rsid w:val="00123715"/>
    <w:rsid w:val="00127E6C"/>
    <w:rsid w:val="00130296"/>
    <w:rsid w:val="001329ED"/>
    <w:rsid w:val="00141BA4"/>
    <w:rsid w:val="00143369"/>
    <w:rsid w:val="00167B96"/>
    <w:rsid w:val="00167DA1"/>
    <w:rsid w:val="00175618"/>
    <w:rsid w:val="00182081"/>
    <w:rsid w:val="00195A10"/>
    <w:rsid w:val="00196EE3"/>
    <w:rsid w:val="001A000C"/>
    <w:rsid w:val="001A480F"/>
    <w:rsid w:val="001A4A1B"/>
    <w:rsid w:val="001B6AF1"/>
    <w:rsid w:val="001C5575"/>
    <w:rsid w:val="001D2144"/>
    <w:rsid w:val="001D6645"/>
    <w:rsid w:val="001D6E16"/>
    <w:rsid w:val="001E162D"/>
    <w:rsid w:val="001E2673"/>
    <w:rsid w:val="001E55E6"/>
    <w:rsid w:val="001F0BB1"/>
    <w:rsid w:val="00201EA0"/>
    <w:rsid w:val="002043A7"/>
    <w:rsid w:val="00204DD4"/>
    <w:rsid w:val="00207371"/>
    <w:rsid w:val="002076CC"/>
    <w:rsid w:val="00210D73"/>
    <w:rsid w:val="00211E63"/>
    <w:rsid w:val="002163CA"/>
    <w:rsid w:val="00217059"/>
    <w:rsid w:val="00220753"/>
    <w:rsid w:val="00226C7D"/>
    <w:rsid w:val="002314A7"/>
    <w:rsid w:val="00233E7C"/>
    <w:rsid w:val="00234A07"/>
    <w:rsid w:val="00234BA0"/>
    <w:rsid w:val="0023696F"/>
    <w:rsid w:val="00242310"/>
    <w:rsid w:val="00243923"/>
    <w:rsid w:val="00243BAB"/>
    <w:rsid w:val="0024684D"/>
    <w:rsid w:val="00246C07"/>
    <w:rsid w:val="00246EA7"/>
    <w:rsid w:val="00251C5E"/>
    <w:rsid w:val="002528B6"/>
    <w:rsid w:val="00255CAA"/>
    <w:rsid w:val="00262E10"/>
    <w:rsid w:val="002700B8"/>
    <w:rsid w:val="00271A32"/>
    <w:rsid w:val="00271B7F"/>
    <w:rsid w:val="00272E80"/>
    <w:rsid w:val="00274AB8"/>
    <w:rsid w:val="00277ECE"/>
    <w:rsid w:val="00280621"/>
    <w:rsid w:val="002943AC"/>
    <w:rsid w:val="00295A59"/>
    <w:rsid w:val="00295C0A"/>
    <w:rsid w:val="0029630B"/>
    <w:rsid w:val="002A016C"/>
    <w:rsid w:val="002A62BB"/>
    <w:rsid w:val="002A7332"/>
    <w:rsid w:val="002A7D74"/>
    <w:rsid w:val="002B4539"/>
    <w:rsid w:val="002B6A94"/>
    <w:rsid w:val="002B6CC2"/>
    <w:rsid w:val="002B7A78"/>
    <w:rsid w:val="002C34A8"/>
    <w:rsid w:val="002C3647"/>
    <w:rsid w:val="002C4BC0"/>
    <w:rsid w:val="002D4BB0"/>
    <w:rsid w:val="002D741E"/>
    <w:rsid w:val="002D744E"/>
    <w:rsid w:val="002E4F40"/>
    <w:rsid w:val="0030050D"/>
    <w:rsid w:val="00300A7C"/>
    <w:rsid w:val="00307EA8"/>
    <w:rsid w:val="00311044"/>
    <w:rsid w:val="003138FB"/>
    <w:rsid w:val="00313F0E"/>
    <w:rsid w:val="0032727A"/>
    <w:rsid w:val="0032745E"/>
    <w:rsid w:val="00336B8C"/>
    <w:rsid w:val="00336C0B"/>
    <w:rsid w:val="00337698"/>
    <w:rsid w:val="00343D9B"/>
    <w:rsid w:val="0035011E"/>
    <w:rsid w:val="003548B3"/>
    <w:rsid w:val="003550BB"/>
    <w:rsid w:val="003605B0"/>
    <w:rsid w:val="00363F2C"/>
    <w:rsid w:val="003662E8"/>
    <w:rsid w:val="00366742"/>
    <w:rsid w:val="00366ACE"/>
    <w:rsid w:val="003723B5"/>
    <w:rsid w:val="0037421A"/>
    <w:rsid w:val="003850DF"/>
    <w:rsid w:val="003903D8"/>
    <w:rsid w:val="003A2AFB"/>
    <w:rsid w:val="003A60C6"/>
    <w:rsid w:val="003B031C"/>
    <w:rsid w:val="003B31D5"/>
    <w:rsid w:val="003C4C26"/>
    <w:rsid w:val="003D1AB5"/>
    <w:rsid w:val="003D1D02"/>
    <w:rsid w:val="003D23D2"/>
    <w:rsid w:val="003D3C88"/>
    <w:rsid w:val="003D49E2"/>
    <w:rsid w:val="003D738B"/>
    <w:rsid w:val="003E0C30"/>
    <w:rsid w:val="003F38F4"/>
    <w:rsid w:val="003F72B1"/>
    <w:rsid w:val="0040016F"/>
    <w:rsid w:val="0040109A"/>
    <w:rsid w:val="00406A1A"/>
    <w:rsid w:val="0041028A"/>
    <w:rsid w:val="00410966"/>
    <w:rsid w:val="00410FC0"/>
    <w:rsid w:val="00412271"/>
    <w:rsid w:val="00416A14"/>
    <w:rsid w:val="004205AA"/>
    <w:rsid w:val="00421344"/>
    <w:rsid w:val="0042352A"/>
    <w:rsid w:val="00425FFF"/>
    <w:rsid w:val="004345AE"/>
    <w:rsid w:val="004374A8"/>
    <w:rsid w:val="00452524"/>
    <w:rsid w:val="004539B7"/>
    <w:rsid w:val="0046041F"/>
    <w:rsid w:val="00470903"/>
    <w:rsid w:val="00471330"/>
    <w:rsid w:val="0047518D"/>
    <w:rsid w:val="00475EF7"/>
    <w:rsid w:val="0048697E"/>
    <w:rsid w:val="00490D24"/>
    <w:rsid w:val="00491213"/>
    <w:rsid w:val="00493CF6"/>
    <w:rsid w:val="0049657B"/>
    <w:rsid w:val="00497150"/>
    <w:rsid w:val="004B3FC2"/>
    <w:rsid w:val="004C42F2"/>
    <w:rsid w:val="004D2462"/>
    <w:rsid w:val="004E03D9"/>
    <w:rsid w:val="004E1713"/>
    <w:rsid w:val="004E302B"/>
    <w:rsid w:val="004E3E42"/>
    <w:rsid w:val="004E4C4B"/>
    <w:rsid w:val="004F3A3B"/>
    <w:rsid w:val="00502A5A"/>
    <w:rsid w:val="00505223"/>
    <w:rsid w:val="005061C9"/>
    <w:rsid w:val="00510280"/>
    <w:rsid w:val="005250A3"/>
    <w:rsid w:val="0053016D"/>
    <w:rsid w:val="0053544E"/>
    <w:rsid w:val="0053715C"/>
    <w:rsid w:val="005476B0"/>
    <w:rsid w:val="00555B34"/>
    <w:rsid w:val="005613B3"/>
    <w:rsid w:val="005719D1"/>
    <w:rsid w:val="00574C96"/>
    <w:rsid w:val="00575871"/>
    <w:rsid w:val="00577756"/>
    <w:rsid w:val="005834D2"/>
    <w:rsid w:val="005847C3"/>
    <w:rsid w:val="00584D5F"/>
    <w:rsid w:val="00591860"/>
    <w:rsid w:val="005A19A3"/>
    <w:rsid w:val="005A36A3"/>
    <w:rsid w:val="005A410D"/>
    <w:rsid w:val="005A7055"/>
    <w:rsid w:val="005A7D81"/>
    <w:rsid w:val="005B5018"/>
    <w:rsid w:val="005B77F8"/>
    <w:rsid w:val="005C389B"/>
    <w:rsid w:val="005C6690"/>
    <w:rsid w:val="005D1203"/>
    <w:rsid w:val="005D215E"/>
    <w:rsid w:val="005E5717"/>
    <w:rsid w:val="005F187D"/>
    <w:rsid w:val="00603092"/>
    <w:rsid w:val="006038E0"/>
    <w:rsid w:val="006105AA"/>
    <w:rsid w:val="006122F1"/>
    <w:rsid w:val="006147C8"/>
    <w:rsid w:val="0061529A"/>
    <w:rsid w:val="006175E2"/>
    <w:rsid w:val="00620882"/>
    <w:rsid w:val="00620B0D"/>
    <w:rsid w:val="0062292A"/>
    <w:rsid w:val="00627368"/>
    <w:rsid w:val="00627548"/>
    <w:rsid w:val="00642A02"/>
    <w:rsid w:val="006470CA"/>
    <w:rsid w:val="006477D9"/>
    <w:rsid w:val="00652687"/>
    <w:rsid w:val="006562F3"/>
    <w:rsid w:val="006672B1"/>
    <w:rsid w:val="00672AE1"/>
    <w:rsid w:val="00673E98"/>
    <w:rsid w:val="006745DA"/>
    <w:rsid w:val="00676B17"/>
    <w:rsid w:val="00680A6A"/>
    <w:rsid w:val="006865C8"/>
    <w:rsid w:val="006865DB"/>
    <w:rsid w:val="00691582"/>
    <w:rsid w:val="0069630C"/>
    <w:rsid w:val="006A2181"/>
    <w:rsid w:val="006A3CB2"/>
    <w:rsid w:val="006A5943"/>
    <w:rsid w:val="006B2A83"/>
    <w:rsid w:val="006B2B7B"/>
    <w:rsid w:val="006D1ADF"/>
    <w:rsid w:val="006D2B97"/>
    <w:rsid w:val="006D303F"/>
    <w:rsid w:val="006E156C"/>
    <w:rsid w:val="006E4485"/>
    <w:rsid w:val="006F3D5C"/>
    <w:rsid w:val="006F58CA"/>
    <w:rsid w:val="007013E1"/>
    <w:rsid w:val="007022D8"/>
    <w:rsid w:val="00703436"/>
    <w:rsid w:val="007043AD"/>
    <w:rsid w:val="00712E01"/>
    <w:rsid w:val="00722A04"/>
    <w:rsid w:val="00723159"/>
    <w:rsid w:val="007243CE"/>
    <w:rsid w:val="0073049B"/>
    <w:rsid w:val="007347E9"/>
    <w:rsid w:val="00744A89"/>
    <w:rsid w:val="00744EF9"/>
    <w:rsid w:val="00745BF3"/>
    <w:rsid w:val="00747AF7"/>
    <w:rsid w:val="00751E09"/>
    <w:rsid w:val="0075216E"/>
    <w:rsid w:val="00753340"/>
    <w:rsid w:val="00754751"/>
    <w:rsid w:val="0075643B"/>
    <w:rsid w:val="007647B8"/>
    <w:rsid w:val="00767DEA"/>
    <w:rsid w:val="00767EA1"/>
    <w:rsid w:val="0077363E"/>
    <w:rsid w:val="00790B20"/>
    <w:rsid w:val="00792D04"/>
    <w:rsid w:val="0079322B"/>
    <w:rsid w:val="00794E87"/>
    <w:rsid w:val="00795A66"/>
    <w:rsid w:val="007A3648"/>
    <w:rsid w:val="007A617C"/>
    <w:rsid w:val="007A7931"/>
    <w:rsid w:val="007A7C35"/>
    <w:rsid w:val="007B1B98"/>
    <w:rsid w:val="007B47D9"/>
    <w:rsid w:val="007B5ED2"/>
    <w:rsid w:val="007B7FA4"/>
    <w:rsid w:val="007C1869"/>
    <w:rsid w:val="007C38FC"/>
    <w:rsid w:val="007C4600"/>
    <w:rsid w:val="007C4FF2"/>
    <w:rsid w:val="007C5CA4"/>
    <w:rsid w:val="007C708A"/>
    <w:rsid w:val="007D690E"/>
    <w:rsid w:val="007E2DA5"/>
    <w:rsid w:val="007E3107"/>
    <w:rsid w:val="007E51C5"/>
    <w:rsid w:val="007F430A"/>
    <w:rsid w:val="00802880"/>
    <w:rsid w:val="008061D4"/>
    <w:rsid w:val="00812431"/>
    <w:rsid w:val="0082577F"/>
    <w:rsid w:val="0082584C"/>
    <w:rsid w:val="008318DC"/>
    <w:rsid w:val="00832DA0"/>
    <w:rsid w:val="008332A0"/>
    <w:rsid w:val="00835E53"/>
    <w:rsid w:val="00841388"/>
    <w:rsid w:val="00842E69"/>
    <w:rsid w:val="0085353E"/>
    <w:rsid w:val="00861EA2"/>
    <w:rsid w:val="00862E02"/>
    <w:rsid w:val="00862FFB"/>
    <w:rsid w:val="008634CB"/>
    <w:rsid w:val="0086484D"/>
    <w:rsid w:val="0086621E"/>
    <w:rsid w:val="00873DA1"/>
    <w:rsid w:val="008750F1"/>
    <w:rsid w:val="0087628A"/>
    <w:rsid w:val="00877A3C"/>
    <w:rsid w:val="00881F8D"/>
    <w:rsid w:val="0088278E"/>
    <w:rsid w:val="00886972"/>
    <w:rsid w:val="00887BD6"/>
    <w:rsid w:val="00897D18"/>
    <w:rsid w:val="008A084D"/>
    <w:rsid w:val="008A1FC3"/>
    <w:rsid w:val="008B5EB0"/>
    <w:rsid w:val="008C0192"/>
    <w:rsid w:val="008D2118"/>
    <w:rsid w:val="008E1391"/>
    <w:rsid w:val="008E1746"/>
    <w:rsid w:val="008E2809"/>
    <w:rsid w:val="008E556C"/>
    <w:rsid w:val="008F7639"/>
    <w:rsid w:val="009118EF"/>
    <w:rsid w:val="00912095"/>
    <w:rsid w:val="00912E2D"/>
    <w:rsid w:val="009142DF"/>
    <w:rsid w:val="00915432"/>
    <w:rsid w:val="00916DF1"/>
    <w:rsid w:val="0091773D"/>
    <w:rsid w:val="0091781C"/>
    <w:rsid w:val="009351F3"/>
    <w:rsid w:val="0093662A"/>
    <w:rsid w:val="00940198"/>
    <w:rsid w:val="009417BF"/>
    <w:rsid w:val="00944656"/>
    <w:rsid w:val="00945485"/>
    <w:rsid w:val="00946502"/>
    <w:rsid w:val="00947BBA"/>
    <w:rsid w:val="009537E5"/>
    <w:rsid w:val="00963204"/>
    <w:rsid w:val="009713C6"/>
    <w:rsid w:val="00974DB8"/>
    <w:rsid w:val="00976E1C"/>
    <w:rsid w:val="0098042E"/>
    <w:rsid w:val="009865E7"/>
    <w:rsid w:val="00986D21"/>
    <w:rsid w:val="0099336E"/>
    <w:rsid w:val="00996787"/>
    <w:rsid w:val="009975B2"/>
    <w:rsid w:val="00997D29"/>
    <w:rsid w:val="009A0C07"/>
    <w:rsid w:val="009A13BF"/>
    <w:rsid w:val="009A4C31"/>
    <w:rsid w:val="009A5ADC"/>
    <w:rsid w:val="009A763D"/>
    <w:rsid w:val="009B1B96"/>
    <w:rsid w:val="009B28C3"/>
    <w:rsid w:val="009B3E45"/>
    <w:rsid w:val="009B4599"/>
    <w:rsid w:val="009B6961"/>
    <w:rsid w:val="009C0451"/>
    <w:rsid w:val="009C11F7"/>
    <w:rsid w:val="009C2F3B"/>
    <w:rsid w:val="009D0DF2"/>
    <w:rsid w:val="009D73BE"/>
    <w:rsid w:val="009E020C"/>
    <w:rsid w:val="009E067B"/>
    <w:rsid w:val="009E26C1"/>
    <w:rsid w:val="009E60AE"/>
    <w:rsid w:val="009F0D41"/>
    <w:rsid w:val="00A026ED"/>
    <w:rsid w:val="00A06FEC"/>
    <w:rsid w:val="00A20651"/>
    <w:rsid w:val="00A2097F"/>
    <w:rsid w:val="00A21561"/>
    <w:rsid w:val="00A240D1"/>
    <w:rsid w:val="00A24F4B"/>
    <w:rsid w:val="00A274F2"/>
    <w:rsid w:val="00A30752"/>
    <w:rsid w:val="00A3092E"/>
    <w:rsid w:val="00A31FA6"/>
    <w:rsid w:val="00A33A76"/>
    <w:rsid w:val="00A35116"/>
    <w:rsid w:val="00A37583"/>
    <w:rsid w:val="00A40C66"/>
    <w:rsid w:val="00A42850"/>
    <w:rsid w:val="00A45BBB"/>
    <w:rsid w:val="00A50365"/>
    <w:rsid w:val="00A53EBF"/>
    <w:rsid w:val="00A55F8C"/>
    <w:rsid w:val="00A6698D"/>
    <w:rsid w:val="00A725A3"/>
    <w:rsid w:val="00A86544"/>
    <w:rsid w:val="00A91DF3"/>
    <w:rsid w:val="00AA044C"/>
    <w:rsid w:val="00AA07C1"/>
    <w:rsid w:val="00AA189A"/>
    <w:rsid w:val="00AA41A2"/>
    <w:rsid w:val="00AA52F2"/>
    <w:rsid w:val="00AA73D3"/>
    <w:rsid w:val="00AA7CC7"/>
    <w:rsid w:val="00AB6C90"/>
    <w:rsid w:val="00AC4CAC"/>
    <w:rsid w:val="00AC7AFC"/>
    <w:rsid w:val="00AC7F5F"/>
    <w:rsid w:val="00AD37BE"/>
    <w:rsid w:val="00AE5513"/>
    <w:rsid w:val="00AE60C6"/>
    <w:rsid w:val="00AF1119"/>
    <w:rsid w:val="00AF4F6E"/>
    <w:rsid w:val="00B01F1D"/>
    <w:rsid w:val="00B0355F"/>
    <w:rsid w:val="00B06552"/>
    <w:rsid w:val="00B125E7"/>
    <w:rsid w:val="00B15FD2"/>
    <w:rsid w:val="00B17825"/>
    <w:rsid w:val="00B17D54"/>
    <w:rsid w:val="00B33E7E"/>
    <w:rsid w:val="00B3645C"/>
    <w:rsid w:val="00B40B63"/>
    <w:rsid w:val="00B419F7"/>
    <w:rsid w:val="00B45BD5"/>
    <w:rsid w:val="00B469F6"/>
    <w:rsid w:val="00B54584"/>
    <w:rsid w:val="00B553E2"/>
    <w:rsid w:val="00B57700"/>
    <w:rsid w:val="00B62446"/>
    <w:rsid w:val="00B65804"/>
    <w:rsid w:val="00B65971"/>
    <w:rsid w:val="00B65E58"/>
    <w:rsid w:val="00B736E2"/>
    <w:rsid w:val="00B73A3B"/>
    <w:rsid w:val="00B76D9A"/>
    <w:rsid w:val="00B77603"/>
    <w:rsid w:val="00B91184"/>
    <w:rsid w:val="00B934EE"/>
    <w:rsid w:val="00B93977"/>
    <w:rsid w:val="00BA578C"/>
    <w:rsid w:val="00BA58F9"/>
    <w:rsid w:val="00BB14A9"/>
    <w:rsid w:val="00BB213C"/>
    <w:rsid w:val="00BC13FF"/>
    <w:rsid w:val="00BC14B8"/>
    <w:rsid w:val="00BC5908"/>
    <w:rsid w:val="00BD24BE"/>
    <w:rsid w:val="00BD509E"/>
    <w:rsid w:val="00BE00C4"/>
    <w:rsid w:val="00BE1755"/>
    <w:rsid w:val="00BE50BB"/>
    <w:rsid w:val="00C00607"/>
    <w:rsid w:val="00C0341B"/>
    <w:rsid w:val="00C04B1D"/>
    <w:rsid w:val="00C05896"/>
    <w:rsid w:val="00C26148"/>
    <w:rsid w:val="00C31D7D"/>
    <w:rsid w:val="00C32BC7"/>
    <w:rsid w:val="00C3320F"/>
    <w:rsid w:val="00C346A0"/>
    <w:rsid w:val="00C412D6"/>
    <w:rsid w:val="00C462F6"/>
    <w:rsid w:val="00C50067"/>
    <w:rsid w:val="00C56F4D"/>
    <w:rsid w:val="00C57240"/>
    <w:rsid w:val="00C57681"/>
    <w:rsid w:val="00C67106"/>
    <w:rsid w:val="00C71718"/>
    <w:rsid w:val="00C82590"/>
    <w:rsid w:val="00C82AC4"/>
    <w:rsid w:val="00C90D3F"/>
    <w:rsid w:val="00CA3C1C"/>
    <w:rsid w:val="00CB0E74"/>
    <w:rsid w:val="00CB20D1"/>
    <w:rsid w:val="00CB7554"/>
    <w:rsid w:val="00CC20CE"/>
    <w:rsid w:val="00CC3467"/>
    <w:rsid w:val="00CD1B70"/>
    <w:rsid w:val="00CE1DE8"/>
    <w:rsid w:val="00CE27B7"/>
    <w:rsid w:val="00CE7263"/>
    <w:rsid w:val="00D138BF"/>
    <w:rsid w:val="00D22897"/>
    <w:rsid w:val="00D2340C"/>
    <w:rsid w:val="00D27A7D"/>
    <w:rsid w:val="00D32D20"/>
    <w:rsid w:val="00D36E14"/>
    <w:rsid w:val="00D6071A"/>
    <w:rsid w:val="00D62D35"/>
    <w:rsid w:val="00D66811"/>
    <w:rsid w:val="00D730A2"/>
    <w:rsid w:val="00D7545F"/>
    <w:rsid w:val="00D91245"/>
    <w:rsid w:val="00D94583"/>
    <w:rsid w:val="00D96B0F"/>
    <w:rsid w:val="00DA065D"/>
    <w:rsid w:val="00DA0BBE"/>
    <w:rsid w:val="00DA7680"/>
    <w:rsid w:val="00DB0901"/>
    <w:rsid w:val="00DB3CDF"/>
    <w:rsid w:val="00DB7BBA"/>
    <w:rsid w:val="00DC1E7D"/>
    <w:rsid w:val="00DC2973"/>
    <w:rsid w:val="00DC2A1D"/>
    <w:rsid w:val="00DC6CFA"/>
    <w:rsid w:val="00DD2701"/>
    <w:rsid w:val="00DD2B0D"/>
    <w:rsid w:val="00DE362C"/>
    <w:rsid w:val="00DE46BF"/>
    <w:rsid w:val="00DF0B7B"/>
    <w:rsid w:val="00DF21E8"/>
    <w:rsid w:val="00E05174"/>
    <w:rsid w:val="00E25D1C"/>
    <w:rsid w:val="00E46B9A"/>
    <w:rsid w:val="00E47E23"/>
    <w:rsid w:val="00E47F2D"/>
    <w:rsid w:val="00E50602"/>
    <w:rsid w:val="00E51231"/>
    <w:rsid w:val="00E55DC2"/>
    <w:rsid w:val="00E561A0"/>
    <w:rsid w:val="00E577F6"/>
    <w:rsid w:val="00E62A50"/>
    <w:rsid w:val="00E70193"/>
    <w:rsid w:val="00E708B9"/>
    <w:rsid w:val="00E70C00"/>
    <w:rsid w:val="00E72908"/>
    <w:rsid w:val="00E73C20"/>
    <w:rsid w:val="00E82518"/>
    <w:rsid w:val="00E841BB"/>
    <w:rsid w:val="00E84B89"/>
    <w:rsid w:val="00E91585"/>
    <w:rsid w:val="00E91FE0"/>
    <w:rsid w:val="00E92834"/>
    <w:rsid w:val="00E93084"/>
    <w:rsid w:val="00E96DF0"/>
    <w:rsid w:val="00EA4094"/>
    <w:rsid w:val="00EA4817"/>
    <w:rsid w:val="00EA60A4"/>
    <w:rsid w:val="00EB28C2"/>
    <w:rsid w:val="00EB298E"/>
    <w:rsid w:val="00EB2F01"/>
    <w:rsid w:val="00EC1B3E"/>
    <w:rsid w:val="00EC3678"/>
    <w:rsid w:val="00EC3B5B"/>
    <w:rsid w:val="00EC589E"/>
    <w:rsid w:val="00EC69B9"/>
    <w:rsid w:val="00EC73F3"/>
    <w:rsid w:val="00EE24CD"/>
    <w:rsid w:val="00EE4D92"/>
    <w:rsid w:val="00EF1F5C"/>
    <w:rsid w:val="00EF32B2"/>
    <w:rsid w:val="00F01512"/>
    <w:rsid w:val="00F04622"/>
    <w:rsid w:val="00F11FA5"/>
    <w:rsid w:val="00F16B6D"/>
    <w:rsid w:val="00F20733"/>
    <w:rsid w:val="00F20FB7"/>
    <w:rsid w:val="00F230B6"/>
    <w:rsid w:val="00F261BB"/>
    <w:rsid w:val="00F2659A"/>
    <w:rsid w:val="00F2663C"/>
    <w:rsid w:val="00F3213C"/>
    <w:rsid w:val="00F35B6E"/>
    <w:rsid w:val="00F36450"/>
    <w:rsid w:val="00F368EC"/>
    <w:rsid w:val="00F51FAC"/>
    <w:rsid w:val="00F55388"/>
    <w:rsid w:val="00F55970"/>
    <w:rsid w:val="00F55D56"/>
    <w:rsid w:val="00F73588"/>
    <w:rsid w:val="00F74DD5"/>
    <w:rsid w:val="00F84A08"/>
    <w:rsid w:val="00F8632F"/>
    <w:rsid w:val="00F874DB"/>
    <w:rsid w:val="00FA0352"/>
    <w:rsid w:val="00FA5243"/>
    <w:rsid w:val="00FA71C4"/>
    <w:rsid w:val="00FB00A0"/>
    <w:rsid w:val="00FB23FF"/>
    <w:rsid w:val="00FB257F"/>
    <w:rsid w:val="00FB30B5"/>
    <w:rsid w:val="00FB50F3"/>
    <w:rsid w:val="00FC6018"/>
    <w:rsid w:val="00FD1BD1"/>
    <w:rsid w:val="00FD3CCF"/>
    <w:rsid w:val="00FD742A"/>
    <w:rsid w:val="00FE552C"/>
    <w:rsid w:val="00FE5C7B"/>
    <w:rsid w:val="00FF242D"/>
    <w:rsid w:val="00FF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3A59B8B-FCDE-4875-8FA7-C8DC14DB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B5"/>
    <w:rPr>
      <w:rFonts w:ascii="Times New Roman" w:eastAsia="Times New Roman" w:hAnsi="Times New Roman"/>
      <w:sz w:val="24"/>
      <w:szCs w:val="24"/>
    </w:rPr>
  </w:style>
  <w:style w:type="paragraph" w:styleId="Heading2">
    <w:name w:val="heading 2"/>
    <w:next w:val="Normal"/>
    <w:link w:val="Heading2Char"/>
    <w:qFormat/>
    <w:rsid w:val="003D738B"/>
    <w:pPr>
      <w:keepNext/>
      <w:spacing w:before="100" w:after="100"/>
      <w:outlineLvl w:val="1"/>
    </w:pPr>
    <w:rPr>
      <w:rFonts w:ascii="Georgia" w:eastAsia="Times New Roman" w:hAnsi="Georgia"/>
      <w:i/>
      <w:kern w:val="1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3B5"/>
    <w:rPr>
      <w:rFonts w:ascii="Tahoma" w:hAnsi="Tahoma" w:cs="Tahoma"/>
      <w:sz w:val="16"/>
      <w:szCs w:val="16"/>
    </w:rPr>
  </w:style>
  <w:style w:type="character" w:customStyle="1" w:styleId="BalloonTextChar">
    <w:name w:val="Balloon Text Char"/>
    <w:basedOn w:val="DefaultParagraphFont"/>
    <w:link w:val="BalloonText"/>
    <w:uiPriority w:val="99"/>
    <w:semiHidden/>
    <w:rsid w:val="003723B5"/>
    <w:rPr>
      <w:rFonts w:ascii="Tahoma" w:eastAsia="Times New Roman" w:hAnsi="Tahoma" w:cs="Tahoma"/>
      <w:sz w:val="16"/>
      <w:szCs w:val="16"/>
    </w:rPr>
  </w:style>
  <w:style w:type="paragraph" w:styleId="BodyText2">
    <w:name w:val="Body Text 2"/>
    <w:basedOn w:val="Normal"/>
    <w:link w:val="BodyText2Char"/>
    <w:rsid w:val="003723B5"/>
    <w:pPr>
      <w:ind w:right="50"/>
    </w:pPr>
    <w:rPr>
      <w:szCs w:val="20"/>
    </w:rPr>
  </w:style>
  <w:style w:type="character" w:customStyle="1" w:styleId="BodyText2Char">
    <w:name w:val="Body Text 2 Char"/>
    <w:basedOn w:val="DefaultParagraphFont"/>
    <w:link w:val="BodyText2"/>
    <w:rsid w:val="003723B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D738B"/>
    <w:rPr>
      <w:rFonts w:ascii="Georgia" w:eastAsia="Times New Roman" w:hAnsi="Georgia"/>
      <w:i/>
      <w:kern w:val="18"/>
      <w:sz w:val="28"/>
      <w:szCs w:val="24"/>
      <w:lang w:val="en-US" w:eastAsia="en-US" w:bidi="ar-SA"/>
    </w:rPr>
  </w:style>
  <w:style w:type="paragraph" w:styleId="Header">
    <w:name w:val="header"/>
    <w:basedOn w:val="Normal"/>
    <w:link w:val="HeaderChar"/>
    <w:uiPriority w:val="99"/>
    <w:unhideWhenUsed/>
    <w:rsid w:val="00234A07"/>
    <w:pPr>
      <w:tabs>
        <w:tab w:val="center" w:pos="4680"/>
        <w:tab w:val="right" w:pos="9360"/>
      </w:tabs>
    </w:pPr>
  </w:style>
  <w:style w:type="character" w:customStyle="1" w:styleId="HeaderChar">
    <w:name w:val="Header Char"/>
    <w:basedOn w:val="DefaultParagraphFont"/>
    <w:link w:val="Header"/>
    <w:uiPriority w:val="99"/>
    <w:rsid w:val="00234A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A07"/>
    <w:pPr>
      <w:tabs>
        <w:tab w:val="center" w:pos="4680"/>
        <w:tab w:val="right" w:pos="9360"/>
      </w:tabs>
    </w:pPr>
  </w:style>
  <w:style w:type="character" w:customStyle="1" w:styleId="FooterChar">
    <w:name w:val="Footer Char"/>
    <w:basedOn w:val="DefaultParagraphFont"/>
    <w:link w:val="Footer"/>
    <w:uiPriority w:val="99"/>
    <w:rsid w:val="00234A07"/>
    <w:rPr>
      <w:rFonts w:ascii="Times New Roman" w:eastAsia="Times New Roman" w:hAnsi="Times New Roman" w:cs="Times New Roman"/>
      <w:sz w:val="24"/>
      <w:szCs w:val="24"/>
    </w:rPr>
  </w:style>
  <w:style w:type="paragraph" w:styleId="NormalWeb">
    <w:name w:val="Normal (Web)"/>
    <w:basedOn w:val="Normal"/>
    <w:uiPriority w:val="99"/>
    <w:unhideWhenUsed/>
    <w:rsid w:val="00D22897"/>
    <w:pPr>
      <w:spacing w:before="100" w:beforeAutospacing="1" w:after="100" w:afterAutospacing="1"/>
    </w:pPr>
  </w:style>
  <w:style w:type="paragraph" w:customStyle="1" w:styleId="wp-caption-text">
    <w:name w:val="wp-caption-text"/>
    <w:basedOn w:val="Normal"/>
    <w:rsid w:val="00D22897"/>
    <w:pPr>
      <w:spacing w:before="100" w:beforeAutospacing="1" w:after="100" w:afterAutospacing="1"/>
    </w:pPr>
  </w:style>
  <w:style w:type="character" w:styleId="Emphasis">
    <w:name w:val="Emphasis"/>
    <w:basedOn w:val="DefaultParagraphFont"/>
    <w:uiPriority w:val="20"/>
    <w:qFormat/>
    <w:rsid w:val="00D22897"/>
    <w:rPr>
      <w:i/>
      <w:iCs/>
    </w:rPr>
  </w:style>
  <w:style w:type="character" w:styleId="Hyperlink">
    <w:name w:val="Hyperlink"/>
    <w:basedOn w:val="DefaultParagraphFont"/>
    <w:uiPriority w:val="99"/>
    <w:unhideWhenUsed/>
    <w:rsid w:val="00D22897"/>
    <w:rPr>
      <w:color w:val="0000FF"/>
      <w:u w:val="single"/>
    </w:rPr>
  </w:style>
  <w:style w:type="paragraph" w:styleId="ListParagraph">
    <w:name w:val="List Paragraph"/>
    <w:basedOn w:val="Normal"/>
    <w:uiPriority w:val="34"/>
    <w:qFormat/>
    <w:rsid w:val="007043AD"/>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652687"/>
    <w:rPr>
      <w:sz w:val="16"/>
      <w:szCs w:val="16"/>
    </w:rPr>
  </w:style>
  <w:style w:type="paragraph" w:styleId="CommentText">
    <w:name w:val="annotation text"/>
    <w:basedOn w:val="Normal"/>
    <w:link w:val="CommentTextChar"/>
    <w:uiPriority w:val="99"/>
    <w:semiHidden/>
    <w:unhideWhenUsed/>
    <w:rsid w:val="00652687"/>
    <w:rPr>
      <w:sz w:val="20"/>
      <w:szCs w:val="20"/>
    </w:rPr>
  </w:style>
  <w:style w:type="character" w:customStyle="1" w:styleId="CommentTextChar">
    <w:name w:val="Comment Text Char"/>
    <w:basedOn w:val="DefaultParagraphFont"/>
    <w:link w:val="CommentText"/>
    <w:uiPriority w:val="99"/>
    <w:semiHidden/>
    <w:rsid w:val="00652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87"/>
    <w:rPr>
      <w:b/>
      <w:bCs/>
    </w:rPr>
  </w:style>
  <w:style w:type="character" w:customStyle="1" w:styleId="CommentSubjectChar">
    <w:name w:val="Comment Subject Char"/>
    <w:basedOn w:val="CommentTextChar"/>
    <w:link w:val="CommentSubject"/>
    <w:uiPriority w:val="99"/>
    <w:semiHidden/>
    <w:rsid w:val="00652687"/>
    <w:rPr>
      <w:rFonts w:ascii="Times New Roman" w:eastAsia="Times New Roman" w:hAnsi="Times New Roman" w:cs="Times New Roman"/>
      <w:b/>
      <w:bCs/>
      <w:sz w:val="20"/>
      <w:szCs w:val="20"/>
    </w:rPr>
  </w:style>
  <w:style w:type="character" w:styleId="Strong">
    <w:name w:val="Strong"/>
    <w:basedOn w:val="DefaultParagraphFont"/>
    <w:uiPriority w:val="22"/>
    <w:qFormat/>
    <w:rsid w:val="00027DEB"/>
    <w:rPr>
      <w:b/>
      <w:bCs/>
    </w:rPr>
  </w:style>
  <w:style w:type="character" w:styleId="FollowedHyperlink">
    <w:name w:val="FollowedHyperlink"/>
    <w:basedOn w:val="DefaultParagraphFont"/>
    <w:uiPriority w:val="99"/>
    <w:semiHidden/>
    <w:unhideWhenUsed/>
    <w:rsid w:val="00204DD4"/>
    <w:rPr>
      <w:color w:val="800080"/>
      <w:u w:val="single"/>
    </w:rPr>
  </w:style>
  <w:style w:type="character" w:customStyle="1" w:styleId="apple-converted-space">
    <w:name w:val="apple-converted-space"/>
    <w:basedOn w:val="DefaultParagraphFont"/>
    <w:rsid w:val="004C42F2"/>
  </w:style>
  <w:style w:type="paragraph" w:styleId="NoSpacing">
    <w:name w:val="No Spacing"/>
    <w:uiPriority w:val="1"/>
    <w:qFormat/>
    <w:rsid w:val="009D73BE"/>
    <w:rPr>
      <w:rFonts w:ascii="Times New Roman" w:hAnsi="Times New Roman"/>
      <w:sz w:val="24"/>
      <w:szCs w:val="22"/>
    </w:rPr>
  </w:style>
  <w:style w:type="character" w:styleId="PlaceholderText">
    <w:name w:val="Placeholder Text"/>
    <w:basedOn w:val="DefaultParagraphFont"/>
    <w:uiPriority w:val="99"/>
    <w:semiHidden/>
    <w:rsid w:val="002439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02661">
      <w:bodyDiv w:val="1"/>
      <w:marLeft w:val="0"/>
      <w:marRight w:val="0"/>
      <w:marTop w:val="0"/>
      <w:marBottom w:val="0"/>
      <w:divBdr>
        <w:top w:val="none" w:sz="0" w:space="0" w:color="auto"/>
        <w:left w:val="none" w:sz="0" w:space="0" w:color="auto"/>
        <w:bottom w:val="none" w:sz="0" w:space="0" w:color="auto"/>
        <w:right w:val="none" w:sz="0" w:space="0" w:color="auto"/>
      </w:divBdr>
      <w:divsChild>
        <w:div w:id="495851228">
          <w:marLeft w:val="0"/>
          <w:marRight w:val="0"/>
          <w:marTop w:val="0"/>
          <w:marBottom w:val="0"/>
          <w:divBdr>
            <w:top w:val="none" w:sz="0" w:space="0" w:color="auto"/>
            <w:left w:val="none" w:sz="0" w:space="0" w:color="auto"/>
            <w:bottom w:val="none" w:sz="0" w:space="0" w:color="auto"/>
            <w:right w:val="none" w:sz="0" w:space="0" w:color="auto"/>
          </w:divBdr>
          <w:divsChild>
            <w:div w:id="207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6423">
      <w:bodyDiv w:val="1"/>
      <w:marLeft w:val="0"/>
      <w:marRight w:val="0"/>
      <w:marTop w:val="0"/>
      <w:marBottom w:val="0"/>
      <w:divBdr>
        <w:top w:val="none" w:sz="0" w:space="0" w:color="auto"/>
        <w:left w:val="none" w:sz="0" w:space="0" w:color="auto"/>
        <w:bottom w:val="none" w:sz="0" w:space="0" w:color="auto"/>
        <w:right w:val="none" w:sz="0" w:space="0" w:color="auto"/>
      </w:divBdr>
    </w:div>
    <w:div w:id="1184130166">
      <w:bodyDiv w:val="1"/>
      <w:marLeft w:val="0"/>
      <w:marRight w:val="0"/>
      <w:marTop w:val="0"/>
      <w:marBottom w:val="0"/>
      <w:divBdr>
        <w:top w:val="none" w:sz="0" w:space="0" w:color="auto"/>
        <w:left w:val="none" w:sz="0" w:space="0" w:color="auto"/>
        <w:bottom w:val="none" w:sz="0" w:space="0" w:color="auto"/>
        <w:right w:val="none" w:sz="0" w:space="0" w:color="auto"/>
      </w:divBdr>
    </w:div>
    <w:div w:id="1185443814">
      <w:bodyDiv w:val="1"/>
      <w:marLeft w:val="0"/>
      <w:marRight w:val="0"/>
      <w:marTop w:val="0"/>
      <w:marBottom w:val="0"/>
      <w:divBdr>
        <w:top w:val="none" w:sz="0" w:space="0" w:color="auto"/>
        <w:left w:val="none" w:sz="0" w:space="0" w:color="auto"/>
        <w:bottom w:val="none" w:sz="0" w:space="0" w:color="auto"/>
        <w:right w:val="none" w:sz="0" w:space="0" w:color="auto"/>
      </w:divBdr>
    </w:div>
    <w:div w:id="1417899729">
      <w:bodyDiv w:val="1"/>
      <w:marLeft w:val="0"/>
      <w:marRight w:val="0"/>
      <w:marTop w:val="0"/>
      <w:marBottom w:val="0"/>
      <w:divBdr>
        <w:top w:val="none" w:sz="0" w:space="0" w:color="auto"/>
        <w:left w:val="none" w:sz="0" w:space="0" w:color="auto"/>
        <w:bottom w:val="none" w:sz="0" w:space="0" w:color="auto"/>
        <w:right w:val="none" w:sz="0" w:space="0" w:color="auto"/>
      </w:divBdr>
    </w:div>
    <w:div w:id="1470244869">
      <w:bodyDiv w:val="1"/>
      <w:marLeft w:val="0"/>
      <w:marRight w:val="0"/>
      <w:marTop w:val="0"/>
      <w:marBottom w:val="0"/>
      <w:divBdr>
        <w:top w:val="none" w:sz="0" w:space="0" w:color="auto"/>
        <w:left w:val="none" w:sz="0" w:space="0" w:color="auto"/>
        <w:bottom w:val="none" w:sz="0" w:space="0" w:color="auto"/>
        <w:right w:val="none" w:sz="0" w:space="0" w:color="auto"/>
      </w:divBdr>
    </w:div>
    <w:div w:id="1588802492">
      <w:bodyDiv w:val="1"/>
      <w:marLeft w:val="0"/>
      <w:marRight w:val="0"/>
      <w:marTop w:val="0"/>
      <w:marBottom w:val="0"/>
      <w:divBdr>
        <w:top w:val="none" w:sz="0" w:space="0" w:color="auto"/>
        <w:left w:val="none" w:sz="0" w:space="0" w:color="auto"/>
        <w:bottom w:val="none" w:sz="0" w:space="0" w:color="auto"/>
        <w:right w:val="none" w:sz="0" w:space="0" w:color="auto"/>
      </w:divBdr>
    </w:div>
    <w:div w:id="1804931080">
      <w:bodyDiv w:val="1"/>
      <w:marLeft w:val="0"/>
      <w:marRight w:val="0"/>
      <w:marTop w:val="0"/>
      <w:marBottom w:val="0"/>
      <w:divBdr>
        <w:top w:val="none" w:sz="0" w:space="0" w:color="auto"/>
        <w:left w:val="none" w:sz="0" w:space="0" w:color="auto"/>
        <w:bottom w:val="none" w:sz="0" w:space="0" w:color="auto"/>
        <w:right w:val="none" w:sz="0" w:space="0" w:color="auto"/>
      </w:divBdr>
      <w:divsChild>
        <w:div w:id="248662200">
          <w:marLeft w:val="0"/>
          <w:marRight w:val="0"/>
          <w:marTop w:val="0"/>
          <w:marBottom w:val="0"/>
          <w:divBdr>
            <w:top w:val="none" w:sz="0" w:space="0" w:color="auto"/>
            <w:left w:val="none" w:sz="0" w:space="0" w:color="auto"/>
            <w:bottom w:val="none" w:sz="0" w:space="0" w:color="auto"/>
            <w:right w:val="none" w:sz="0" w:space="0" w:color="auto"/>
          </w:divBdr>
          <w:divsChild>
            <w:div w:id="404381569">
              <w:marLeft w:val="0"/>
              <w:marRight w:val="0"/>
              <w:marTop w:val="0"/>
              <w:marBottom w:val="0"/>
              <w:divBdr>
                <w:top w:val="none" w:sz="0" w:space="0" w:color="auto"/>
                <w:left w:val="none" w:sz="0" w:space="0" w:color="auto"/>
                <w:bottom w:val="none" w:sz="0" w:space="0" w:color="auto"/>
                <w:right w:val="none" w:sz="0" w:space="0" w:color="auto"/>
              </w:divBdr>
              <w:divsChild>
                <w:div w:id="1357778659">
                  <w:marLeft w:val="0"/>
                  <w:marRight w:val="0"/>
                  <w:marTop w:val="0"/>
                  <w:marBottom w:val="0"/>
                  <w:divBdr>
                    <w:top w:val="none" w:sz="0" w:space="0" w:color="auto"/>
                    <w:left w:val="none" w:sz="0" w:space="0" w:color="auto"/>
                    <w:bottom w:val="none" w:sz="0" w:space="0" w:color="auto"/>
                    <w:right w:val="none" w:sz="0" w:space="0" w:color="auto"/>
                  </w:divBdr>
                  <w:divsChild>
                    <w:div w:id="1159999086">
                      <w:marLeft w:val="0"/>
                      <w:marRight w:val="0"/>
                      <w:marTop w:val="0"/>
                      <w:marBottom w:val="0"/>
                      <w:divBdr>
                        <w:top w:val="none" w:sz="0" w:space="0" w:color="auto"/>
                        <w:left w:val="none" w:sz="0" w:space="0" w:color="auto"/>
                        <w:bottom w:val="none" w:sz="0" w:space="0" w:color="auto"/>
                        <w:right w:val="none" w:sz="0" w:space="0" w:color="auto"/>
                      </w:divBdr>
                      <w:divsChild>
                        <w:div w:id="299580779">
                          <w:marLeft w:val="0"/>
                          <w:marRight w:val="0"/>
                          <w:marTop w:val="0"/>
                          <w:marBottom w:val="0"/>
                          <w:divBdr>
                            <w:top w:val="none" w:sz="0" w:space="0" w:color="auto"/>
                            <w:left w:val="none" w:sz="0" w:space="0" w:color="auto"/>
                            <w:bottom w:val="none" w:sz="0" w:space="0" w:color="auto"/>
                            <w:right w:val="none" w:sz="0" w:space="0" w:color="auto"/>
                          </w:divBdr>
                          <w:divsChild>
                            <w:div w:id="175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81836">
      <w:bodyDiv w:val="1"/>
      <w:marLeft w:val="0"/>
      <w:marRight w:val="0"/>
      <w:marTop w:val="0"/>
      <w:marBottom w:val="0"/>
      <w:divBdr>
        <w:top w:val="none" w:sz="0" w:space="0" w:color="auto"/>
        <w:left w:val="none" w:sz="0" w:space="0" w:color="auto"/>
        <w:bottom w:val="none" w:sz="0" w:space="0" w:color="auto"/>
        <w:right w:val="none" w:sz="0" w:space="0" w:color="auto"/>
      </w:divBdr>
      <w:divsChild>
        <w:div w:id="1974021119">
          <w:marLeft w:val="0"/>
          <w:marRight w:val="0"/>
          <w:marTop w:val="0"/>
          <w:marBottom w:val="0"/>
          <w:divBdr>
            <w:top w:val="none" w:sz="0" w:space="0" w:color="auto"/>
            <w:left w:val="none" w:sz="0" w:space="0" w:color="auto"/>
            <w:bottom w:val="none" w:sz="0" w:space="0" w:color="auto"/>
            <w:right w:val="none" w:sz="0" w:space="0" w:color="auto"/>
          </w:divBdr>
          <w:divsChild>
            <w:div w:id="215163609">
              <w:marLeft w:val="0"/>
              <w:marRight w:val="0"/>
              <w:marTop w:val="0"/>
              <w:marBottom w:val="0"/>
              <w:divBdr>
                <w:top w:val="none" w:sz="0" w:space="0" w:color="auto"/>
                <w:left w:val="none" w:sz="0" w:space="0" w:color="auto"/>
                <w:bottom w:val="none" w:sz="0" w:space="0" w:color="auto"/>
                <w:right w:val="none" w:sz="0" w:space="0" w:color="auto"/>
              </w:divBdr>
              <w:divsChild>
                <w:div w:id="499196911">
                  <w:marLeft w:val="0"/>
                  <w:marRight w:val="0"/>
                  <w:marTop w:val="0"/>
                  <w:marBottom w:val="0"/>
                  <w:divBdr>
                    <w:top w:val="none" w:sz="0" w:space="0" w:color="auto"/>
                    <w:left w:val="none" w:sz="0" w:space="0" w:color="auto"/>
                    <w:bottom w:val="none" w:sz="0" w:space="0" w:color="auto"/>
                    <w:right w:val="none" w:sz="0" w:space="0" w:color="auto"/>
                  </w:divBdr>
                  <w:divsChild>
                    <w:div w:id="1730491496">
                      <w:marLeft w:val="0"/>
                      <w:marRight w:val="0"/>
                      <w:marTop w:val="0"/>
                      <w:marBottom w:val="0"/>
                      <w:divBdr>
                        <w:top w:val="none" w:sz="0" w:space="0" w:color="auto"/>
                        <w:left w:val="none" w:sz="0" w:space="0" w:color="auto"/>
                        <w:bottom w:val="none" w:sz="0" w:space="0" w:color="auto"/>
                        <w:right w:val="none" w:sz="0" w:space="0" w:color="auto"/>
                      </w:divBdr>
                      <w:divsChild>
                        <w:div w:id="582104023">
                          <w:marLeft w:val="0"/>
                          <w:marRight w:val="0"/>
                          <w:marTop w:val="0"/>
                          <w:marBottom w:val="0"/>
                          <w:divBdr>
                            <w:top w:val="none" w:sz="0" w:space="0" w:color="auto"/>
                            <w:left w:val="none" w:sz="0" w:space="0" w:color="auto"/>
                            <w:bottom w:val="none" w:sz="0" w:space="0" w:color="auto"/>
                            <w:right w:val="none" w:sz="0" w:space="0" w:color="auto"/>
                          </w:divBdr>
                          <w:divsChild>
                            <w:div w:id="12403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93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bs.org/understandingopioids" TargetMode="External"/><Relationship Id="rId4" Type="http://schemas.openxmlformats.org/officeDocument/2006/relationships/settings" Target="settings.xml"/><Relationship Id="rId9" Type="http://schemas.openxmlformats.org/officeDocument/2006/relationships/hyperlink" Target="mailto:krizzoyoung@wne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C347D-B629-46FE-9732-6EF9DFBB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4056</CharactersWithSpaces>
  <SharedDoc>false</SharedDoc>
  <HLinks>
    <vt:vector size="54" baseType="variant">
      <vt:variant>
        <vt:i4>4849746</vt:i4>
      </vt:variant>
      <vt:variant>
        <vt:i4>21</vt:i4>
      </vt:variant>
      <vt:variant>
        <vt:i4>0</vt:i4>
      </vt:variant>
      <vt:variant>
        <vt:i4>5</vt:i4>
      </vt:variant>
      <vt:variant>
        <vt:lpwstr>http://www.wned.org/</vt:lpwstr>
      </vt:variant>
      <vt:variant>
        <vt:lpwstr/>
      </vt:variant>
      <vt:variant>
        <vt:i4>7864439</vt:i4>
      </vt:variant>
      <vt:variant>
        <vt:i4>18</vt:i4>
      </vt:variant>
      <vt:variant>
        <vt:i4>0</vt:i4>
      </vt:variant>
      <vt:variant>
        <vt:i4>5</vt:i4>
      </vt:variant>
      <vt:variant>
        <vt:lpwstr>http://www.facebook.com/wbfo887</vt:lpwstr>
      </vt:variant>
      <vt:variant>
        <vt:lpwstr/>
      </vt:variant>
      <vt:variant>
        <vt:i4>4390999</vt:i4>
      </vt:variant>
      <vt:variant>
        <vt:i4>15</vt:i4>
      </vt:variant>
      <vt:variant>
        <vt:i4>0</vt:i4>
      </vt:variant>
      <vt:variant>
        <vt:i4>5</vt:i4>
      </vt:variant>
      <vt:variant>
        <vt:lpwstr>http://www.wned.org/Features/thinkbright/tragedy_and_hope/default.asp</vt:lpwstr>
      </vt:variant>
      <vt:variant>
        <vt:lpwstr/>
      </vt:variant>
      <vt:variant>
        <vt:i4>5439585</vt:i4>
      </vt:variant>
      <vt:variant>
        <vt:i4>12</vt:i4>
      </vt:variant>
      <vt:variant>
        <vt:i4>0</vt:i4>
      </vt:variant>
      <vt:variant>
        <vt:i4>5</vt:i4>
      </vt:variant>
      <vt:variant>
        <vt:lpwstr>mailto:makingadifference@wned.org</vt:lpwstr>
      </vt:variant>
      <vt:variant>
        <vt:lpwstr/>
      </vt:variant>
      <vt:variant>
        <vt:i4>4784213</vt:i4>
      </vt:variant>
      <vt:variant>
        <vt:i4>9</vt:i4>
      </vt:variant>
      <vt:variant>
        <vt:i4>0</vt:i4>
      </vt:variant>
      <vt:variant>
        <vt:i4>5</vt:i4>
      </vt:variant>
      <vt:variant>
        <vt:lpwstr>http://www.wbfo.org/</vt:lpwstr>
      </vt:variant>
      <vt:variant>
        <vt:lpwstr/>
      </vt:variant>
      <vt:variant>
        <vt:i4>4849746</vt:i4>
      </vt:variant>
      <vt:variant>
        <vt:i4>6</vt:i4>
      </vt:variant>
      <vt:variant>
        <vt:i4>0</vt:i4>
      </vt:variant>
      <vt:variant>
        <vt:i4>5</vt:i4>
      </vt:variant>
      <vt:variant>
        <vt:lpwstr>http://www.wned.org/</vt:lpwstr>
      </vt:variant>
      <vt:variant>
        <vt:lpwstr/>
      </vt:variant>
      <vt:variant>
        <vt:i4>1638411</vt:i4>
      </vt:variant>
      <vt:variant>
        <vt:i4>3</vt:i4>
      </vt:variant>
      <vt:variant>
        <vt:i4>0</vt:i4>
      </vt:variant>
      <vt:variant>
        <vt:i4>5</vt:i4>
      </vt:variant>
      <vt:variant>
        <vt:lpwstr>http://www.news.wbfo.org/</vt:lpwstr>
      </vt:variant>
      <vt:variant>
        <vt:lpwstr/>
      </vt:variant>
      <vt:variant>
        <vt:i4>4849746</vt:i4>
      </vt:variant>
      <vt:variant>
        <vt:i4>0</vt:i4>
      </vt:variant>
      <vt:variant>
        <vt:i4>0</vt:i4>
      </vt:variant>
      <vt:variant>
        <vt:i4>5</vt:i4>
      </vt:variant>
      <vt:variant>
        <vt:lpwstr>http://www.wned.org/</vt:lpwstr>
      </vt:variant>
      <vt:variant>
        <vt:lpwstr/>
      </vt:variant>
      <vt:variant>
        <vt:i4>3932186</vt:i4>
      </vt:variant>
      <vt:variant>
        <vt:i4>0</vt:i4>
      </vt:variant>
      <vt:variant>
        <vt:i4>0</vt:i4>
      </vt:variant>
      <vt:variant>
        <vt:i4>5</vt:i4>
      </vt:variant>
      <vt:variant>
        <vt:lpwstr>mailto:mwagner@wned.org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mwagner</dc:creator>
  <cp:lastModifiedBy>Christy May</cp:lastModifiedBy>
  <cp:revision>2</cp:revision>
  <cp:lastPrinted>2016-09-13T19:46:00Z</cp:lastPrinted>
  <dcterms:created xsi:type="dcterms:W3CDTF">2017-12-19T15:14:00Z</dcterms:created>
  <dcterms:modified xsi:type="dcterms:W3CDTF">2017-12-19T15:14:00Z</dcterms:modified>
</cp:coreProperties>
</file>