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C045F" w14:textId="47899D64" w:rsidR="00C8204F" w:rsidRDefault="00C8204F" w:rsidP="00DD3934">
      <w:pPr>
        <w:rPr>
          <w:b/>
          <w:i/>
          <w:sz w:val="32"/>
          <w:szCs w:val="32"/>
        </w:rPr>
      </w:pPr>
    </w:p>
    <w:p w14:paraId="0567E431" w14:textId="77777777" w:rsidR="008E58E2" w:rsidRPr="008E58E2" w:rsidRDefault="008E58E2" w:rsidP="00DD3934">
      <w:pPr>
        <w:rPr>
          <w:b/>
          <w:i/>
          <w:sz w:val="10"/>
          <w:szCs w:val="10"/>
        </w:rPr>
      </w:pPr>
    </w:p>
    <w:p w14:paraId="0C552FBE" w14:textId="21A9E6E9" w:rsidR="005643E1" w:rsidRDefault="005643E1" w:rsidP="00C77A26">
      <w:pPr>
        <w:jc w:val="center"/>
        <w:rPr>
          <w:b/>
          <w:sz w:val="32"/>
          <w:szCs w:val="32"/>
        </w:rPr>
      </w:pPr>
      <w:r>
        <w:rPr>
          <w:b/>
          <w:sz w:val="32"/>
          <w:szCs w:val="32"/>
        </w:rPr>
        <w:t>Latino Public Broadcasting</w:t>
      </w:r>
      <w:r w:rsidR="00A14373">
        <w:rPr>
          <w:b/>
          <w:sz w:val="32"/>
          <w:szCs w:val="32"/>
        </w:rPr>
        <w:t>’s</w:t>
      </w:r>
    </w:p>
    <w:p w14:paraId="76064B6D" w14:textId="011BF3B7" w:rsidR="005F7537" w:rsidRDefault="00C77A26" w:rsidP="00A14373">
      <w:pPr>
        <w:jc w:val="center"/>
        <w:rPr>
          <w:b/>
          <w:sz w:val="32"/>
          <w:szCs w:val="32"/>
        </w:rPr>
      </w:pPr>
      <w:r w:rsidRPr="00E724FB">
        <w:rPr>
          <w:b/>
          <w:sz w:val="32"/>
          <w:szCs w:val="32"/>
        </w:rPr>
        <w:t>VOCES</w:t>
      </w:r>
      <w:r>
        <w:rPr>
          <w:b/>
          <w:sz w:val="32"/>
          <w:szCs w:val="32"/>
        </w:rPr>
        <w:t xml:space="preserve"> </w:t>
      </w:r>
      <w:r w:rsidR="003B7956" w:rsidRPr="001E2B44">
        <w:rPr>
          <w:b/>
          <w:i/>
          <w:iCs/>
          <w:sz w:val="32"/>
          <w:szCs w:val="32"/>
        </w:rPr>
        <w:t>American Exile</w:t>
      </w:r>
    </w:p>
    <w:p w14:paraId="597B8CA9" w14:textId="425F48E8" w:rsidR="00A14373" w:rsidRDefault="00A14373" w:rsidP="00A14373">
      <w:pPr>
        <w:jc w:val="center"/>
        <w:rPr>
          <w:b/>
          <w:sz w:val="32"/>
          <w:szCs w:val="32"/>
        </w:rPr>
      </w:pPr>
      <w:r>
        <w:rPr>
          <w:b/>
          <w:sz w:val="32"/>
          <w:szCs w:val="32"/>
        </w:rPr>
        <w:t>Premieres</w:t>
      </w:r>
      <w:r w:rsidR="00802D0C">
        <w:rPr>
          <w:b/>
          <w:sz w:val="32"/>
          <w:szCs w:val="32"/>
        </w:rPr>
        <w:t xml:space="preserve"> Tuesday</w:t>
      </w:r>
      <w:r w:rsidR="002723CA">
        <w:rPr>
          <w:b/>
          <w:sz w:val="32"/>
          <w:szCs w:val="32"/>
        </w:rPr>
        <w:t xml:space="preserve">, </w:t>
      </w:r>
      <w:r w:rsidR="00446138">
        <w:rPr>
          <w:b/>
          <w:sz w:val="32"/>
          <w:szCs w:val="32"/>
        </w:rPr>
        <w:t>November 16</w:t>
      </w:r>
      <w:r w:rsidR="002723CA">
        <w:rPr>
          <w:b/>
          <w:sz w:val="32"/>
          <w:szCs w:val="32"/>
        </w:rPr>
        <w:t>, 2021</w:t>
      </w:r>
      <w:r>
        <w:rPr>
          <w:b/>
          <w:sz w:val="32"/>
          <w:szCs w:val="32"/>
        </w:rPr>
        <w:t xml:space="preserve"> on PBS</w:t>
      </w:r>
    </w:p>
    <w:p w14:paraId="347B451E" w14:textId="67B6BA4F" w:rsidR="00446138" w:rsidRDefault="00446138" w:rsidP="00A14373">
      <w:pPr>
        <w:jc w:val="center"/>
        <w:rPr>
          <w:b/>
          <w:sz w:val="32"/>
          <w:szCs w:val="32"/>
        </w:rPr>
      </w:pPr>
      <w:r>
        <w:rPr>
          <w:b/>
          <w:sz w:val="32"/>
          <w:szCs w:val="32"/>
        </w:rPr>
        <w:t>In Conjunction with Veteran’s Day</w:t>
      </w:r>
    </w:p>
    <w:p w14:paraId="7300DE7E" w14:textId="77777777" w:rsidR="00A14373" w:rsidRDefault="00A14373" w:rsidP="00A14373">
      <w:pPr>
        <w:jc w:val="center"/>
        <w:rPr>
          <w:b/>
          <w:sz w:val="32"/>
          <w:szCs w:val="32"/>
        </w:rPr>
      </w:pPr>
    </w:p>
    <w:p w14:paraId="33DB698C" w14:textId="77777777" w:rsidR="001E2B44" w:rsidRDefault="00A14373" w:rsidP="00A14373">
      <w:pPr>
        <w:jc w:val="center"/>
        <w:rPr>
          <w:b/>
          <w:sz w:val="32"/>
          <w:szCs w:val="32"/>
        </w:rPr>
      </w:pPr>
      <w:r>
        <w:rPr>
          <w:b/>
          <w:sz w:val="32"/>
          <w:szCs w:val="32"/>
        </w:rPr>
        <w:t xml:space="preserve">New Documentary </w:t>
      </w:r>
      <w:r w:rsidR="003B7956">
        <w:rPr>
          <w:b/>
          <w:sz w:val="32"/>
          <w:szCs w:val="32"/>
        </w:rPr>
        <w:t xml:space="preserve">Explores the Plight of U.S. Veterans </w:t>
      </w:r>
    </w:p>
    <w:p w14:paraId="125D6DAD" w14:textId="656A235C" w:rsidR="00A14373" w:rsidRPr="00124A6A" w:rsidRDefault="003B7956" w:rsidP="00A14373">
      <w:pPr>
        <w:jc w:val="center"/>
        <w:rPr>
          <w:b/>
          <w:sz w:val="28"/>
          <w:szCs w:val="28"/>
        </w:rPr>
      </w:pPr>
      <w:r>
        <w:rPr>
          <w:b/>
          <w:sz w:val="32"/>
          <w:szCs w:val="32"/>
        </w:rPr>
        <w:t>Living Under the Threat of Deportation</w:t>
      </w:r>
      <w:r w:rsidR="00977886">
        <w:rPr>
          <w:b/>
          <w:sz w:val="32"/>
          <w:szCs w:val="32"/>
        </w:rPr>
        <w:t xml:space="preserve"> </w:t>
      </w:r>
    </w:p>
    <w:p w14:paraId="072D6914" w14:textId="3C3DF9F0" w:rsidR="00C77A26" w:rsidRDefault="00C77A26" w:rsidP="00C77A26">
      <w:pPr>
        <w:jc w:val="center"/>
        <w:rPr>
          <w:b/>
        </w:rPr>
      </w:pPr>
    </w:p>
    <w:p w14:paraId="4386DBEE" w14:textId="7734BE60" w:rsidR="00C77A26" w:rsidRDefault="00C77A26" w:rsidP="00C77A26">
      <w:pPr>
        <w:jc w:val="center"/>
      </w:pPr>
    </w:p>
    <w:p w14:paraId="4569DD0C" w14:textId="402D3BA8" w:rsidR="00A14373" w:rsidRDefault="00115ECA" w:rsidP="00A14373">
      <w:r>
        <w:rPr>
          <w:noProof/>
        </w:rPr>
        <mc:AlternateContent>
          <mc:Choice Requires="wps">
            <w:drawing>
              <wp:anchor distT="0" distB="0" distL="114300" distR="114300" simplePos="0" relativeHeight="251659264" behindDoc="1" locked="0" layoutInCell="1" allowOverlap="1" wp14:anchorId="2A5C4334" wp14:editId="7776B848">
                <wp:simplePos x="0" y="0"/>
                <wp:positionH relativeFrom="column">
                  <wp:posOffset>-43815</wp:posOffset>
                </wp:positionH>
                <wp:positionV relativeFrom="paragraph">
                  <wp:posOffset>78740</wp:posOffset>
                </wp:positionV>
                <wp:extent cx="2377440" cy="2651760"/>
                <wp:effectExtent l="0" t="0" r="0" b="2540"/>
                <wp:wrapTight wrapText="bothSides">
                  <wp:wrapPolygon edited="0">
                    <wp:start x="0" y="0"/>
                    <wp:lineTo x="0" y="21517"/>
                    <wp:lineTo x="21462" y="21517"/>
                    <wp:lineTo x="2146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377440" cy="2651760"/>
                        </a:xfrm>
                        <a:prstGeom prst="rect">
                          <a:avLst/>
                        </a:prstGeom>
                        <a:solidFill>
                          <a:schemeClr val="lt1"/>
                        </a:solidFill>
                        <a:ln w="6350">
                          <a:noFill/>
                        </a:ln>
                      </wps:spPr>
                      <wps:txbx>
                        <w:txbxContent>
                          <w:p w14:paraId="14D62E09" w14:textId="6EE786AD" w:rsidR="00115ECA" w:rsidRDefault="00115ECA">
                            <w:r>
                              <w:rPr>
                                <w:noProof/>
                              </w:rPr>
                              <w:drawing>
                                <wp:inline distT="0" distB="0" distL="0" distR="0" wp14:anchorId="432687F2" wp14:editId="6FA1413F">
                                  <wp:extent cx="2286000" cy="2286000"/>
                                  <wp:effectExtent l="0" t="0" r="0" b="0"/>
                                  <wp:docPr id="2" name="Picture 2" descr="A picture containing military uniform, person, person, milita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military uniform, person, person, military&#10;&#10;Description automatically generated"/>
                                          <pic:cNvPicPr/>
                                        </pic:nvPicPr>
                                        <pic:blipFill>
                                          <a:blip r:embed="rId7"/>
                                          <a:stretch>
                                            <a:fillRect/>
                                          </a:stretch>
                                        </pic:blipFill>
                                        <pic:spPr>
                                          <a:xfrm>
                                            <a:off x="0" y="0"/>
                                            <a:ext cx="2286000" cy="2286000"/>
                                          </a:xfrm>
                                          <a:prstGeom prst="rect">
                                            <a:avLst/>
                                          </a:prstGeom>
                                        </pic:spPr>
                                      </pic:pic>
                                    </a:graphicData>
                                  </a:graphic>
                                </wp:inline>
                              </w:drawing>
                            </w:r>
                          </w:p>
                          <w:p w14:paraId="203CCA7C" w14:textId="2369DA89" w:rsidR="00115ECA" w:rsidRPr="00115ECA" w:rsidRDefault="00115ECA">
                            <w:pPr>
                              <w:rPr>
                                <w:i/>
                                <w:iCs/>
                                <w:sz w:val="20"/>
                                <w:szCs w:val="20"/>
                              </w:rPr>
                            </w:pPr>
                            <w:r w:rsidRPr="00115ECA">
                              <w:rPr>
                                <w:i/>
                                <w:iCs/>
                                <w:sz w:val="20"/>
                                <w:szCs w:val="20"/>
                              </w:rPr>
                              <w:t>Manuel and Valente Valenzuela.</w:t>
                            </w:r>
                          </w:p>
                          <w:p w14:paraId="363C10D8" w14:textId="7387BD01" w:rsidR="00115ECA" w:rsidRPr="00115ECA" w:rsidRDefault="00115ECA">
                            <w:pPr>
                              <w:rPr>
                                <w:i/>
                                <w:iCs/>
                                <w:sz w:val="20"/>
                                <w:szCs w:val="20"/>
                              </w:rPr>
                            </w:pPr>
                            <w:r w:rsidRPr="00115ECA">
                              <w:rPr>
                                <w:i/>
                                <w:iCs/>
                                <w:sz w:val="20"/>
                                <w:szCs w:val="20"/>
                              </w:rPr>
                              <w:t>Credit: Courtesy of the Valenzuela brothers.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2A5C4334" id="_x0000_t202" coordsize="21600,21600" o:spt="202" path="m,l,21600r21600,l21600,xe">
                <v:stroke joinstyle="miter"/>
                <v:path gradientshapeok="t" o:connecttype="rect"/>
              </v:shapetype>
              <v:shape id="Text Box 1" o:spid="_x0000_s1026" type="#_x0000_t202" style="position:absolute;margin-left:-3.45pt;margin-top:6.2pt;width:187.2pt;height:20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" fillcolor="white [3201]" stroked="f" strokeweight=".5pt">
                <v:textbox inset="0,0,0,0">
                  <w:txbxContent>
                    <w:p w14:paraId="14D62E09" w14:textId="6EE786AD" w:rsidR="00115ECA" w:rsidRDefault="00115ECA">
                      <w:r>
                        <w:rPr>
                          <w:noProof/>
                        </w:rPr>
                        <w:drawing>
                          <wp:inline distT="0" distB="0" distL="0" distR="0" wp14:anchorId="432687F2" wp14:editId="6FA1413F">
                            <wp:extent cx="2286000" cy="2286000"/>
                            <wp:effectExtent l="0" t="0" r="0" b="0"/>
                            <wp:docPr id="2" name="Picture 2" descr="A picture containing military uniform, person, person, milita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military uniform, person, person, military&#10;&#10;Description automatically generated"/>
                                    <pic:cNvPicPr/>
                                  </pic:nvPicPr>
                                  <pic:blipFill>
                                    <a:blip r:embed="rId8"/>
                                    <a:stretch>
                                      <a:fillRect/>
                                    </a:stretch>
                                  </pic:blipFill>
                                  <pic:spPr>
                                    <a:xfrm>
                                      <a:off x="0" y="0"/>
                                      <a:ext cx="2286000" cy="2286000"/>
                                    </a:xfrm>
                                    <a:prstGeom prst="rect">
                                      <a:avLst/>
                                    </a:prstGeom>
                                  </pic:spPr>
                                </pic:pic>
                              </a:graphicData>
                            </a:graphic>
                          </wp:inline>
                        </w:drawing>
                      </w:r>
                    </w:p>
                    <w:p w14:paraId="203CCA7C" w14:textId="2369DA89" w:rsidR="00115ECA" w:rsidRPr="00115ECA" w:rsidRDefault="00115ECA">
                      <w:pPr>
                        <w:rPr>
                          <w:i/>
                          <w:iCs/>
                          <w:sz w:val="20"/>
                          <w:szCs w:val="20"/>
                        </w:rPr>
                      </w:pPr>
                      <w:r w:rsidRPr="00115ECA">
                        <w:rPr>
                          <w:i/>
                          <w:iCs/>
                          <w:sz w:val="20"/>
                          <w:szCs w:val="20"/>
                        </w:rPr>
                        <w:t>Manuel and Valente Valenzuela.</w:t>
                      </w:r>
                    </w:p>
                    <w:p w14:paraId="363C10D8" w14:textId="7387BD01" w:rsidR="00115ECA" w:rsidRPr="00115ECA" w:rsidRDefault="00115ECA">
                      <w:pPr>
                        <w:rPr>
                          <w:i/>
                          <w:iCs/>
                          <w:sz w:val="20"/>
                          <w:szCs w:val="20"/>
                        </w:rPr>
                      </w:pPr>
                      <w:r w:rsidRPr="00115ECA">
                        <w:rPr>
                          <w:i/>
                          <w:iCs/>
                          <w:sz w:val="20"/>
                          <w:szCs w:val="20"/>
                        </w:rPr>
                        <w:t>Credit: Courtesy of the Valenzuela brothers.</w:t>
                      </w:r>
                    </w:p>
                  </w:txbxContent>
                </v:textbox>
                <w10:wrap type="tight"/>
              </v:shape>
            </w:pict>
          </mc:Fallback>
        </mc:AlternateContent>
      </w:r>
      <w:r w:rsidR="00C77A26">
        <w:t xml:space="preserve">(LOS ANGELES, CA) — </w:t>
      </w:r>
      <w:r w:rsidR="003B7956">
        <w:t xml:space="preserve">As </w:t>
      </w:r>
      <w:r w:rsidR="003B7956" w:rsidRPr="00C17E80">
        <w:t xml:space="preserve">teenagers, Valente Valenzuela and his brother Manuel volunteered and were sent to fight in Vietnam. They came home decorated but also physically and psychologically </w:t>
      </w:r>
      <w:r w:rsidR="003B7956">
        <w:t>scarred</w:t>
      </w:r>
      <w:r w:rsidR="003B7956" w:rsidRPr="00C17E80">
        <w:t xml:space="preserve">. Now, some </w:t>
      </w:r>
      <w:r w:rsidR="00985973">
        <w:t>50</w:t>
      </w:r>
      <w:r w:rsidR="003B7956" w:rsidRPr="00C17E80">
        <w:t xml:space="preserve"> years later, they’ve received </w:t>
      </w:r>
      <w:r w:rsidR="00985973">
        <w:t xml:space="preserve">deportation </w:t>
      </w:r>
      <w:r w:rsidR="003B7956" w:rsidRPr="00C17E80">
        <w:t>notices. Shocked and confused, the brothers soon learn they are not alone</w:t>
      </w:r>
      <w:r w:rsidR="00542827">
        <w:t xml:space="preserve">; </w:t>
      </w:r>
      <w:r w:rsidR="003B7956" w:rsidRPr="00C17E80">
        <w:t xml:space="preserve">thousands of </w:t>
      </w:r>
      <w:r w:rsidR="002723CA">
        <w:t xml:space="preserve">American military </w:t>
      </w:r>
      <w:r w:rsidR="003B7956" w:rsidRPr="00C17E80">
        <w:t xml:space="preserve">veterans </w:t>
      </w:r>
      <w:r w:rsidR="00646394">
        <w:t xml:space="preserve">have been or are in danger of </w:t>
      </w:r>
      <w:r w:rsidR="003B7956" w:rsidRPr="00C17E80">
        <w:t xml:space="preserve">being deported </w:t>
      </w:r>
      <w:r w:rsidR="003B7956">
        <w:t xml:space="preserve">because of misdemeanor offenses </w:t>
      </w:r>
      <w:r w:rsidR="002723CA">
        <w:t xml:space="preserve">committed </w:t>
      </w:r>
      <w:r w:rsidR="003B7956" w:rsidRPr="00C17E80">
        <w:t>after completing their service. </w:t>
      </w:r>
      <w:r w:rsidR="001E2B44">
        <w:t>Valente and Manuel</w:t>
      </w:r>
      <w:r w:rsidR="003B7956" w:rsidRPr="00C17E80">
        <w:t xml:space="preserve"> decide to don their uniforms for one last fight</w:t>
      </w:r>
      <w:r w:rsidR="00977886">
        <w:t xml:space="preserve"> </w:t>
      </w:r>
      <w:r w:rsidR="006D52B8">
        <w:t>—</w:t>
      </w:r>
      <w:r w:rsidR="00977886">
        <w:t xml:space="preserve"> to “leave no soldier behind” and bring deported veterans and their families back home</w:t>
      </w:r>
      <w:r w:rsidR="003B7956" w:rsidRPr="00C17E80">
        <w:t>. </w:t>
      </w:r>
      <w:r w:rsidR="003B7956">
        <w:t xml:space="preserve">Filmed over </w:t>
      </w:r>
      <w:r w:rsidR="003B7956" w:rsidRPr="00C17E80">
        <w:t>seven years, </w:t>
      </w:r>
      <w:r w:rsidR="003B7956" w:rsidRPr="00C17E80">
        <w:rPr>
          <w:b/>
          <w:bCs/>
          <w:i/>
          <w:iCs/>
        </w:rPr>
        <w:t>American Exile</w:t>
      </w:r>
      <w:r w:rsidR="003B7956" w:rsidRPr="00C17E80">
        <w:t xml:space="preserve"> is a deeply personal film </w:t>
      </w:r>
      <w:r w:rsidR="003B7956">
        <w:t xml:space="preserve">about two men seeking justice for themselves and the </w:t>
      </w:r>
      <w:r w:rsidR="002723CA">
        <w:t xml:space="preserve">thousands of </w:t>
      </w:r>
      <w:r w:rsidR="003B7956">
        <w:t>others in their situation</w:t>
      </w:r>
      <w:r w:rsidR="003B7956" w:rsidRPr="00C17E80">
        <w:t>. </w:t>
      </w:r>
      <w:r w:rsidR="001E2B44" w:rsidRPr="00D8346A">
        <w:rPr>
          <w:color w:val="000000" w:themeColor="text1"/>
        </w:rPr>
        <w:t xml:space="preserve">Produced </w:t>
      </w:r>
      <w:r w:rsidR="003B7956" w:rsidRPr="00D8346A">
        <w:rPr>
          <w:color w:val="000000" w:themeColor="text1"/>
        </w:rPr>
        <w:t xml:space="preserve">by </w:t>
      </w:r>
      <w:r w:rsidR="003B7956" w:rsidRPr="00C17E80">
        <w:t xml:space="preserve">John J. Valadez </w:t>
      </w:r>
      <w:r w:rsidR="00C26014">
        <w:t xml:space="preserve">and </w:t>
      </w:r>
      <w:r w:rsidR="003B7956" w:rsidRPr="00C17E80">
        <w:t>Carleen L. Hsu</w:t>
      </w:r>
      <w:r w:rsidR="003B7956">
        <w:t xml:space="preserve">, </w:t>
      </w:r>
      <w:r w:rsidR="003B7956" w:rsidRPr="00977886">
        <w:rPr>
          <w:b/>
          <w:bCs/>
          <w:i/>
          <w:iCs/>
        </w:rPr>
        <w:t>American Exile</w:t>
      </w:r>
      <w:r w:rsidR="003B7956">
        <w:t xml:space="preserve"> </w:t>
      </w:r>
      <w:r w:rsidR="00A14373">
        <w:t xml:space="preserve">premieres as part of Latino Public Broadcasting’s VOCES on </w:t>
      </w:r>
      <w:r w:rsidR="00802D0C">
        <w:t>Tuesd</w:t>
      </w:r>
      <w:r w:rsidR="002723CA">
        <w:t xml:space="preserve">ay, </w:t>
      </w:r>
      <w:r w:rsidR="00446138">
        <w:t>November 16</w:t>
      </w:r>
      <w:r w:rsidR="002723CA">
        <w:t>, 2021, 10</w:t>
      </w:r>
      <w:r w:rsidR="00542827">
        <w:t>:00</w:t>
      </w:r>
      <w:r w:rsidR="002723CA">
        <w:t>-11</w:t>
      </w:r>
      <w:r w:rsidR="00542827">
        <w:t>:00</w:t>
      </w:r>
      <w:r w:rsidR="006D52B8">
        <w:t xml:space="preserve"> </w:t>
      </w:r>
      <w:r w:rsidR="002723CA">
        <w:t>p.m. ET (check local listings</w:t>
      </w:r>
      <w:r w:rsidR="00542827">
        <w:t>)</w:t>
      </w:r>
      <w:r w:rsidR="002723CA">
        <w:t xml:space="preserve"> </w:t>
      </w:r>
      <w:r w:rsidR="00A14373">
        <w:t>on PBS, pbs.org and the PBS Video app</w:t>
      </w:r>
      <w:r w:rsidR="00446138">
        <w:t xml:space="preserve"> as part of PBS’s commemoration of Veteran’s Day</w:t>
      </w:r>
      <w:r w:rsidR="00A14373">
        <w:t>.</w:t>
      </w:r>
      <w:r w:rsidR="00C26014">
        <w:t xml:space="preserve"> </w:t>
      </w:r>
    </w:p>
    <w:p w14:paraId="29D7B7D7" w14:textId="77777777" w:rsidR="00A14373" w:rsidRDefault="00A14373" w:rsidP="00A14373"/>
    <w:p w14:paraId="2E766C0D" w14:textId="2455DB65" w:rsidR="003B7956" w:rsidRPr="00977886" w:rsidRDefault="003B7956" w:rsidP="003B7956">
      <w:pPr>
        <w:rPr>
          <w:color w:val="000000"/>
          <w:sz w:val="16"/>
          <w:szCs w:val="16"/>
        </w:rPr>
      </w:pPr>
      <w:r w:rsidRPr="00AF5307">
        <w:rPr>
          <w:color w:val="000000"/>
        </w:rPr>
        <w:t xml:space="preserve">For Valente, </w:t>
      </w:r>
      <w:r w:rsidR="00AF5307">
        <w:rPr>
          <w:color w:val="000000"/>
        </w:rPr>
        <w:t>who</w:t>
      </w:r>
      <w:r w:rsidR="000D69BA">
        <w:rPr>
          <w:color w:val="000000"/>
        </w:rPr>
        <w:t xml:space="preserve"> has</w:t>
      </w:r>
      <w:r w:rsidR="00AF5307">
        <w:rPr>
          <w:color w:val="000000"/>
        </w:rPr>
        <w:t xml:space="preserve"> crippling PTSD, </w:t>
      </w:r>
      <w:r w:rsidRPr="00AF5307">
        <w:rPr>
          <w:color w:val="000000"/>
        </w:rPr>
        <w:t>the anxiety of being under</w:t>
      </w:r>
      <w:r w:rsidR="00AF5307">
        <w:rPr>
          <w:color w:val="000000"/>
        </w:rPr>
        <w:t xml:space="preserve"> the </w:t>
      </w:r>
      <w:r w:rsidR="00977886">
        <w:rPr>
          <w:color w:val="000000"/>
        </w:rPr>
        <w:t xml:space="preserve">constant </w:t>
      </w:r>
      <w:r w:rsidR="00AF5307" w:rsidRPr="00A53F89">
        <w:rPr>
          <w:color w:val="000000"/>
        </w:rPr>
        <w:t>threat</w:t>
      </w:r>
      <w:r w:rsidR="00AF5307">
        <w:rPr>
          <w:color w:val="000000"/>
        </w:rPr>
        <w:t xml:space="preserve"> of</w:t>
      </w:r>
      <w:r w:rsidRPr="00AF5307">
        <w:rPr>
          <w:color w:val="000000"/>
        </w:rPr>
        <w:t xml:space="preserve"> deportation</w:t>
      </w:r>
      <w:r w:rsidR="00977886">
        <w:rPr>
          <w:color w:val="000000"/>
        </w:rPr>
        <w:t xml:space="preserve"> </w:t>
      </w:r>
      <w:r w:rsidR="001E2B44">
        <w:rPr>
          <w:color w:val="000000"/>
        </w:rPr>
        <w:t>is destroy</w:t>
      </w:r>
      <w:r w:rsidR="00A53F89">
        <w:rPr>
          <w:color w:val="000000"/>
        </w:rPr>
        <w:t>ing</w:t>
      </w:r>
      <w:r w:rsidR="001E2B44">
        <w:rPr>
          <w:color w:val="000000"/>
        </w:rPr>
        <w:t xml:space="preserve"> his life</w:t>
      </w:r>
      <w:r w:rsidRPr="00AF5307">
        <w:rPr>
          <w:color w:val="000000"/>
        </w:rPr>
        <w:t xml:space="preserve">. Manuel, </w:t>
      </w:r>
      <w:r w:rsidR="00AF5307">
        <w:rPr>
          <w:color w:val="000000"/>
        </w:rPr>
        <w:t>however</w:t>
      </w:r>
      <w:r w:rsidR="00977886">
        <w:rPr>
          <w:color w:val="000000"/>
        </w:rPr>
        <w:t>,</w:t>
      </w:r>
      <w:r w:rsidR="00AF5307">
        <w:rPr>
          <w:color w:val="000000"/>
        </w:rPr>
        <w:t xml:space="preserve"> </w:t>
      </w:r>
      <w:r w:rsidRPr="00AF5307">
        <w:rPr>
          <w:color w:val="000000"/>
        </w:rPr>
        <w:t>is determined</w:t>
      </w:r>
      <w:r w:rsidR="001E2B44">
        <w:rPr>
          <w:color w:val="000000"/>
        </w:rPr>
        <w:t xml:space="preserve"> not to give up without a fight.</w:t>
      </w:r>
      <w:r w:rsidRPr="00AF5307">
        <w:rPr>
          <w:color w:val="000000"/>
        </w:rPr>
        <w:t xml:space="preserve"> </w:t>
      </w:r>
      <w:r w:rsidR="0024170F">
        <w:rPr>
          <w:color w:val="000000"/>
        </w:rPr>
        <w:t>A</w:t>
      </w:r>
      <w:r w:rsidR="00977886">
        <w:rPr>
          <w:color w:val="000000"/>
        </w:rPr>
        <w:t xml:space="preserve"> grandfather and teacher of Tae Kwon Do</w:t>
      </w:r>
      <w:r w:rsidR="0024170F">
        <w:rPr>
          <w:color w:val="000000"/>
        </w:rPr>
        <w:t xml:space="preserve">, he </w:t>
      </w:r>
      <w:r w:rsidRPr="00AF5307">
        <w:rPr>
          <w:color w:val="000000"/>
        </w:rPr>
        <w:t>embarks on a cross</w:t>
      </w:r>
      <w:r w:rsidR="000D69BA">
        <w:rPr>
          <w:color w:val="000000"/>
        </w:rPr>
        <w:t>-</w:t>
      </w:r>
      <w:r w:rsidRPr="00AF5307">
        <w:rPr>
          <w:color w:val="000000"/>
        </w:rPr>
        <w:t xml:space="preserve">country road trip </w:t>
      </w:r>
      <w:r w:rsidR="00542827">
        <w:rPr>
          <w:color w:val="000000"/>
        </w:rPr>
        <w:t xml:space="preserve">from his home in Colorado to Washington, DC, </w:t>
      </w:r>
      <w:r w:rsidRPr="00AF5307">
        <w:rPr>
          <w:color w:val="000000"/>
        </w:rPr>
        <w:t xml:space="preserve">to </w:t>
      </w:r>
      <w:r w:rsidR="00AF5307">
        <w:rPr>
          <w:color w:val="000000"/>
        </w:rPr>
        <w:t xml:space="preserve">ask </w:t>
      </w:r>
      <w:r w:rsidRPr="00AF5307">
        <w:rPr>
          <w:color w:val="000000"/>
        </w:rPr>
        <w:t>President Trump for an executive order ending the deportation of military veterans and their families. Along the way</w:t>
      </w:r>
      <w:r w:rsidR="00AF5307">
        <w:rPr>
          <w:color w:val="000000"/>
        </w:rPr>
        <w:t>,</w:t>
      </w:r>
      <w:r w:rsidRPr="00AF5307">
        <w:rPr>
          <w:color w:val="000000"/>
        </w:rPr>
        <w:t xml:space="preserve"> </w:t>
      </w:r>
      <w:r w:rsidR="00977886">
        <w:rPr>
          <w:color w:val="000000"/>
        </w:rPr>
        <w:t xml:space="preserve">he </w:t>
      </w:r>
      <w:r w:rsidRPr="00AF5307">
        <w:rPr>
          <w:color w:val="000000"/>
        </w:rPr>
        <w:t xml:space="preserve">meets other veterans impacted by deportation; people like Zahid </w:t>
      </w:r>
      <w:r w:rsidRPr="00D8346A">
        <w:rPr>
          <w:color w:val="000000" w:themeColor="text1"/>
        </w:rPr>
        <w:t>Chaud</w:t>
      </w:r>
      <w:r w:rsidR="00C26014" w:rsidRPr="00D8346A">
        <w:rPr>
          <w:color w:val="000000" w:themeColor="text1"/>
        </w:rPr>
        <w:t>hry</w:t>
      </w:r>
      <w:r w:rsidRPr="00D8346A">
        <w:rPr>
          <w:color w:val="000000" w:themeColor="text1"/>
        </w:rPr>
        <w:t xml:space="preserve">, </w:t>
      </w:r>
      <w:r w:rsidR="00AF5307" w:rsidRPr="00D8346A">
        <w:rPr>
          <w:color w:val="000000" w:themeColor="text1"/>
        </w:rPr>
        <w:t xml:space="preserve">a </w:t>
      </w:r>
      <w:r w:rsidR="00AF5307">
        <w:rPr>
          <w:color w:val="000000"/>
        </w:rPr>
        <w:t xml:space="preserve">Pakistani immigrant </w:t>
      </w:r>
      <w:r w:rsidRPr="00AF5307">
        <w:rPr>
          <w:color w:val="000000"/>
        </w:rPr>
        <w:t>whose military injuries left him wheelchair</w:t>
      </w:r>
      <w:r w:rsidR="000D69BA">
        <w:rPr>
          <w:color w:val="000000"/>
        </w:rPr>
        <w:t>-</w:t>
      </w:r>
      <w:r w:rsidRPr="00AF5307">
        <w:rPr>
          <w:color w:val="000000"/>
        </w:rPr>
        <w:t>bound and in chronic pain, and Olivia Segura</w:t>
      </w:r>
      <w:r w:rsidR="00AF5307">
        <w:rPr>
          <w:color w:val="000000"/>
        </w:rPr>
        <w:t>,</w:t>
      </w:r>
      <w:r w:rsidRPr="00AF5307">
        <w:rPr>
          <w:color w:val="000000"/>
        </w:rPr>
        <w:t xml:space="preserve"> whose daughter was killed in the Gulf War</w:t>
      </w:r>
      <w:r w:rsidR="00AF5307">
        <w:rPr>
          <w:color w:val="000000"/>
        </w:rPr>
        <w:t>.</w:t>
      </w:r>
      <w:r w:rsidRPr="00AF5307">
        <w:rPr>
          <w:color w:val="000000"/>
        </w:rPr>
        <w:t xml:space="preserve"> </w:t>
      </w:r>
      <w:r w:rsidR="00AF5307">
        <w:rPr>
          <w:color w:val="000000"/>
        </w:rPr>
        <w:t xml:space="preserve">Her </w:t>
      </w:r>
      <w:r w:rsidRPr="00AF5307">
        <w:rPr>
          <w:color w:val="000000"/>
        </w:rPr>
        <w:t xml:space="preserve">husband </w:t>
      </w:r>
      <w:r w:rsidR="006D52B8">
        <w:rPr>
          <w:color w:val="000000"/>
        </w:rPr>
        <w:t>—</w:t>
      </w:r>
      <w:r w:rsidRPr="00AF5307">
        <w:rPr>
          <w:color w:val="000000"/>
        </w:rPr>
        <w:t xml:space="preserve">a </w:t>
      </w:r>
      <w:r w:rsidR="00AF5307">
        <w:rPr>
          <w:color w:val="000000"/>
        </w:rPr>
        <w:t>G</w:t>
      </w:r>
      <w:r w:rsidRPr="00AF5307">
        <w:rPr>
          <w:color w:val="000000"/>
        </w:rPr>
        <w:t xml:space="preserve">old </w:t>
      </w:r>
      <w:r w:rsidR="00AF5307">
        <w:rPr>
          <w:color w:val="000000"/>
        </w:rPr>
        <w:t>S</w:t>
      </w:r>
      <w:r w:rsidRPr="00AF5307">
        <w:rPr>
          <w:color w:val="000000"/>
        </w:rPr>
        <w:t xml:space="preserve">tar father </w:t>
      </w:r>
      <w:r w:rsidR="006D52B8">
        <w:rPr>
          <w:color w:val="000000"/>
        </w:rPr>
        <w:t>—</w:t>
      </w:r>
      <w:r w:rsidR="00977886">
        <w:rPr>
          <w:color w:val="000000"/>
        </w:rPr>
        <w:t xml:space="preserve"> </w:t>
      </w:r>
      <w:r w:rsidRPr="00AF5307">
        <w:rPr>
          <w:color w:val="000000"/>
        </w:rPr>
        <w:t>developed a drinking problem after the</w:t>
      </w:r>
      <w:r w:rsidR="00542827">
        <w:rPr>
          <w:color w:val="000000"/>
        </w:rPr>
        <w:t xml:space="preserve"> devastating</w:t>
      </w:r>
      <w:r w:rsidRPr="00AF5307">
        <w:rPr>
          <w:color w:val="000000"/>
        </w:rPr>
        <w:t xml:space="preserve"> loss of his daughter</w:t>
      </w:r>
      <w:r w:rsidR="00AF5307">
        <w:rPr>
          <w:color w:val="000000"/>
        </w:rPr>
        <w:t>, was pulled over by the</w:t>
      </w:r>
      <w:r w:rsidR="00542827">
        <w:rPr>
          <w:color w:val="000000"/>
        </w:rPr>
        <w:t xml:space="preserve"> police</w:t>
      </w:r>
      <w:r w:rsidR="00AF5307">
        <w:rPr>
          <w:color w:val="000000"/>
        </w:rPr>
        <w:t xml:space="preserve"> and has been</w:t>
      </w:r>
      <w:r w:rsidRPr="00AF5307">
        <w:rPr>
          <w:color w:val="000000"/>
        </w:rPr>
        <w:t xml:space="preserve"> incarcerated for three years awaiting deportation. </w:t>
      </w:r>
    </w:p>
    <w:p w14:paraId="1BF6E3A0" w14:textId="698732AF" w:rsidR="00AF5307" w:rsidRDefault="00AF5307" w:rsidP="003B7956">
      <w:pPr>
        <w:rPr>
          <w:color w:val="000000"/>
        </w:rPr>
      </w:pPr>
    </w:p>
    <w:p w14:paraId="6FE8B31F" w14:textId="49E5D7DA" w:rsidR="00AF5307" w:rsidRPr="00AF5307" w:rsidRDefault="00AF5307" w:rsidP="00AF5307">
      <w:pPr>
        <w:rPr>
          <w:color w:val="000000"/>
        </w:rPr>
      </w:pPr>
      <w:r w:rsidRPr="00AF5307">
        <w:rPr>
          <w:color w:val="000000"/>
        </w:rPr>
        <w:t>Valente and Manuel did</w:t>
      </w:r>
      <w:r w:rsidR="00542827">
        <w:rPr>
          <w:color w:val="000000"/>
        </w:rPr>
        <w:t>n’</w:t>
      </w:r>
      <w:r w:rsidRPr="00AF5307">
        <w:rPr>
          <w:color w:val="000000"/>
        </w:rPr>
        <w:t xml:space="preserve">t know it at the time, but their problems were set into motion almost </w:t>
      </w:r>
      <w:r w:rsidR="006D52B8">
        <w:rPr>
          <w:color w:val="000000"/>
        </w:rPr>
        <w:t>30</w:t>
      </w:r>
      <w:r w:rsidRPr="00AF5307">
        <w:rPr>
          <w:color w:val="000000"/>
        </w:rPr>
        <w:t xml:space="preserve"> years ago. The 1980s and early 1990s saw the largest </w:t>
      </w:r>
      <w:r w:rsidR="002723CA">
        <w:rPr>
          <w:color w:val="000000"/>
        </w:rPr>
        <w:t xml:space="preserve">wave of </w:t>
      </w:r>
      <w:r w:rsidRPr="00AF5307">
        <w:rPr>
          <w:color w:val="000000"/>
        </w:rPr>
        <w:t>immigration in the nation</w:t>
      </w:r>
      <w:r w:rsidR="006D52B8">
        <w:rPr>
          <w:color w:val="000000"/>
        </w:rPr>
        <w:t>’</w:t>
      </w:r>
      <w:r w:rsidRPr="00AF5307">
        <w:rPr>
          <w:color w:val="000000"/>
        </w:rPr>
        <w:t xml:space="preserve">s history. </w:t>
      </w:r>
      <w:r w:rsidR="006D52B8">
        <w:rPr>
          <w:color w:val="000000"/>
        </w:rPr>
        <w:t>Twenty-two</w:t>
      </w:r>
      <w:r w:rsidRPr="00AF5307">
        <w:rPr>
          <w:color w:val="000000"/>
        </w:rPr>
        <w:t xml:space="preserve"> million people, both with and without documentation, came into the country</w:t>
      </w:r>
      <w:r w:rsidR="0075595A">
        <w:rPr>
          <w:color w:val="000000"/>
        </w:rPr>
        <w:t>, most</w:t>
      </w:r>
      <w:r w:rsidR="00542827">
        <w:rPr>
          <w:color w:val="000000"/>
        </w:rPr>
        <w:t>ly</w:t>
      </w:r>
      <w:r w:rsidRPr="00AF5307">
        <w:rPr>
          <w:color w:val="000000"/>
        </w:rPr>
        <w:t xml:space="preserve"> from Mexico and Latin America.  </w:t>
      </w:r>
    </w:p>
    <w:p w14:paraId="4D2C9CA7" w14:textId="6E7D2CD1" w:rsidR="00AF5307" w:rsidRPr="00AF5307" w:rsidRDefault="00AF5307" w:rsidP="00AF5307">
      <w:pPr>
        <w:rPr>
          <w:color w:val="000000"/>
        </w:rPr>
      </w:pPr>
    </w:p>
    <w:p w14:paraId="43829E31" w14:textId="1196A38F" w:rsidR="00AF5307" w:rsidRPr="00AF5307" w:rsidRDefault="00AF5307" w:rsidP="00AF5307">
      <w:pPr>
        <w:rPr>
          <w:color w:val="000000"/>
        </w:rPr>
      </w:pPr>
      <w:r w:rsidRPr="00AF5307">
        <w:rPr>
          <w:color w:val="000000"/>
        </w:rPr>
        <w:t xml:space="preserve">President Clinton responded </w:t>
      </w:r>
      <w:r w:rsidR="0075595A">
        <w:rPr>
          <w:color w:val="000000"/>
        </w:rPr>
        <w:t xml:space="preserve">in 1996 </w:t>
      </w:r>
      <w:r w:rsidRPr="00AF5307">
        <w:rPr>
          <w:color w:val="000000"/>
        </w:rPr>
        <w:t xml:space="preserve">by signing the Illegal Immigration and Immigrant Responsibility Act. But the new law had unexpected consequences for veterans. With some 50,000 foreign nationals serving in the </w:t>
      </w:r>
      <w:r w:rsidR="0075595A">
        <w:rPr>
          <w:color w:val="000000"/>
        </w:rPr>
        <w:t xml:space="preserve">U.S. </w:t>
      </w:r>
      <w:r w:rsidRPr="00AF5307">
        <w:rPr>
          <w:color w:val="000000"/>
        </w:rPr>
        <w:t>armed forces at any given time, and with over half a million foreign</w:t>
      </w:r>
      <w:r w:rsidR="009B700B">
        <w:rPr>
          <w:color w:val="000000"/>
        </w:rPr>
        <w:t>-</w:t>
      </w:r>
      <w:r w:rsidRPr="00AF5307">
        <w:rPr>
          <w:color w:val="000000"/>
        </w:rPr>
        <w:t xml:space="preserve">born veterans living in the United States, many of them </w:t>
      </w:r>
      <w:r w:rsidR="0075595A">
        <w:rPr>
          <w:color w:val="000000"/>
        </w:rPr>
        <w:t xml:space="preserve">found themselves suddenly </w:t>
      </w:r>
      <w:r w:rsidRPr="00AF5307">
        <w:rPr>
          <w:color w:val="000000"/>
        </w:rPr>
        <w:t>vulnerable to deportation.  </w:t>
      </w:r>
    </w:p>
    <w:p w14:paraId="04FB8A62" w14:textId="5B0D64DD" w:rsidR="00AF5307" w:rsidRPr="00AF5307" w:rsidRDefault="00AF5307" w:rsidP="00AF5307">
      <w:pPr>
        <w:rPr>
          <w:color w:val="000000"/>
        </w:rPr>
      </w:pPr>
    </w:p>
    <w:p w14:paraId="36447F6C" w14:textId="77777777" w:rsidR="00646394" w:rsidRDefault="00AF5307" w:rsidP="00AF5307">
      <w:pPr>
        <w:rPr>
          <w:color w:val="000000"/>
        </w:rPr>
      </w:pPr>
      <w:r w:rsidRPr="00AF5307">
        <w:rPr>
          <w:color w:val="000000"/>
        </w:rPr>
        <w:t xml:space="preserve">The new law took away judicial discretion and </w:t>
      </w:r>
      <w:r w:rsidR="0075595A">
        <w:rPr>
          <w:color w:val="000000"/>
        </w:rPr>
        <w:t xml:space="preserve">banned </w:t>
      </w:r>
      <w:r w:rsidRPr="00AF5307">
        <w:rPr>
          <w:color w:val="000000"/>
        </w:rPr>
        <w:t xml:space="preserve">judges from </w:t>
      </w:r>
      <w:r w:rsidR="009B700B">
        <w:rPr>
          <w:color w:val="000000"/>
        </w:rPr>
        <w:t>considering</w:t>
      </w:r>
      <w:r w:rsidRPr="00AF5307">
        <w:rPr>
          <w:color w:val="000000"/>
        </w:rPr>
        <w:t xml:space="preserve"> factors like service to country, family, medals of honor, disability due to military service, and longevity in the country. The law also made minor offenses like shoplifting, driving with an expired license, or possession of marijuana</w:t>
      </w:r>
      <w:r w:rsidR="0075595A">
        <w:rPr>
          <w:color w:val="000000"/>
        </w:rPr>
        <w:t xml:space="preserve"> </w:t>
      </w:r>
      <w:r w:rsidRPr="00AF5307">
        <w:rPr>
          <w:color w:val="000000"/>
        </w:rPr>
        <w:t xml:space="preserve">deportable violations. Some veterans, like the Valenzuela </w:t>
      </w:r>
      <w:r w:rsidR="002723CA">
        <w:rPr>
          <w:color w:val="000000"/>
        </w:rPr>
        <w:t>b</w:t>
      </w:r>
      <w:r w:rsidRPr="00AF5307">
        <w:rPr>
          <w:color w:val="000000"/>
        </w:rPr>
        <w:t>rothers, had minor run-ins with the law decades ago, some committed serious offenses and served jail time, others were simply the victims of bureaucratic errors</w:t>
      </w:r>
      <w:r w:rsidR="00977886">
        <w:rPr>
          <w:color w:val="000000"/>
        </w:rPr>
        <w:t xml:space="preserve">, </w:t>
      </w:r>
      <w:r w:rsidRPr="00AF5307">
        <w:rPr>
          <w:color w:val="000000"/>
        </w:rPr>
        <w:t xml:space="preserve">but all became deportable. According to immigration scholars, before the 1996 law </w:t>
      </w:r>
      <w:r w:rsidR="00542827">
        <w:rPr>
          <w:color w:val="000000"/>
        </w:rPr>
        <w:t xml:space="preserve">went </w:t>
      </w:r>
      <w:r w:rsidRPr="00AF5307">
        <w:rPr>
          <w:color w:val="000000"/>
        </w:rPr>
        <w:t>into effect</w:t>
      </w:r>
      <w:r w:rsidR="000D69BA">
        <w:rPr>
          <w:color w:val="000000"/>
        </w:rPr>
        <w:t>,</w:t>
      </w:r>
      <w:r w:rsidRPr="00AF5307">
        <w:rPr>
          <w:color w:val="000000"/>
        </w:rPr>
        <w:t xml:space="preserve"> there had never been a</w:t>
      </w:r>
      <w:r w:rsidR="002723CA">
        <w:rPr>
          <w:color w:val="000000"/>
        </w:rPr>
        <w:t>n American military</w:t>
      </w:r>
      <w:r w:rsidRPr="00AF5307">
        <w:rPr>
          <w:color w:val="000000"/>
        </w:rPr>
        <w:t xml:space="preserve"> veteran deport</w:t>
      </w:r>
      <w:r w:rsidR="002723CA">
        <w:rPr>
          <w:color w:val="000000"/>
        </w:rPr>
        <w:t>ed</w:t>
      </w:r>
      <w:r w:rsidRPr="00AF5307">
        <w:rPr>
          <w:color w:val="000000"/>
        </w:rPr>
        <w:t xml:space="preserve">. Today exiled veterans probably number in the tens of thousands, but because no government agency tracks deported veterans, the </w:t>
      </w:r>
      <w:r w:rsidR="002723CA">
        <w:rPr>
          <w:color w:val="000000"/>
        </w:rPr>
        <w:t xml:space="preserve">exact </w:t>
      </w:r>
      <w:r w:rsidRPr="00AF5307">
        <w:rPr>
          <w:color w:val="000000"/>
        </w:rPr>
        <w:t>number</w:t>
      </w:r>
      <w:r w:rsidR="002723CA">
        <w:rPr>
          <w:color w:val="000000"/>
        </w:rPr>
        <w:t xml:space="preserve"> is unknown</w:t>
      </w:r>
      <w:r w:rsidRPr="00AF5307">
        <w:rPr>
          <w:color w:val="000000"/>
        </w:rPr>
        <w:t>. </w:t>
      </w:r>
      <w:r w:rsidR="00646394">
        <w:rPr>
          <w:color w:val="000000"/>
        </w:rPr>
        <w:t xml:space="preserve"> </w:t>
      </w:r>
    </w:p>
    <w:p w14:paraId="320F6B7D" w14:textId="77777777" w:rsidR="00646394" w:rsidRDefault="00646394" w:rsidP="00AF5307">
      <w:pPr>
        <w:rPr>
          <w:color w:val="000000"/>
        </w:rPr>
      </w:pPr>
    </w:p>
    <w:p w14:paraId="6D1D8D09" w14:textId="24F61249" w:rsidR="00646394" w:rsidRPr="00646394" w:rsidRDefault="00646394" w:rsidP="00646394">
      <w:pPr>
        <w:rPr>
          <w:color w:val="000000"/>
        </w:rPr>
      </w:pPr>
      <w:r>
        <w:rPr>
          <w:color w:val="000000"/>
        </w:rPr>
        <w:t xml:space="preserve">But the voices of veterans facing deportation has finally been heard. On July </w:t>
      </w:r>
      <w:r w:rsidR="002D0AF3">
        <w:rPr>
          <w:color w:val="000000"/>
        </w:rPr>
        <w:t>2</w:t>
      </w:r>
      <w:r>
        <w:rPr>
          <w:color w:val="000000"/>
        </w:rPr>
        <w:t xml:space="preserve">, 2021, </w:t>
      </w:r>
      <w:r w:rsidRPr="00646394">
        <w:rPr>
          <w:color w:val="000000"/>
        </w:rPr>
        <w:t>President Biden, ordered the Department of Homeland Security (DHS) to immediately create a process for deported veterans and their families to return home to the United States.</w:t>
      </w:r>
    </w:p>
    <w:p w14:paraId="7818ED63" w14:textId="77777777" w:rsidR="00D8346A" w:rsidRPr="00D8346A" w:rsidRDefault="00D8346A" w:rsidP="00D8346A">
      <w:pPr>
        <w:pStyle w:val="xmsonormal"/>
        <w:rPr>
          <w:b/>
          <w:i/>
          <w:iCs/>
        </w:rPr>
      </w:pPr>
    </w:p>
    <w:p w14:paraId="190C151E" w14:textId="6C257955" w:rsidR="001E2B44" w:rsidRPr="001E2B44" w:rsidRDefault="00D8346A" w:rsidP="003D3522">
      <w:pPr>
        <w:pStyle w:val="xmsonormal"/>
        <w:rPr>
          <w:bCs/>
        </w:rPr>
      </w:pPr>
      <w:r w:rsidRPr="00D8346A">
        <w:rPr>
          <w:b/>
          <w:i/>
          <w:iCs/>
        </w:rPr>
        <w:t>American Exile</w:t>
      </w:r>
      <w:r>
        <w:rPr>
          <w:bCs/>
        </w:rPr>
        <w:t xml:space="preserve"> is produced by John J. Valadez and Carleen Hsu, directed by John J. Valadez and edited by Carleen Hsu. </w:t>
      </w:r>
      <w:r w:rsidR="001E2B44" w:rsidRPr="001E2B44">
        <w:rPr>
          <w:b/>
          <w:i/>
          <w:iCs/>
        </w:rPr>
        <w:t xml:space="preserve">American Exile </w:t>
      </w:r>
      <w:r w:rsidR="001E2B44" w:rsidRPr="001E2B44">
        <w:rPr>
          <w:bCs/>
        </w:rPr>
        <w:t>is a co-production of Burning Box Studio and WKAR Public Media</w:t>
      </w:r>
      <w:r w:rsidR="001E2B44" w:rsidRPr="00D8346A">
        <w:rPr>
          <w:bCs/>
          <w:color w:val="000000" w:themeColor="text1"/>
        </w:rPr>
        <w:t>/</w:t>
      </w:r>
      <w:r w:rsidR="00E36AA9" w:rsidRPr="00D8346A">
        <w:rPr>
          <w:bCs/>
          <w:color w:val="000000" w:themeColor="text1"/>
        </w:rPr>
        <w:t xml:space="preserve">East </w:t>
      </w:r>
      <w:r w:rsidR="001E2B44" w:rsidRPr="001E2B44">
        <w:rPr>
          <w:bCs/>
        </w:rPr>
        <w:t xml:space="preserve">Lansing in association with Latino Public Broadcasting (LPB) with funding provided by </w:t>
      </w:r>
      <w:r w:rsidR="00ED2D9D">
        <w:rPr>
          <w:bCs/>
        </w:rPr>
        <w:t>the John D. and Catherine T. MacArthur Foundation, Michigan State University, WKAR, the New York State Council for the Arts, ITVS and the National Association of Latino Arts and Culture. Major funding for VOCES is provided by the National Endowment for the Arts (NEA) and the Corporation for Public Broadcasting (CPB).</w:t>
      </w:r>
      <w:r>
        <w:rPr>
          <w:bCs/>
        </w:rPr>
        <w:t xml:space="preserve"> </w:t>
      </w:r>
      <w:r w:rsidR="00ED2D9D" w:rsidRPr="00ED2D9D">
        <w:rPr>
          <w:bCs/>
          <w:i/>
          <w:iCs/>
        </w:rPr>
        <w:t>American Exile</w:t>
      </w:r>
      <w:r w:rsidR="00ED2D9D">
        <w:rPr>
          <w:bCs/>
        </w:rPr>
        <w:t xml:space="preserve"> is p</w:t>
      </w:r>
      <w:r w:rsidR="001E2B44" w:rsidRPr="001E2B44">
        <w:rPr>
          <w:bCs/>
        </w:rPr>
        <w:t xml:space="preserve">resented by PBS SoCal and WKAR Public </w:t>
      </w:r>
      <w:r w:rsidR="001E2B44" w:rsidRPr="00D8346A">
        <w:rPr>
          <w:bCs/>
          <w:color w:val="000000" w:themeColor="text1"/>
        </w:rPr>
        <w:t>Media/</w:t>
      </w:r>
      <w:r w:rsidR="00E36AA9" w:rsidRPr="00D8346A">
        <w:rPr>
          <w:bCs/>
          <w:color w:val="000000" w:themeColor="text1"/>
        </w:rPr>
        <w:t xml:space="preserve">East </w:t>
      </w:r>
      <w:r w:rsidR="001E2B44" w:rsidRPr="001E2B44">
        <w:rPr>
          <w:bCs/>
        </w:rPr>
        <w:t>Lansing.</w:t>
      </w:r>
    </w:p>
    <w:p w14:paraId="5B2E40E3" w14:textId="27B73289" w:rsidR="001E2B44" w:rsidRDefault="001E2B44" w:rsidP="003D3522">
      <w:pPr>
        <w:pStyle w:val="xmsonormal"/>
        <w:rPr>
          <w:b/>
        </w:rPr>
      </w:pPr>
    </w:p>
    <w:p w14:paraId="651A3223" w14:textId="77777777" w:rsidR="00884380" w:rsidRPr="00884380" w:rsidRDefault="00884380" w:rsidP="00884380">
      <w:pPr>
        <w:pStyle w:val="xmsonormal"/>
        <w:rPr>
          <w:bCs/>
        </w:rPr>
      </w:pPr>
      <w:r w:rsidRPr="00884380">
        <w:rPr>
          <w:b/>
          <w:i/>
          <w:iCs/>
        </w:rPr>
        <w:t>American Exile</w:t>
      </w:r>
      <w:r>
        <w:rPr>
          <w:bCs/>
          <w:i/>
          <w:iCs/>
        </w:rPr>
        <w:t xml:space="preserve"> </w:t>
      </w:r>
      <w:r w:rsidRPr="00884380">
        <w:rPr>
          <w:bCs/>
        </w:rPr>
        <w:t>will be available for streaming concurrent with broadcast on all station-branded PBS platforms, including </w:t>
      </w:r>
      <w:hyperlink r:id="rId9" w:tgtFrame="_blank" w:history="1">
        <w:r w:rsidRPr="00884380">
          <w:rPr>
            <w:rStyle w:val="Hyperlink"/>
            <w:bCs/>
          </w:rPr>
          <w:t>PBS.org</w:t>
        </w:r>
      </w:hyperlink>
      <w:r w:rsidRPr="00884380">
        <w:rPr>
          <w:bCs/>
        </w:rPr>
        <w:t> and the </w:t>
      </w:r>
      <w:hyperlink r:id="rId10" w:tgtFrame="_blank" w:history="1">
        <w:r w:rsidRPr="00884380">
          <w:rPr>
            <w:rStyle w:val="Hyperlink"/>
            <w:bCs/>
          </w:rPr>
          <w:t>PBS Video App</w:t>
        </w:r>
      </w:hyperlink>
      <w:r w:rsidRPr="00884380">
        <w:rPr>
          <w:bCs/>
        </w:rPr>
        <w:t>, available on iOS, Android, Roku streaming devices, Apple TV, Android TV, Amazon Fire TV, Samsung Smart TV, Chromecast and VIZIO. PBS station members can view many series, documentaries and specials via </w:t>
      </w:r>
      <w:hyperlink r:id="rId11" w:tgtFrame="_blank" w:history="1">
        <w:r w:rsidRPr="00884380">
          <w:rPr>
            <w:rStyle w:val="Hyperlink"/>
            <w:bCs/>
          </w:rPr>
          <w:t>PBS Passport</w:t>
        </w:r>
      </w:hyperlink>
      <w:r w:rsidRPr="00884380">
        <w:rPr>
          <w:bCs/>
        </w:rPr>
        <w:t>. For more information about PBS Passport, visit the </w:t>
      </w:r>
      <w:hyperlink r:id="rId12" w:tgtFrame="_blank" w:tooltip="https://help.pbs.org/support/solutions/5000121793" w:history="1">
        <w:r w:rsidRPr="00884380">
          <w:rPr>
            <w:rStyle w:val="Hyperlink"/>
            <w:bCs/>
          </w:rPr>
          <w:t>PBS Passport FAQ</w:t>
        </w:r>
      </w:hyperlink>
      <w:r w:rsidRPr="00884380">
        <w:rPr>
          <w:bCs/>
        </w:rPr>
        <w:t> website.</w:t>
      </w:r>
    </w:p>
    <w:p w14:paraId="3A1A7907" w14:textId="77777777" w:rsidR="001E2B44" w:rsidRDefault="001E2B44" w:rsidP="003D3522">
      <w:pPr>
        <w:pStyle w:val="xmsonormal"/>
        <w:rPr>
          <w:b/>
        </w:rPr>
      </w:pPr>
    </w:p>
    <w:p w14:paraId="39285AEF" w14:textId="2AFFF738" w:rsidR="00584F77" w:rsidRDefault="00A65937" w:rsidP="003D3522">
      <w:pPr>
        <w:pStyle w:val="xmsonormal"/>
        <w:rPr>
          <w:b/>
        </w:rPr>
      </w:pPr>
      <w:r>
        <w:rPr>
          <w:b/>
        </w:rPr>
        <w:t>About the Filmmaker</w:t>
      </w:r>
      <w:r w:rsidR="003B7956">
        <w:rPr>
          <w:b/>
        </w:rPr>
        <w:t>s</w:t>
      </w:r>
    </w:p>
    <w:p w14:paraId="38BBEB66" w14:textId="77777777" w:rsidR="0075595A" w:rsidRDefault="0075595A" w:rsidP="003D3522">
      <w:pPr>
        <w:pStyle w:val="xmsonormal"/>
        <w:rPr>
          <w:b/>
        </w:rPr>
      </w:pPr>
    </w:p>
    <w:p w14:paraId="1A9056B4" w14:textId="040ED489" w:rsidR="003B7956" w:rsidRPr="003B7956" w:rsidRDefault="003B7956" w:rsidP="003B7956">
      <w:pPr>
        <w:pStyle w:val="xmsonormal"/>
        <w:rPr>
          <w:bCs/>
        </w:rPr>
      </w:pPr>
      <w:r>
        <w:rPr>
          <w:b/>
        </w:rPr>
        <w:t xml:space="preserve">John J. Valadez </w:t>
      </w:r>
      <w:r w:rsidRPr="00A53F89">
        <w:rPr>
          <w:b/>
        </w:rPr>
        <w:t>(Writer/Director/Producer)</w:t>
      </w:r>
      <w:r>
        <w:rPr>
          <w:bCs/>
        </w:rPr>
        <w:t xml:space="preserve"> </w:t>
      </w:r>
      <w:r w:rsidRPr="003B7956">
        <w:rPr>
          <w:bCs/>
        </w:rPr>
        <w:t>is a Peabody Award</w:t>
      </w:r>
      <w:r w:rsidR="006D52B8">
        <w:rPr>
          <w:bCs/>
        </w:rPr>
        <w:t>-</w:t>
      </w:r>
      <w:r w:rsidRPr="003B7956">
        <w:rPr>
          <w:bCs/>
        </w:rPr>
        <w:t>winning filmmaker who has directed a dozen nationally broadcast films for PBS and CNN over the past 25 years. His work explores themes of race and power, particularly regarding Latinx Americans. They tackle such diverse subjects as the false imprisonment of a leader of the Black Panther Party (</w:t>
      </w:r>
      <w:r w:rsidRPr="003B7956">
        <w:rPr>
          <w:bCs/>
          <w:i/>
          <w:iCs/>
        </w:rPr>
        <w:t>Passin’ It On</w:t>
      </w:r>
      <w:r>
        <w:rPr>
          <w:bCs/>
          <w:i/>
          <w:iCs/>
        </w:rPr>
        <w:t>,</w:t>
      </w:r>
      <w:r w:rsidRPr="003B7956">
        <w:rPr>
          <w:bCs/>
        </w:rPr>
        <w:t xml:space="preserve"> POV/PBS), Latino </w:t>
      </w:r>
      <w:r>
        <w:rPr>
          <w:bCs/>
        </w:rPr>
        <w:t>g</w:t>
      </w:r>
      <w:r w:rsidRPr="003B7956">
        <w:rPr>
          <w:bCs/>
        </w:rPr>
        <w:t>angs in Chicago (</w:t>
      </w:r>
      <w:r w:rsidRPr="003B7956">
        <w:rPr>
          <w:bCs/>
          <w:i/>
          <w:iCs/>
        </w:rPr>
        <w:t>Making Peace</w:t>
      </w:r>
      <w:r>
        <w:rPr>
          <w:bCs/>
          <w:i/>
          <w:iCs/>
        </w:rPr>
        <w:t>,</w:t>
      </w:r>
      <w:r w:rsidRPr="003B7956">
        <w:rPr>
          <w:bCs/>
        </w:rPr>
        <w:t> ITVS/PBS), Latinos in World War II (</w:t>
      </w:r>
      <w:r w:rsidRPr="003B7956">
        <w:rPr>
          <w:bCs/>
          <w:i/>
          <w:iCs/>
        </w:rPr>
        <w:t>Latino Americans</w:t>
      </w:r>
      <w:r>
        <w:rPr>
          <w:bCs/>
          <w:i/>
          <w:iCs/>
        </w:rPr>
        <w:t>,</w:t>
      </w:r>
      <w:r w:rsidRPr="003B7956">
        <w:rPr>
          <w:bCs/>
          <w:i/>
          <w:iCs/>
        </w:rPr>
        <w:t> </w:t>
      </w:r>
      <w:r w:rsidRPr="003B7956">
        <w:rPr>
          <w:bCs/>
        </w:rPr>
        <w:t>WETA/PBS), the birth of Latino civil rights (</w:t>
      </w:r>
      <w:r w:rsidRPr="003B7956">
        <w:rPr>
          <w:bCs/>
          <w:i/>
          <w:iCs/>
        </w:rPr>
        <w:t>The Longoria Affair</w:t>
      </w:r>
      <w:r>
        <w:rPr>
          <w:bCs/>
          <w:i/>
          <w:iCs/>
        </w:rPr>
        <w:t>,</w:t>
      </w:r>
      <w:r w:rsidRPr="003B7956">
        <w:rPr>
          <w:bCs/>
          <w:i/>
          <w:iCs/>
        </w:rPr>
        <w:t> </w:t>
      </w:r>
      <w:r w:rsidR="006D52B8" w:rsidRPr="003B7956">
        <w:rPr>
          <w:bCs/>
        </w:rPr>
        <w:t>INDEPENDENT LENS</w:t>
      </w:r>
      <w:r w:rsidRPr="003B7956">
        <w:rPr>
          <w:bCs/>
        </w:rPr>
        <w:t>/PBS), the evolution of Chicano music (</w:t>
      </w:r>
      <w:r w:rsidRPr="003B7956">
        <w:rPr>
          <w:bCs/>
          <w:i/>
          <w:iCs/>
        </w:rPr>
        <w:t>Latin Music USA</w:t>
      </w:r>
      <w:r>
        <w:rPr>
          <w:bCs/>
          <w:i/>
          <w:iCs/>
        </w:rPr>
        <w:t>,</w:t>
      </w:r>
      <w:r w:rsidRPr="003B7956">
        <w:rPr>
          <w:bCs/>
          <w:i/>
          <w:iCs/>
        </w:rPr>
        <w:t> </w:t>
      </w:r>
      <w:r w:rsidRPr="003B7956">
        <w:rPr>
          <w:bCs/>
        </w:rPr>
        <w:t>WGBH/PBS), genocide, art and Native Americans in the southwest (</w:t>
      </w:r>
      <w:r w:rsidRPr="003B7956">
        <w:rPr>
          <w:bCs/>
          <w:i/>
          <w:iCs/>
        </w:rPr>
        <w:t>The Last</w:t>
      </w:r>
      <w:r>
        <w:rPr>
          <w:bCs/>
          <w:i/>
          <w:iCs/>
        </w:rPr>
        <w:t xml:space="preserve"> </w:t>
      </w:r>
      <w:r w:rsidRPr="003B7956">
        <w:rPr>
          <w:bCs/>
          <w:i/>
          <w:iCs/>
        </w:rPr>
        <w:t>Conquistador</w:t>
      </w:r>
      <w:r>
        <w:rPr>
          <w:bCs/>
          <w:i/>
          <w:iCs/>
        </w:rPr>
        <w:t>,</w:t>
      </w:r>
      <w:r w:rsidRPr="003B7956">
        <w:rPr>
          <w:bCs/>
        </w:rPr>
        <w:t xml:space="preserve"> POV/PBS), </w:t>
      </w:r>
      <w:r>
        <w:rPr>
          <w:bCs/>
        </w:rPr>
        <w:t>t</w:t>
      </w:r>
      <w:r w:rsidRPr="003B7956">
        <w:rPr>
          <w:bCs/>
        </w:rPr>
        <w:t>he Chicano movement of the 1960s and 1970s (</w:t>
      </w:r>
      <w:r w:rsidRPr="003B7956">
        <w:rPr>
          <w:bCs/>
          <w:i/>
          <w:iCs/>
        </w:rPr>
        <w:t>Latino Americans</w:t>
      </w:r>
      <w:r>
        <w:rPr>
          <w:bCs/>
          <w:i/>
          <w:iCs/>
        </w:rPr>
        <w:t>,</w:t>
      </w:r>
      <w:r w:rsidRPr="003B7956">
        <w:rPr>
          <w:bCs/>
        </w:rPr>
        <w:t> WETA/PBS), segregation in a small southern town (</w:t>
      </w:r>
      <w:r w:rsidRPr="003B7956">
        <w:rPr>
          <w:bCs/>
          <w:i/>
          <w:iCs/>
        </w:rPr>
        <w:t>Matters of Race</w:t>
      </w:r>
      <w:r>
        <w:rPr>
          <w:bCs/>
          <w:i/>
          <w:iCs/>
        </w:rPr>
        <w:t>,</w:t>
      </w:r>
      <w:r w:rsidRPr="003B7956">
        <w:rPr>
          <w:bCs/>
        </w:rPr>
        <w:t> PBS/ITVS), and the lynching of Mexican Americans (</w:t>
      </w:r>
      <w:r w:rsidRPr="003B7956">
        <w:rPr>
          <w:bCs/>
          <w:i/>
          <w:iCs/>
        </w:rPr>
        <w:t>The Head of Joaquin Murrieta</w:t>
      </w:r>
      <w:r>
        <w:rPr>
          <w:bCs/>
          <w:i/>
          <w:iCs/>
        </w:rPr>
        <w:t xml:space="preserve">, </w:t>
      </w:r>
      <w:r w:rsidRPr="003B7956">
        <w:rPr>
          <w:bCs/>
        </w:rPr>
        <w:t>PBS). His films have garnered top prize</w:t>
      </w:r>
      <w:r>
        <w:rPr>
          <w:bCs/>
        </w:rPr>
        <w:t>s</w:t>
      </w:r>
      <w:r w:rsidRPr="003B7956">
        <w:rPr>
          <w:bCs/>
        </w:rPr>
        <w:t xml:space="preserve"> at festivals from San Francisco to Chicago to Mumbai and have been broadcast across the U.S., Canada, and Europe. He has a BFA from NYU's Tisch School of the Arts and an MFA from the Vermont College </w:t>
      </w:r>
      <w:r w:rsidRPr="003B7956">
        <w:rPr>
          <w:bCs/>
        </w:rPr>
        <w:lastRenderedPageBreak/>
        <w:t>of Fine Arts. John is the Director of the Documentary Film Program (the DOC LAB) at Michigan State University.</w:t>
      </w:r>
    </w:p>
    <w:p w14:paraId="0C2E845F" w14:textId="00392355" w:rsidR="003B7956" w:rsidRDefault="003B7956" w:rsidP="003D3522">
      <w:pPr>
        <w:pStyle w:val="xmsonormal"/>
        <w:rPr>
          <w:b/>
        </w:rPr>
      </w:pPr>
    </w:p>
    <w:p w14:paraId="05247ABB" w14:textId="16DFC638" w:rsidR="003B7956" w:rsidRPr="003B7956" w:rsidRDefault="003B7956" w:rsidP="003B7956">
      <w:pPr>
        <w:pStyle w:val="xmsonormal"/>
        <w:rPr>
          <w:b/>
        </w:rPr>
      </w:pPr>
      <w:r w:rsidRPr="003B7956">
        <w:rPr>
          <w:b/>
        </w:rPr>
        <w:t xml:space="preserve">Carleen L. Hsu </w:t>
      </w:r>
      <w:r w:rsidRPr="00A53F89">
        <w:rPr>
          <w:b/>
        </w:rPr>
        <w:t xml:space="preserve">(Producer, Editor) </w:t>
      </w:r>
      <w:r w:rsidRPr="003B7956">
        <w:rPr>
          <w:bCs/>
        </w:rPr>
        <w:t>has produced and co-produced long</w:t>
      </w:r>
      <w:r w:rsidR="008F7C64">
        <w:rPr>
          <w:bCs/>
        </w:rPr>
        <w:t>-</w:t>
      </w:r>
      <w:r w:rsidRPr="003B7956">
        <w:rPr>
          <w:bCs/>
        </w:rPr>
        <w:t>form non-fiction films for HBO, PBS, the Learning Channel, BBC, CBC, and Channel 4 UK</w:t>
      </w:r>
      <w:r w:rsidR="008F7C64">
        <w:rPr>
          <w:bCs/>
        </w:rPr>
        <w:t>,</w:t>
      </w:r>
      <w:r w:rsidRPr="003B7956">
        <w:rPr>
          <w:bCs/>
        </w:rPr>
        <w:t xml:space="preserve"> with subjects ranging from the obesity epidemic in America to gender identity in Thailand to faith healing in Africa. The documentaries have been recognized for their exceptional storytelling and original content with two George Foster Peabody Awards, a Royal Television Society Award, a Grierson Award, a Foreign Press Association Award for Best Documentary, and a nomination for a national News and Documentary Emmy. Themes of health, science, and the environment permeate much of her work. She has received grants from the MacArthur Foundation, ITVS, the New York State Council for the Arts, the National Endowment for the Humanities, Latino Public Broadcasting, the Knight Center for Environmental </w:t>
      </w:r>
      <w:r w:rsidRPr="00D8346A">
        <w:rPr>
          <w:bCs/>
          <w:color w:val="000000" w:themeColor="text1"/>
        </w:rPr>
        <w:t>Journalism</w:t>
      </w:r>
      <w:r w:rsidR="00E36AA9" w:rsidRPr="00D8346A">
        <w:rPr>
          <w:bCs/>
          <w:color w:val="000000" w:themeColor="text1"/>
        </w:rPr>
        <w:t xml:space="preserve"> and Michigan State University</w:t>
      </w:r>
      <w:r w:rsidRPr="00D8346A">
        <w:rPr>
          <w:bCs/>
          <w:color w:val="000000" w:themeColor="text1"/>
        </w:rPr>
        <w:t>. Currently</w:t>
      </w:r>
      <w:r w:rsidR="008F7C64" w:rsidRPr="00D8346A">
        <w:rPr>
          <w:bCs/>
          <w:color w:val="000000" w:themeColor="text1"/>
        </w:rPr>
        <w:t>,</w:t>
      </w:r>
      <w:r w:rsidRPr="00D8346A">
        <w:rPr>
          <w:bCs/>
          <w:color w:val="000000" w:themeColor="text1"/>
        </w:rPr>
        <w:t xml:space="preserve"> she is a Professor of Practice in the School of Journalis</w:t>
      </w:r>
      <w:r w:rsidRPr="003B7956">
        <w:rPr>
          <w:bCs/>
        </w:rPr>
        <w:t>m and the Film Studies Program at Michigan State University. Carleen is a graduate of NYU’s Tisch School of the Arts and Columbia University’s Graduate School of Journalism.</w:t>
      </w:r>
    </w:p>
    <w:p w14:paraId="431432F7" w14:textId="77777777" w:rsidR="003F7C39" w:rsidRDefault="003F7C39" w:rsidP="003D3522">
      <w:pPr>
        <w:pStyle w:val="xmsonormal"/>
        <w:rPr>
          <w:b/>
        </w:rPr>
      </w:pPr>
    </w:p>
    <w:p w14:paraId="7807736A" w14:textId="70A49B23" w:rsidR="003D3522" w:rsidRDefault="003D3522" w:rsidP="003D3522">
      <w:pPr>
        <w:pStyle w:val="xmsonormal"/>
      </w:pPr>
      <w:r w:rsidRPr="00947237">
        <w:rPr>
          <w:b/>
        </w:rPr>
        <w:t xml:space="preserve">About VOCES </w:t>
      </w:r>
      <w:r w:rsidRPr="00B13C8F">
        <w:br/>
      </w:r>
      <w:r w:rsidRPr="006F7C95">
        <w:t>Produced by Latino Public Broadcasting, the acclaimed PBS documentary series VOCES features the best of Latino arts, culture and history and shines a light on current issues that impact Latino Americans. Devoted to exploring the rich diversity of the Latino</w:t>
      </w:r>
      <w:r w:rsidR="00B35DA4">
        <w:t xml:space="preserve"> </w:t>
      </w:r>
      <w:r w:rsidRPr="006F7C95">
        <w:t xml:space="preserve">experience, VOCES presents new and established filmmakers and brings their powerful and illuminating stories to a national audience — on TV, online and on the PBS app. VOCES is supported in part by the National Endowment for the Arts. </w:t>
      </w:r>
      <w:r w:rsidR="004F5053">
        <w:t xml:space="preserve">Luis Ortiz is </w:t>
      </w:r>
      <w:r w:rsidR="00B35DA4">
        <w:t>s</w:t>
      </w:r>
      <w:r w:rsidR="004F5053">
        <w:t xml:space="preserve">eries </w:t>
      </w:r>
      <w:r w:rsidR="00B35DA4">
        <w:t>p</w:t>
      </w:r>
      <w:r w:rsidR="004F5053">
        <w:t xml:space="preserve">roducer; Sandie Viquez Pedlow is </w:t>
      </w:r>
      <w:r w:rsidR="00B35DA4">
        <w:t>e</w:t>
      </w:r>
      <w:r w:rsidR="004F5053">
        <w:t xml:space="preserve">xecutive </w:t>
      </w:r>
      <w:r w:rsidR="00B35DA4">
        <w:t>p</w:t>
      </w:r>
      <w:r w:rsidR="004F5053">
        <w:t xml:space="preserve">roducer. </w:t>
      </w:r>
      <w:r w:rsidRPr="006F7C95">
        <w:t xml:space="preserve">Follow us on </w:t>
      </w:r>
      <w:hyperlink r:id="rId13" w:history="1">
        <w:r w:rsidRPr="006F7C95">
          <w:rPr>
            <w:rStyle w:val="Hyperlink"/>
          </w:rPr>
          <w:t>Facebook</w:t>
        </w:r>
        <w:r w:rsidRPr="00A53F89">
          <w:rPr>
            <w:rStyle w:val="Hyperlink"/>
            <w:u w:val="none"/>
          </w:rPr>
          <w:t xml:space="preserve"> </w:t>
        </w:r>
      </w:hyperlink>
      <w:r w:rsidRPr="006F7C95">
        <w:t xml:space="preserve">and </w:t>
      </w:r>
      <w:hyperlink r:id="rId14" w:history="1">
        <w:r w:rsidRPr="006F7C95">
          <w:rPr>
            <w:rStyle w:val="Hyperlink"/>
          </w:rPr>
          <w:t>Twitter</w:t>
        </w:r>
      </w:hyperlink>
      <w:r w:rsidRPr="006F7C95">
        <w:t xml:space="preserve">.  </w:t>
      </w:r>
    </w:p>
    <w:p w14:paraId="6CC9814B" w14:textId="75E08B5E" w:rsidR="002723CA" w:rsidRPr="002723CA" w:rsidRDefault="00F1511E" w:rsidP="002723CA">
      <w:pPr>
        <w:pStyle w:val="NormalWeb"/>
        <w:spacing w:line="270" w:lineRule="atLeast"/>
      </w:pPr>
      <w:r>
        <w:rPr>
          <w:b/>
          <w:bCs/>
        </w:rPr>
        <w:t>About Latino Public Broadcasting</w:t>
      </w:r>
      <w:r w:rsidR="00A14373">
        <w:rPr>
          <w:b/>
          <w:bCs/>
        </w:rPr>
        <w:t xml:space="preserve"> </w:t>
      </w:r>
      <w:r>
        <w:br/>
      </w:r>
      <w:hyperlink r:id="rId15" w:history="1">
        <w:r w:rsidR="002723CA" w:rsidRPr="002723CA">
          <w:rPr>
            <w:rStyle w:val="Hyperlink"/>
          </w:rPr>
          <w:t>Latino Public Broadcasting</w:t>
        </w:r>
      </w:hyperlink>
      <w:r w:rsidR="002723CA" w:rsidRPr="002723CA">
        <w:t xml:space="preserve"> (LPB) is the leader in the development, production, acquisition and distribution of film and digital cultural media that is representative of Latino people or addresses issues of particular interest to Latino Americans. These programs are produced for dissemination to public broadcasting stations and other public media entities. Providing a voice for the diverse Latino community throughout the United States, Latino Public Broadcasting is funded by the Corporation for Public Broadcasting. LPB also produces the acclaimed PBS documentary series VOCES, exploring the rich diversity of the Latino experience. VOCES presents new and established filmmakers and brings their powerful and illuminating stories to a national audience — on TV, online and on the PBS app.</w:t>
      </w:r>
    </w:p>
    <w:p w14:paraId="09720493" w14:textId="77777777" w:rsidR="002723CA" w:rsidRPr="002723CA" w:rsidRDefault="002723CA" w:rsidP="002723CA">
      <w:pPr>
        <w:pStyle w:val="NormalWeb"/>
        <w:spacing w:before="0" w:beforeAutospacing="0" w:after="0" w:afterAutospacing="0" w:line="270" w:lineRule="atLeast"/>
      </w:pPr>
      <w:r w:rsidRPr="002723CA">
        <w:t>Between 2009 and 2020, LPB programs won over 130 awards, including three prestigious George Foster Peabody Awards as well as Emmys, Imagen Awards and the Sundance Film Festival Award for Best Director, Documentary. LPB has been the recipient of the Norman Lear Legacy Award and the NCLR Alma Award for Special Achievement – Year in Documentaries. Sandie Viquez Pedlow is executive director of LPB; Edward James Olmos is co-founder and chairman.</w:t>
      </w:r>
    </w:p>
    <w:p w14:paraId="2D8BBD35" w14:textId="76262549" w:rsidR="00F1511E" w:rsidRDefault="00F1511E" w:rsidP="00F1511E">
      <w:pPr>
        <w:pStyle w:val="NormalWeb"/>
        <w:spacing w:before="0" w:beforeAutospacing="0" w:after="0" w:afterAutospacing="0" w:line="270" w:lineRule="atLeast"/>
      </w:pPr>
    </w:p>
    <w:p w14:paraId="4AE839E9" w14:textId="77777777" w:rsidR="00CD2730" w:rsidRPr="00E77F48" w:rsidRDefault="00CD2730" w:rsidP="00334F4F">
      <w:pPr>
        <w:pStyle w:val="NormalWeb"/>
        <w:spacing w:line="270" w:lineRule="atLeast"/>
        <w:jc w:val="center"/>
      </w:pPr>
      <w:r w:rsidRPr="00947237">
        <w:t>###</w:t>
      </w:r>
    </w:p>
    <w:p w14:paraId="4A026FE4" w14:textId="77777777" w:rsidR="00CD2730" w:rsidRPr="00947237" w:rsidRDefault="00CD2730" w:rsidP="00334F4F">
      <w:r w:rsidRPr="00947237">
        <w:rPr>
          <w:b/>
        </w:rPr>
        <w:t>Press Contacts</w:t>
      </w:r>
      <w:r w:rsidRPr="00947237">
        <w:t>:</w:t>
      </w:r>
    </w:p>
    <w:p w14:paraId="5A8B6C45" w14:textId="77777777" w:rsidR="00CD2730" w:rsidRPr="00947237" w:rsidRDefault="00CD2730" w:rsidP="00334F4F">
      <w:r w:rsidRPr="00947237">
        <w:t>CaraMar, Inc.</w:t>
      </w:r>
    </w:p>
    <w:p w14:paraId="31C5893B" w14:textId="03A4044B" w:rsidR="00CD2730" w:rsidRPr="00947237" w:rsidRDefault="00CD2730" w:rsidP="00334F4F">
      <w:r w:rsidRPr="00947237">
        <w:t>Mary Lugo</w:t>
      </w:r>
      <w:r w:rsidRPr="00B13C8F">
        <w:tab/>
      </w:r>
      <w:r w:rsidRPr="00B13C8F">
        <w:tab/>
      </w:r>
      <w:r w:rsidRPr="00947237">
        <w:t>770-</w:t>
      </w:r>
      <w:r w:rsidR="00646394">
        <w:t>851</w:t>
      </w:r>
      <w:r w:rsidRPr="00947237">
        <w:t>-8190</w:t>
      </w:r>
      <w:r w:rsidRPr="00B13C8F">
        <w:tab/>
      </w:r>
      <w:r w:rsidRPr="00947237">
        <w:t xml:space="preserve"> </w:t>
      </w:r>
      <w:r w:rsidRPr="00B13C8F">
        <w:tab/>
      </w:r>
      <w:hyperlink r:id="rId16" w:history="1">
        <w:r w:rsidRPr="00947237">
          <w:rPr>
            <w:rStyle w:val="Hyperlink"/>
          </w:rPr>
          <w:t>lugo@negia.net</w:t>
        </w:r>
      </w:hyperlink>
    </w:p>
    <w:p w14:paraId="022E6112" w14:textId="77777777" w:rsidR="00CD2730" w:rsidRPr="00947237" w:rsidRDefault="00CD2730" w:rsidP="00334F4F">
      <w:pPr>
        <w:rPr>
          <w:lang w:val="es-ES"/>
        </w:rPr>
      </w:pPr>
      <w:r w:rsidRPr="00947237">
        <w:rPr>
          <w:lang w:val="es-ES"/>
        </w:rPr>
        <w:t>Cara White</w:t>
      </w:r>
      <w:r w:rsidRPr="00B13C8F">
        <w:rPr>
          <w:lang w:val="es-ES"/>
        </w:rPr>
        <w:tab/>
      </w:r>
      <w:r w:rsidRPr="00B13C8F">
        <w:rPr>
          <w:lang w:val="es-ES"/>
        </w:rPr>
        <w:tab/>
      </w:r>
      <w:r w:rsidRPr="00947237">
        <w:rPr>
          <w:lang w:val="es-ES"/>
        </w:rPr>
        <w:t>843-881-1480</w:t>
      </w:r>
      <w:r w:rsidRPr="00B13C8F">
        <w:rPr>
          <w:lang w:val="es-ES"/>
        </w:rPr>
        <w:tab/>
      </w:r>
      <w:r w:rsidRPr="00B13C8F">
        <w:rPr>
          <w:lang w:val="es-ES"/>
        </w:rPr>
        <w:tab/>
      </w:r>
      <w:hyperlink r:id="rId17" w:history="1">
        <w:r w:rsidRPr="00947237">
          <w:rPr>
            <w:rStyle w:val="Hyperlink"/>
            <w:lang w:val="es-ES"/>
          </w:rPr>
          <w:t>cara.white@mac.com</w:t>
        </w:r>
      </w:hyperlink>
    </w:p>
    <w:p w14:paraId="484EB1B3" w14:textId="0A175D14" w:rsidR="00CD2730" w:rsidRDefault="00CD2730" w:rsidP="00334F4F">
      <w:r w:rsidRPr="00947237">
        <w:t>Abbe Harris</w:t>
      </w:r>
      <w:r w:rsidRPr="00B13C8F">
        <w:tab/>
      </w:r>
      <w:r w:rsidRPr="00B13C8F">
        <w:tab/>
      </w:r>
      <w:r w:rsidR="00656657" w:rsidRPr="00673689">
        <w:t>908-244-5516</w:t>
      </w:r>
      <w:r w:rsidRPr="00B13C8F">
        <w:tab/>
      </w:r>
      <w:r w:rsidRPr="00B13C8F">
        <w:tab/>
      </w:r>
      <w:hyperlink r:id="rId18" w:history="1">
        <w:r w:rsidR="00B3107F" w:rsidRPr="007E2FDE">
          <w:rPr>
            <w:rStyle w:val="Hyperlink"/>
          </w:rPr>
          <w:t>abbe.harris@caramar.net</w:t>
        </w:r>
      </w:hyperlink>
    </w:p>
    <w:p w14:paraId="52EEF7DE" w14:textId="77777777" w:rsidR="00B3107F" w:rsidRPr="00E77F48" w:rsidRDefault="00B3107F" w:rsidP="00334F4F"/>
    <w:p w14:paraId="0E0408C8" w14:textId="77777777" w:rsidR="00CD2730" w:rsidRPr="00947237" w:rsidRDefault="00CD2730" w:rsidP="00334F4F"/>
    <w:p w14:paraId="4BD1A896" w14:textId="77777777" w:rsidR="00CD2730" w:rsidRDefault="00CD2730" w:rsidP="00947237">
      <w:pPr>
        <w:rPr>
          <w:b/>
          <w:i/>
        </w:rPr>
      </w:pPr>
      <w:r w:rsidRPr="00947237">
        <w:rPr>
          <w:i/>
        </w:rPr>
        <w:t xml:space="preserve">For downloadable images, visit </w:t>
      </w:r>
      <w:hyperlink r:id="rId19" w:history="1">
        <w:r w:rsidRPr="00947237">
          <w:rPr>
            <w:rStyle w:val="Hyperlink"/>
            <w:bCs/>
            <w:i/>
            <w:iCs/>
          </w:rPr>
          <w:t>pbs.org/pressroom/</w:t>
        </w:r>
      </w:hyperlink>
    </w:p>
    <w:p w14:paraId="453D6AB8" w14:textId="77777777" w:rsidR="00CD2730" w:rsidRDefault="00CD2730" w:rsidP="009D1893">
      <w:pPr>
        <w:jc w:val="center"/>
        <w:rPr>
          <w:b/>
          <w:i/>
        </w:rPr>
      </w:pPr>
    </w:p>
    <w:p w14:paraId="6033E1B8" w14:textId="77777777" w:rsidR="00CD2730" w:rsidRDefault="00CD2730">
      <w:pPr>
        <w:jc w:val="center"/>
        <w:rPr>
          <w:b/>
          <w:i/>
        </w:rPr>
      </w:pPr>
    </w:p>
    <w:p w14:paraId="4167379F" w14:textId="77777777" w:rsidR="00CD2730" w:rsidRDefault="00CD2730">
      <w:pPr>
        <w:jc w:val="center"/>
        <w:rPr>
          <w:b/>
          <w:i/>
        </w:rPr>
      </w:pPr>
    </w:p>
    <w:sectPr w:rsidR="00CD2730" w:rsidSect="00E36AA9">
      <w:headerReference w:type="even" r:id="rId20"/>
      <w:headerReference w:type="default" r:id="rId21"/>
      <w:footerReference w:type="even" r:id="rId22"/>
      <w:footerReference w:type="default" r:id="rId23"/>
      <w:headerReference w:type="first" r:id="rId24"/>
      <w:footerReference w:type="first" r:id="rId25"/>
      <w:pgSz w:w="12240" w:h="15840" w:code="1"/>
      <w:pgMar w:top="667" w:right="965" w:bottom="1440" w:left="965" w:header="577" w:footer="2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FB6F6" w14:textId="77777777" w:rsidR="001F7538" w:rsidRDefault="001F7538">
      <w:r>
        <w:separator/>
      </w:r>
    </w:p>
  </w:endnote>
  <w:endnote w:type="continuationSeparator" w:id="0">
    <w:p w14:paraId="0AA9290C" w14:textId="77777777" w:rsidR="001F7538" w:rsidRDefault="001F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AB0A6" w14:textId="77777777" w:rsidR="004914C4" w:rsidRDefault="00491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CD664" w14:textId="415876EC" w:rsidR="00CD2730" w:rsidRPr="001C051D" w:rsidRDefault="00CD2730" w:rsidP="001C051D">
    <w:pPr>
      <w:pStyle w:val="Footer"/>
      <w:tabs>
        <w:tab w:val="clear" w:pos="4320"/>
        <w:tab w:val="clear" w:pos="8640"/>
        <w:tab w:val="center" w:pos="9540"/>
      </w:tabs>
      <w:spacing w:after="60"/>
      <w:ind w:left="-360" w:right="-310"/>
      <w:rPr>
        <w:rFonts w:ascii="Georgia" w:hAnsi="Georgia" w:cs="Mangal"/>
        <w:color w:val="808080"/>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873E9" w14:textId="474770F2" w:rsidR="00F55DD3" w:rsidRDefault="006E4E65" w:rsidP="004914C4">
    <w:pPr>
      <w:pStyle w:val="Footer"/>
      <w:tabs>
        <w:tab w:val="clear" w:pos="4320"/>
        <w:tab w:val="clear" w:pos="8640"/>
      </w:tabs>
      <w:jc w:val="center"/>
    </w:pPr>
    <w:r>
      <w:rPr>
        <w:noProof/>
      </w:rPr>
      <w:drawing>
        <wp:inline distT="0" distB="0" distL="0" distR="0" wp14:anchorId="1AC4E043" wp14:editId="353B25D9">
          <wp:extent cx="6192095" cy="731520"/>
          <wp:effectExtent l="0" t="0" r="571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6192095" cy="731520"/>
                  </a:xfrm>
                  <a:prstGeom prst="rect">
                    <a:avLst/>
                  </a:prstGeom>
                </pic:spPr>
              </pic:pic>
            </a:graphicData>
          </a:graphic>
        </wp:inline>
      </w:drawing>
    </w:r>
    <w:r w:rsidR="00F55DD3">
      <w:t xml:space="preserve">                           </w:t>
    </w:r>
    <w:r w:rsidR="00506B3F">
      <w:t xml:space="preserve">  </w:t>
    </w:r>
    <w:r w:rsidR="00F55DD3">
      <w:t xml:space="preserve">            </w:t>
    </w:r>
    <w:r w:rsidR="00506B3F">
      <w:t xml:space="preserve"> </w:t>
    </w:r>
    <w:r w:rsidR="00F55DD3">
      <w:t xml:space="preserve">              </w:t>
    </w:r>
    <w:r w:rsidR="00506B3F">
      <w:t xml:space="preserve"> </w:t>
    </w:r>
    <w:r w:rsidR="00F55DD3">
      <w:t xml:space="preserve"> </w:t>
    </w:r>
    <w:r w:rsidR="00E36AA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35DC4" w14:textId="77777777" w:rsidR="001F7538" w:rsidRDefault="001F7538">
      <w:r>
        <w:separator/>
      </w:r>
    </w:p>
  </w:footnote>
  <w:footnote w:type="continuationSeparator" w:id="0">
    <w:p w14:paraId="75604A7F" w14:textId="77777777" w:rsidR="001F7538" w:rsidRDefault="001F7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2D5BB" w14:textId="77777777" w:rsidR="004914C4" w:rsidRDefault="00491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C129B" w14:textId="77777777" w:rsidR="004914C4" w:rsidRDefault="00491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0FFFF" w14:textId="77777777" w:rsidR="00CD2730" w:rsidRDefault="00CD2730" w:rsidP="00D0016F">
    <w:pPr>
      <w:pStyle w:val="Header"/>
      <w:jc w:val="center"/>
    </w:pPr>
  </w:p>
  <w:p w14:paraId="4539A085" w14:textId="31D33DBB" w:rsidR="00CD2730" w:rsidRDefault="00F55DD3" w:rsidP="007E3B8D">
    <w:pPr>
      <w:pStyle w:val="Header"/>
      <w:jc w:val="center"/>
    </w:pPr>
    <w:r>
      <w:rPr>
        <w:noProof/>
      </w:rPr>
      <w:drawing>
        <wp:inline distT="0" distB="0" distL="0" distR="0" wp14:anchorId="0FF40E8C" wp14:editId="0AFA833E">
          <wp:extent cx="1701338" cy="365760"/>
          <wp:effectExtent l="0" t="0" r="635" b="2540"/>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rawing&#10;&#10;Description automatically generated"/>
                  <pic:cNvPicPr/>
                </pic:nvPicPr>
                <pic:blipFill>
                  <a:blip r:embed="rId1"/>
                  <a:stretch>
                    <a:fillRect/>
                  </a:stretch>
                </pic:blipFill>
                <pic:spPr>
                  <a:xfrm>
                    <a:off x="0" y="0"/>
                    <a:ext cx="1701338" cy="36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hideSpellingErrors/>
  <w:hideGrammatical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D4"/>
    <w:rsid w:val="0001072F"/>
    <w:rsid w:val="000203F8"/>
    <w:rsid w:val="0002652B"/>
    <w:rsid w:val="00026AC8"/>
    <w:rsid w:val="000324F3"/>
    <w:rsid w:val="00042D00"/>
    <w:rsid w:val="0004383C"/>
    <w:rsid w:val="00043F70"/>
    <w:rsid w:val="00044054"/>
    <w:rsid w:val="000457BC"/>
    <w:rsid w:val="000473E6"/>
    <w:rsid w:val="00054440"/>
    <w:rsid w:val="000562F1"/>
    <w:rsid w:val="00064301"/>
    <w:rsid w:val="00064397"/>
    <w:rsid w:val="00074C08"/>
    <w:rsid w:val="00074C54"/>
    <w:rsid w:val="000761E1"/>
    <w:rsid w:val="00076793"/>
    <w:rsid w:val="00082369"/>
    <w:rsid w:val="00087462"/>
    <w:rsid w:val="00087E02"/>
    <w:rsid w:val="00091328"/>
    <w:rsid w:val="00092A94"/>
    <w:rsid w:val="00095207"/>
    <w:rsid w:val="000A13D1"/>
    <w:rsid w:val="000A39E9"/>
    <w:rsid w:val="000A3D95"/>
    <w:rsid w:val="000A5C38"/>
    <w:rsid w:val="000B000C"/>
    <w:rsid w:val="000B4DBC"/>
    <w:rsid w:val="000B635C"/>
    <w:rsid w:val="000C21A1"/>
    <w:rsid w:val="000C409E"/>
    <w:rsid w:val="000C6A9C"/>
    <w:rsid w:val="000D4CF6"/>
    <w:rsid w:val="000D5192"/>
    <w:rsid w:val="000D576C"/>
    <w:rsid w:val="000D69BA"/>
    <w:rsid w:val="000E31D1"/>
    <w:rsid w:val="000E4AC3"/>
    <w:rsid w:val="000E4E14"/>
    <w:rsid w:val="000F4195"/>
    <w:rsid w:val="000F51ED"/>
    <w:rsid w:val="001027FF"/>
    <w:rsid w:val="00105F83"/>
    <w:rsid w:val="00106FD8"/>
    <w:rsid w:val="00107C9B"/>
    <w:rsid w:val="0011287B"/>
    <w:rsid w:val="00115ECA"/>
    <w:rsid w:val="0012120F"/>
    <w:rsid w:val="0012339A"/>
    <w:rsid w:val="00124A6A"/>
    <w:rsid w:val="001273B0"/>
    <w:rsid w:val="0013164C"/>
    <w:rsid w:val="00134D08"/>
    <w:rsid w:val="001365EC"/>
    <w:rsid w:val="00137E9D"/>
    <w:rsid w:val="00140A22"/>
    <w:rsid w:val="0014179E"/>
    <w:rsid w:val="001442BC"/>
    <w:rsid w:val="0014751D"/>
    <w:rsid w:val="0016266B"/>
    <w:rsid w:val="001653EB"/>
    <w:rsid w:val="00171F12"/>
    <w:rsid w:val="00173677"/>
    <w:rsid w:val="00174774"/>
    <w:rsid w:val="00174B06"/>
    <w:rsid w:val="00176F71"/>
    <w:rsid w:val="00177F28"/>
    <w:rsid w:val="0018012A"/>
    <w:rsid w:val="00184546"/>
    <w:rsid w:val="00190422"/>
    <w:rsid w:val="001A243D"/>
    <w:rsid w:val="001A3ABC"/>
    <w:rsid w:val="001A61F3"/>
    <w:rsid w:val="001A6FB5"/>
    <w:rsid w:val="001B3E55"/>
    <w:rsid w:val="001B75E3"/>
    <w:rsid w:val="001B7AD8"/>
    <w:rsid w:val="001C051D"/>
    <w:rsid w:val="001C0DE3"/>
    <w:rsid w:val="001C356F"/>
    <w:rsid w:val="001C6721"/>
    <w:rsid w:val="001D1C54"/>
    <w:rsid w:val="001D3F53"/>
    <w:rsid w:val="001E2B22"/>
    <w:rsid w:val="001E2B44"/>
    <w:rsid w:val="001F1576"/>
    <w:rsid w:val="001F5BCC"/>
    <w:rsid w:val="001F5F03"/>
    <w:rsid w:val="001F6DE9"/>
    <w:rsid w:val="001F7538"/>
    <w:rsid w:val="002006EF"/>
    <w:rsid w:val="002011D4"/>
    <w:rsid w:val="00205303"/>
    <w:rsid w:val="002056D7"/>
    <w:rsid w:val="00207C3F"/>
    <w:rsid w:val="00210344"/>
    <w:rsid w:val="00210F0D"/>
    <w:rsid w:val="00213C39"/>
    <w:rsid w:val="00214C25"/>
    <w:rsid w:val="00222B8A"/>
    <w:rsid w:val="002251F5"/>
    <w:rsid w:val="00226051"/>
    <w:rsid w:val="0022641E"/>
    <w:rsid w:val="00226822"/>
    <w:rsid w:val="0023233D"/>
    <w:rsid w:val="00233968"/>
    <w:rsid w:val="002358B7"/>
    <w:rsid w:val="0024170F"/>
    <w:rsid w:val="00242B40"/>
    <w:rsid w:val="00242FE7"/>
    <w:rsid w:val="00243C3B"/>
    <w:rsid w:val="00244A79"/>
    <w:rsid w:val="00244B3B"/>
    <w:rsid w:val="002505F9"/>
    <w:rsid w:val="00255537"/>
    <w:rsid w:val="00255C6F"/>
    <w:rsid w:val="00260C68"/>
    <w:rsid w:val="00264349"/>
    <w:rsid w:val="00264D66"/>
    <w:rsid w:val="002665C8"/>
    <w:rsid w:val="002679A2"/>
    <w:rsid w:val="0027119F"/>
    <w:rsid w:val="002723CA"/>
    <w:rsid w:val="002732E0"/>
    <w:rsid w:val="0027523D"/>
    <w:rsid w:val="00276E89"/>
    <w:rsid w:val="002819E7"/>
    <w:rsid w:val="0029426D"/>
    <w:rsid w:val="0029553C"/>
    <w:rsid w:val="00296196"/>
    <w:rsid w:val="0029676B"/>
    <w:rsid w:val="002A4CF2"/>
    <w:rsid w:val="002A597F"/>
    <w:rsid w:val="002A61D3"/>
    <w:rsid w:val="002B0882"/>
    <w:rsid w:val="002B7DBE"/>
    <w:rsid w:val="002C2889"/>
    <w:rsid w:val="002C2BD8"/>
    <w:rsid w:val="002C5ED2"/>
    <w:rsid w:val="002C7BB1"/>
    <w:rsid w:val="002D0034"/>
    <w:rsid w:val="002D0AE8"/>
    <w:rsid w:val="002D0AF3"/>
    <w:rsid w:val="002D1278"/>
    <w:rsid w:val="002E0327"/>
    <w:rsid w:val="002E0853"/>
    <w:rsid w:val="002E0EED"/>
    <w:rsid w:val="002E274E"/>
    <w:rsid w:val="002E420A"/>
    <w:rsid w:val="002E49EE"/>
    <w:rsid w:val="002F229E"/>
    <w:rsid w:val="002F2790"/>
    <w:rsid w:val="00301D9E"/>
    <w:rsid w:val="00304BAC"/>
    <w:rsid w:val="00305B43"/>
    <w:rsid w:val="00305EDE"/>
    <w:rsid w:val="00313743"/>
    <w:rsid w:val="003146E4"/>
    <w:rsid w:val="003150DA"/>
    <w:rsid w:val="00315F6F"/>
    <w:rsid w:val="0031618A"/>
    <w:rsid w:val="00320DDD"/>
    <w:rsid w:val="00322913"/>
    <w:rsid w:val="00330E32"/>
    <w:rsid w:val="003327CB"/>
    <w:rsid w:val="003342BC"/>
    <w:rsid w:val="00334505"/>
    <w:rsid w:val="00334F4F"/>
    <w:rsid w:val="003352F5"/>
    <w:rsid w:val="003356B9"/>
    <w:rsid w:val="0033582C"/>
    <w:rsid w:val="003404D0"/>
    <w:rsid w:val="00340DD6"/>
    <w:rsid w:val="00341886"/>
    <w:rsid w:val="003435D1"/>
    <w:rsid w:val="0034466E"/>
    <w:rsid w:val="003451CB"/>
    <w:rsid w:val="003700CC"/>
    <w:rsid w:val="00372138"/>
    <w:rsid w:val="00377629"/>
    <w:rsid w:val="00377786"/>
    <w:rsid w:val="00377D91"/>
    <w:rsid w:val="0038035B"/>
    <w:rsid w:val="003816FF"/>
    <w:rsid w:val="00386AF1"/>
    <w:rsid w:val="00392CB4"/>
    <w:rsid w:val="003A57C0"/>
    <w:rsid w:val="003A6192"/>
    <w:rsid w:val="003B0BB2"/>
    <w:rsid w:val="003B2A08"/>
    <w:rsid w:val="003B2A92"/>
    <w:rsid w:val="003B7956"/>
    <w:rsid w:val="003C46F8"/>
    <w:rsid w:val="003C5179"/>
    <w:rsid w:val="003C5790"/>
    <w:rsid w:val="003D1923"/>
    <w:rsid w:val="003D2396"/>
    <w:rsid w:val="003D2EBB"/>
    <w:rsid w:val="003D3522"/>
    <w:rsid w:val="003D3ECF"/>
    <w:rsid w:val="003D41EC"/>
    <w:rsid w:val="003D68DE"/>
    <w:rsid w:val="003D6DE6"/>
    <w:rsid w:val="003E0F7C"/>
    <w:rsid w:val="003F7C39"/>
    <w:rsid w:val="004019D7"/>
    <w:rsid w:val="00401C3E"/>
    <w:rsid w:val="00401C81"/>
    <w:rsid w:val="004155D0"/>
    <w:rsid w:val="00421C41"/>
    <w:rsid w:val="00421E68"/>
    <w:rsid w:val="00425432"/>
    <w:rsid w:val="004260EA"/>
    <w:rsid w:val="00430BF6"/>
    <w:rsid w:val="00430D7C"/>
    <w:rsid w:val="00431D67"/>
    <w:rsid w:val="00434093"/>
    <w:rsid w:val="00435E69"/>
    <w:rsid w:val="00443BE1"/>
    <w:rsid w:val="00446138"/>
    <w:rsid w:val="00453B40"/>
    <w:rsid w:val="0045482A"/>
    <w:rsid w:val="00461A44"/>
    <w:rsid w:val="00462E46"/>
    <w:rsid w:val="00467D25"/>
    <w:rsid w:val="004702B6"/>
    <w:rsid w:val="00470906"/>
    <w:rsid w:val="00472659"/>
    <w:rsid w:val="00474840"/>
    <w:rsid w:val="004776B0"/>
    <w:rsid w:val="0048010D"/>
    <w:rsid w:val="004808AE"/>
    <w:rsid w:val="004835D2"/>
    <w:rsid w:val="004839B4"/>
    <w:rsid w:val="00487139"/>
    <w:rsid w:val="0049118E"/>
    <w:rsid w:val="004914C4"/>
    <w:rsid w:val="0049365D"/>
    <w:rsid w:val="004939FE"/>
    <w:rsid w:val="004A5B37"/>
    <w:rsid w:val="004B4660"/>
    <w:rsid w:val="004B5E23"/>
    <w:rsid w:val="004B600D"/>
    <w:rsid w:val="004B7386"/>
    <w:rsid w:val="004C016E"/>
    <w:rsid w:val="004C0EC8"/>
    <w:rsid w:val="004C4482"/>
    <w:rsid w:val="004C5853"/>
    <w:rsid w:val="004C6FFA"/>
    <w:rsid w:val="004D3AF2"/>
    <w:rsid w:val="004D4C40"/>
    <w:rsid w:val="004D5D18"/>
    <w:rsid w:val="004E0909"/>
    <w:rsid w:val="004E0FF5"/>
    <w:rsid w:val="004E19E4"/>
    <w:rsid w:val="004E20D4"/>
    <w:rsid w:val="004E3FC9"/>
    <w:rsid w:val="004E44C7"/>
    <w:rsid w:val="004E4C99"/>
    <w:rsid w:val="004E7FDD"/>
    <w:rsid w:val="004F18A1"/>
    <w:rsid w:val="004F1FDA"/>
    <w:rsid w:val="004F35AE"/>
    <w:rsid w:val="004F3609"/>
    <w:rsid w:val="004F5053"/>
    <w:rsid w:val="00502604"/>
    <w:rsid w:val="00506519"/>
    <w:rsid w:val="00506790"/>
    <w:rsid w:val="00506B3F"/>
    <w:rsid w:val="0052218D"/>
    <w:rsid w:val="00522250"/>
    <w:rsid w:val="00522B2C"/>
    <w:rsid w:val="00523948"/>
    <w:rsid w:val="005239A4"/>
    <w:rsid w:val="0053250A"/>
    <w:rsid w:val="005334E9"/>
    <w:rsid w:val="00534FB6"/>
    <w:rsid w:val="00542827"/>
    <w:rsid w:val="005430B1"/>
    <w:rsid w:val="0055338F"/>
    <w:rsid w:val="00557D31"/>
    <w:rsid w:val="00560DF9"/>
    <w:rsid w:val="005643E1"/>
    <w:rsid w:val="0056608C"/>
    <w:rsid w:val="00571DA4"/>
    <w:rsid w:val="00572AFA"/>
    <w:rsid w:val="00574EC2"/>
    <w:rsid w:val="005829C6"/>
    <w:rsid w:val="00582FEB"/>
    <w:rsid w:val="0058385A"/>
    <w:rsid w:val="00583C8E"/>
    <w:rsid w:val="00584472"/>
    <w:rsid w:val="00584F77"/>
    <w:rsid w:val="00596994"/>
    <w:rsid w:val="005A2A63"/>
    <w:rsid w:val="005A5645"/>
    <w:rsid w:val="005A5859"/>
    <w:rsid w:val="005B06FC"/>
    <w:rsid w:val="005B17AE"/>
    <w:rsid w:val="005B1D01"/>
    <w:rsid w:val="005B2209"/>
    <w:rsid w:val="005B2AF8"/>
    <w:rsid w:val="005B747E"/>
    <w:rsid w:val="005B7FFD"/>
    <w:rsid w:val="005C0CB4"/>
    <w:rsid w:val="005C2130"/>
    <w:rsid w:val="005C2CA3"/>
    <w:rsid w:val="005C3981"/>
    <w:rsid w:val="005C7249"/>
    <w:rsid w:val="005E2DA6"/>
    <w:rsid w:val="005E71AE"/>
    <w:rsid w:val="005F7537"/>
    <w:rsid w:val="00601E84"/>
    <w:rsid w:val="00602F2D"/>
    <w:rsid w:val="00611954"/>
    <w:rsid w:val="00611D40"/>
    <w:rsid w:val="00612197"/>
    <w:rsid w:val="00612685"/>
    <w:rsid w:val="006167D4"/>
    <w:rsid w:val="006260C2"/>
    <w:rsid w:val="00631032"/>
    <w:rsid w:val="00633115"/>
    <w:rsid w:val="00633C45"/>
    <w:rsid w:val="00636A73"/>
    <w:rsid w:val="00646394"/>
    <w:rsid w:val="00646522"/>
    <w:rsid w:val="00652270"/>
    <w:rsid w:val="00656657"/>
    <w:rsid w:val="0066189C"/>
    <w:rsid w:val="00667137"/>
    <w:rsid w:val="0066718D"/>
    <w:rsid w:val="00670BC1"/>
    <w:rsid w:val="00670DFA"/>
    <w:rsid w:val="00672A87"/>
    <w:rsid w:val="0068526A"/>
    <w:rsid w:val="00686BCC"/>
    <w:rsid w:val="0068761E"/>
    <w:rsid w:val="006946E2"/>
    <w:rsid w:val="00694A5E"/>
    <w:rsid w:val="006979EA"/>
    <w:rsid w:val="006A0C1B"/>
    <w:rsid w:val="006A165E"/>
    <w:rsid w:val="006A1687"/>
    <w:rsid w:val="006A2CB9"/>
    <w:rsid w:val="006A31FA"/>
    <w:rsid w:val="006A3E5B"/>
    <w:rsid w:val="006A7A67"/>
    <w:rsid w:val="006B6BCB"/>
    <w:rsid w:val="006C08EB"/>
    <w:rsid w:val="006C15D9"/>
    <w:rsid w:val="006C41C6"/>
    <w:rsid w:val="006C4CBA"/>
    <w:rsid w:val="006C5CC6"/>
    <w:rsid w:val="006D0702"/>
    <w:rsid w:val="006D134C"/>
    <w:rsid w:val="006D1455"/>
    <w:rsid w:val="006D52B8"/>
    <w:rsid w:val="006E44C3"/>
    <w:rsid w:val="006E4E65"/>
    <w:rsid w:val="006E4FEF"/>
    <w:rsid w:val="006E55EB"/>
    <w:rsid w:val="006E7A80"/>
    <w:rsid w:val="006F147C"/>
    <w:rsid w:val="006F49C6"/>
    <w:rsid w:val="007001C6"/>
    <w:rsid w:val="00704D38"/>
    <w:rsid w:val="00707F1C"/>
    <w:rsid w:val="0071008E"/>
    <w:rsid w:val="00710ABF"/>
    <w:rsid w:val="00710BF8"/>
    <w:rsid w:val="00714781"/>
    <w:rsid w:val="00717678"/>
    <w:rsid w:val="00722A21"/>
    <w:rsid w:val="00733774"/>
    <w:rsid w:val="007345A2"/>
    <w:rsid w:val="00734FFD"/>
    <w:rsid w:val="007370A4"/>
    <w:rsid w:val="00741056"/>
    <w:rsid w:val="007447B3"/>
    <w:rsid w:val="00745A34"/>
    <w:rsid w:val="007524F8"/>
    <w:rsid w:val="007525A9"/>
    <w:rsid w:val="00753EF5"/>
    <w:rsid w:val="0075595A"/>
    <w:rsid w:val="007560A3"/>
    <w:rsid w:val="0075649B"/>
    <w:rsid w:val="00761DA5"/>
    <w:rsid w:val="007639B6"/>
    <w:rsid w:val="00770871"/>
    <w:rsid w:val="00773E1B"/>
    <w:rsid w:val="007743A7"/>
    <w:rsid w:val="007758C6"/>
    <w:rsid w:val="007819A2"/>
    <w:rsid w:val="007902C9"/>
    <w:rsid w:val="00791069"/>
    <w:rsid w:val="0079259E"/>
    <w:rsid w:val="007940AA"/>
    <w:rsid w:val="007A3AAA"/>
    <w:rsid w:val="007A50F0"/>
    <w:rsid w:val="007A6F96"/>
    <w:rsid w:val="007B04F8"/>
    <w:rsid w:val="007C3E5C"/>
    <w:rsid w:val="007C7BC2"/>
    <w:rsid w:val="007D06FB"/>
    <w:rsid w:val="007D4AE1"/>
    <w:rsid w:val="007D6DC0"/>
    <w:rsid w:val="007D6DDC"/>
    <w:rsid w:val="007E3B8D"/>
    <w:rsid w:val="007E48AD"/>
    <w:rsid w:val="007E5A31"/>
    <w:rsid w:val="007E72C0"/>
    <w:rsid w:val="007F0884"/>
    <w:rsid w:val="007F1DBC"/>
    <w:rsid w:val="007F1E20"/>
    <w:rsid w:val="007F25C7"/>
    <w:rsid w:val="007F2F5E"/>
    <w:rsid w:val="007F3294"/>
    <w:rsid w:val="007F3365"/>
    <w:rsid w:val="007F64FC"/>
    <w:rsid w:val="00802C7F"/>
    <w:rsid w:val="00802CED"/>
    <w:rsid w:val="00802D0C"/>
    <w:rsid w:val="00803798"/>
    <w:rsid w:val="008102DE"/>
    <w:rsid w:val="0081252A"/>
    <w:rsid w:val="00822FDE"/>
    <w:rsid w:val="00826827"/>
    <w:rsid w:val="00826B52"/>
    <w:rsid w:val="00830DBD"/>
    <w:rsid w:val="008322C5"/>
    <w:rsid w:val="00833316"/>
    <w:rsid w:val="0083586C"/>
    <w:rsid w:val="00840F0B"/>
    <w:rsid w:val="00855182"/>
    <w:rsid w:val="00866C12"/>
    <w:rsid w:val="008730CB"/>
    <w:rsid w:val="00884380"/>
    <w:rsid w:val="00885DAB"/>
    <w:rsid w:val="008915C7"/>
    <w:rsid w:val="008965B3"/>
    <w:rsid w:val="0089747D"/>
    <w:rsid w:val="008A3922"/>
    <w:rsid w:val="008A5557"/>
    <w:rsid w:val="008A6FF0"/>
    <w:rsid w:val="008B00CF"/>
    <w:rsid w:val="008B3FED"/>
    <w:rsid w:val="008C2161"/>
    <w:rsid w:val="008C3593"/>
    <w:rsid w:val="008C3DDB"/>
    <w:rsid w:val="008D0676"/>
    <w:rsid w:val="008D07BB"/>
    <w:rsid w:val="008D6DA4"/>
    <w:rsid w:val="008E373F"/>
    <w:rsid w:val="008E58E2"/>
    <w:rsid w:val="008F1392"/>
    <w:rsid w:val="008F13A2"/>
    <w:rsid w:val="008F3756"/>
    <w:rsid w:val="008F70E0"/>
    <w:rsid w:val="008F77B0"/>
    <w:rsid w:val="008F7C64"/>
    <w:rsid w:val="00901185"/>
    <w:rsid w:val="009046D4"/>
    <w:rsid w:val="00907068"/>
    <w:rsid w:val="009104FB"/>
    <w:rsid w:val="00916D7F"/>
    <w:rsid w:val="00920E52"/>
    <w:rsid w:val="00923B31"/>
    <w:rsid w:val="00931692"/>
    <w:rsid w:val="00931AED"/>
    <w:rsid w:val="00932761"/>
    <w:rsid w:val="00935E03"/>
    <w:rsid w:val="009415AF"/>
    <w:rsid w:val="00942A79"/>
    <w:rsid w:val="009469AA"/>
    <w:rsid w:val="00947237"/>
    <w:rsid w:val="0095643E"/>
    <w:rsid w:val="0095720E"/>
    <w:rsid w:val="00957F31"/>
    <w:rsid w:val="00960A1C"/>
    <w:rsid w:val="00960FEF"/>
    <w:rsid w:val="009629DB"/>
    <w:rsid w:val="00963719"/>
    <w:rsid w:val="00964404"/>
    <w:rsid w:val="00964CB0"/>
    <w:rsid w:val="00970D05"/>
    <w:rsid w:val="0097728D"/>
    <w:rsid w:val="00977886"/>
    <w:rsid w:val="00982962"/>
    <w:rsid w:val="00985973"/>
    <w:rsid w:val="009900FD"/>
    <w:rsid w:val="009A05B9"/>
    <w:rsid w:val="009A35E0"/>
    <w:rsid w:val="009A4A1B"/>
    <w:rsid w:val="009B1E71"/>
    <w:rsid w:val="009B3C43"/>
    <w:rsid w:val="009B700B"/>
    <w:rsid w:val="009C1F96"/>
    <w:rsid w:val="009C2B3A"/>
    <w:rsid w:val="009C7B19"/>
    <w:rsid w:val="009D1893"/>
    <w:rsid w:val="009D47A6"/>
    <w:rsid w:val="009D5705"/>
    <w:rsid w:val="009D5A26"/>
    <w:rsid w:val="009E4AC6"/>
    <w:rsid w:val="009E5CB2"/>
    <w:rsid w:val="009F084F"/>
    <w:rsid w:val="009F0B8C"/>
    <w:rsid w:val="00A03820"/>
    <w:rsid w:val="00A059E0"/>
    <w:rsid w:val="00A06F47"/>
    <w:rsid w:val="00A14373"/>
    <w:rsid w:val="00A15C05"/>
    <w:rsid w:val="00A209E3"/>
    <w:rsid w:val="00A30AD1"/>
    <w:rsid w:val="00A40C1F"/>
    <w:rsid w:val="00A40F17"/>
    <w:rsid w:val="00A4196B"/>
    <w:rsid w:val="00A45362"/>
    <w:rsid w:val="00A50C93"/>
    <w:rsid w:val="00A5171F"/>
    <w:rsid w:val="00A51BD8"/>
    <w:rsid w:val="00A53F89"/>
    <w:rsid w:val="00A54259"/>
    <w:rsid w:val="00A54A82"/>
    <w:rsid w:val="00A5666D"/>
    <w:rsid w:val="00A57D72"/>
    <w:rsid w:val="00A64CDF"/>
    <w:rsid w:val="00A65937"/>
    <w:rsid w:val="00A7153F"/>
    <w:rsid w:val="00A808BB"/>
    <w:rsid w:val="00A86AEE"/>
    <w:rsid w:val="00A922E4"/>
    <w:rsid w:val="00A92B42"/>
    <w:rsid w:val="00A9346E"/>
    <w:rsid w:val="00A9490F"/>
    <w:rsid w:val="00AA38C1"/>
    <w:rsid w:val="00AA4177"/>
    <w:rsid w:val="00AA42C5"/>
    <w:rsid w:val="00AA59A2"/>
    <w:rsid w:val="00AB1576"/>
    <w:rsid w:val="00AB1730"/>
    <w:rsid w:val="00AB2F11"/>
    <w:rsid w:val="00AD1554"/>
    <w:rsid w:val="00AD27F1"/>
    <w:rsid w:val="00AD34B5"/>
    <w:rsid w:val="00AE2A2F"/>
    <w:rsid w:val="00AE2E60"/>
    <w:rsid w:val="00AE4C00"/>
    <w:rsid w:val="00AE6B17"/>
    <w:rsid w:val="00AF136F"/>
    <w:rsid w:val="00AF5307"/>
    <w:rsid w:val="00AF5353"/>
    <w:rsid w:val="00AF5928"/>
    <w:rsid w:val="00B0069A"/>
    <w:rsid w:val="00B0413D"/>
    <w:rsid w:val="00B11C32"/>
    <w:rsid w:val="00B11E5D"/>
    <w:rsid w:val="00B13C2F"/>
    <w:rsid w:val="00B13C8F"/>
    <w:rsid w:val="00B14D0E"/>
    <w:rsid w:val="00B152DD"/>
    <w:rsid w:val="00B21D30"/>
    <w:rsid w:val="00B22992"/>
    <w:rsid w:val="00B251E6"/>
    <w:rsid w:val="00B3107F"/>
    <w:rsid w:val="00B31FB1"/>
    <w:rsid w:val="00B322F4"/>
    <w:rsid w:val="00B35DA4"/>
    <w:rsid w:val="00B40457"/>
    <w:rsid w:val="00B434DC"/>
    <w:rsid w:val="00B446D6"/>
    <w:rsid w:val="00B46E48"/>
    <w:rsid w:val="00B56EDE"/>
    <w:rsid w:val="00B57940"/>
    <w:rsid w:val="00B651F8"/>
    <w:rsid w:val="00B67AE3"/>
    <w:rsid w:val="00B709DF"/>
    <w:rsid w:val="00B75513"/>
    <w:rsid w:val="00B80FDA"/>
    <w:rsid w:val="00B85F36"/>
    <w:rsid w:val="00B86AAF"/>
    <w:rsid w:val="00B87698"/>
    <w:rsid w:val="00B93477"/>
    <w:rsid w:val="00B94614"/>
    <w:rsid w:val="00B95599"/>
    <w:rsid w:val="00B97F89"/>
    <w:rsid w:val="00BA440C"/>
    <w:rsid w:val="00BA501B"/>
    <w:rsid w:val="00BB20DD"/>
    <w:rsid w:val="00BB2A4E"/>
    <w:rsid w:val="00BB4E50"/>
    <w:rsid w:val="00BC13F5"/>
    <w:rsid w:val="00BC218A"/>
    <w:rsid w:val="00BD125B"/>
    <w:rsid w:val="00BD38EA"/>
    <w:rsid w:val="00BD58C9"/>
    <w:rsid w:val="00BD69C9"/>
    <w:rsid w:val="00BD7350"/>
    <w:rsid w:val="00BD7A6C"/>
    <w:rsid w:val="00BE1244"/>
    <w:rsid w:val="00BE3FDE"/>
    <w:rsid w:val="00BE4942"/>
    <w:rsid w:val="00BE53EB"/>
    <w:rsid w:val="00BF6B09"/>
    <w:rsid w:val="00C000C9"/>
    <w:rsid w:val="00C01925"/>
    <w:rsid w:val="00C03137"/>
    <w:rsid w:val="00C036A1"/>
    <w:rsid w:val="00C10A1D"/>
    <w:rsid w:val="00C130EE"/>
    <w:rsid w:val="00C1457F"/>
    <w:rsid w:val="00C16E43"/>
    <w:rsid w:val="00C26014"/>
    <w:rsid w:val="00C2775D"/>
    <w:rsid w:val="00C277A4"/>
    <w:rsid w:val="00C312B0"/>
    <w:rsid w:val="00C3578D"/>
    <w:rsid w:val="00C403AD"/>
    <w:rsid w:val="00C4091D"/>
    <w:rsid w:val="00C44376"/>
    <w:rsid w:val="00C446D1"/>
    <w:rsid w:val="00C47324"/>
    <w:rsid w:val="00C47452"/>
    <w:rsid w:val="00C5349D"/>
    <w:rsid w:val="00C56748"/>
    <w:rsid w:val="00C64B60"/>
    <w:rsid w:val="00C6798A"/>
    <w:rsid w:val="00C710C6"/>
    <w:rsid w:val="00C71E7D"/>
    <w:rsid w:val="00C729F0"/>
    <w:rsid w:val="00C7435E"/>
    <w:rsid w:val="00C7481C"/>
    <w:rsid w:val="00C77A26"/>
    <w:rsid w:val="00C8204F"/>
    <w:rsid w:val="00C85D74"/>
    <w:rsid w:val="00C8685A"/>
    <w:rsid w:val="00CA4FB7"/>
    <w:rsid w:val="00CA6443"/>
    <w:rsid w:val="00CB6E3C"/>
    <w:rsid w:val="00CC26B8"/>
    <w:rsid w:val="00CD2730"/>
    <w:rsid w:val="00CD4564"/>
    <w:rsid w:val="00CE32C6"/>
    <w:rsid w:val="00CE438D"/>
    <w:rsid w:val="00CE4DDB"/>
    <w:rsid w:val="00CE76D8"/>
    <w:rsid w:val="00CF2568"/>
    <w:rsid w:val="00CF29CF"/>
    <w:rsid w:val="00CF4B91"/>
    <w:rsid w:val="00CF715F"/>
    <w:rsid w:val="00CF79DD"/>
    <w:rsid w:val="00CF7FE4"/>
    <w:rsid w:val="00D0016F"/>
    <w:rsid w:val="00D00FDC"/>
    <w:rsid w:val="00D02731"/>
    <w:rsid w:val="00D05444"/>
    <w:rsid w:val="00D110E3"/>
    <w:rsid w:val="00D12B5D"/>
    <w:rsid w:val="00D154A0"/>
    <w:rsid w:val="00D16324"/>
    <w:rsid w:val="00D21700"/>
    <w:rsid w:val="00D22FAD"/>
    <w:rsid w:val="00D23076"/>
    <w:rsid w:val="00D242E2"/>
    <w:rsid w:val="00D25663"/>
    <w:rsid w:val="00D26031"/>
    <w:rsid w:val="00D34271"/>
    <w:rsid w:val="00D37CEE"/>
    <w:rsid w:val="00D51362"/>
    <w:rsid w:val="00D54B32"/>
    <w:rsid w:val="00D61BA8"/>
    <w:rsid w:val="00D65321"/>
    <w:rsid w:val="00D66E85"/>
    <w:rsid w:val="00D70CCE"/>
    <w:rsid w:val="00D71963"/>
    <w:rsid w:val="00D71A70"/>
    <w:rsid w:val="00D758BC"/>
    <w:rsid w:val="00D77995"/>
    <w:rsid w:val="00D80A34"/>
    <w:rsid w:val="00D81542"/>
    <w:rsid w:val="00D818B1"/>
    <w:rsid w:val="00D8346A"/>
    <w:rsid w:val="00D92388"/>
    <w:rsid w:val="00D9585B"/>
    <w:rsid w:val="00D97AB2"/>
    <w:rsid w:val="00DA2A5B"/>
    <w:rsid w:val="00DA6D13"/>
    <w:rsid w:val="00DB3357"/>
    <w:rsid w:val="00DB4960"/>
    <w:rsid w:val="00DC4974"/>
    <w:rsid w:val="00DC49F2"/>
    <w:rsid w:val="00DC5D8A"/>
    <w:rsid w:val="00DC6C92"/>
    <w:rsid w:val="00DD3934"/>
    <w:rsid w:val="00DD4832"/>
    <w:rsid w:val="00DD4F2E"/>
    <w:rsid w:val="00DD57A8"/>
    <w:rsid w:val="00DD5B7F"/>
    <w:rsid w:val="00DE6394"/>
    <w:rsid w:val="00E008FC"/>
    <w:rsid w:val="00E06CD5"/>
    <w:rsid w:val="00E13318"/>
    <w:rsid w:val="00E16025"/>
    <w:rsid w:val="00E21FD1"/>
    <w:rsid w:val="00E240C7"/>
    <w:rsid w:val="00E2701E"/>
    <w:rsid w:val="00E30301"/>
    <w:rsid w:val="00E30844"/>
    <w:rsid w:val="00E35BB3"/>
    <w:rsid w:val="00E35C05"/>
    <w:rsid w:val="00E35E65"/>
    <w:rsid w:val="00E3682D"/>
    <w:rsid w:val="00E36858"/>
    <w:rsid w:val="00E36AA9"/>
    <w:rsid w:val="00E432DA"/>
    <w:rsid w:val="00E43979"/>
    <w:rsid w:val="00E44457"/>
    <w:rsid w:val="00E4471A"/>
    <w:rsid w:val="00E449C2"/>
    <w:rsid w:val="00E5257C"/>
    <w:rsid w:val="00E57161"/>
    <w:rsid w:val="00E60798"/>
    <w:rsid w:val="00E65569"/>
    <w:rsid w:val="00E67B56"/>
    <w:rsid w:val="00E724FB"/>
    <w:rsid w:val="00E75EB0"/>
    <w:rsid w:val="00E77F48"/>
    <w:rsid w:val="00E802F7"/>
    <w:rsid w:val="00EA5482"/>
    <w:rsid w:val="00EA5ACA"/>
    <w:rsid w:val="00EB0F7D"/>
    <w:rsid w:val="00EB35A7"/>
    <w:rsid w:val="00EB6E6C"/>
    <w:rsid w:val="00EC241C"/>
    <w:rsid w:val="00EC3D29"/>
    <w:rsid w:val="00EC4CA8"/>
    <w:rsid w:val="00ED1567"/>
    <w:rsid w:val="00ED2D9D"/>
    <w:rsid w:val="00ED5784"/>
    <w:rsid w:val="00EE0FF4"/>
    <w:rsid w:val="00EE3B68"/>
    <w:rsid w:val="00EE5A52"/>
    <w:rsid w:val="00EE7AD6"/>
    <w:rsid w:val="00EF7708"/>
    <w:rsid w:val="00F01161"/>
    <w:rsid w:val="00F01314"/>
    <w:rsid w:val="00F01F18"/>
    <w:rsid w:val="00F0448B"/>
    <w:rsid w:val="00F126DF"/>
    <w:rsid w:val="00F1511E"/>
    <w:rsid w:val="00F163E1"/>
    <w:rsid w:val="00F16701"/>
    <w:rsid w:val="00F2343B"/>
    <w:rsid w:val="00F25C94"/>
    <w:rsid w:val="00F26356"/>
    <w:rsid w:val="00F3083A"/>
    <w:rsid w:val="00F31A8C"/>
    <w:rsid w:val="00F364B7"/>
    <w:rsid w:val="00F40B4E"/>
    <w:rsid w:val="00F43424"/>
    <w:rsid w:val="00F43D12"/>
    <w:rsid w:val="00F442FC"/>
    <w:rsid w:val="00F47E5B"/>
    <w:rsid w:val="00F51C73"/>
    <w:rsid w:val="00F5569E"/>
    <w:rsid w:val="00F55DD3"/>
    <w:rsid w:val="00F600B5"/>
    <w:rsid w:val="00F62296"/>
    <w:rsid w:val="00F645DA"/>
    <w:rsid w:val="00F65EC6"/>
    <w:rsid w:val="00F67DDF"/>
    <w:rsid w:val="00F747C3"/>
    <w:rsid w:val="00F76F30"/>
    <w:rsid w:val="00F77230"/>
    <w:rsid w:val="00F77417"/>
    <w:rsid w:val="00F776DF"/>
    <w:rsid w:val="00F80E50"/>
    <w:rsid w:val="00F82B0D"/>
    <w:rsid w:val="00F82DF9"/>
    <w:rsid w:val="00F8408A"/>
    <w:rsid w:val="00F87F4D"/>
    <w:rsid w:val="00F90752"/>
    <w:rsid w:val="00FA21DA"/>
    <w:rsid w:val="00FA40A4"/>
    <w:rsid w:val="00FA7286"/>
    <w:rsid w:val="00FB4E65"/>
    <w:rsid w:val="00FB791D"/>
    <w:rsid w:val="00FC110B"/>
    <w:rsid w:val="00FC3ABA"/>
    <w:rsid w:val="00FC65DF"/>
    <w:rsid w:val="00FC6783"/>
    <w:rsid w:val="00FD2B8C"/>
    <w:rsid w:val="00FD6558"/>
    <w:rsid w:val="00FE236F"/>
    <w:rsid w:val="00FE2494"/>
    <w:rsid w:val="00FE26C5"/>
    <w:rsid w:val="00FE2B8B"/>
    <w:rsid w:val="00FE4888"/>
    <w:rsid w:val="00FE5B99"/>
    <w:rsid w:val="00FE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A4E331"/>
  <w15:docId w15:val="{4F6EDE62-AB98-1946-B233-8623A0AE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D05"/>
    <w:rPr>
      <w:sz w:val="24"/>
      <w:szCs w:val="24"/>
    </w:rPr>
  </w:style>
  <w:style w:type="paragraph" w:styleId="Heading1">
    <w:name w:val="heading 1"/>
    <w:basedOn w:val="HeadingBase"/>
    <w:next w:val="BodyText"/>
    <w:link w:val="Heading1Char"/>
    <w:uiPriority w:val="99"/>
    <w:qFormat/>
    <w:rsid w:val="00313743"/>
    <w:pPr>
      <w:spacing w:after="180"/>
      <w:jc w:val="center"/>
      <w:outlineLvl w:val="0"/>
    </w:pPr>
    <w:rPr>
      <w:smallCaps/>
      <w:spacing w:val="20"/>
      <w:sz w:val="21"/>
    </w:rPr>
  </w:style>
  <w:style w:type="paragraph" w:styleId="Heading2">
    <w:name w:val="heading 2"/>
    <w:basedOn w:val="HeadingBase"/>
    <w:next w:val="BodyText"/>
    <w:link w:val="Heading2Char"/>
    <w:uiPriority w:val="99"/>
    <w:qFormat/>
    <w:rsid w:val="00313743"/>
    <w:pPr>
      <w:spacing w:after="170"/>
      <w:outlineLvl w:val="1"/>
    </w:pPr>
    <w:rPr>
      <w:caps/>
    </w:rPr>
  </w:style>
  <w:style w:type="paragraph" w:styleId="Heading3">
    <w:name w:val="heading 3"/>
    <w:basedOn w:val="HeadingBase"/>
    <w:next w:val="BodyText"/>
    <w:link w:val="Heading3Char"/>
    <w:uiPriority w:val="99"/>
    <w:qFormat/>
    <w:rsid w:val="00313743"/>
    <w:pPr>
      <w:spacing w:after="240"/>
      <w:outlineLvl w:val="2"/>
    </w:pPr>
    <w:rPr>
      <w:i/>
    </w:rPr>
  </w:style>
  <w:style w:type="paragraph" w:styleId="Heading4">
    <w:name w:val="heading 4"/>
    <w:basedOn w:val="HeadingBase"/>
    <w:next w:val="BodyText"/>
    <w:link w:val="Heading4Char"/>
    <w:uiPriority w:val="99"/>
    <w:qFormat/>
    <w:rsid w:val="00313743"/>
    <w:pPr>
      <w:outlineLvl w:val="3"/>
    </w:pPr>
    <w:rPr>
      <w:smallCaps/>
      <w:sz w:val="23"/>
    </w:rPr>
  </w:style>
  <w:style w:type="paragraph" w:styleId="Heading5">
    <w:name w:val="heading 5"/>
    <w:basedOn w:val="HeadingBase"/>
    <w:next w:val="BodyText"/>
    <w:link w:val="Heading5Char"/>
    <w:uiPriority w:val="99"/>
    <w:qFormat/>
    <w:rsid w:val="00313743"/>
    <w:pPr>
      <w:outlineLvl w:val="4"/>
    </w:pPr>
  </w:style>
  <w:style w:type="paragraph" w:styleId="Heading6">
    <w:name w:val="heading 6"/>
    <w:basedOn w:val="HeadingBase"/>
    <w:next w:val="BodyText"/>
    <w:link w:val="Heading6Char"/>
    <w:uiPriority w:val="99"/>
    <w:qFormat/>
    <w:rsid w:val="00313743"/>
    <w:pPr>
      <w:outlineLvl w:val="5"/>
    </w:pPr>
    <w:rPr>
      <w:i/>
    </w:rPr>
  </w:style>
  <w:style w:type="paragraph" w:styleId="Heading7">
    <w:name w:val="heading 7"/>
    <w:basedOn w:val="HeadingBase"/>
    <w:next w:val="BodyText"/>
    <w:link w:val="Heading7Char"/>
    <w:uiPriority w:val="99"/>
    <w:qFormat/>
    <w:rsid w:val="00313743"/>
    <w:pPr>
      <w:ind w:firstLine="360"/>
      <w:outlineLvl w:val="6"/>
    </w:pPr>
    <w:rPr>
      <w:smallCaps/>
      <w:sz w:val="23"/>
    </w:rPr>
  </w:style>
  <w:style w:type="paragraph" w:styleId="Heading8">
    <w:name w:val="heading 8"/>
    <w:basedOn w:val="HeadingBase"/>
    <w:next w:val="BodyText"/>
    <w:link w:val="Heading8Char"/>
    <w:uiPriority w:val="99"/>
    <w:qFormat/>
    <w:rsid w:val="00313743"/>
    <w:pPr>
      <w:ind w:firstLine="360"/>
      <w:outlineLvl w:val="7"/>
    </w:pPr>
    <w:rPr>
      <w:i/>
    </w:rPr>
  </w:style>
  <w:style w:type="paragraph" w:styleId="Heading9">
    <w:name w:val="heading 9"/>
    <w:basedOn w:val="HeadingBase"/>
    <w:next w:val="BodyText"/>
    <w:link w:val="Heading9Char"/>
    <w:uiPriority w:val="99"/>
    <w:qFormat/>
    <w:rsid w:val="003137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3743"/>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313743"/>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313743"/>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313743"/>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313743"/>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313743"/>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313743"/>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313743"/>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313743"/>
    <w:rPr>
      <w:rFonts w:ascii="Garamond" w:hAnsi="Garamond" w:cs="Times New Roman"/>
      <w:kern w:val="20"/>
      <w:sz w:val="20"/>
      <w:szCs w:val="20"/>
    </w:rPr>
  </w:style>
  <w:style w:type="paragraph" w:styleId="Header">
    <w:name w:val="header"/>
    <w:basedOn w:val="Normal"/>
    <w:link w:val="HeaderChar"/>
    <w:uiPriority w:val="99"/>
    <w:rsid w:val="00FC65DF"/>
    <w:pPr>
      <w:tabs>
        <w:tab w:val="center" w:pos="4320"/>
        <w:tab w:val="right" w:pos="8640"/>
      </w:tabs>
    </w:pPr>
  </w:style>
  <w:style w:type="character" w:customStyle="1" w:styleId="HeaderChar">
    <w:name w:val="Header Char"/>
    <w:basedOn w:val="DefaultParagraphFont"/>
    <w:link w:val="Header"/>
    <w:uiPriority w:val="99"/>
    <w:semiHidden/>
    <w:locked/>
    <w:rsid w:val="00430BF6"/>
    <w:rPr>
      <w:rFonts w:cs="Times New Roman"/>
      <w:sz w:val="24"/>
      <w:szCs w:val="24"/>
    </w:rPr>
  </w:style>
  <w:style w:type="paragraph" w:styleId="Footer">
    <w:name w:val="footer"/>
    <w:basedOn w:val="Normal"/>
    <w:link w:val="FooterChar"/>
    <w:uiPriority w:val="99"/>
    <w:rsid w:val="00FC65DF"/>
    <w:pPr>
      <w:tabs>
        <w:tab w:val="center" w:pos="4320"/>
        <w:tab w:val="right" w:pos="8640"/>
      </w:tabs>
    </w:pPr>
  </w:style>
  <w:style w:type="character" w:customStyle="1" w:styleId="FooterChar">
    <w:name w:val="Footer Char"/>
    <w:basedOn w:val="DefaultParagraphFont"/>
    <w:link w:val="Footer"/>
    <w:uiPriority w:val="99"/>
    <w:semiHidden/>
    <w:locked/>
    <w:rsid w:val="00430BF6"/>
    <w:rPr>
      <w:rFonts w:cs="Times New Roman"/>
      <w:sz w:val="24"/>
      <w:szCs w:val="24"/>
    </w:rPr>
  </w:style>
  <w:style w:type="character" w:styleId="Hyperlink">
    <w:name w:val="Hyperlink"/>
    <w:basedOn w:val="DefaultParagraphFont"/>
    <w:uiPriority w:val="99"/>
    <w:rsid w:val="00F82B0D"/>
    <w:rPr>
      <w:rFonts w:cs="Times New Roman"/>
      <w:color w:val="0000FF"/>
      <w:u w:val="single"/>
    </w:rPr>
  </w:style>
  <w:style w:type="table" w:styleId="TableGrid">
    <w:name w:val="Table Grid"/>
    <w:basedOn w:val="TableNormal"/>
    <w:uiPriority w:val="99"/>
    <w:rsid w:val="00C729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Strong">
    <w:name w:val="Strong"/>
    <w:basedOn w:val="DefaultParagraphFont"/>
    <w:uiPriority w:val="99"/>
    <w:qFormat/>
    <w:rsid w:val="00421C41"/>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BalloonText">
    <w:name w:val="Balloon Text"/>
    <w:basedOn w:val="Normal"/>
    <w:link w:val="BalloonTextChar"/>
    <w:uiPriority w:val="99"/>
    <w:rsid w:val="00BA501B"/>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BA501B"/>
    <w:rPr>
      <w:rFonts w:ascii="Lucida Grande" w:hAnsi="Lucida Grande" w:cs="Lucida Grande"/>
      <w:sz w:val="18"/>
      <w:szCs w:val="18"/>
    </w:rPr>
  </w:style>
  <w:style w:type="paragraph" w:styleId="ListParagraph">
    <w:name w:val="List Paragraph"/>
    <w:basedOn w:val="Normal"/>
    <w:uiPriority w:val="99"/>
    <w:qFormat/>
    <w:rsid w:val="003700CC"/>
    <w:pPr>
      <w:ind w:left="720"/>
      <w:contextualSpacing/>
    </w:pPr>
  </w:style>
  <w:style w:type="character" w:styleId="Emphasis">
    <w:name w:val="Emphasis"/>
    <w:basedOn w:val="DefaultParagraphFont"/>
    <w:uiPriority w:val="99"/>
    <w:qFormat/>
    <w:rsid w:val="00D25663"/>
    <w:rPr>
      <w:rFonts w:cs="Times New Roman"/>
      <w:i/>
    </w:rPr>
  </w:style>
  <w:style w:type="character" w:styleId="FollowedHyperlink">
    <w:name w:val="FollowedHyperlink"/>
    <w:basedOn w:val="DefaultParagraphFont"/>
    <w:uiPriority w:val="99"/>
    <w:rsid w:val="00D80A34"/>
    <w:rPr>
      <w:rFonts w:cs="Times New Roman"/>
      <w:color w:val="800080"/>
      <w:u w:val="single"/>
    </w:rPr>
  </w:style>
  <w:style w:type="paragraph" w:customStyle="1" w:styleId="HeadingBase">
    <w:name w:val="Heading Base"/>
    <w:basedOn w:val="BodyText"/>
    <w:next w:val="BodyText"/>
    <w:uiPriority w:val="99"/>
    <w:rsid w:val="00313743"/>
    <w:pPr>
      <w:keepNext/>
      <w:keepLines/>
      <w:spacing w:after="0"/>
      <w:ind w:firstLine="0"/>
      <w:jc w:val="left"/>
    </w:pPr>
    <w:rPr>
      <w:kern w:val="20"/>
    </w:rPr>
  </w:style>
  <w:style w:type="paragraph" w:styleId="BodyText">
    <w:name w:val="Body Text"/>
    <w:basedOn w:val="Normal"/>
    <w:link w:val="BodyTextChar"/>
    <w:uiPriority w:val="99"/>
    <w:rsid w:val="00313743"/>
    <w:pPr>
      <w:overflowPunct w:val="0"/>
      <w:autoSpaceDE w:val="0"/>
      <w:autoSpaceDN w:val="0"/>
      <w:adjustRightInd w:val="0"/>
      <w:spacing w:after="240" w:line="240" w:lineRule="atLeast"/>
      <w:ind w:firstLine="360"/>
      <w:jc w:val="both"/>
      <w:textAlignment w:val="baseline"/>
    </w:pPr>
    <w:rPr>
      <w:rFonts w:ascii="Garamond" w:hAnsi="Garamond"/>
      <w:sz w:val="22"/>
      <w:szCs w:val="20"/>
    </w:rPr>
  </w:style>
  <w:style w:type="character" w:customStyle="1" w:styleId="BodyTextChar">
    <w:name w:val="Body Text Char"/>
    <w:basedOn w:val="DefaultParagraphFont"/>
    <w:link w:val="BodyText"/>
    <w:uiPriority w:val="99"/>
    <w:locked/>
    <w:rsid w:val="00313743"/>
    <w:rPr>
      <w:rFonts w:ascii="Garamond" w:hAnsi="Garamond" w:cs="Times New Roman"/>
      <w:sz w:val="20"/>
      <w:szCs w:val="20"/>
    </w:rPr>
  </w:style>
  <w:style w:type="paragraph" w:customStyle="1" w:styleId="FootnoteBase">
    <w:name w:val="Footnote Base"/>
    <w:basedOn w:val="BodyText"/>
    <w:uiPriority w:val="99"/>
    <w:rsid w:val="00313743"/>
    <w:pPr>
      <w:keepLines/>
      <w:spacing w:line="200" w:lineRule="atLeast"/>
    </w:pPr>
    <w:rPr>
      <w:sz w:val="16"/>
    </w:rPr>
  </w:style>
  <w:style w:type="paragraph" w:styleId="MessageHeader">
    <w:name w:val="Message Header"/>
    <w:basedOn w:val="BodyText"/>
    <w:link w:val="MessageHeaderChar"/>
    <w:uiPriority w:val="99"/>
    <w:rsid w:val="00313743"/>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313743"/>
    <w:rPr>
      <w:rFonts w:ascii="Garamond" w:hAnsi="Garamond" w:cs="Times New Roman"/>
      <w:caps/>
      <w:sz w:val="20"/>
      <w:szCs w:val="20"/>
    </w:rPr>
  </w:style>
  <w:style w:type="paragraph" w:customStyle="1" w:styleId="BlockQuotation">
    <w:name w:val="Block Quotation"/>
    <w:basedOn w:val="BodyText"/>
    <w:uiPriority w:val="99"/>
    <w:rsid w:val="00313743"/>
    <w:pPr>
      <w:keepLines/>
      <w:ind w:left="720" w:right="720"/>
    </w:pPr>
  </w:style>
  <w:style w:type="paragraph" w:customStyle="1" w:styleId="BodyTextKeep">
    <w:name w:val="Body Text Keep"/>
    <w:basedOn w:val="BodyText"/>
    <w:uiPriority w:val="99"/>
    <w:rsid w:val="00313743"/>
    <w:pPr>
      <w:keepNext/>
    </w:pPr>
  </w:style>
  <w:style w:type="paragraph" w:styleId="Caption">
    <w:name w:val="caption"/>
    <w:basedOn w:val="Picture"/>
    <w:next w:val="BodyText"/>
    <w:uiPriority w:val="99"/>
    <w:qFormat/>
    <w:rsid w:val="00313743"/>
    <w:pPr>
      <w:spacing w:line="220" w:lineRule="atLeast"/>
    </w:pPr>
    <w:rPr>
      <w:i/>
      <w:sz w:val="18"/>
    </w:rPr>
  </w:style>
  <w:style w:type="paragraph" w:customStyle="1" w:styleId="Picture">
    <w:name w:val="Picture"/>
    <w:basedOn w:val="Normal"/>
    <w:next w:val="Caption"/>
    <w:uiPriority w:val="99"/>
    <w:rsid w:val="00313743"/>
    <w:pPr>
      <w:keepNext/>
      <w:overflowPunct w:val="0"/>
      <w:autoSpaceDE w:val="0"/>
      <w:autoSpaceDN w:val="0"/>
      <w:adjustRightInd w:val="0"/>
      <w:textAlignment w:val="baseline"/>
    </w:pPr>
    <w:rPr>
      <w:rFonts w:ascii="Garamond" w:hAnsi="Garamond"/>
      <w:sz w:val="22"/>
      <w:szCs w:val="20"/>
    </w:rPr>
  </w:style>
  <w:style w:type="paragraph" w:customStyle="1" w:styleId="DocumentLabel">
    <w:name w:val="Document Label"/>
    <w:next w:val="MessageHeaderFirst"/>
    <w:uiPriority w:val="99"/>
    <w:rsid w:val="00313743"/>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hAnsi="Garamond"/>
      <w:b/>
      <w:caps/>
      <w:spacing w:val="20"/>
      <w:sz w:val="18"/>
      <w:szCs w:val="20"/>
    </w:rPr>
  </w:style>
  <w:style w:type="paragraph" w:customStyle="1" w:styleId="MessageHeaderFirst">
    <w:name w:val="Message Header First"/>
    <w:basedOn w:val="MessageHeader"/>
    <w:next w:val="MessageHeader"/>
    <w:uiPriority w:val="99"/>
    <w:rsid w:val="00313743"/>
  </w:style>
  <w:style w:type="character" w:styleId="EndnoteReference">
    <w:name w:val="endnote reference"/>
    <w:basedOn w:val="DefaultParagraphFont"/>
    <w:uiPriority w:val="99"/>
    <w:rsid w:val="00313743"/>
    <w:rPr>
      <w:rFonts w:cs="Times New Roman"/>
      <w:vertAlign w:val="superscript"/>
    </w:rPr>
  </w:style>
  <w:style w:type="paragraph" w:styleId="EndnoteText">
    <w:name w:val="endnote text"/>
    <w:basedOn w:val="FootnoteBase"/>
    <w:link w:val="EndnoteTextChar"/>
    <w:uiPriority w:val="99"/>
    <w:rsid w:val="00313743"/>
  </w:style>
  <w:style w:type="character" w:customStyle="1" w:styleId="EndnoteTextChar">
    <w:name w:val="Endnote Text Char"/>
    <w:basedOn w:val="DefaultParagraphFont"/>
    <w:link w:val="EndnoteText"/>
    <w:uiPriority w:val="99"/>
    <w:locked/>
    <w:rsid w:val="00313743"/>
    <w:rPr>
      <w:rFonts w:ascii="Garamond" w:hAnsi="Garamond" w:cs="Times New Roman"/>
      <w:sz w:val="20"/>
      <w:szCs w:val="20"/>
    </w:rPr>
  </w:style>
  <w:style w:type="paragraph" w:customStyle="1" w:styleId="HeaderBase">
    <w:name w:val="Header Base"/>
    <w:basedOn w:val="BodyText"/>
    <w:uiPriority w:val="99"/>
    <w:rsid w:val="00313743"/>
    <w:pPr>
      <w:keepLines/>
      <w:tabs>
        <w:tab w:val="center" w:pos="4320"/>
        <w:tab w:val="right" w:pos="8640"/>
      </w:tabs>
      <w:spacing w:after="0"/>
    </w:pPr>
  </w:style>
  <w:style w:type="character" w:styleId="FootnoteReference">
    <w:name w:val="footnote reference"/>
    <w:basedOn w:val="DefaultParagraphFont"/>
    <w:uiPriority w:val="99"/>
    <w:rsid w:val="00313743"/>
    <w:rPr>
      <w:rFonts w:cs="Times New Roman"/>
      <w:vertAlign w:val="superscript"/>
    </w:rPr>
  </w:style>
  <w:style w:type="paragraph" w:styleId="FootnoteText">
    <w:name w:val="footnote text"/>
    <w:basedOn w:val="FootnoteBase"/>
    <w:link w:val="FootnoteTextChar"/>
    <w:uiPriority w:val="99"/>
    <w:rsid w:val="00313743"/>
  </w:style>
  <w:style w:type="character" w:customStyle="1" w:styleId="FootnoteTextChar">
    <w:name w:val="Footnote Text Char"/>
    <w:basedOn w:val="DefaultParagraphFont"/>
    <w:link w:val="FootnoteText"/>
    <w:uiPriority w:val="99"/>
    <w:locked/>
    <w:rsid w:val="00313743"/>
    <w:rPr>
      <w:rFonts w:ascii="Garamond" w:hAnsi="Garamond" w:cs="Times New Roman"/>
      <w:sz w:val="20"/>
      <w:szCs w:val="20"/>
    </w:rPr>
  </w:style>
  <w:style w:type="character" w:customStyle="1" w:styleId="Lead-inEmphasis">
    <w:name w:val="Lead-in Emphasis"/>
    <w:uiPriority w:val="99"/>
    <w:rsid w:val="00313743"/>
    <w:rPr>
      <w:caps/>
      <w:sz w:val="19"/>
    </w:rPr>
  </w:style>
  <w:style w:type="character" w:styleId="LineNumber">
    <w:name w:val="line number"/>
    <w:basedOn w:val="DefaultParagraphFont"/>
    <w:uiPriority w:val="99"/>
    <w:rsid w:val="00313743"/>
    <w:rPr>
      <w:rFonts w:cs="Times New Roman"/>
      <w:sz w:val="18"/>
    </w:rPr>
  </w:style>
  <w:style w:type="paragraph" w:styleId="List">
    <w:name w:val="List"/>
    <w:basedOn w:val="BodyText"/>
    <w:uiPriority w:val="99"/>
    <w:rsid w:val="00313743"/>
    <w:pPr>
      <w:ind w:left="360" w:hanging="360"/>
    </w:pPr>
  </w:style>
  <w:style w:type="paragraph" w:styleId="MacroText">
    <w:name w:val="macro"/>
    <w:basedOn w:val="BodyText"/>
    <w:link w:val="MacroTextChar"/>
    <w:uiPriority w:val="99"/>
    <w:rsid w:val="00313743"/>
    <w:pPr>
      <w:spacing w:line="240" w:lineRule="auto"/>
      <w:jc w:val="left"/>
    </w:pPr>
    <w:rPr>
      <w:rFonts w:ascii="Courier New" w:hAnsi="Courier New"/>
    </w:rPr>
  </w:style>
  <w:style w:type="character" w:customStyle="1" w:styleId="MacroTextChar">
    <w:name w:val="Macro Text Char"/>
    <w:basedOn w:val="DefaultParagraphFont"/>
    <w:link w:val="MacroText"/>
    <w:uiPriority w:val="99"/>
    <w:locked/>
    <w:rsid w:val="00313743"/>
    <w:rPr>
      <w:rFonts w:ascii="Courier New" w:hAnsi="Courier New" w:cs="Times New Roman"/>
      <w:sz w:val="20"/>
      <w:szCs w:val="20"/>
    </w:rPr>
  </w:style>
  <w:style w:type="character" w:styleId="PageNumber">
    <w:name w:val="page number"/>
    <w:basedOn w:val="DefaultParagraphFont"/>
    <w:uiPriority w:val="99"/>
    <w:rsid w:val="00313743"/>
    <w:rPr>
      <w:rFonts w:cs="Times New Roman"/>
    </w:rPr>
  </w:style>
  <w:style w:type="character" w:customStyle="1" w:styleId="Superscript">
    <w:name w:val="Superscript"/>
    <w:uiPriority w:val="99"/>
    <w:rsid w:val="00313743"/>
    <w:rPr>
      <w:vertAlign w:val="superscript"/>
    </w:rPr>
  </w:style>
  <w:style w:type="character" w:customStyle="1" w:styleId="MessageHeaderLabel">
    <w:name w:val="Message Header Label"/>
    <w:uiPriority w:val="99"/>
    <w:rsid w:val="00313743"/>
    <w:rPr>
      <w:b/>
      <w:sz w:val="18"/>
    </w:rPr>
  </w:style>
  <w:style w:type="paragraph" w:styleId="Date">
    <w:name w:val="Date"/>
    <w:basedOn w:val="BodyText"/>
    <w:link w:val="DateChar"/>
    <w:uiPriority w:val="99"/>
    <w:rsid w:val="00313743"/>
    <w:pPr>
      <w:spacing w:after="0"/>
      <w:jc w:val="left"/>
    </w:pPr>
  </w:style>
  <w:style w:type="character" w:customStyle="1" w:styleId="DateChar">
    <w:name w:val="Date Char"/>
    <w:basedOn w:val="DefaultParagraphFont"/>
    <w:link w:val="Date"/>
    <w:uiPriority w:val="99"/>
    <w:locked/>
    <w:rsid w:val="00313743"/>
    <w:rPr>
      <w:rFonts w:ascii="Garamond" w:hAnsi="Garamond" w:cs="Times New Roman"/>
      <w:sz w:val="20"/>
      <w:szCs w:val="20"/>
    </w:rPr>
  </w:style>
  <w:style w:type="paragraph" w:styleId="List5">
    <w:name w:val="List 5"/>
    <w:basedOn w:val="List"/>
    <w:uiPriority w:val="99"/>
    <w:rsid w:val="00313743"/>
    <w:pPr>
      <w:ind w:left="1800"/>
    </w:pPr>
  </w:style>
  <w:style w:type="paragraph" w:styleId="List4">
    <w:name w:val="List 4"/>
    <w:basedOn w:val="List"/>
    <w:uiPriority w:val="99"/>
    <w:rsid w:val="00313743"/>
    <w:pPr>
      <w:ind w:left="1440"/>
    </w:pPr>
  </w:style>
  <w:style w:type="paragraph" w:styleId="List3">
    <w:name w:val="List 3"/>
    <w:basedOn w:val="List"/>
    <w:uiPriority w:val="99"/>
    <w:rsid w:val="00313743"/>
    <w:pPr>
      <w:ind w:left="1080"/>
    </w:pPr>
  </w:style>
  <w:style w:type="paragraph" w:styleId="List2">
    <w:name w:val="List 2"/>
    <w:basedOn w:val="List"/>
    <w:uiPriority w:val="99"/>
    <w:rsid w:val="00313743"/>
    <w:pPr>
      <w:ind w:left="720"/>
    </w:pPr>
  </w:style>
  <w:style w:type="paragraph" w:styleId="Closing">
    <w:name w:val="Closing"/>
    <w:basedOn w:val="Normal"/>
    <w:next w:val="SignatureName"/>
    <w:link w:val="ClosingChar"/>
    <w:uiPriority w:val="99"/>
    <w:rsid w:val="00313743"/>
    <w:pPr>
      <w:overflowPunct w:val="0"/>
      <w:autoSpaceDE w:val="0"/>
      <w:autoSpaceDN w:val="0"/>
      <w:adjustRightInd w:val="0"/>
      <w:spacing w:line="220" w:lineRule="atLeast"/>
      <w:textAlignment w:val="baseline"/>
    </w:pPr>
    <w:rPr>
      <w:rFonts w:ascii="Garamond" w:hAnsi="Garamond"/>
      <w:sz w:val="22"/>
      <w:szCs w:val="20"/>
    </w:rPr>
  </w:style>
  <w:style w:type="character" w:customStyle="1" w:styleId="ClosingChar">
    <w:name w:val="Closing Char"/>
    <w:basedOn w:val="DefaultParagraphFont"/>
    <w:link w:val="Closing"/>
    <w:uiPriority w:val="99"/>
    <w:locked/>
    <w:rsid w:val="00313743"/>
    <w:rPr>
      <w:rFonts w:ascii="Garamond" w:hAnsi="Garamond" w:cs="Times New Roman"/>
      <w:sz w:val="20"/>
      <w:szCs w:val="20"/>
    </w:rPr>
  </w:style>
  <w:style w:type="paragraph" w:customStyle="1" w:styleId="SignatureName">
    <w:name w:val="Signature Name"/>
    <w:basedOn w:val="Signature"/>
    <w:next w:val="SignatureJobTitle"/>
    <w:uiPriority w:val="99"/>
    <w:rsid w:val="00313743"/>
    <w:pPr>
      <w:ind w:firstLine="0"/>
    </w:pPr>
  </w:style>
  <w:style w:type="paragraph" w:styleId="Signature">
    <w:name w:val="Signature"/>
    <w:basedOn w:val="BodyText"/>
    <w:next w:val="SignatureJobTitle"/>
    <w:link w:val="SignatureChar"/>
    <w:uiPriority w:val="99"/>
    <w:rsid w:val="00313743"/>
    <w:pPr>
      <w:keepNext/>
      <w:keepLines/>
      <w:spacing w:before="660" w:after="0"/>
    </w:pPr>
  </w:style>
  <w:style w:type="character" w:customStyle="1" w:styleId="SignatureChar">
    <w:name w:val="Signature Char"/>
    <w:basedOn w:val="DefaultParagraphFont"/>
    <w:link w:val="Signature"/>
    <w:uiPriority w:val="99"/>
    <w:locked/>
    <w:rsid w:val="00313743"/>
    <w:rPr>
      <w:rFonts w:ascii="Garamond" w:hAnsi="Garamond" w:cs="Times New Roman"/>
      <w:sz w:val="20"/>
      <w:szCs w:val="20"/>
    </w:rPr>
  </w:style>
  <w:style w:type="paragraph" w:customStyle="1" w:styleId="SignatureJobTitle">
    <w:name w:val="Signature Job Title"/>
    <w:basedOn w:val="Signature"/>
    <w:next w:val="ReferenceInitials"/>
    <w:uiPriority w:val="99"/>
    <w:rsid w:val="00313743"/>
    <w:pPr>
      <w:spacing w:before="0"/>
      <w:ind w:firstLine="0"/>
    </w:pPr>
  </w:style>
  <w:style w:type="paragraph" w:customStyle="1" w:styleId="ReferenceInitials">
    <w:name w:val="Reference Initials"/>
    <w:basedOn w:val="BodyText"/>
    <w:next w:val="Enclosure"/>
    <w:uiPriority w:val="99"/>
    <w:rsid w:val="00313743"/>
    <w:pPr>
      <w:keepNext/>
      <w:keepLines/>
      <w:spacing w:after="0"/>
    </w:pPr>
  </w:style>
  <w:style w:type="paragraph" w:customStyle="1" w:styleId="Enclosure">
    <w:name w:val="Enclosure"/>
    <w:basedOn w:val="BodyText"/>
    <w:next w:val="Normal"/>
    <w:uiPriority w:val="99"/>
    <w:rsid w:val="00313743"/>
    <w:pPr>
      <w:keepLines/>
      <w:spacing w:before="220"/>
      <w:ind w:firstLine="0"/>
    </w:pPr>
  </w:style>
  <w:style w:type="paragraph" w:styleId="CommentText">
    <w:name w:val="annotation text"/>
    <w:basedOn w:val="FootnoteBase"/>
    <w:link w:val="CommentTextChar"/>
    <w:uiPriority w:val="99"/>
    <w:rsid w:val="00313743"/>
  </w:style>
  <w:style w:type="character" w:customStyle="1" w:styleId="CommentTextChar">
    <w:name w:val="Comment Text Char"/>
    <w:basedOn w:val="DefaultParagraphFont"/>
    <w:link w:val="CommentText"/>
    <w:uiPriority w:val="99"/>
    <w:locked/>
    <w:rsid w:val="00313743"/>
    <w:rPr>
      <w:rFonts w:ascii="Garamond" w:hAnsi="Garamond" w:cs="Times New Roman"/>
      <w:sz w:val="20"/>
      <w:szCs w:val="20"/>
    </w:rPr>
  </w:style>
  <w:style w:type="character" w:styleId="CommentReference">
    <w:name w:val="annotation reference"/>
    <w:basedOn w:val="DefaultParagraphFont"/>
    <w:uiPriority w:val="99"/>
    <w:rsid w:val="00313743"/>
    <w:rPr>
      <w:rFonts w:cs="Times New Roman"/>
      <w:sz w:val="16"/>
    </w:rPr>
  </w:style>
  <w:style w:type="paragraph" w:styleId="BodyTextIndent">
    <w:name w:val="Body Text Indent"/>
    <w:basedOn w:val="BodyText"/>
    <w:link w:val="BodyTextIndentChar"/>
    <w:uiPriority w:val="99"/>
    <w:rsid w:val="00313743"/>
    <w:pPr>
      <w:ind w:left="360"/>
    </w:pPr>
  </w:style>
  <w:style w:type="character" w:customStyle="1" w:styleId="BodyTextIndentChar">
    <w:name w:val="Body Text Indent Char"/>
    <w:basedOn w:val="DefaultParagraphFont"/>
    <w:link w:val="BodyTextIndent"/>
    <w:uiPriority w:val="99"/>
    <w:locked/>
    <w:rsid w:val="00313743"/>
    <w:rPr>
      <w:rFonts w:ascii="Garamond" w:hAnsi="Garamond" w:cs="Times New Roman"/>
      <w:sz w:val="20"/>
      <w:szCs w:val="20"/>
    </w:rPr>
  </w:style>
  <w:style w:type="paragraph" w:styleId="NormalIndent">
    <w:name w:val="Normal Indent"/>
    <w:basedOn w:val="Normal"/>
    <w:uiPriority w:val="99"/>
    <w:rsid w:val="00313743"/>
    <w:pPr>
      <w:overflowPunct w:val="0"/>
      <w:autoSpaceDE w:val="0"/>
      <w:autoSpaceDN w:val="0"/>
      <w:adjustRightInd w:val="0"/>
      <w:ind w:left="720"/>
      <w:textAlignment w:val="baseline"/>
    </w:pPr>
    <w:rPr>
      <w:rFonts w:ascii="Garamond" w:hAnsi="Garamond"/>
      <w:sz w:val="22"/>
      <w:szCs w:val="20"/>
    </w:rPr>
  </w:style>
  <w:style w:type="paragraph" w:styleId="ListContinue">
    <w:name w:val="List Continue"/>
    <w:basedOn w:val="List"/>
    <w:uiPriority w:val="99"/>
    <w:rsid w:val="00313743"/>
    <w:pPr>
      <w:ind w:left="720" w:right="720" w:firstLine="0"/>
    </w:pPr>
  </w:style>
  <w:style w:type="paragraph" w:styleId="ListContinue2">
    <w:name w:val="List Continue 2"/>
    <w:basedOn w:val="ListContinue"/>
    <w:uiPriority w:val="99"/>
    <w:rsid w:val="00313743"/>
    <w:pPr>
      <w:ind w:left="1080"/>
    </w:pPr>
  </w:style>
  <w:style w:type="paragraph" w:styleId="ListContinue3">
    <w:name w:val="List Continue 3"/>
    <w:basedOn w:val="ListContinue"/>
    <w:uiPriority w:val="99"/>
    <w:rsid w:val="00313743"/>
    <w:pPr>
      <w:ind w:left="1440"/>
    </w:pPr>
  </w:style>
  <w:style w:type="paragraph" w:styleId="ListContinue4">
    <w:name w:val="List Continue 4"/>
    <w:basedOn w:val="ListContinue"/>
    <w:uiPriority w:val="99"/>
    <w:rsid w:val="00313743"/>
    <w:pPr>
      <w:ind w:left="1800"/>
    </w:pPr>
  </w:style>
  <w:style w:type="paragraph" w:styleId="ListContinue5">
    <w:name w:val="List Continue 5"/>
    <w:basedOn w:val="ListContinue"/>
    <w:uiPriority w:val="99"/>
    <w:rsid w:val="00313743"/>
    <w:pPr>
      <w:ind w:left="2160"/>
    </w:pPr>
  </w:style>
  <w:style w:type="paragraph" w:customStyle="1" w:styleId="CompanyName">
    <w:name w:val="Company Name"/>
    <w:basedOn w:val="BodyText"/>
    <w:uiPriority w:val="99"/>
    <w:rsid w:val="00313743"/>
    <w:pPr>
      <w:keepLines/>
      <w:framePr w:w="8640" w:h="1440" w:wrap="notBeside" w:vAnchor="page" w:hAnchor="margin" w:xAlign="center" w:y="889"/>
      <w:spacing w:after="40"/>
      <w:ind w:firstLine="0"/>
      <w:jc w:val="center"/>
    </w:pPr>
    <w:rPr>
      <w:caps/>
      <w:spacing w:val="75"/>
    </w:rPr>
  </w:style>
  <w:style w:type="paragraph" w:customStyle="1" w:styleId="ReturnAddress">
    <w:name w:val="Return Address"/>
    <w:uiPriority w:val="99"/>
    <w:rsid w:val="00313743"/>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5"/>
      <w:szCs w:val="20"/>
    </w:rPr>
  </w:style>
  <w:style w:type="character" w:customStyle="1" w:styleId="Slogan">
    <w:name w:val="Slogan"/>
    <w:basedOn w:val="DefaultParagraphFont"/>
    <w:uiPriority w:val="99"/>
    <w:rsid w:val="00313743"/>
    <w:rPr>
      <w:rFonts w:cs="Times New Roman"/>
      <w:i/>
      <w:spacing w:val="70"/>
      <w:sz w:val="21"/>
    </w:rPr>
  </w:style>
  <w:style w:type="paragraph" w:customStyle="1" w:styleId="MessageHeaderLast">
    <w:name w:val="Message Header Last"/>
    <w:basedOn w:val="MessageHeader"/>
    <w:next w:val="BodyText"/>
    <w:uiPriority w:val="99"/>
    <w:rsid w:val="00313743"/>
  </w:style>
  <w:style w:type="paragraph" w:styleId="EnvelopeAddress">
    <w:name w:val="envelope address"/>
    <w:basedOn w:val="Normal"/>
    <w:uiPriority w:val="99"/>
    <w:rsid w:val="00313743"/>
    <w:pPr>
      <w:framePr w:w="7920" w:h="1980" w:hRule="exact" w:hSpace="180" w:wrap="auto" w:hAnchor="page" w:xAlign="center" w:yAlign="bottom"/>
      <w:overflowPunct w:val="0"/>
      <w:autoSpaceDE w:val="0"/>
      <w:autoSpaceDN w:val="0"/>
      <w:adjustRightInd w:val="0"/>
      <w:ind w:left="2880"/>
      <w:textAlignment w:val="baseline"/>
    </w:pPr>
    <w:rPr>
      <w:rFonts w:ascii="Garamond" w:hAnsi="Garamond"/>
      <w:szCs w:val="20"/>
    </w:rPr>
  </w:style>
  <w:style w:type="paragraph" w:styleId="EnvelopeReturn">
    <w:name w:val="envelope return"/>
    <w:basedOn w:val="Normal"/>
    <w:uiPriority w:val="99"/>
    <w:rsid w:val="00313743"/>
    <w:pPr>
      <w:overflowPunct w:val="0"/>
      <w:autoSpaceDE w:val="0"/>
      <w:autoSpaceDN w:val="0"/>
      <w:adjustRightInd w:val="0"/>
      <w:textAlignment w:val="baseline"/>
    </w:pPr>
    <w:rPr>
      <w:rFonts w:ascii="Garamond" w:hAnsi="Garamond"/>
      <w:sz w:val="22"/>
      <w:szCs w:val="20"/>
    </w:rPr>
  </w:style>
  <w:style w:type="paragraph" w:styleId="ListBullet">
    <w:name w:val="List Bullet"/>
    <w:basedOn w:val="List"/>
    <w:uiPriority w:val="99"/>
    <w:rsid w:val="00313743"/>
    <w:pPr>
      <w:ind w:left="720" w:right="720"/>
    </w:pPr>
  </w:style>
  <w:style w:type="paragraph" w:styleId="ListNumber">
    <w:name w:val="List Number"/>
    <w:basedOn w:val="List"/>
    <w:uiPriority w:val="99"/>
    <w:rsid w:val="00313743"/>
    <w:pPr>
      <w:ind w:left="720" w:right="720"/>
    </w:pPr>
  </w:style>
  <w:style w:type="paragraph" w:styleId="ListBullet3">
    <w:name w:val="List Bullet 3"/>
    <w:basedOn w:val="ListBullet"/>
    <w:uiPriority w:val="99"/>
    <w:rsid w:val="00313743"/>
    <w:pPr>
      <w:ind w:left="1440"/>
    </w:pPr>
  </w:style>
  <w:style w:type="paragraph" w:styleId="ListBullet2">
    <w:name w:val="List Bullet 2"/>
    <w:basedOn w:val="ListBullet"/>
    <w:uiPriority w:val="99"/>
    <w:rsid w:val="00313743"/>
    <w:pPr>
      <w:ind w:left="1080"/>
    </w:pPr>
  </w:style>
  <w:style w:type="paragraph" w:styleId="ListBullet5">
    <w:name w:val="List Bullet 5"/>
    <w:basedOn w:val="ListBullet"/>
    <w:uiPriority w:val="99"/>
    <w:rsid w:val="00313743"/>
    <w:pPr>
      <w:ind w:left="2160"/>
    </w:pPr>
  </w:style>
  <w:style w:type="paragraph" w:styleId="ListBullet4">
    <w:name w:val="List Bullet 4"/>
    <w:basedOn w:val="ListBullet"/>
    <w:uiPriority w:val="99"/>
    <w:rsid w:val="00313743"/>
    <w:pPr>
      <w:ind w:left="1800"/>
    </w:pPr>
  </w:style>
  <w:style w:type="paragraph" w:styleId="ListNumber2">
    <w:name w:val="List Number 2"/>
    <w:basedOn w:val="ListNumber"/>
    <w:uiPriority w:val="99"/>
    <w:rsid w:val="00313743"/>
    <w:pPr>
      <w:ind w:left="1080"/>
    </w:pPr>
  </w:style>
  <w:style w:type="paragraph" w:styleId="ListNumber3">
    <w:name w:val="List Number 3"/>
    <w:basedOn w:val="ListNumber"/>
    <w:uiPriority w:val="99"/>
    <w:rsid w:val="00313743"/>
    <w:pPr>
      <w:ind w:left="1440"/>
    </w:pPr>
  </w:style>
  <w:style w:type="paragraph" w:styleId="ListNumber4">
    <w:name w:val="List Number 4"/>
    <w:basedOn w:val="ListNumber"/>
    <w:uiPriority w:val="99"/>
    <w:rsid w:val="00313743"/>
    <w:pPr>
      <w:ind w:left="1800"/>
    </w:pPr>
  </w:style>
  <w:style w:type="paragraph" w:styleId="ListNumber5">
    <w:name w:val="List Number 5"/>
    <w:basedOn w:val="ListNumber"/>
    <w:uiPriority w:val="99"/>
    <w:rsid w:val="00313743"/>
    <w:pPr>
      <w:ind w:left="2160"/>
    </w:pPr>
  </w:style>
  <w:style w:type="paragraph" w:styleId="BodyText2">
    <w:name w:val="Body Text 2"/>
    <w:basedOn w:val="Normal"/>
    <w:link w:val="BodyText2Char"/>
    <w:uiPriority w:val="99"/>
    <w:rsid w:val="00313743"/>
    <w:pPr>
      <w:overflowPunct w:val="0"/>
      <w:autoSpaceDE w:val="0"/>
      <w:autoSpaceDN w:val="0"/>
      <w:adjustRightInd w:val="0"/>
      <w:spacing w:line="360" w:lineRule="atLeast"/>
      <w:ind w:firstLine="720"/>
      <w:jc w:val="both"/>
      <w:textAlignment w:val="baseline"/>
    </w:pPr>
    <w:rPr>
      <w:rFonts w:ascii="Palatino" w:hAnsi="Palatino"/>
      <w:sz w:val="20"/>
      <w:szCs w:val="20"/>
    </w:rPr>
  </w:style>
  <w:style w:type="character" w:customStyle="1" w:styleId="BodyText2Char">
    <w:name w:val="Body Text 2 Char"/>
    <w:basedOn w:val="DefaultParagraphFont"/>
    <w:link w:val="BodyText2"/>
    <w:uiPriority w:val="99"/>
    <w:locked/>
    <w:rsid w:val="00313743"/>
    <w:rPr>
      <w:rFonts w:ascii="Palatino" w:hAnsi="Palatino" w:cs="Times New Roman"/>
      <w:sz w:val="20"/>
      <w:szCs w:val="20"/>
    </w:rPr>
  </w:style>
  <w:style w:type="paragraph" w:styleId="BlockText">
    <w:name w:val="Block Text"/>
    <w:basedOn w:val="Normal"/>
    <w:uiPriority w:val="99"/>
    <w:rsid w:val="00313743"/>
    <w:pPr>
      <w:ind w:left="-360" w:right="-810"/>
    </w:pPr>
    <w:rPr>
      <w:rFonts w:ascii="Times" w:hAnsi="Times"/>
      <w:szCs w:val="20"/>
    </w:rPr>
  </w:style>
  <w:style w:type="paragraph" w:styleId="NormalWeb">
    <w:name w:val="Normal (Web)"/>
    <w:basedOn w:val="Normal"/>
    <w:uiPriority w:val="99"/>
    <w:rsid w:val="00313743"/>
    <w:pPr>
      <w:spacing w:before="100" w:beforeAutospacing="1" w:after="100" w:afterAutospacing="1"/>
    </w:pPr>
  </w:style>
  <w:style w:type="paragraph" w:customStyle="1" w:styleId="msolistparagraph0">
    <w:name w:val="msolistparagraph"/>
    <w:basedOn w:val="Normal"/>
    <w:uiPriority w:val="99"/>
    <w:rsid w:val="00313743"/>
    <w:pPr>
      <w:ind w:left="720"/>
    </w:pPr>
    <w:rPr>
      <w:rFonts w:ascii="Calibri" w:hAnsi="Calibri"/>
      <w:sz w:val="22"/>
      <w:szCs w:val="22"/>
    </w:rPr>
  </w:style>
  <w:style w:type="character" w:customStyle="1" w:styleId="normalchar">
    <w:name w:val="normal__char"/>
    <w:basedOn w:val="DefaultParagraphFont"/>
    <w:uiPriority w:val="99"/>
    <w:rsid w:val="00707F1C"/>
    <w:rPr>
      <w:rFonts w:cs="Times New Roman"/>
    </w:rPr>
  </w:style>
  <w:style w:type="character" w:customStyle="1" w:styleId="gmail005fquotechar">
    <w:name w:val="gmail_005fquote__char"/>
    <w:basedOn w:val="DefaultParagraphFont"/>
    <w:uiPriority w:val="99"/>
    <w:rsid w:val="00707F1C"/>
    <w:rPr>
      <w:rFonts w:cs="Times New Roman"/>
    </w:rPr>
  </w:style>
  <w:style w:type="paragraph" w:styleId="CommentSubject">
    <w:name w:val="annotation subject"/>
    <w:basedOn w:val="CommentText"/>
    <w:next w:val="CommentText"/>
    <w:link w:val="CommentSubjectChar"/>
    <w:uiPriority w:val="99"/>
    <w:semiHidden/>
    <w:locked/>
    <w:rsid w:val="00F747C3"/>
    <w:pPr>
      <w:keepLines w:val="0"/>
      <w:overflowPunct/>
      <w:autoSpaceDE/>
      <w:autoSpaceDN/>
      <w:adjustRightInd/>
      <w:spacing w:after="0" w:line="240" w:lineRule="auto"/>
      <w:ind w:firstLine="0"/>
      <w:jc w:val="left"/>
      <w:textAlignment w:val="auto"/>
    </w:pPr>
    <w:rPr>
      <w:rFonts w:ascii="Times New Roman" w:hAnsi="Times New Roman"/>
      <w:b/>
      <w:bCs/>
      <w:sz w:val="20"/>
    </w:rPr>
  </w:style>
  <w:style w:type="character" w:customStyle="1" w:styleId="CommentSubjectChar">
    <w:name w:val="Comment Subject Char"/>
    <w:basedOn w:val="CommentTextChar"/>
    <w:link w:val="CommentSubject"/>
    <w:uiPriority w:val="99"/>
    <w:semiHidden/>
    <w:locked/>
    <w:rsid w:val="00F747C3"/>
    <w:rPr>
      <w:rFonts w:ascii="Garamond" w:hAnsi="Garamond" w:cs="Times New Roman"/>
      <w:b/>
      <w:bCs/>
      <w:sz w:val="20"/>
      <w:szCs w:val="20"/>
    </w:rPr>
  </w:style>
  <w:style w:type="paragraph" w:customStyle="1" w:styleId="xmsonormal">
    <w:name w:val="x_msonormal"/>
    <w:basedOn w:val="Normal"/>
    <w:uiPriority w:val="99"/>
    <w:rsid w:val="003B2A92"/>
    <w:rPr>
      <w:rFonts w:eastAsiaTheme="minorHAnsi"/>
    </w:rPr>
  </w:style>
  <w:style w:type="character" w:customStyle="1" w:styleId="UnresolvedMention1">
    <w:name w:val="Unresolved Mention1"/>
    <w:basedOn w:val="DefaultParagraphFont"/>
    <w:uiPriority w:val="99"/>
    <w:semiHidden/>
    <w:unhideWhenUsed/>
    <w:rsid w:val="00656657"/>
    <w:rPr>
      <w:color w:val="605E5C"/>
      <w:shd w:val="clear" w:color="auto" w:fill="E1DFDD"/>
    </w:rPr>
  </w:style>
  <w:style w:type="character" w:customStyle="1" w:styleId="UnresolvedMention2">
    <w:name w:val="Unresolved Mention2"/>
    <w:basedOn w:val="DefaultParagraphFont"/>
    <w:uiPriority w:val="99"/>
    <w:semiHidden/>
    <w:unhideWhenUsed/>
    <w:rsid w:val="00EF7708"/>
    <w:rPr>
      <w:color w:val="605E5C"/>
      <w:shd w:val="clear" w:color="auto" w:fill="E1DFDD"/>
    </w:rPr>
  </w:style>
  <w:style w:type="character" w:customStyle="1" w:styleId="UnresolvedMention3">
    <w:name w:val="Unresolved Mention3"/>
    <w:basedOn w:val="DefaultParagraphFont"/>
    <w:uiPriority w:val="99"/>
    <w:semiHidden/>
    <w:unhideWhenUsed/>
    <w:rsid w:val="00B3107F"/>
    <w:rPr>
      <w:color w:val="605E5C"/>
      <w:shd w:val="clear" w:color="auto" w:fill="E1DFDD"/>
    </w:rPr>
  </w:style>
  <w:style w:type="paragraph" w:styleId="Revision">
    <w:name w:val="Revision"/>
    <w:hidden/>
    <w:uiPriority w:val="99"/>
    <w:semiHidden/>
    <w:rsid w:val="00AD1554"/>
    <w:rPr>
      <w:sz w:val="24"/>
      <w:szCs w:val="24"/>
    </w:rPr>
  </w:style>
  <w:style w:type="character" w:styleId="UnresolvedMention">
    <w:name w:val="Unresolved Mention"/>
    <w:basedOn w:val="DefaultParagraphFont"/>
    <w:uiPriority w:val="99"/>
    <w:semiHidden/>
    <w:unhideWhenUsed/>
    <w:rsid w:val="00272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01729">
      <w:marLeft w:val="0"/>
      <w:marRight w:val="0"/>
      <w:marTop w:val="0"/>
      <w:marBottom w:val="0"/>
      <w:divBdr>
        <w:top w:val="none" w:sz="0" w:space="0" w:color="auto"/>
        <w:left w:val="none" w:sz="0" w:space="0" w:color="auto"/>
        <w:bottom w:val="none" w:sz="0" w:space="0" w:color="auto"/>
        <w:right w:val="none" w:sz="0" w:space="0" w:color="auto"/>
      </w:divBdr>
      <w:divsChild>
        <w:div w:id="100801728">
          <w:marLeft w:val="0"/>
          <w:marRight w:val="0"/>
          <w:marTop w:val="0"/>
          <w:marBottom w:val="0"/>
          <w:divBdr>
            <w:top w:val="none" w:sz="0" w:space="0" w:color="auto"/>
            <w:left w:val="none" w:sz="0" w:space="0" w:color="auto"/>
            <w:bottom w:val="none" w:sz="0" w:space="0" w:color="auto"/>
            <w:right w:val="none" w:sz="0" w:space="0" w:color="auto"/>
          </w:divBdr>
        </w:div>
      </w:divsChild>
    </w:div>
    <w:div w:id="100801730">
      <w:marLeft w:val="0"/>
      <w:marRight w:val="0"/>
      <w:marTop w:val="0"/>
      <w:marBottom w:val="0"/>
      <w:divBdr>
        <w:top w:val="none" w:sz="0" w:space="0" w:color="auto"/>
        <w:left w:val="none" w:sz="0" w:space="0" w:color="auto"/>
        <w:bottom w:val="none" w:sz="0" w:space="0" w:color="auto"/>
        <w:right w:val="none" w:sz="0" w:space="0" w:color="auto"/>
      </w:divBdr>
      <w:divsChild>
        <w:div w:id="100801727">
          <w:marLeft w:val="0"/>
          <w:marRight w:val="0"/>
          <w:marTop w:val="0"/>
          <w:marBottom w:val="0"/>
          <w:divBdr>
            <w:top w:val="none" w:sz="0" w:space="0" w:color="auto"/>
            <w:left w:val="none" w:sz="0" w:space="0" w:color="auto"/>
            <w:bottom w:val="none" w:sz="0" w:space="0" w:color="auto"/>
            <w:right w:val="none" w:sz="0" w:space="0" w:color="auto"/>
          </w:divBdr>
        </w:div>
      </w:divsChild>
    </w:div>
    <w:div w:id="100801731">
      <w:marLeft w:val="0"/>
      <w:marRight w:val="0"/>
      <w:marTop w:val="0"/>
      <w:marBottom w:val="0"/>
      <w:divBdr>
        <w:top w:val="none" w:sz="0" w:space="0" w:color="auto"/>
        <w:left w:val="none" w:sz="0" w:space="0" w:color="auto"/>
        <w:bottom w:val="none" w:sz="0" w:space="0" w:color="auto"/>
        <w:right w:val="none" w:sz="0" w:space="0" w:color="auto"/>
      </w:divBdr>
      <w:divsChild>
        <w:div w:id="100801735">
          <w:marLeft w:val="0"/>
          <w:marRight w:val="0"/>
          <w:marTop w:val="0"/>
          <w:marBottom w:val="0"/>
          <w:divBdr>
            <w:top w:val="none" w:sz="0" w:space="0" w:color="auto"/>
            <w:left w:val="none" w:sz="0" w:space="0" w:color="auto"/>
            <w:bottom w:val="none" w:sz="0" w:space="0" w:color="auto"/>
            <w:right w:val="none" w:sz="0" w:space="0" w:color="auto"/>
          </w:divBdr>
          <w:divsChild>
            <w:div w:id="100801732">
              <w:marLeft w:val="0"/>
              <w:marRight w:val="0"/>
              <w:marTop w:val="0"/>
              <w:marBottom w:val="0"/>
              <w:divBdr>
                <w:top w:val="none" w:sz="0" w:space="0" w:color="auto"/>
                <w:left w:val="none" w:sz="0" w:space="0" w:color="auto"/>
                <w:bottom w:val="none" w:sz="0" w:space="0" w:color="auto"/>
                <w:right w:val="none" w:sz="0" w:space="0" w:color="auto"/>
              </w:divBdr>
              <w:divsChild>
                <w:div w:id="1008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734">
      <w:marLeft w:val="0"/>
      <w:marRight w:val="0"/>
      <w:marTop w:val="0"/>
      <w:marBottom w:val="0"/>
      <w:divBdr>
        <w:top w:val="none" w:sz="0" w:space="0" w:color="auto"/>
        <w:left w:val="none" w:sz="0" w:space="0" w:color="auto"/>
        <w:bottom w:val="none" w:sz="0" w:space="0" w:color="auto"/>
        <w:right w:val="none" w:sz="0" w:space="0" w:color="auto"/>
      </w:divBdr>
      <w:divsChild>
        <w:div w:id="100801737">
          <w:marLeft w:val="0"/>
          <w:marRight w:val="0"/>
          <w:marTop w:val="0"/>
          <w:marBottom w:val="0"/>
          <w:divBdr>
            <w:top w:val="none" w:sz="0" w:space="0" w:color="auto"/>
            <w:left w:val="none" w:sz="0" w:space="0" w:color="auto"/>
            <w:bottom w:val="none" w:sz="0" w:space="0" w:color="auto"/>
            <w:right w:val="none" w:sz="0" w:space="0" w:color="auto"/>
          </w:divBdr>
          <w:divsChild>
            <w:div w:id="100801738">
              <w:marLeft w:val="0"/>
              <w:marRight w:val="0"/>
              <w:marTop w:val="0"/>
              <w:marBottom w:val="0"/>
              <w:divBdr>
                <w:top w:val="none" w:sz="0" w:space="0" w:color="auto"/>
                <w:left w:val="none" w:sz="0" w:space="0" w:color="auto"/>
                <w:bottom w:val="none" w:sz="0" w:space="0" w:color="auto"/>
                <w:right w:val="none" w:sz="0" w:space="0" w:color="auto"/>
              </w:divBdr>
              <w:divsChild>
                <w:div w:id="1008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739">
      <w:marLeft w:val="0"/>
      <w:marRight w:val="0"/>
      <w:marTop w:val="0"/>
      <w:marBottom w:val="0"/>
      <w:divBdr>
        <w:top w:val="none" w:sz="0" w:space="0" w:color="auto"/>
        <w:left w:val="none" w:sz="0" w:space="0" w:color="auto"/>
        <w:bottom w:val="none" w:sz="0" w:space="0" w:color="auto"/>
        <w:right w:val="none" w:sz="0" w:space="0" w:color="auto"/>
      </w:divBdr>
    </w:div>
    <w:div w:id="100801740">
      <w:marLeft w:val="0"/>
      <w:marRight w:val="0"/>
      <w:marTop w:val="0"/>
      <w:marBottom w:val="0"/>
      <w:divBdr>
        <w:top w:val="none" w:sz="0" w:space="0" w:color="auto"/>
        <w:left w:val="none" w:sz="0" w:space="0" w:color="auto"/>
        <w:bottom w:val="none" w:sz="0" w:space="0" w:color="auto"/>
        <w:right w:val="none" w:sz="0" w:space="0" w:color="auto"/>
      </w:divBdr>
    </w:div>
    <w:div w:id="100801741">
      <w:marLeft w:val="0"/>
      <w:marRight w:val="0"/>
      <w:marTop w:val="0"/>
      <w:marBottom w:val="0"/>
      <w:divBdr>
        <w:top w:val="none" w:sz="0" w:space="0" w:color="auto"/>
        <w:left w:val="none" w:sz="0" w:space="0" w:color="auto"/>
        <w:bottom w:val="none" w:sz="0" w:space="0" w:color="auto"/>
        <w:right w:val="none" w:sz="0" w:space="0" w:color="auto"/>
      </w:divBdr>
    </w:div>
    <w:div w:id="100801742">
      <w:marLeft w:val="0"/>
      <w:marRight w:val="0"/>
      <w:marTop w:val="0"/>
      <w:marBottom w:val="0"/>
      <w:divBdr>
        <w:top w:val="none" w:sz="0" w:space="0" w:color="auto"/>
        <w:left w:val="none" w:sz="0" w:space="0" w:color="auto"/>
        <w:bottom w:val="none" w:sz="0" w:space="0" w:color="auto"/>
        <w:right w:val="none" w:sz="0" w:space="0" w:color="auto"/>
      </w:divBdr>
    </w:div>
    <w:div w:id="100801743">
      <w:marLeft w:val="0"/>
      <w:marRight w:val="0"/>
      <w:marTop w:val="0"/>
      <w:marBottom w:val="0"/>
      <w:divBdr>
        <w:top w:val="none" w:sz="0" w:space="0" w:color="auto"/>
        <w:left w:val="none" w:sz="0" w:space="0" w:color="auto"/>
        <w:bottom w:val="none" w:sz="0" w:space="0" w:color="auto"/>
        <w:right w:val="none" w:sz="0" w:space="0" w:color="auto"/>
      </w:divBdr>
    </w:div>
    <w:div w:id="100801744">
      <w:marLeft w:val="0"/>
      <w:marRight w:val="0"/>
      <w:marTop w:val="0"/>
      <w:marBottom w:val="0"/>
      <w:divBdr>
        <w:top w:val="none" w:sz="0" w:space="0" w:color="auto"/>
        <w:left w:val="none" w:sz="0" w:space="0" w:color="auto"/>
        <w:bottom w:val="none" w:sz="0" w:space="0" w:color="auto"/>
        <w:right w:val="none" w:sz="0" w:space="0" w:color="auto"/>
      </w:divBdr>
    </w:div>
    <w:div w:id="100801745">
      <w:marLeft w:val="0"/>
      <w:marRight w:val="0"/>
      <w:marTop w:val="0"/>
      <w:marBottom w:val="0"/>
      <w:divBdr>
        <w:top w:val="none" w:sz="0" w:space="0" w:color="auto"/>
        <w:left w:val="none" w:sz="0" w:space="0" w:color="auto"/>
        <w:bottom w:val="none" w:sz="0" w:space="0" w:color="auto"/>
        <w:right w:val="none" w:sz="0" w:space="0" w:color="auto"/>
      </w:divBdr>
    </w:div>
    <w:div w:id="100801746">
      <w:marLeft w:val="0"/>
      <w:marRight w:val="0"/>
      <w:marTop w:val="0"/>
      <w:marBottom w:val="0"/>
      <w:divBdr>
        <w:top w:val="none" w:sz="0" w:space="0" w:color="auto"/>
        <w:left w:val="none" w:sz="0" w:space="0" w:color="auto"/>
        <w:bottom w:val="none" w:sz="0" w:space="0" w:color="auto"/>
        <w:right w:val="none" w:sz="0" w:space="0" w:color="auto"/>
      </w:divBdr>
    </w:div>
    <w:div w:id="100801747">
      <w:marLeft w:val="0"/>
      <w:marRight w:val="0"/>
      <w:marTop w:val="0"/>
      <w:marBottom w:val="0"/>
      <w:divBdr>
        <w:top w:val="none" w:sz="0" w:space="0" w:color="auto"/>
        <w:left w:val="none" w:sz="0" w:space="0" w:color="auto"/>
        <w:bottom w:val="none" w:sz="0" w:space="0" w:color="auto"/>
        <w:right w:val="none" w:sz="0" w:space="0" w:color="auto"/>
      </w:divBdr>
    </w:div>
    <w:div w:id="100801748">
      <w:marLeft w:val="0"/>
      <w:marRight w:val="0"/>
      <w:marTop w:val="0"/>
      <w:marBottom w:val="0"/>
      <w:divBdr>
        <w:top w:val="none" w:sz="0" w:space="0" w:color="auto"/>
        <w:left w:val="none" w:sz="0" w:space="0" w:color="auto"/>
        <w:bottom w:val="none" w:sz="0" w:space="0" w:color="auto"/>
        <w:right w:val="none" w:sz="0" w:space="0" w:color="auto"/>
      </w:divBdr>
    </w:div>
    <w:div w:id="128088617">
      <w:bodyDiv w:val="1"/>
      <w:marLeft w:val="0"/>
      <w:marRight w:val="0"/>
      <w:marTop w:val="0"/>
      <w:marBottom w:val="0"/>
      <w:divBdr>
        <w:top w:val="none" w:sz="0" w:space="0" w:color="auto"/>
        <w:left w:val="none" w:sz="0" w:space="0" w:color="auto"/>
        <w:bottom w:val="none" w:sz="0" w:space="0" w:color="auto"/>
        <w:right w:val="none" w:sz="0" w:space="0" w:color="auto"/>
      </w:divBdr>
    </w:div>
    <w:div w:id="304551757">
      <w:bodyDiv w:val="1"/>
      <w:marLeft w:val="0"/>
      <w:marRight w:val="0"/>
      <w:marTop w:val="0"/>
      <w:marBottom w:val="0"/>
      <w:divBdr>
        <w:top w:val="none" w:sz="0" w:space="0" w:color="auto"/>
        <w:left w:val="none" w:sz="0" w:space="0" w:color="auto"/>
        <w:bottom w:val="none" w:sz="0" w:space="0" w:color="auto"/>
        <w:right w:val="none" w:sz="0" w:space="0" w:color="auto"/>
      </w:divBdr>
    </w:div>
    <w:div w:id="399179810">
      <w:bodyDiv w:val="1"/>
      <w:marLeft w:val="0"/>
      <w:marRight w:val="0"/>
      <w:marTop w:val="0"/>
      <w:marBottom w:val="0"/>
      <w:divBdr>
        <w:top w:val="none" w:sz="0" w:space="0" w:color="auto"/>
        <w:left w:val="none" w:sz="0" w:space="0" w:color="auto"/>
        <w:bottom w:val="none" w:sz="0" w:space="0" w:color="auto"/>
        <w:right w:val="none" w:sz="0" w:space="0" w:color="auto"/>
      </w:divBdr>
      <w:divsChild>
        <w:div w:id="1239242153">
          <w:marLeft w:val="0"/>
          <w:marRight w:val="0"/>
          <w:marTop w:val="0"/>
          <w:marBottom w:val="0"/>
          <w:divBdr>
            <w:top w:val="none" w:sz="0" w:space="0" w:color="auto"/>
            <w:left w:val="none" w:sz="0" w:space="0" w:color="auto"/>
            <w:bottom w:val="none" w:sz="0" w:space="0" w:color="auto"/>
            <w:right w:val="none" w:sz="0" w:space="0" w:color="auto"/>
          </w:divBdr>
        </w:div>
        <w:div w:id="726882863">
          <w:marLeft w:val="0"/>
          <w:marRight w:val="0"/>
          <w:marTop w:val="0"/>
          <w:marBottom w:val="0"/>
          <w:divBdr>
            <w:top w:val="none" w:sz="0" w:space="0" w:color="auto"/>
            <w:left w:val="none" w:sz="0" w:space="0" w:color="auto"/>
            <w:bottom w:val="none" w:sz="0" w:space="0" w:color="auto"/>
            <w:right w:val="none" w:sz="0" w:space="0" w:color="auto"/>
          </w:divBdr>
          <w:divsChild>
            <w:div w:id="1265572136">
              <w:marLeft w:val="0"/>
              <w:marRight w:val="0"/>
              <w:marTop w:val="0"/>
              <w:marBottom w:val="0"/>
              <w:divBdr>
                <w:top w:val="none" w:sz="0" w:space="0" w:color="auto"/>
                <w:left w:val="none" w:sz="0" w:space="0" w:color="auto"/>
                <w:bottom w:val="none" w:sz="0" w:space="0" w:color="auto"/>
                <w:right w:val="none" w:sz="0" w:space="0" w:color="auto"/>
              </w:divBdr>
            </w:div>
          </w:divsChild>
        </w:div>
        <w:div w:id="1918783784">
          <w:marLeft w:val="0"/>
          <w:marRight w:val="0"/>
          <w:marTop w:val="0"/>
          <w:marBottom w:val="0"/>
          <w:divBdr>
            <w:top w:val="none" w:sz="0" w:space="0" w:color="auto"/>
            <w:left w:val="none" w:sz="0" w:space="0" w:color="auto"/>
            <w:bottom w:val="none" w:sz="0" w:space="0" w:color="auto"/>
            <w:right w:val="none" w:sz="0" w:space="0" w:color="auto"/>
          </w:divBdr>
        </w:div>
      </w:divsChild>
    </w:div>
    <w:div w:id="472409226">
      <w:bodyDiv w:val="1"/>
      <w:marLeft w:val="0"/>
      <w:marRight w:val="0"/>
      <w:marTop w:val="0"/>
      <w:marBottom w:val="0"/>
      <w:divBdr>
        <w:top w:val="none" w:sz="0" w:space="0" w:color="auto"/>
        <w:left w:val="none" w:sz="0" w:space="0" w:color="auto"/>
        <w:bottom w:val="none" w:sz="0" w:space="0" w:color="auto"/>
        <w:right w:val="none" w:sz="0" w:space="0" w:color="auto"/>
      </w:divBdr>
      <w:divsChild>
        <w:div w:id="1918241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5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49348">
      <w:bodyDiv w:val="1"/>
      <w:marLeft w:val="0"/>
      <w:marRight w:val="0"/>
      <w:marTop w:val="0"/>
      <w:marBottom w:val="0"/>
      <w:divBdr>
        <w:top w:val="none" w:sz="0" w:space="0" w:color="auto"/>
        <w:left w:val="none" w:sz="0" w:space="0" w:color="auto"/>
        <w:bottom w:val="none" w:sz="0" w:space="0" w:color="auto"/>
        <w:right w:val="none" w:sz="0" w:space="0" w:color="auto"/>
      </w:divBdr>
    </w:div>
    <w:div w:id="673190309">
      <w:bodyDiv w:val="1"/>
      <w:marLeft w:val="0"/>
      <w:marRight w:val="0"/>
      <w:marTop w:val="0"/>
      <w:marBottom w:val="0"/>
      <w:divBdr>
        <w:top w:val="none" w:sz="0" w:space="0" w:color="auto"/>
        <w:left w:val="none" w:sz="0" w:space="0" w:color="auto"/>
        <w:bottom w:val="none" w:sz="0" w:space="0" w:color="auto"/>
        <w:right w:val="none" w:sz="0" w:space="0" w:color="auto"/>
      </w:divBdr>
    </w:div>
    <w:div w:id="1010986797">
      <w:bodyDiv w:val="1"/>
      <w:marLeft w:val="0"/>
      <w:marRight w:val="0"/>
      <w:marTop w:val="0"/>
      <w:marBottom w:val="0"/>
      <w:divBdr>
        <w:top w:val="none" w:sz="0" w:space="0" w:color="auto"/>
        <w:left w:val="none" w:sz="0" w:space="0" w:color="auto"/>
        <w:bottom w:val="none" w:sz="0" w:space="0" w:color="auto"/>
        <w:right w:val="none" w:sz="0" w:space="0" w:color="auto"/>
      </w:divBdr>
    </w:div>
    <w:div w:id="1046947460">
      <w:bodyDiv w:val="1"/>
      <w:marLeft w:val="0"/>
      <w:marRight w:val="0"/>
      <w:marTop w:val="0"/>
      <w:marBottom w:val="0"/>
      <w:divBdr>
        <w:top w:val="none" w:sz="0" w:space="0" w:color="auto"/>
        <w:left w:val="none" w:sz="0" w:space="0" w:color="auto"/>
        <w:bottom w:val="none" w:sz="0" w:space="0" w:color="auto"/>
        <w:right w:val="none" w:sz="0" w:space="0" w:color="auto"/>
      </w:divBdr>
      <w:divsChild>
        <w:div w:id="55053414">
          <w:marLeft w:val="0"/>
          <w:marRight w:val="0"/>
          <w:marTop w:val="0"/>
          <w:marBottom w:val="0"/>
          <w:divBdr>
            <w:top w:val="none" w:sz="0" w:space="0" w:color="auto"/>
            <w:left w:val="none" w:sz="0" w:space="0" w:color="auto"/>
            <w:bottom w:val="none" w:sz="0" w:space="0" w:color="auto"/>
            <w:right w:val="none" w:sz="0" w:space="0" w:color="auto"/>
          </w:divBdr>
        </w:div>
        <w:div w:id="1142380188">
          <w:marLeft w:val="0"/>
          <w:marRight w:val="0"/>
          <w:marTop w:val="0"/>
          <w:marBottom w:val="0"/>
          <w:divBdr>
            <w:top w:val="none" w:sz="0" w:space="0" w:color="auto"/>
            <w:left w:val="none" w:sz="0" w:space="0" w:color="auto"/>
            <w:bottom w:val="none" w:sz="0" w:space="0" w:color="auto"/>
            <w:right w:val="none" w:sz="0" w:space="0" w:color="auto"/>
          </w:divBdr>
          <w:divsChild>
            <w:div w:id="6313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5027">
      <w:bodyDiv w:val="1"/>
      <w:marLeft w:val="0"/>
      <w:marRight w:val="0"/>
      <w:marTop w:val="0"/>
      <w:marBottom w:val="0"/>
      <w:divBdr>
        <w:top w:val="none" w:sz="0" w:space="0" w:color="auto"/>
        <w:left w:val="none" w:sz="0" w:space="0" w:color="auto"/>
        <w:bottom w:val="none" w:sz="0" w:space="0" w:color="auto"/>
        <w:right w:val="none" w:sz="0" w:space="0" w:color="auto"/>
      </w:divBdr>
    </w:div>
    <w:div w:id="1412503329">
      <w:bodyDiv w:val="1"/>
      <w:marLeft w:val="0"/>
      <w:marRight w:val="0"/>
      <w:marTop w:val="0"/>
      <w:marBottom w:val="0"/>
      <w:divBdr>
        <w:top w:val="none" w:sz="0" w:space="0" w:color="auto"/>
        <w:left w:val="none" w:sz="0" w:space="0" w:color="auto"/>
        <w:bottom w:val="none" w:sz="0" w:space="0" w:color="auto"/>
        <w:right w:val="none" w:sz="0" w:space="0" w:color="auto"/>
      </w:divBdr>
      <w:divsChild>
        <w:div w:id="417557123">
          <w:marLeft w:val="0"/>
          <w:marRight w:val="0"/>
          <w:marTop w:val="0"/>
          <w:marBottom w:val="0"/>
          <w:divBdr>
            <w:top w:val="none" w:sz="0" w:space="0" w:color="auto"/>
            <w:left w:val="none" w:sz="0" w:space="0" w:color="auto"/>
            <w:bottom w:val="none" w:sz="0" w:space="0" w:color="auto"/>
            <w:right w:val="none" w:sz="0" w:space="0" w:color="auto"/>
          </w:divBdr>
        </w:div>
        <w:div w:id="1344865773">
          <w:marLeft w:val="0"/>
          <w:marRight w:val="0"/>
          <w:marTop w:val="0"/>
          <w:marBottom w:val="0"/>
          <w:divBdr>
            <w:top w:val="none" w:sz="0" w:space="0" w:color="auto"/>
            <w:left w:val="none" w:sz="0" w:space="0" w:color="auto"/>
            <w:bottom w:val="none" w:sz="0" w:space="0" w:color="auto"/>
            <w:right w:val="none" w:sz="0" w:space="0" w:color="auto"/>
          </w:divBdr>
          <w:divsChild>
            <w:div w:id="12653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4906">
      <w:bodyDiv w:val="1"/>
      <w:marLeft w:val="0"/>
      <w:marRight w:val="0"/>
      <w:marTop w:val="0"/>
      <w:marBottom w:val="0"/>
      <w:divBdr>
        <w:top w:val="none" w:sz="0" w:space="0" w:color="auto"/>
        <w:left w:val="none" w:sz="0" w:space="0" w:color="auto"/>
        <w:bottom w:val="none" w:sz="0" w:space="0" w:color="auto"/>
        <w:right w:val="none" w:sz="0" w:space="0" w:color="auto"/>
      </w:divBdr>
    </w:div>
    <w:div w:id="1438676881">
      <w:bodyDiv w:val="1"/>
      <w:marLeft w:val="0"/>
      <w:marRight w:val="0"/>
      <w:marTop w:val="0"/>
      <w:marBottom w:val="0"/>
      <w:divBdr>
        <w:top w:val="none" w:sz="0" w:space="0" w:color="auto"/>
        <w:left w:val="none" w:sz="0" w:space="0" w:color="auto"/>
        <w:bottom w:val="none" w:sz="0" w:space="0" w:color="auto"/>
        <w:right w:val="none" w:sz="0" w:space="0" w:color="auto"/>
      </w:divBdr>
    </w:div>
    <w:div w:id="1447432202">
      <w:bodyDiv w:val="1"/>
      <w:marLeft w:val="0"/>
      <w:marRight w:val="0"/>
      <w:marTop w:val="0"/>
      <w:marBottom w:val="0"/>
      <w:divBdr>
        <w:top w:val="none" w:sz="0" w:space="0" w:color="auto"/>
        <w:left w:val="none" w:sz="0" w:space="0" w:color="auto"/>
        <w:bottom w:val="none" w:sz="0" w:space="0" w:color="auto"/>
        <w:right w:val="none" w:sz="0" w:space="0" w:color="auto"/>
      </w:divBdr>
      <w:divsChild>
        <w:div w:id="728574633">
          <w:marLeft w:val="0"/>
          <w:marRight w:val="0"/>
          <w:marTop w:val="0"/>
          <w:marBottom w:val="0"/>
          <w:divBdr>
            <w:top w:val="none" w:sz="0" w:space="0" w:color="auto"/>
            <w:left w:val="none" w:sz="0" w:space="0" w:color="auto"/>
            <w:bottom w:val="none" w:sz="0" w:space="0" w:color="auto"/>
            <w:right w:val="none" w:sz="0" w:space="0" w:color="auto"/>
          </w:divBdr>
        </w:div>
        <w:div w:id="1692681013">
          <w:marLeft w:val="0"/>
          <w:marRight w:val="0"/>
          <w:marTop w:val="0"/>
          <w:marBottom w:val="0"/>
          <w:divBdr>
            <w:top w:val="none" w:sz="0" w:space="0" w:color="auto"/>
            <w:left w:val="none" w:sz="0" w:space="0" w:color="auto"/>
            <w:bottom w:val="none" w:sz="0" w:space="0" w:color="auto"/>
            <w:right w:val="none" w:sz="0" w:space="0" w:color="auto"/>
          </w:divBdr>
          <w:divsChild>
            <w:div w:id="428698020">
              <w:marLeft w:val="0"/>
              <w:marRight w:val="0"/>
              <w:marTop w:val="0"/>
              <w:marBottom w:val="0"/>
              <w:divBdr>
                <w:top w:val="none" w:sz="0" w:space="0" w:color="auto"/>
                <w:left w:val="none" w:sz="0" w:space="0" w:color="auto"/>
                <w:bottom w:val="none" w:sz="0" w:space="0" w:color="auto"/>
                <w:right w:val="none" w:sz="0" w:space="0" w:color="auto"/>
              </w:divBdr>
            </w:div>
          </w:divsChild>
        </w:div>
        <w:div w:id="1798059921">
          <w:marLeft w:val="0"/>
          <w:marRight w:val="0"/>
          <w:marTop w:val="0"/>
          <w:marBottom w:val="0"/>
          <w:divBdr>
            <w:top w:val="none" w:sz="0" w:space="0" w:color="auto"/>
            <w:left w:val="none" w:sz="0" w:space="0" w:color="auto"/>
            <w:bottom w:val="none" w:sz="0" w:space="0" w:color="auto"/>
            <w:right w:val="none" w:sz="0" w:space="0" w:color="auto"/>
          </w:divBdr>
        </w:div>
      </w:divsChild>
    </w:div>
    <w:div w:id="1482455487">
      <w:bodyDiv w:val="1"/>
      <w:marLeft w:val="0"/>
      <w:marRight w:val="0"/>
      <w:marTop w:val="0"/>
      <w:marBottom w:val="0"/>
      <w:divBdr>
        <w:top w:val="none" w:sz="0" w:space="0" w:color="auto"/>
        <w:left w:val="none" w:sz="0" w:space="0" w:color="auto"/>
        <w:bottom w:val="none" w:sz="0" w:space="0" w:color="auto"/>
        <w:right w:val="none" w:sz="0" w:space="0" w:color="auto"/>
      </w:divBdr>
    </w:div>
    <w:div w:id="1489898970">
      <w:bodyDiv w:val="1"/>
      <w:marLeft w:val="0"/>
      <w:marRight w:val="0"/>
      <w:marTop w:val="0"/>
      <w:marBottom w:val="0"/>
      <w:divBdr>
        <w:top w:val="none" w:sz="0" w:space="0" w:color="auto"/>
        <w:left w:val="none" w:sz="0" w:space="0" w:color="auto"/>
        <w:bottom w:val="none" w:sz="0" w:space="0" w:color="auto"/>
        <w:right w:val="none" w:sz="0" w:space="0" w:color="auto"/>
      </w:divBdr>
      <w:divsChild>
        <w:div w:id="89010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1307">
      <w:bodyDiv w:val="1"/>
      <w:marLeft w:val="0"/>
      <w:marRight w:val="0"/>
      <w:marTop w:val="0"/>
      <w:marBottom w:val="0"/>
      <w:divBdr>
        <w:top w:val="none" w:sz="0" w:space="0" w:color="auto"/>
        <w:left w:val="none" w:sz="0" w:space="0" w:color="auto"/>
        <w:bottom w:val="none" w:sz="0" w:space="0" w:color="auto"/>
        <w:right w:val="none" w:sz="0" w:space="0" w:color="auto"/>
      </w:divBdr>
    </w:div>
    <w:div w:id="1554123688">
      <w:bodyDiv w:val="1"/>
      <w:marLeft w:val="0"/>
      <w:marRight w:val="0"/>
      <w:marTop w:val="0"/>
      <w:marBottom w:val="0"/>
      <w:divBdr>
        <w:top w:val="none" w:sz="0" w:space="0" w:color="auto"/>
        <w:left w:val="none" w:sz="0" w:space="0" w:color="auto"/>
        <w:bottom w:val="none" w:sz="0" w:space="0" w:color="auto"/>
        <w:right w:val="none" w:sz="0" w:space="0" w:color="auto"/>
      </w:divBdr>
    </w:div>
    <w:div w:id="1788233055">
      <w:bodyDiv w:val="1"/>
      <w:marLeft w:val="0"/>
      <w:marRight w:val="0"/>
      <w:marTop w:val="0"/>
      <w:marBottom w:val="0"/>
      <w:divBdr>
        <w:top w:val="none" w:sz="0" w:space="0" w:color="auto"/>
        <w:left w:val="none" w:sz="0" w:space="0" w:color="auto"/>
        <w:bottom w:val="none" w:sz="0" w:space="0" w:color="auto"/>
        <w:right w:val="none" w:sz="0" w:space="0" w:color="auto"/>
      </w:divBdr>
    </w:div>
    <w:div w:id="1841266388">
      <w:bodyDiv w:val="1"/>
      <w:marLeft w:val="0"/>
      <w:marRight w:val="0"/>
      <w:marTop w:val="0"/>
      <w:marBottom w:val="0"/>
      <w:divBdr>
        <w:top w:val="none" w:sz="0" w:space="0" w:color="auto"/>
        <w:left w:val="none" w:sz="0" w:space="0" w:color="auto"/>
        <w:bottom w:val="none" w:sz="0" w:space="0" w:color="auto"/>
        <w:right w:val="none" w:sz="0" w:space="0" w:color="auto"/>
      </w:divBdr>
    </w:div>
    <w:div w:id="1873225591">
      <w:bodyDiv w:val="1"/>
      <w:marLeft w:val="0"/>
      <w:marRight w:val="0"/>
      <w:marTop w:val="0"/>
      <w:marBottom w:val="0"/>
      <w:divBdr>
        <w:top w:val="none" w:sz="0" w:space="0" w:color="auto"/>
        <w:left w:val="none" w:sz="0" w:space="0" w:color="auto"/>
        <w:bottom w:val="none" w:sz="0" w:space="0" w:color="auto"/>
        <w:right w:val="none" w:sz="0" w:space="0" w:color="auto"/>
      </w:divBdr>
    </w:div>
    <w:div w:id="1963874362">
      <w:bodyDiv w:val="1"/>
      <w:marLeft w:val="0"/>
      <w:marRight w:val="0"/>
      <w:marTop w:val="0"/>
      <w:marBottom w:val="0"/>
      <w:divBdr>
        <w:top w:val="none" w:sz="0" w:space="0" w:color="auto"/>
        <w:left w:val="none" w:sz="0" w:space="0" w:color="auto"/>
        <w:bottom w:val="none" w:sz="0" w:space="0" w:color="auto"/>
        <w:right w:val="none" w:sz="0" w:space="0" w:color="auto"/>
      </w:divBdr>
    </w:div>
    <w:div w:id="2024898504">
      <w:bodyDiv w:val="1"/>
      <w:marLeft w:val="0"/>
      <w:marRight w:val="0"/>
      <w:marTop w:val="0"/>
      <w:marBottom w:val="0"/>
      <w:divBdr>
        <w:top w:val="none" w:sz="0" w:space="0" w:color="auto"/>
        <w:left w:val="none" w:sz="0" w:space="0" w:color="auto"/>
        <w:bottom w:val="none" w:sz="0" w:space="0" w:color="auto"/>
        <w:right w:val="none" w:sz="0" w:space="0" w:color="auto"/>
      </w:divBdr>
    </w:div>
    <w:div w:id="21216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facebook.com/VocesOnPBS/" TargetMode="External"/><Relationship Id="rId18" Type="http://schemas.openxmlformats.org/officeDocument/2006/relationships/hyperlink" Target="mailto:abbe.harris@caramar.ne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help.pbs.org/support/solutions/5000121793" TargetMode="External"/><Relationship Id="rId17" Type="http://schemas.openxmlformats.org/officeDocument/2006/relationships/hyperlink" Target="mailto:cara.white@mac.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lugo@negia.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bs.org/passport/video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lpbp.org/" TargetMode="External"/><Relationship Id="rId23" Type="http://schemas.openxmlformats.org/officeDocument/2006/relationships/footer" Target="footer2.xml"/><Relationship Id="rId10" Type="http://schemas.openxmlformats.org/officeDocument/2006/relationships/hyperlink" Target="https://www.pbs.org/pbs-video-app/" TargetMode="External"/><Relationship Id="rId19" Type="http://schemas.openxmlformats.org/officeDocument/2006/relationships/hyperlink" Target="http://www.pbs.org/pressroom" TargetMode="External"/><Relationship Id="rId4" Type="http://schemas.openxmlformats.org/officeDocument/2006/relationships/webSettings" Target="webSettings.xml"/><Relationship Id="rId9" Type="http://schemas.openxmlformats.org/officeDocument/2006/relationships/hyperlink" Target="http://pbs.org/" TargetMode="External"/><Relationship Id="rId14" Type="http://schemas.openxmlformats.org/officeDocument/2006/relationships/hyperlink" Target="https://twitter.com/VocesMedia"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36C35-3CA1-45BC-A0B7-5717CD38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VOCES ON PBS PRESENTS REBEL, PREMIERING</vt:lpstr>
    </vt:vector>
  </TitlesOfParts>
  <Company>PBS</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VOCES ON PBS PRESENTS REBEL, PREMIERING</dc:title>
  <dc:creator>Jessie A. Yuhaniak</dc:creator>
  <cp:lastModifiedBy>Stephanie K. Kennard</cp:lastModifiedBy>
  <cp:revision>2</cp:revision>
  <cp:lastPrinted>2020-07-15T14:34:00Z</cp:lastPrinted>
  <dcterms:created xsi:type="dcterms:W3CDTF">2021-10-25T20:03:00Z</dcterms:created>
  <dcterms:modified xsi:type="dcterms:W3CDTF">2021-10-25T20:03:00Z</dcterms:modified>
</cp:coreProperties>
</file>